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2E99FF6" w14:textId="62A24394" w:rsidR="0029216A" w:rsidRPr="002C3EC4" w:rsidRDefault="006312AE" w:rsidP="002C3EC4">
      <w:pPr>
        <w:pStyle w:val="Ttulo7"/>
        <w:tabs>
          <w:tab w:val="clear" w:pos="0"/>
          <w:tab w:val="left" w:pos="4280"/>
        </w:tabs>
        <w:ind w:left="4248"/>
        <w:jc w:val="both"/>
        <w:rPr>
          <w:rFonts w:ascii="Times New Roman" w:hAnsi="Times New Roman"/>
          <w:bCs w:val="0"/>
          <w:u w:val="none"/>
          <w:lang w:val="es-ES_tradnl"/>
        </w:rPr>
      </w:pPr>
      <w:r w:rsidRPr="002C3EC4">
        <w:rPr>
          <w:rFonts w:ascii="Times New Roman" w:hAnsi="Times New Roman"/>
          <w:bCs w:val="0"/>
          <w:u w:val="none"/>
          <w:lang w:val="es-ES_tradnl"/>
        </w:rPr>
        <w:t>San José,</w:t>
      </w:r>
      <w:r w:rsidR="00D93E61" w:rsidRPr="002C3EC4">
        <w:rPr>
          <w:rFonts w:ascii="Times New Roman" w:hAnsi="Times New Roman"/>
          <w:bCs w:val="0"/>
          <w:u w:val="none"/>
          <w:lang w:val="es-ES_tradnl"/>
        </w:rPr>
        <w:t xml:space="preserve"> </w:t>
      </w:r>
      <w:r w:rsidR="00B4267A" w:rsidRPr="002C3EC4">
        <w:rPr>
          <w:rFonts w:ascii="Times New Roman" w:hAnsi="Times New Roman"/>
          <w:bCs w:val="0"/>
          <w:u w:val="none"/>
          <w:lang w:val="es-ES_tradnl"/>
        </w:rPr>
        <w:t>15</w:t>
      </w:r>
      <w:r w:rsidR="00D930B6" w:rsidRPr="002C3EC4">
        <w:rPr>
          <w:rFonts w:ascii="Times New Roman" w:hAnsi="Times New Roman"/>
          <w:bCs w:val="0"/>
          <w:u w:val="none"/>
          <w:lang w:val="es-ES_tradnl"/>
        </w:rPr>
        <w:t xml:space="preserve"> </w:t>
      </w:r>
      <w:r w:rsidR="006A694A" w:rsidRPr="002C3EC4">
        <w:rPr>
          <w:rFonts w:ascii="Times New Roman" w:hAnsi="Times New Roman"/>
          <w:bCs w:val="0"/>
          <w:u w:val="none"/>
          <w:lang w:val="es-ES_tradnl"/>
        </w:rPr>
        <w:t xml:space="preserve">de </w:t>
      </w:r>
      <w:r w:rsidR="00282477" w:rsidRPr="002C3EC4">
        <w:rPr>
          <w:rFonts w:ascii="Times New Roman" w:hAnsi="Times New Roman"/>
          <w:bCs w:val="0"/>
          <w:u w:val="none"/>
          <w:lang w:val="es-ES_tradnl"/>
        </w:rPr>
        <w:t>octubre</w:t>
      </w:r>
      <w:r w:rsidR="00860FA5" w:rsidRPr="002C3EC4">
        <w:rPr>
          <w:rFonts w:ascii="Times New Roman" w:hAnsi="Times New Roman"/>
          <w:bCs w:val="0"/>
          <w:u w:val="none"/>
          <w:lang w:val="es-ES_tradnl"/>
        </w:rPr>
        <w:t xml:space="preserve"> de 20</w:t>
      </w:r>
      <w:r w:rsidR="00701685" w:rsidRPr="002C3EC4">
        <w:rPr>
          <w:rFonts w:ascii="Times New Roman" w:hAnsi="Times New Roman"/>
          <w:bCs w:val="0"/>
          <w:u w:val="none"/>
          <w:lang w:val="es-ES_tradnl"/>
        </w:rPr>
        <w:t>2</w:t>
      </w:r>
      <w:r w:rsidR="00015053" w:rsidRPr="002C3EC4">
        <w:rPr>
          <w:rFonts w:ascii="Times New Roman" w:hAnsi="Times New Roman"/>
          <w:bCs w:val="0"/>
          <w:u w:val="none"/>
          <w:lang w:val="es-ES_tradnl"/>
        </w:rPr>
        <w:t>5</w:t>
      </w:r>
    </w:p>
    <w:p w14:paraId="47AA7D0E" w14:textId="4A800538" w:rsidR="0029216A" w:rsidRPr="002C3EC4" w:rsidRDefault="00860FA5" w:rsidP="002C3EC4">
      <w:pPr>
        <w:pStyle w:val="Ttulo7"/>
        <w:tabs>
          <w:tab w:val="clear" w:pos="0"/>
          <w:tab w:val="left" w:pos="4280"/>
        </w:tabs>
        <w:ind w:left="4248"/>
        <w:jc w:val="both"/>
        <w:rPr>
          <w:rFonts w:ascii="Times New Roman" w:hAnsi="Times New Roman"/>
          <w:u w:val="none"/>
          <w:lang w:val="es-ES_tradnl"/>
        </w:rPr>
      </w:pPr>
      <w:proofErr w:type="spellStart"/>
      <w:r w:rsidRPr="002C3EC4">
        <w:rPr>
          <w:rFonts w:ascii="Times New Roman" w:hAnsi="Times New Roman"/>
          <w:u w:val="none"/>
          <w:lang w:val="es-ES_tradnl"/>
        </w:rPr>
        <w:t>N°</w:t>
      </w:r>
      <w:proofErr w:type="spellEnd"/>
      <w:r w:rsidRPr="002C3EC4">
        <w:rPr>
          <w:rFonts w:ascii="Times New Roman" w:hAnsi="Times New Roman"/>
          <w:u w:val="none"/>
          <w:lang w:val="es-ES_tradnl"/>
        </w:rPr>
        <w:t xml:space="preserve"> </w:t>
      </w:r>
      <w:r w:rsidR="008C63CB" w:rsidRPr="002C3EC4">
        <w:rPr>
          <w:rFonts w:ascii="Times New Roman" w:hAnsi="Times New Roman"/>
          <w:u w:val="none"/>
          <w:lang w:val="es-ES_tradnl"/>
        </w:rPr>
        <w:t>8940</w:t>
      </w:r>
      <w:r w:rsidR="00186ADE" w:rsidRPr="002C3EC4">
        <w:rPr>
          <w:rFonts w:ascii="Times New Roman" w:hAnsi="Times New Roman"/>
          <w:u w:val="none"/>
          <w:lang w:val="es-ES_tradnl"/>
        </w:rPr>
        <w:t>-</w:t>
      </w:r>
      <w:r w:rsidR="000F3CA2" w:rsidRPr="002C3EC4">
        <w:rPr>
          <w:rFonts w:ascii="Times New Roman" w:hAnsi="Times New Roman"/>
          <w:u w:val="none"/>
          <w:lang w:val="es-ES_tradnl"/>
        </w:rPr>
        <w:t>202</w:t>
      </w:r>
      <w:r w:rsidR="00015053" w:rsidRPr="002C3EC4">
        <w:rPr>
          <w:rFonts w:ascii="Times New Roman" w:hAnsi="Times New Roman"/>
          <w:u w:val="none"/>
          <w:lang w:val="es-ES_tradnl"/>
        </w:rPr>
        <w:t>5</w:t>
      </w:r>
    </w:p>
    <w:p w14:paraId="1EFDEE6B" w14:textId="5A61929E" w:rsidR="00484095" w:rsidRPr="002C3EC4" w:rsidRDefault="0029216A" w:rsidP="002C3EC4">
      <w:pPr>
        <w:pStyle w:val="Ttulo7"/>
        <w:tabs>
          <w:tab w:val="clear" w:pos="0"/>
          <w:tab w:val="left" w:pos="4280"/>
        </w:tabs>
        <w:ind w:left="4248"/>
        <w:jc w:val="both"/>
        <w:rPr>
          <w:rFonts w:ascii="Times New Roman" w:hAnsi="Times New Roman"/>
          <w:u w:val="none"/>
          <w:lang w:val="es-CR"/>
        </w:rPr>
      </w:pPr>
      <w:r w:rsidRPr="002C3EC4">
        <w:rPr>
          <w:rFonts w:ascii="Times New Roman" w:hAnsi="Times New Roman"/>
          <w:u w:val="none"/>
          <w:lang w:val="es-CR"/>
        </w:rPr>
        <w:t>Al contestar refiérase a este # de oficio</w:t>
      </w:r>
      <w:r w:rsidR="00895C31" w:rsidRPr="002C3EC4">
        <w:rPr>
          <w:rFonts w:ascii="Times New Roman" w:hAnsi="Times New Roman"/>
          <w:u w:val="none"/>
          <w:lang w:val="es-CR"/>
        </w:rPr>
        <w:t xml:space="preserve"> al correo (</w:t>
      </w:r>
      <w:hyperlink r:id="rId7" w:history="1">
        <w:r w:rsidR="00895C31" w:rsidRPr="002C3EC4">
          <w:rPr>
            <w:rFonts w:ascii="Times New Roman" w:hAnsi="Times New Roman"/>
          </w:rPr>
          <w:t>secrecorte@poder-judicial.go.cr</w:t>
        </w:r>
      </w:hyperlink>
      <w:r w:rsidR="00895C31" w:rsidRPr="002C3EC4">
        <w:rPr>
          <w:rFonts w:ascii="Times New Roman" w:hAnsi="Times New Roman"/>
          <w:u w:val="none"/>
          <w:lang w:val="es-CR"/>
        </w:rPr>
        <w:t>)</w:t>
      </w:r>
    </w:p>
    <w:p w14:paraId="0EB03EDD" w14:textId="31BD56A4" w:rsidR="00484095" w:rsidRPr="002C3EC4" w:rsidRDefault="00484095" w:rsidP="002C3EC4">
      <w:pPr>
        <w:jc w:val="both"/>
        <w:rPr>
          <w:b/>
          <w:bCs/>
        </w:rPr>
      </w:pPr>
    </w:p>
    <w:p w14:paraId="47B19B15" w14:textId="039755BD" w:rsidR="009114C0" w:rsidRPr="002C3EC4" w:rsidRDefault="009114C0" w:rsidP="002C3EC4">
      <w:pPr>
        <w:jc w:val="both"/>
        <w:rPr>
          <w:b/>
          <w:bCs/>
        </w:rPr>
      </w:pPr>
    </w:p>
    <w:p w14:paraId="5FC0F6B8" w14:textId="77777777" w:rsidR="009114C0" w:rsidRPr="002C3EC4" w:rsidRDefault="009114C0" w:rsidP="002C3EC4">
      <w:pPr>
        <w:jc w:val="both"/>
        <w:rPr>
          <w:b/>
          <w:bCs/>
        </w:rPr>
      </w:pPr>
    </w:p>
    <w:p w14:paraId="10438B47" w14:textId="77777777" w:rsidR="005E1A2D" w:rsidRPr="002C3EC4" w:rsidRDefault="005E1A2D" w:rsidP="002C3EC4">
      <w:pPr>
        <w:autoSpaceDE w:val="0"/>
        <w:snapToGrid w:val="0"/>
        <w:rPr>
          <w:bCs/>
          <w:lang w:eastAsia="hi-IN"/>
        </w:rPr>
      </w:pPr>
      <w:r w:rsidRPr="002C3EC4">
        <w:rPr>
          <w:b/>
          <w:bCs/>
        </w:rPr>
        <w:t>Señor</w:t>
      </w:r>
    </w:p>
    <w:p w14:paraId="0A42CFFA" w14:textId="77777777" w:rsidR="005E1A2D" w:rsidRPr="002C3EC4" w:rsidRDefault="005E1A2D" w:rsidP="002C3EC4">
      <w:pPr>
        <w:autoSpaceDE w:val="0"/>
        <w:snapToGrid w:val="0"/>
        <w:rPr>
          <w:b/>
          <w:bCs/>
        </w:rPr>
      </w:pPr>
      <w:r w:rsidRPr="002C3EC4">
        <w:rPr>
          <w:b/>
          <w:bCs/>
        </w:rPr>
        <w:t>MBA. Allan Pow Hing Cordero</w:t>
      </w:r>
    </w:p>
    <w:p w14:paraId="4031719A" w14:textId="77777777" w:rsidR="005E1A2D" w:rsidRPr="002C3EC4" w:rsidRDefault="005E1A2D" w:rsidP="002C3EC4">
      <w:pPr>
        <w:autoSpaceDE w:val="0"/>
        <w:snapToGrid w:val="0"/>
        <w:rPr>
          <w:b/>
          <w:bCs/>
        </w:rPr>
      </w:pPr>
      <w:r w:rsidRPr="002C3EC4">
        <w:rPr>
          <w:b/>
          <w:bCs/>
        </w:rPr>
        <w:t>Director de Planificación</w:t>
      </w:r>
    </w:p>
    <w:p w14:paraId="43DFFB3C" w14:textId="77777777" w:rsidR="005E1A2D" w:rsidRPr="002C3EC4" w:rsidRDefault="005E1A2D" w:rsidP="002C3EC4">
      <w:pPr>
        <w:rPr>
          <w:rFonts w:eastAsia="Arial Unicode MS"/>
          <w:b/>
          <w:bCs/>
        </w:rPr>
      </w:pPr>
    </w:p>
    <w:p w14:paraId="02B601EB" w14:textId="77777777" w:rsidR="005E1A2D" w:rsidRPr="002C3EC4" w:rsidRDefault="005E1A2D" w:rsidP="002C3EC4">
      <w:pPr>
        <w:autoSpaceDE w:val="0"/>
        <w:snapToGrid w:val="0"/>
        <w:rPr>
          <w:b/>
          <w:bCs/>
        </w:rPr>
      </w:pPr>
      <w:r w:rsidRPr="002C3EC4">
        <w:rPr>
          <w:b/>
          <w:bCs/>
        </w:rPr>
        <w:t>Estimado señor:</w:t>
      </w:r>
    </w:p>
    <w:p w14:paraId="01E06EA3" w14:textId="77777777" w:rsidR="00082CBA" w:rsidRPr="002C3EC4" w:rsidRDefault="00082CBA" w:rsidP="002C3EC4">
      <w:pPr>
        <w:jc w:val="both"/>
        <w:rPr>
          <w:b/>
          <w:bCs/>
        </w:rPr>
      </w:pPr>
    </w:p>
    <w:p w14:paraId="1A012587" w14:textId="3CA68EA3" w:rsidR="0029216A" w:rsidRPr="002C3EC4" w:rsidRDefault="0029216A" w:rsidP="002C3EC4">
      <w:pPr>
        <w:ind w:firstLine="708"/>
        <w:jc w:val="both"/>
      </w:pPr>
      <w:r w:rsidRPr="002C3EC4">
        <w:t xml:space="preserve">Para su estimable conocimiento y fines consiguientes, le transcribo el acuerdo tomado por el Consejo Superior del Poder Judicial, en sesión </w:t>
      </w:r>
      <w:proofErr w:type="spellStart"/>
      <w:r w:rsidR="0087670A" w:rsidRPr="002C3EC4">
        <w:rPr>
          <w:b/>
          <w:bCs/>
        </w:rPr>
        <w:t>N°</w:t>
      </w:r>
      <w:proofErr w:type="spellEnd"/>
      <w:r w:rsidR="009F45D2" w:rsidRPr="002C3EC4">
        <w:rPr>
          <w:b/>
          <w:bCs/>
        </w:rPr>
        <w:t xml:space="preserve"> </w:t>
      </w:r>
      <w:r w:rsidR="00282477" w:rsidRPr="002C3EC4">
        <w:rPr>
          <w:b/>
          <w:bCs/>
        </w:rPr>
        <w:t>93</w:t>
      </w:r>
      <w:r w:rsidR="003011FF" w:rsidRPr="002C3EC4">
        <w:rPr>
          <w:b/>
          <w:bCs/>
        </w:rPr>
        <w:t>-</w:t>
      </w:r>
      <w:r w:rsidR="00A839E1" w:rsidRPr="002C3EC4">
        <w:rPr>
          <w:b/>
          <w:bCs/>
        </w:rPr>
        <w:t>202</w:t>
      </w:r>
      <w:r w:rsidR="00015053" w:rsidRPr="002C3EC4">
        <w:rPr>
          <w:b/>
          <w:bCs/>
        </w:rPr>
        <w:t>5</w:t>
      </w:r>
      <w:r w:rsidR="00D930B6" w:rsidRPr="002C3EC4">
        <w:rPr>
          <w:b/>
          <w:bCs/>
        </w:rPr>
        <w:t xml:space="preserve"> </w:t>
      </w:r>
      <w:r w:rsidR="00D930B6" w:rsidRPr="002C3EC4">
        <w:rPr>
          <w:bCs/>
        </w:rPr>
        <w:t>c</w:t>
      </w:r>
      <w:r w:rsidRPr="002C3EC4">
        <w:t>elebrada el</w:t>
      </w:r>
      <w:r w:rsidR="004C65F3" w:rsidRPr="002C3EC4">
        <w:t xml:space="preserve"> </w:t>
      </w:r>
      <w:r w:rsidR="00282477" w:rsidRPr="002C3EC4">
        <w:rPr>
          <w:b/>
        </w:rPr>
        <w:t>14</w:t>
      </w:r>
      <w:r w:rsidR="007A440D" w:rsidRPr="002C3EC4">
        <w:rPr>
          <w:b/>
        </w:rPr>
        <w:t xml:space="preserve"> de </w:t>
      </w:r>
      <w:r w:rsidR="00282477" w:rsidRPr="002C3EC4">
        <w:rPr>
          <w:b/>
        </w:rPr>
        <w:t>octubre</w:t>
      </w:r>
      <w:r w:rsidR="006F5DA1" w:rsidRPr="002C3EC4">
        <w:rPr>
          <w:b/>
          <w:bCs/>
        </w:rPr>
        <w:t xml:space="preserve"> </w:t>
      </w:r>
      <w:r w:rsidR="003011FF" w:rsidRPr="002C3EC4">
        <w:rPr>
          <w:b/>
          <w:bCs/>
        </w:rPr>
        <w:t xml:space="preserve">de </w:t>
      </w:r>
      <w:r w:rsidR="00A839E1" w:rsidRPr="002C3EC4">
        <w:rPr>
          <w:b/>
          <w:bCs/>
        </w:rPr>
        <w:t>202</w:t>
      </w:r>
      <w:r w:rsidR="00015053" w:rsidRPr="002C3EC4">
        <w:rPr>
          <w:b/>
          <w:bCs/>
        </w:rPr>
        <w:t>5</w:t>
      </w:r>
      <w:r w:rsidR="00B43F30" w:rsidRPr="002C3EC4">
        <w:rPr>
          <w:b/>
          <w:bCs/>
        </w:rPr>
        <w:t>,</w:t>
      </w:r>
      <w:r w:rsidRPr="002C3EC4">
        <w:t xml:space="preserve"> que literalmente dice:</w:t>
      </w:r>
    </w:p>
    <w:p w14:paraId="39097C5F" w14:textId="77777777" w:rsidR="0029216A" w:rsidRPr="002C3EC4" w:rsidRDefault="0029216A" w:rsidP="002C3EC4">
      <w:pPr>
        <w:ind w:firstLine="15"/>
        <w:jc w:val="both"/>
      </w:pPr>
    </w:p>
    <w:p w14:paraId="099183C2" w14:textId="3BB3CD1D" w:rsidR="0084283F" w:rsidRPr="002C3EC4" w:rsidRDefault="00294863" w:rsidP="002C3EC4">
      <w:pPr>
        <w:widowControl w:val="0"/>
        <w:tabs>
          <w:tab w:val="num" w:pos="0"/>
        </w:tabs>
        <w:suppressAutoHyphens w:val="0"/>
        <w:jc w:val="center"/>
        <w:outlineLvl w:val="1"/>
        <w:rPr>
          <w:b/>
          <w:bCs/>
          <w:u w:val="single"/>
          <w:lang w:val="es-CR"/>
        </w:rPr>
      </w:pPr>
      <w:r w:rsidRPr="002C3EC4">
        <w:t>“</w:t>
      </w:r>
      <w:bookmarkStart w:id="0" w:name="_Toc210918650"/>
      <w:r w:rsidR="000F4BA5" w:rsidRPr="002C3EC4">
        <w:rPr>
          <w:b/>
          <w:bCs/>
          <w:u w:val="single"/>
          <w:lang w:val="es-CR"/>
        </w:rPr>
        <w:t xml:space="preserve">ARTÍCULO LII </w:t>
      </w:r>
      <w:bookmarkEnd w:id="0"/>
    </w:p>
    <w:p w14:paraId="4412BC63" w14:textId="77777777" w:rsidR="000F4BA5" w:rsidRPr="000F4BA5" w:rsidRDefault="000F4BA5" w:rsidP="002C3EC4">
      <w:pPr>
        <w:rPr>
          <w:b/>
          <w:lang w:val="es-ES_tradnl"/>
        </w:rPr>
      </w:pPr>
    </w:p>
    <w:p w14:paraId="1DD1F0B8" w14:textId="77777777" w:rsidR="000F4BA5" w:rsidRPr="002C3EC4" w:rsidRDefault="000F4BA5" w:rsidP="002C3EC4">
      <w:pPr>
        <w:widowControl w:val="0"/>
        <w:tabs>
          <w:tab w:val="left" w:pos="851"/>
          <w:tab w:val="left" w:pos="8080"/>
        </w:tabs>
        <w:suppressAutoHyphens w:val="0"/>
        <w:jc w:val="both"/>
        <w:rPr>
          <w:b/>
          <w:lang w:val="es-CR"/>
        </w:rPr>
      </w:pPr>
      <w:r w:rsidRPr="000F4BA5">
        <w:rPr>
          <w:b/>
          <w:lang w:val="es-CR"/>
        </w:rPr>
        <w:t xml:space="preserve">Documento </w:t>
      </w:r>
      <w:proofErr w:type="spellStart"/>
      <w:r w:rsidRPr="000F4BA5">
        <w:rPr>
          <w:b/>
          <w:lang w:val="es-CR"/>
        </w:rPr>
        <w:t>N°</w:t>
      </w:r>
      <w:proofErr w:type="spellEnd"/>
      <w:r w:rsidRPr="000F4BA5">
        <w:rPr>
          <w:b/>
          <w:bCs/>
          <w:lang w:val="es-CR"/>
        </w:rPr>
        <w:t xml:space="preserve"> 11412</w:t>
      </w:r>
      <w:r w:rsidRPr="000F4BA5">
        <w:rPr>
          <w:b/>
          <w:lang w:val="es-CR"/>
        </w:rPr>
        <w:t>-25</w:t>
      </w:r>
    </w:p>
    <w:p w14:paraId="3FABC534" w14:textId="77777777" w:rsidR="0084283F" w:rsidRPr="000F4BA5" w:rsidRDefault="0084283F" w:rsidP="002C3EC4">
      <w:pPr>
        <w:widowControl w:val="0"/>
        <w:tabs>
          <w:tab w:val="left" w:pos="851"/>
          <w:tab w:val="left" w:pos="8080"/>
        </w:tabs>
        <w:suppressAutoHyphens w:val="0"/>
        <w:jc w:val="both"/>
        <w:rPr>
          <w:b/>
          <w:lang w:val="es-CR"/>
        </w:rPr>
      </w:pPr>
    </w:p>
    <w:p w14:paraId="1A0C72A7" w14:textId="77777777" w:rsidR="000F4BA5" w:rsidRPr="000F4BA5" w:rsidRDefault="000F4BA5" w:rsidP="002C3EC4">
      <w:pPr>
        <w:widowControl w:val="0"/>
        <w:tabs>
          <w:tab w:val="left" w:pos="851"/>
          <w:tab w:val="left" w:pos="8080"/>
        </w:tabs>
        <w:suppressAutoHyphens w:val="0"/>
        <w:jc w:val="both"/>
        <w:rPr>
          <w:b/>
          <w:lang w:val="es-CR"/>
        </w:rPr>
      </w:pPr>
    </w:p>
    <w:p w14:paraId="6A971FCC" w14:textId="77777777" w:rsidR="000F4BA5" w:rsidRPr="002C3EC4" w:rsidRDefault="000F4BA5" w:rsidP="002C3EC4">
      <w:pPr>
        <w:widowControl w:val="0"/>
        <w:tabs>
          <w:tab w:val="left" w:pos="851"/>
          <w:tab w:val="left" w:pos="8080"/>
        </w:tabs>
        <w:suppressAutoHyphens w:val="0"/>
        <w:jc w:val="both"/>
        <w:rPr>
          <w:lang w:val="es-ES_tradnl"/>
        </w:rPr>
      </w:pPr>
      <w:r w:rsidRPr="000F4BA5">
        <w:rPr>
          <w:b/>
          <w:lang w:val="es-CR"/>
        </w:rPr>
        <w:tab/>
      </w:r>
      <w:r w:rsidRPr="000F4BA5">
        <w:rPr>
          <w:bCs/>
          <w:lang w:val="es-CR"/>
        </w:rPr>
        <w:t xml:space="preserve">Mediante oficio N°1146-PLA-PP-2025 del 03 de octubre de 2025, el máster Allan Pow Hin, director de Planificación, remitió el informe elaborado por el </w:t>
      </w:r>
      <w:r w:rsidRPr="000F4BA5">
        <w:rPr>
          <w:lang w:val="es-ES_tradnl"/>
        </w:rPr>
        <w:t>Subproceso de Formulación de Presupuesto y Portafolio de Proyectos Institucional, relacionado con el Costo de la Justicia del año 2024 para conocimiento del Consejo Superior, que dice:</w:t>
      </w:r>
    </w:p>
    <w:p w14:paraId="534B7C9C" w14:textId="77777777" w:rsidR="0084283F" w:rsidRPr="000F4BA5" w:rsidRDefault="0084283F" w:rsidP="002C3EC4">
      <w:pPr>
        <w:widowControl w:val="0"/>
        <w:tabs>
          <w:tab w:val="left" w:pos="851"/>
          <w:tab w:val="left" w:pos="8080"/>
        </w:tabs>
        <w:suppressAutoHyphens w:val="0"/>
        <w:jc w:val="both"/>
        <w:rPr>
          <w:bCs/>
          <w:lang w:val="es-CR"/>
        </w:rPr>
      </w:pPr>
    </w:p>
    <w:p w14:paraId="42ABB89D" w14:textId="77777777" w:rsidR="000F4BA5" w:rsidRPr="000F4BA5" w:rsidRDefault="000F4BA5" w:rsidP="002C3EC4">
      <w:pPr>
        <w:widowControl w:val="0"/>
        <w:suppressAutoHyphens w:val="0"/>
        <w:ind w:firstLine="708"/>
        <w:rPr>
          <w:rFonts w:eastAsia="Arial Unicode MS"/>
          <w:b/>
          <w:bCs/>
          <w:i/>
          <w:iCs/>
          <w:spacing w:val="-10"/>
          <w:kern w:val="28"/>
          <w:lang w:val="es-CR"/>
        </w:rPr>
      </w:pPr>
      <w:bookmarkStart w:id="1" w:name="_Toc210374892"/>
      <w:bookmarkStart w:id="2" w:name="_Hlk155704959"/>
      <w:r w:rsidRPr="000F4BA5">
        <w:rPr>
          <w:rFonts w:eastAsia="Arial Unicode MS"/>
          <w:i/>
          <w:iCs/>
          <w:spacing w:val="-10"/>
          <w:kern w:val="28"/>
          <w:lang w:val="es-CR"/>
        </w:rPr>
        <w:t>“Resumen Ejecutivo</w:t>
      </w:r>
      <w:bookmarkEnd w:id="1"/>
    </w:p>
    <w:p w14:paraId="50D64144" w14:textId="77777777" w:rsidR="000F4BA5" w:rsidRPr="000F4BA5" w:rsidRDefault="000F4BA5" w:rsidP="002C3EC4">
      <w:pPr>
        <w:widowControl w:val="0"/>
        <w:suppressAutoHyphens w:val="0"/>
        <w:ind w:left="851" w:right="851" w:firstLine="709"/>
        <w:contextualSpacing/>
        <w:jc w:val="both"/>
        <w:rPr>
          <w:rFonts w:eastAsia="Arial Unicode MS"/>
          <w:b/>
          <w:bCs/>
          <w:spacing w:val="-10"/>
          <w:kern w:val="28"/>
          <w:lang w:val="es-ES_tradnl"/>
        </w:rPr>
      </w:pPr>
    </w:p>
    <w:p w14:paraId="4692AC90"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El presente informe describe la situación del Poder Judicial para el período 2024, aquí encontrarán una serie de estimaciones tanto en recurso humano como en gasto variable, distribuido por programa, ámbito, circuito, materia y despachos u oficinas, recolectados en tablas, gráficas y análisis de los resultados de la práctica realizada, tomando como base el presupuesto ejecutado.</w:t>
      </w:r>
    </w:p>
    <w:p w14:paraId="03F2E882" w14:textId="77777777" w:rsidR="000F4BA5" w:rsidRPr="000F4BA5" w:rsidRDefault="000F4BA5" w:rsidP="002C3EC4">
      <w:pPr>
        <w:ind w:left="851" w:right="851" w:firstLine="709"/>
        <w:jc w:val="both"/>
        <w:rPr>
          <w:rFonts w:eastAsia="Arial Unicode MS"/>
          <w:lang w:val="es-ES_tradnl"/>
        </w:rPr>
      </w:pPr>
    </w:p>
    <w:p w14:paraId="18CE6EB0"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Esta edición evidencia los datos acerca de la distribución del presupuesto ejecutado</w:t>
      </w:r>
      <w:r w:rsidRPr="000F4BA5">
        <w:rPr>
          <w:rFonts w:eastAsia="Arial Unicode MS"/>
          <w:lang w:val="es-ES_tradnl"/>
        </w:rPr>
        <w:footnoteReference w:id="1"/>
      </w:r>
      <w:r w:rsidRPr="000F4BA5">
        <w:rPr>
          <w:rFonts w:eastAsia="Arial Unicode MS"/>
          <w:lang w:val="es-ES_tradnl"/>
        </w:rPr>
        <w:t xml:space="preserve"> por el Poder Judicial, lo más cercano a la realidad, demostrando cómo la institución distribuye los recursos asignados.</w:t>
      </w:r>
    </w:p>
    <w:p w14:paraId="427916E7" w14:textId="77777777" w:rsidR="000F4BA5" w:rsidRPr="000F4BA5" w:rsidRDefault="000F4BA5" w:rsidP="002C3EC4">
      <w:pPr>
        <w:ind w:left="851" w:right="851" w:firstLine="709"/>
        <w:jc w:val="both"/>
        <w:rPr>
          <w:rFonts w:eastAsia="Arial Unicode MS"/>
          <w:lang w:val="es-ES_tradnl"/>
        </w:rPr>
      </w:pPr>
    </w:p>
    <w:p w14:paraId="3A7061E7"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Este informe es elaborado a partir de las liquidaciones de ejecución presupuestaria presentadas por el Departamento de Financiero Contable al 31 de diciembre del 2024, de cada uno de los programas de la Institución para lo cual se utiliza el presupuesto devengado.   Actualmente, la Dirección de Gestión Humana es una fuente de información adicional valiosa, debido a que el mayor porcentaje del presupuesto de cada año corresponde a remuneraciones, y para elaborar este informe se utiliza el cálculo del gasto del recurso humano que brinda del sistema SIGA-GH de esa Dirección. </w:t>
      </w:r>
    </w:p>
    <w:p w14:paraId="0468A76C" w14:textId="77777777" w:rsidR="000F4BA5" w:rsidRPr="000F4BA5" w:rsidRDefault="000F4BA5" w:rsidP="002C3EC4">
      <w:pPr>
        <w:ind w:left="851" w:right="851" w:firstLine="709"/>
        <w:jc w:val="both"/>
        <w:rPr>
          <w:rFonts w:eastAsia="Arial Unicode MS"/>
          <w:lang w:val="es-ES_tradnl"/>
        </w:rPr>
      </w:pPr>
    </w:p>
    <w:p w14:paraId="3DEB9F2B"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Se procura aportar una herramienta que se utilice como insumo en los procesos de evaluación y toma de decisiones que se realizan en la Institución, en sus diferentes niveles; para promover, la política institucional de transparencia y rendición de cuentas, en cuanto al uso y distribución correcta de los recursos presupuestarios asignados al Poder Judicial.</w:t>
      </w:r>
    </w:p>
    <w:p w14:paraId="134612A9" w14:textId="77777777" w:rsidR="000F4BA5" w:rsidRPr="000F4BA5" w:rsidRDefault="000F4BA5" w:rsidP="002C3EC4">
      <w:pPr>
        <w:ind w:left="851" w:right="851" w:firstLine="709"/>
        <w:jc w:val="both"/>
        <w:rPr>
          <w:rFonts w:eastAsia="Arial Unicode MS"/>
          <w:lang w:val="es-ES_tradnl"/>
        </w:rPr>
      </w:pPr>
    </w:p>
    <w:p w14:paraId="02468F4D"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Para entender mejor el informe es importante considerar el significado de los siguientes términos:</w:t>
      </w:r>
    </w:p>
    <w:p w14:paraId="67F42F66" w14:textId="77777777" w:rsidR="000F4BA5" w:rsidRPr="000F4BA5" w:rsidRDefault="000F4BA5" w:rsidP="002C3EC4">
      <w:pPr>
        <w:ind w:left="851" w:right="851" w:firstLine="709"/>
        <w:jc w:val="both"/>
        <w:rPr>
          <w:rFonts w:eastAsia="Arial Unicode MS"/>
          <w:lang w:val="es-ES_tradnl"/>
        </w:rPr>
      </w:pPr>
    </w:p>
    <w:p w14:paraId="1DCB3F44"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Recurso humano: se refiere a los montos correspondientes a salario base, responsabilidad por el ejercicio de la función judicial, carrera profesional, dedicación exclusiva, sobresueldos y demás pluses e incentivos existentes en la Institución, y que conforman el salario que perciben las personas servidoras judiciales; así como, el costo por concepto de servicios especiales, aguinaldos, vacaciones, salario escolar y cargas sociales.</w:t>
      </w:r>
    </w:p>
    <w:p w14:paraId="1946CAB4" w14:textId="77777777" w:rsidR="000F4BA5" w:rsidRPr="000F4BA5" w:rsidRDefault="000F4BA5" w:rsidP="002C3EC4">
      <w:pPr>
        <w:ind w:left="851" w:right="851" w:firstLine="709"/>
        <w:jc w:val="both"/>
        <w:rPr>
          <w:rFonts w:eastAsia="Arial Unicode MS"/>
          <w:lang w:val="es-ES_tradnl"/>
        </w:rPr>
      </w:pPr>
    </w:p>
    <w:p w14:paraId="4BDB1B4E"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Gasto variable: corresponde a todas las demás erogaciones que realiza la Institución para su normal funcionamiento durante el año, lo conforman:</w:t>
      </w:r>
    </w:p>
    <w:p w14:paraId="2FB356DA" w14:textId="77777777" w:rsidR="000F4BA5" w:rsidRPr="000F4BA5" w:rsidRDefault="000F4BA5" w:rsidP="002C3EC4">
      <w:pPr>
        <w:ind w:left="851" w:right="851" w:firstLine="709"/>
        <w:jc w:val="both"/>
        <w:rPr>
          <w:rFonts w:eastAsia="Arial Unicode MS"/>
          <w:lang w:val="es-ES_tradnl"/>
        </w:rPr>
      </w:pPr>
    </w:p>
    <w:p w14:paraId="0E17C908"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Servicios (alquileres, servicios básicos, servicios comerciales y financieros, servicios de gestión y apoyo, gastos de viaje y de transporte, Seguros, Reaseguros y Otras Obligaciones, capacitación y protocolo, mantenimiento y reparación, impuestos y servicios duraderos). </w:t>
      </w:r>
    </w:p>
    <w:p w14:paraId="4187F798" w14:textId="77777777" w:rsidR="000F4BA5" w:rsidRPr="000F4BA5" w:rsidRDefault="000F4BA5" w:rsidP="002C3EC4">
      <w:pPr>
        <w:ind w:left="851" w:right="851" w:firstLine="709"/>
        <w:jc w:val="both"/>
        <w:rPr>
          <w:rFonts w:eastAsia="Arial Unicode MS"/>
          <w:lang w:val="es-ES_tradnl"/>
        </w:rPr>
      </w:pPr>
    </w:p>
    <w:p w14:paraId="18326B32"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Materiales y Suministros (productos químicos y conexos, alimentos y productos agropecuarios, materiales y productos de uso en la construcción y </w:t>
      </w:r>
      <w:r w:rsidRPr="000F4BA5">
        <w:rPr>
          <w:rFonts w:eastAsia="Arial Unicode MS"/>
          <w:lang w:val="es-ES_tradnl"/>
        </w:rPr>
        <w:lastRenderedPageBreak/>
        <w:t xml:space="preserve">mantenimiento, herramientas, repuestos y accesorios y útiles, materiales y suministros diversos). </w:t>
      </w:r>
    </w:p>
    <w:p w14:paraId="614722FF" w14:textId="77777777" w:rsidR="000F4BA5" w:rsidRPr="000F4BA5" w:rsidRDefault="000F4BA5" w:rsidP="002C3EC4">
      <w:pPr>
        <w:ind w:left="851" w:right="851" w:firstLine="709"/>
        <w:jc w:val="both"/>
        <w:rPr>
          <w:rFonts w:eastAsia="Arial Unicode MS"/>
          <w:lang w:val="es-ES_tradnl"/>
        </w:rPr>
      </w:pPr>
    </w:p>
    <w:p w14:paraId="01167592"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Bienes duraderos (maquinaria, equipo y mobiliario, construcciones adiciones y mejoras y bienes duraderos). </w:t>
      </w:r>
    </w:p>
    <w:p w14:paraId="55A908DA" w14:textId="77777777" w:rsidR="000F4BA5" w:rsidRPr="000F4BA5" w:rsidRDefault="000F4BA5" w:rsidP="002C3EC4">
      <w:pPr>
        <w:ind w:left="851" w:right="851" w:firstLine="709"/>
        <w:jc w:val="both"/>
        <w:rPr>
          <w:rFonts w:eastAsia="Arial Unicode MS"/>
          <w:lang w:val="es-ES_tradnl"/>
        </w:rPr>
      </w:pPr>
    </w:p>
    <w:p w14:paraId="50C5707B"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Transferencias corrientes (Transferencias corrientes al Sector Público, transferencias corrientes a personas, prestaciones, otras transferencias corrientes al Sector Público y transferencias corrientes al sector externo, por ejemplo, para el Poder Judicial el aporte Estatal al Seguro de Salud de la CCSS. (0.25% del total de los salarios), aporte que realiza el Poder Judicial a la Universidad Nacional, para el pago del convenio de Posgrado en Administración de Justicia y aporte a la Universidad de Costa Rica para el pago del convenio de consultorios jurídicos).</w:t>
      </w:r>
    </w:p>
    <w:p w14:paraId="41790975" w14:textId="77777777" w:rsidR="000F4BA5" w:rsidRPr="000F4BA5" w:rsidRDefault="000F4BA5" w:rsidP="002C3EC4">
      <w:pPr>
        <w:ind w:left="851" w:right="851" w:firstLine="709"/>
        <w:jc w:val="both"/>
        <w:rPr>
          <w:rFonts w:eastAsia="Arial Unicode MS"/>
          <w:lang w:val="es-ES_tradnl"/>
        </w:rPr>
      </w:pPr>
    </w:p>
    <w:p w14:paraId="5B6CA11F"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Cuentas especiales (cuentas especiales diversas), formulados en la subpartida 90101 “Gastos Confidenciales” por parte de los Programas 928 “Organismo de Investigación Judicial” y 950 “Servicio de Atención y Proyección a Víctimas y Testigos” requeridos para gastos confidenciales propios de cada programa.</w:t>
      </w:r>
    </w:p>
    <w:p w14:paraId="716E175F" w14:textId="77777777" w:rsidR="000F4BA5" w:rsidRPr="000F4BA5" w:rsidRDefault="000F4BA5" w:rsidP="002C3EC4">
      <w:pPr>
        <w:ind w:left="851" w:right="851" w:firstLine="709"/>
        <w:jc w:val="both"/>
        <w:rPr>
          <w:rFonts w:eastAsia="Arial Unicode MS"/>
          <w:lang w:val="es-ES_tradnl"/>
        </w:rPr>
      </w:pPr>
    </w:p>
    <w:p w14:paraId="2783940B"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Con relación a la clasificación por Ámbito </w:t>
      </w:r>
      <w:r w:rsidRPr="000F4BA5">
        <w:rPr>
          <w:rFonts w:eastAsia="Arial Unicode MS"/>
          <w:lang w:val="es-ES_tradnl"/>
        </w:rPr>
        <w:footnoteReference w:id="2"/>
      </w:r>
      <w:r w:rsidRPr="000F4BA5">
        <w:rPr>
          <w:rFonts w:eastAsia="Arial Unicode MS"/>
          <w:lang w:val="es-ES_tradnl"/>
        </w:rPr>
        <w:t xml:space="preserve"> que se desarrolla exclusivamente para los informes de Costo de la Justicia, seguidamente se presentan ciertas aclaraciones respecto a cada concepto: </w:t>
      </w:r>
    </w:p>
    <w:p w14:paraId="7DD33FA3" w14:textId="77777777" w:rsidR="000F4BA5" w:rsidRPr="000F4BA5" w:rsidRDefault="000F4BA5" w:rsidP="002C3EC4">
      <w:pPr>
        <w:ind w:left="851" w:right="851" w:firstLine="709"/>
        <w:jc w:val="both"/>
        <w:rPr>
          <w:rFonts w:eastAsia="Arial Unicode MS"/>
          <w:lang w:val="es-ES_tradnl"/>
        </w:rPr>
      </w:pPr>
    </w:p>
    <w:p w14:paraId="2C3D41A8"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El Ámbito Administración Superior está compuesto por la Presidencia de la Corte, Despacho de la Presidencia, Consejo Superior, Oficina de Control Interno, Secretaría de la Corte, Contraloría y Sub Contralorías de Servicios, Comisión Nacional para el Mejoramiento de la Administración de Justicia (CONAMAJ), Secretaría Técnica de Género y Acceso a la Justicia y Unidad de Acceso a la Justicia, Secretaría Técnica de Ética y Valores, Centro de Gestión de la Calidad (CEGECA),  Área de Gestión y Apoyo, Área de Coordinación y Mejoramiento y Centro de Apoyo, Coordinación y Mejoramiento de la Función Jurisdiccional (CACMFJ), en este último caso, con excepción del personal supernumerario adscrito.</w:t>
      </w:r>
    </w:p>
    <w:p w14:paraId="450CA42C" w14:textId="77777777" w:rsidR="000F4BA5" w:rsidRPr="000F4BA5" w:rsidRDefault="000F4BA5" w:rsidP="002C3EC4">
      <w:pPr>
        <w:ind w:left="851" w:right="851" w:firstLine="709"/>
        <w:jc w:val="both"/>
        <w:rPr>
          <w:rFonts w:eastAsia="Arial Unicode MS"/>
          <w:lang w:val="es-ES_tradnl"/>
        </w:rPr>
      </w:pPr>
    </w:p>
    <w:p w14:paraId="1102F32B"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El Ámbito Jurisdiccional está conformado por las Salas (Primera, Segunda, Tercera y Constitucional), Tribunales, Tribunales de Apelación y Juzgados de primera y segunda instancia, Tribunal Disciplinario Notarial, </w:t>
      </w:r>
      <w:r w:rsidRPr="000F4BA5">
        <w:rPr>
          <w:rFonts w:eastAsia="Arial Unicode MS"/>
          <w:lang w:val="es-ES_tradnl"/>
        </w:rPr>
        <w:lastRenderedPageBreak/>
        <w:t xml:space="preserve">Juzgado Notarial, Contencioso Administrativo, Centros de Conciliación, Oficina de Cumplimiento. Además, se incluye el personal supernumerario adscrito al Centro de Apoyo, Coordinación y Mejoramiento de la Función Jurisdiccional, y a las Oficinas, Unidades y Subunidades Administrativas Regionales. </w:t>
      </w:r>
    </w:p>
    <w:p w14:paraId="39378187" w14:textId="77777777" w:rsidR="000F4BA5" w:rsidRPr="000F4BA5" w:rsidRDefault="000F4BA5" w:rsidP="002C3EC4">
      <w:pPr>
        <w:ind w:left="851" w:right="851" w:firstLine="709"/>
        <w:jc w:val="both"/>
        <w:rPr>
          <w:rFonts w:eastAsia="Arial Unicode MS"/>
          <w:lang w:val="es-ES_tradnl"/>
        </w:rPr>
      </w:pPr>
    </w:p>
    <w:p w14:paraId="2170E7C5"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El Ámbito Administrativo lo conforman la Inspección Judicial, Auditoría, Dirección de Planificación, Departamento de Prensa y Comunicación Organizacional, Dirección de Gestión Humana, Dirección Ejecutiva, Dirección de Tecnología de Información y Comunicaciones, Departamento Financiero Contable, Departamento de Proveeduría, Departamento de Seguridad, Biblioteca Judicial, Departamento de Servicios Generales,  Departamento de Artes Gráficas, así como las Oficinas, Unidades y Subunidades Administrativas Regionales, las Unidades de Servicio de Salud para Empelados y la Dirección Junta Administradora del Fondo de Jubilaciones.</w:t>
      </w:r>
    </w:p>
    <w:p w14:paraId="03782E3D" w14:textId="77777777" w:rsidR="000F4BA5" w:rsidRPr="000F4BA5" w:rsidRDefault="000F4BA5" w:rsidP="002C3EC4">
      <w:pPr>
        <w:ind w:left="851" w:right="851" w:firstLine="709"/>
        <w:jc w:val="both"/>
        <w:rPr>
          <w:rFonts w:eastAsia="Arial Unicode MS"/>
          <w:lang w:val="es-ES_tradnl"/>
        </w:rPr>
      </w:pPr>
    </w:p>
    <w:p w14:paraId="34927A15"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El Ámbito denominado “Otros” está conformado por las Oficinas de Trabajo Social y Psicología, Unidades de Localización, Oficina de Comunicaciones Judiciales, Archivo Judicial y Registro Judicial.</w:t>
      </w:r>
    </w:p>
    <w:p w14:paraId="726239A3" w14:textId="77777777" w:rsidR="000F4BA5" w:rsidRPr="000F4BA5" w:rsidRDefault="000F4BA5" w:rsidP="002C3EC4">
      <w:pPr>
        <w:ind w:left="851" w:right="851" w:firstLine="709"/>
        <w:jc w:val="both"/>
        <w:rPr>
          <w:rFonts w:eastAsia="Arial Unicode MS"/>
          <w:lang w:val="es-ES_tradnl"/>
        </w:rPr>
      </w:pPr>
    </w:p>
    <w:p w14:paraId="3D4A2364"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El Ámbito denominado “Auxiliar de Justicia” lo integran el Ministerio Público, Defensa Pública, Organismo de Investigación Judicial, Centro Electrónico de Información Jurisprudencial, Escuela Judicial y el programa Atención y Protección a Víctimas y Testigos.</w:t>
      </w:r>
    </w:p>
    <w:p w14:paraId="603C92DC" w14:textId="77777777" w:rsidR="000F4BA5" w:rsidRPr="000F4BA5" w:rsidRDefault="000F4BA5" w:rsidP="002C3EC4">
      <w:pPr>
        <w:ind w:left="851" w:right="851" w:firstLine="709"/>
        <w:jc w:val="both"/>
        <w:rPr>
          <w:rFonts w:eastAsia="Arial Unicode MS"/>
          <w:lang w:val="es-ES_tradnl"/>
        </w:rPr>
      </w:pPr>
    </w:p>
    <w:p w14:paraId="0EDAF278"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La clasificación por Circuito (Es la organización de varios despachos judiciales, según se requiera para la eficiencia y el buen servicio público de la justicia.  Lo anterior establecido el artículo 143 de la Ley Orgánica del Poder Judicial y en la Ley 7728 “Ley de Reorganización Judicial” de 1997), se presentan algunos detalles respecto a cada concepto: </w:t>
      </w:r>
    </w:p>
    <w:p w14:paraId="00949255" w14:textId="77777777" w:rsidR="000F4BA5" w:rsidRPr="000F4BA5" w:rsidRDefault="000F4BA5" w:rsidP="002C3EC4">
      <w:pPr>
        <w:ind w:left="851" w:right="851" w:firstLine="709"/>
        <w:jc w:val="both"/>
        <w:rPr>
          <w:rFonts w:eastAsia="Arial Unicode MS"/>
          <w:lang w:val="es-ES_tradnl"/>
        </w:rPr>
      </w:pPr>
    </w:p>
    <w:p w14:paraId="5EBE64D9"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El Circuito Judicial denominado como “Oficinas de Cobertura Nacional”, está constituido por Archivo Judicial, Auditoría, Biblioteca Judicial, Centro Gestión de la Calidad (CEGECA), Comisión Nacional para el Mejoramiento de la Administración de Justicia (CONAMAJ), Consejo Superior, Contraloría de Servicios (sede central), Departamento de Artes Gráficas, Departamento de Prensa y Comunicación Organizacional, Departamento de Proveeduría, Departamento de Seguridad, Departamento de Servicios Generales, Departamento de Financiero Contable, Despacho de la Presidencia, Centro Electrónico de Información Jurisprudencial, Dirección de Planificación, Dirección de Tecnología de Información y Comunicaciones, Dirección </w:t>
      </w:r>
      <w:r w:rsidRPr="000F4BA5">
        <w:rPr>
          <w:rFonts w:eastAsia="Arial Unicode MS"/>
          <w:lang w:val="es-ES_tradnl"/>
        </w:rPr>
        <w:lastRenderedPageBreak/>
        <w:t>Ejecutiva, Dirección de Gestión Humana, Dirección Jurídica, Departamento de Trabajo Social y Psicología (Sede Central), Escuela Judicial, Inspección Judicial, Presidencia de la Corte, Registro Judicial, Sección de Cooperación y Relaciones Internacionales, Secretaría de la Corte, Secretaría Técnica de Ética y Valores, Secretaría Técnica de Género y Acceso a la Justicia, Unidad de Acceso a la Justicia, Centro Conciliación del Poder Judicial, Centro de Apoyo, Coordinación y Mejoramiento de la Función Jurisdiccional, Centro Judicial de Intervención de las Comunicaciones (CJIC), Presidencia de la Corte (Supernumerario), Sala Constitucional, Sala Primera, Sala Segunda, Sala Tercera, Departamento de Medicina Legal, Departamento Laboratorio de Ciencias Forenses, Oficina de Atención a la Víctima de Delitos, Unidad de Protección de Víctimas y Testigos y la Dirección Junta Administradora del Fondo de Jubilaciones.</w:t>
      </w:r>
    </w:p>
    <w:p w14:paraId="492FCBD9" w14:textId="77777777" w:rsidR="000F4BA5" w:rsidRPr="000F4BA5" w:rsidRDefault="000F4BA5" w:rsidP="002C3EC4">
      <w:pPr>
        <w:ind w:left="851" w:right="851" w:firstLine="709"/>
        <w:jc w:val="both"/>
        <w:rPr>
          <w:rFonts w:eastAsia="Arial Unicode MS"/>
          <w:lang w:val="es-ES_tradnl"/>
        </w:rPr>
      </w:pPr>
    </w:p>
    <w:p w14:paraId="49AC222B"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El Circuito Judicial denominado como “Otros Órganos Adscritos al Poder Judicial” está constituido por el Tribunal Disciplinario Notarial y el Juzgado Notarial. </w:t>
      </w:r>
    </w:p>
    <w:p w14:paraId="6BA79965" w14:textId="77777777" w:rsidR="000F4BA5" w:rsidRPr="000F4BA5" w:rsidRDefault="000F4BA5" w:rsidP="002C3EC4">
      <w:pPr>
        <w:ind w:left="851" w:right="851" w:firstLine="709"/>
        <w:jc w:val="both"/>
        <w:rPr>
          <w:rFonts w:eastAsia="Arial Unicode MS"/>
          <w:lang w:val="es-ES_tradnl"/>
        </w:rPr>
      </w:pPr>
    </w:p>
    <w:p w14:paraId="17B4A65D"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Este Informe presenta la clasificación por Región donde se considera la distribución de la división regional establecida en el Decreto No.16068 “Reforma División Regional del Territorio de Costa Rica”, quedando conformada por:  Región Central con un total de 542 oficinas, Región Huetar Caribe 68 oficinas, Región Chorotega 72, Región Brunca 77, Región Pacífico Central 60, y Región Huetar Norte 56 oficinas. (Ver anexo 3).</w:t>
      </w:r>
    </w:p>
    <w:p w14:paraId="085EFC34" w14:textId="77777777" w:rsidR="000F4BA5" w:rsidRPr="000F4BA5" w:rsidRDefault="000F4BA5" w:rsidP="002C3EC4">
      <w:pPr>
        <w:ind w:left="851" w:right="851" w:firstLine="709"/>
        <w:jc w:val="both"/>
        <w:rPr>
          <w:rFonts w:eastAsia="Arial Unicode MS"/>
          <w:lang w:val="es-ES_tradnl"/>
        </w:rPr>
      </w:pPr>
    </w:p>
    <w:p w14:paraId="3EFE1621"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Aspectos relevantes del informe para una mayor comprensión:</w:t>
      </w:r>
    </w:p>
    <w:p w14:paraId="34A3D584" w14:textId="77777777" w:rsidR="000F4BA5" w:rsidRPr="000F4BA5" w:rsidRDefault="000F4BA5" w:rsidP="002C3EC4">
      <w:pPr>
        <w:ind w:left="851" w:right="851" w:firstLine="709"/>
        <w:jc w:val="both"/>
        <w:rPr>
          <w:rFonts w:eastAsia="Arial Unicode MS"/>
          <w:lang w:val="es-ES_tradnl"/>
        </w:rPr>
      </w:pPr>
    </w:p>
    <w:p w14:paraId="0C430784"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El Poder Judicial para el 2024 estaba conformado por siete programas presupuestarios ordinarios, según se detalla:</w:t>
      </w:r>
    </w:p>
    <w:p w14:paraId="02840F46" w14:textId="77777777" w:rsidR="000F4BA5" w:rsidRPr="000F4BA5" w:rsidRDefault="000F4BA5" w:rsidP="002C3EC4">
      <w:pPr>
        <w:ind w:left="851" w:right="851" w:firstLine="709"/>
        <w:jc w:val="both"/>
        <w:rPr>
          <w:rFonts w:eastAsia="Arial Unicode MS"/>
          <w:lang w:val="es-ES_tradnl"/>
        </w:rPr>
      </w:pPr>
      <w:r w:rsidRPr="000F4BA5">
        <w:rPr>
          <w:rFonts w:eastAsia="Arial Unicode MS"/>
          <w:noProof/>
          <w:lang w:val="es-ES_tradnl"/>
        </w:rPr>
        <w:lastRenderedPageBreak/>
        <w:drawing>
          <wp:inline distT="0" distB="0" distL="0" distR="0" wp14:anchorId="6832015F" wp14:editId="616B9943">
            <wp:extent cx="3692896" cy="2787091"/>
            <wp:effectExtent l="0" t="0" r="3175" b="0"/>
            <wp:docPr id="596587351" name="Imagen 1"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87351" name="Imagen 1" descr="Un conjunto de letras blancas en un fondo blanco&#10;&#10;Descripción generada automáticamente con confianza media"/>
                    <pic:cNvPicPr/>
                  </pic:nvPicPr>
                  <pic:blipFill>
                    <a:blip r:embed="rId8"/>
                    <a:stretch>
                      <a:fillRect/>
                    </a:stretch>
                  </pic:blipFill>
                  <pic:spPr>
                    <a:xfrm>
                      <a:off x="0" y="0"/>
                      <a:ext cx="3702114" cy="2794048"/>
                    </a:xfrm>
                    <a:prstGeom prst="rect">
                      <a:avLst/>
                    </a:prstGeom>
                  </pic:spPr>
                </pic:pic>
              </a:graphicData>
            </a:graphic>
          </wp:inline>
        </w:drawing>
      </w:r>
    </w:p>
    <w:p w14:paraId="1F4AAC60"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Se presentan los principales resultados para el 2024, sobre el comportamiento del gasto e inversión del Poder Judicial, incluyendo el recurso humano y el gasto variable, presentándolo de diferentes formas, tales como: programa, ámbito, circuito, región, materia y finalmente por despacho u oficina (Anexo 2).</w:t>
      </w:r>
    </w:p>
    <w:p w14:paraId="0EC39E58" w14:textId="77777777" w:rsidR="000F4BA5" w:rsidRPr="000F4BA5" w:rsidRDefault="000F4BA5" w:rsidP="002C3EC4">
      <w:pPr>
        <w:ind w:left="851" w:right="851" w:firstLine="709"/>
        <w:jc w:val="both"/>
        <w:rPr>
          <w:rFonts w:eastAsia="Arial Unicode MS"/>
          <w:lang w:val="es-ES_tradnl"/>
        </w:rPr>
      </w:pPr>
    </w:p>
    <w:p w14:paraId="019E5AAF"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El actual Informe está elaborado con cuadros descriptivos y gráficos acompañados de comentarios, realizando diferentes comparaciones del 2023 con los resultados obtenidos para el 2024 a nivel de programa, ámbito, circuito y materia.</w:t>
      </w:r>
    </w:p>
    <w:p w14:paraId="33098E58" w14:textId="77777777" w:rsidR="000F4BA5" w:rsidRPr="000F4BA5" w:rsidRDefault="000F4BA5" w:rsidP="002C3EC4">
      <w:pPr>
        <w:ind w:left="851" w:right="851" w:firstLine="709"/>
        <w:jc w:val="both"/>
        <w:rPr>
          <w:rFonts w:eastAsia="Arial Unicode MS"/>
          <w:lang w:val="es-ES_tradnl"/>
        </w:rPr>
      </w:pPr>
    </w:p>
    <w:p w14:paraId="10A6843D"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Se incluyen estimaciones de la inversión en recurso humano y gasto variable en materia género–sensitiva realizada por el Poder Judicial para el 2024. </w:t>
      </w:r>
    </w:p>
    <w:p w14:paraId="5F2BD4F7" w14:textId="77777777" w:rsidR="000F4BA5" w:rsidRPr="000F4BA5" w:rsidRDefault="000F4BA5" w:rsidP="002C3EC4">
      <w:pPr>
        <w:ind w:left="851" w:right="851" w:firstLine="709"/>
        <w:jc w:val="both"/>
        <w:rPr>
          <w:rFonts w:eastAsia="Arial Unicode MS"/>
          <w:lang w:val="es-ES_tradnl"/>
        </w:rPr>
      </w:pPr>
    </w:p>
    <w:p w14:paraId="2F95DDC9"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Por su parte, se identifican aspectos en torno a los gastos que se imputan al Programa 926 “Dirección, Administración y Otros Órganos de Apoyo”, y que, por su naturaleza son de uso común o cobertura institucional, y que son principalmente para solventar necesidades del ámbito Jurisdiccional. Lo anterior, conforme lo establecido por el Consejo Superior del Poder Judicial, en la sesión 2-16 celebrada el 7 de enero de 2016, artículo XXIX, en donde se dispuso: </w:t>
      </w:r>
    </w:p>
    <w:p w14:paraId="236A4648" w14:textId="77777777" w:rsidR="000F4BA5" w:rsidRPr="000F4BA5" w:rsidRDefault="000F4BA5" w:rsidP="002C3EC4">
      <w:pPr>
        <w:ind w:left="851" w:right="851" w:firstLine="709"/>
        <w:jc w:val="both"/>
        <w:rPr>
          <w:rFonts w:eastAsia="Arial Unicode MS"/>
          <w:lang w:val="es-ES_tradnl"/>
        </w:rPr>
      </w:pPr>
    </w:p>
    <w:p w14:paraId="3F16FEF7"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“…La citada Dirección a futuro deberá justificar el detalle del programa 926 indicando a donde se dirigen los recursos, donde se incluyen Intérpretes, Peritos, Supernumerarios, Trabajo Social, Jueces entre otros...”.</w:t>
      </w:r>
    </w:p>
    <w:p w14:paraId="70401628" w14:textId="77777777" w:rsidR="000F4BA5" w:rsidRPr="000F4BA5" w:rsidRDefault="000F4BA5" w:rsidP="002C3EC4">
      <w:pPr>
        <w:ind w:left="851" w:right="851" w:firstLine="709"/>
        <w:jc w:val="both"/>
        <w:rPr>
          <w:rFonts w:eastAsia="Arial Unicode MS"/>
          <w:lang w:val="es-ES_tradnl"/>
        </w:rPr>
      </w:pPr>
    </w:p>
    <w:p w14:paraId="659EE0DC"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lastRenderedPageBreak/>
        <w:t xml:space="preserve">En lo que respecta al gasto variable, debido a las limitaciones institucionales por no contar en la ejecución con un registro detallado de las subpartidas que componen este gasto, para cada una de ellas y  con la finalidad de obtener una imputación de los recursos lo más cercana a la realidad se estableció una distribución por peso relativo para las subpartidas: 10101 “Alquiler de edificios, locales y terrenos”, 10103 “Alquiler de equipo de cómputo”, 10201 “Servicio de agua y alcantarillado, 10202 “Servicio de energía eléctrica y 10204 “Servicio de telecomunicaciones”. </w:t>
      </w:r>
    </w:p>
    <w:p w14:paraId="1B253A28" w14:textId="77777777" w:rsidR="000F4BA5" w:rsidRPr="000F4BA5" w:rsidRDefault="000F4BA5" w:rsidP="002C3EC4">
      <w:pPr>
        <w:ind w:left="851" w:right="851" w:firstLine="709"/>
        <w:jc w:val="both"/>
        <w:rPr>
          <w:rFonts w:eastAsia="Arial Unicode MS"/>
          <w:lang w:val="es-ES_tradnl"/>
        </w:rPr>
      </w:pPr>
    </w:p>
    <w:p w14:paraId="7E34C906" w14:textId="77777777" w:rsidR="000F4BA5" w:rsidRPr="000F4BA5" w:rsidRDefault="000F4BA5" w:rsidP="002C3EC4">
      <w:pPr>
        <w:ind w:left="851" w:right="851" w:firstLine="709"/>
        <w:jc w:val="both"/>
        <w:rPr>
          <w:rFonts w:eastAsia="Arial Unicode MS"/>
        </w:rPr>
      </w:pPr>
      <w:r w:rsidRPr="000F4BA5">
        <w:rPr>
          <w:rFonts w:eastAsia="Arial Unicode MS"/>
        </w:rPr>
        <w:t xml:space="preserve">El ejercicio realizado consistió en generar del SIGA-PJ el monto formulado para el 2024 por las diferentes oficinas en estas subpartidas y realizar el cálculo del peso porcentual, seguidamente se le aplicó al monto total ejecutado para este período a cada oficina con el fin de atribuir los recursos a aquellos centros que los formularon y no en forma per cápita como se hace con el resto de las subpartidas para el cálculo de esta variable. </w:t>
      </w:r>
    </w:p>
    <w:p w14:paraId="4A10E9BC" w14:textId="77777777" w:rsidR="000F4BA5" w:rsidRPr="000F4BA5" w:rsidRDefault="000F4BA5" w:rsidP="002C3EC4">
      <w:pPr>
        <w:ind w:left="851" w:right="851" w:firstLine="709"/>
        <w:jc w:val="both"/>
        <w:rPr>
          <w:rFonts w:eastAsia="Arial Unicode MS"/>
          <w:lang w:val="es-ES_tradnl"/>
        </w:rPr>
      </w:pPr>
    </w:p>
    <w:p w14:paraId="05E3A333"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En términos generales, es importante indicar que la distribución final realizada tanto del costo del recurso humano, como del gasto variable es conciliada contra las liquidaciones presupuestarias por programa y subpartida, emitidas por el Departamento Financiero Contable para el 2024.</w:t>
      </w:r>
    </w:p>
    <w:p w14:paraId="08F87D19" w14:textId="77777777" w:rsidR="000F4BA5" w:rsidRPr="000F4BA5" w:rsidRDefault="000F4BA5" w:rsidP="002C3EC4">
      <w:pPr>
        <w:ind w:left="851" w:right="851" w:firstLine="709"/>
        <w:jc w:val="both"/>
        <w:rPr>
          <w:rFonts w:eastAsia="Arial Unicode MS"/>
          <w:lang w:val="es-ES_tradnl"/>
        </w:rPr>
      </w:pPr>
    </w:p>
    <w:p w14:paraId="3FE3E9F2" w14:textId="77777777" w:rsidR="000F4BA5" w:rsidRPr="000F4BA5" w:rsidRDefault="000F4BA5" w:rsidP="002C3EC4">
      <w:pPr>
        <w:ind w:left="851" w:right="851" w:firstLine="709"/>
        <w:jc w:val="both"/>
        <w:rPr>
          <w:rFonts w:eastAsia="Arial Unicode MS"/>
          <w:lang w:val="es-ES_tradnl"/>
        </w:rPr>
      </w:pPr>
      <w:r w:rsidRPr="000F4BA5">
        <w:rPr>
          <w:rFonts w:eastAsia="Arial Unicode MS"/>
          <w:noProof/>
          <w:lang w:val="es-ES_tradnl"/>
        </w:rPr>
        <w:drawing>
          <wp:inline distT="0" distB="0" distL="0" distR="0" wp14:anchorId="77E393ED" wp14:editId="70AEDD36">
            <wp:extent cx="738835" cy="738835"/>
            <wp:effectExtent l="0" t="0" r="4445" b="4445"/>
            <wp:docPr id="1851014332" name="Imagen 1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14332" name="Imagen 17" descr="Icon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8835" cy="738835"/>
                    </a:xfrm>
                    <a:prstGeom prst="rect">
                      <a:avLst/>
                    </a:prstGeom>
                    <a:noFill/>
                  </pic:spPr>
                </pic:pic>
              </a:graphicData>
            </a:graphic>
          </wp:inline>
        </w:drawing>
      </w:r>
      <w:r w:rsidRPr="000F4BA5">
        <w:rPr>
          <w:rFonts w:eastAsia="Arial Unicode MS"/>
          <w:lang w:val="es-ES_tradnl"/>
        </w:rPr>
        <w:t xml:space="preserve"> Presupuesto Institucional en los últimos años</w:t>
      </w:r>
    </w:p>
    <w:p w14:paraId="2592B5CB" w14:textId="77777777" w:rsidR="000F4BA5" w:rsidRPr="000F4BA5" w:rsidRDefault="000F4BA5" w:rsidP="002C3EC4">
      <w:pPr>
        <w:ind w:left="851" w:right="851" w:firstLine="709"/>
        <w:jc w:val="both"/>
        <w:rPr>
          <w:rFonts w:eastAsia="Arial Unicode MS"/>
          <w:lang w:val="es-ES_tradnl"/>
        </w:rPr>
      </w:pPr>
    </w:p>
    <w:p w14:paraId="0854EE2A"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En primera instancia es importante hacer referencia a los conceptos de presupuesto inicial y presupuesto actual.</w:t>
      </w:r>
    </w:p>
    <w:p w14:paraId="3D416453" w14:textId="77777777" w:rsidR="000F4BA5" w:rsidRPr="000F4BA5" w:rsidRDefault="000F4BA5" w:rsidP="002C3EC4">
      <w:pPr>
        <w:ind w:left="851" w:right="851" w:firstLine="709"/>
        <w:jc w:val="both"/>
        <w:rPr>
          <w:rFonts w:eastAsia="Arial Unicode MS"/>
          <w:lang w:val="es-ES_tradnl"/>
        </w:rPr>
      </w:pPr>
    </w:p>
    <w:p w14:paraId="10B29E4B"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Presupuesto inicial: Corresponde al presupuesto debidamente aprobado por la Asamblea Legislativa.  Con el presupuesto inicial se actualiza también el Presupuesto actual, el Disponible Presupuestario y el Disponible Provisional. Permite identificar el presupuesto a nivel de programa, subpartida y fuente de financiamiento. Existen tanto presupuestos ordinarios como extraordinarios.</w:t>
      </w:r>
    </w:p>
    <w:p w14:paraId="2F6F6A6E" w14:textId="77777777" w:rsidR="000F4BA5" w:rsidRPr="000F4BA5" w:rsidRDefault="000F4BA5" w:rsidP="002C3EC4">
      <w:pPr>
        <w:ind w:left="851" w:right="851" w:firstLine="709"/>
        <w:jc w:val="both"/>
        <w:rPr>
          <w:rFonts w:eastAsia="Arial Unicode MS"/>
          <w:lang w:val="es-ES_tradnl"/>
        </w:rPr>
      </w:pPr>
    </w:p>
    <w:p w14:paraId="6052C6DD"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Presupuesto actual: El presupuesto inicial más/menos modificaciones presupuestarias (presupuesto extraordinario, modificaciones externas). Con los cambios en el presupuesto actual se actualiza también el Disponible Presupuestario y el Disponible Provisional. Permite identificar el presupuesto a nivel de programa, subpartida y fuente de financiamiento.</w:t>
      </w:r>
    </w:p>
    <w:p w14:paraId="62A4025F" w14:textId="77777777" w:rsidR="000F4BA5" w:rsidRPr="000F4BA5" w:rsidRDefault="000F4BA5" w:rsidP="002C3EC4">
      <w:pPr>
        <w:ind w:left="851" w:right="851" w:firstLine="709"/>
        <w:jc w:val="both"/>
        <w:rPr>
          <w:rFonts w:eastAsia="Arial Unicode MS"/>
          <w:lang w:val="es-ES_tradnl"/>
        </w:rPr>
      </w:pPr>
    </w:p>
    <w:p w14:paraId="48FBDA8A"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Se presenta en el siguiente gráfico la tendencia del presupuesto actual del Poder Judicial en el último quinquenio:</w:t>
      </w:r>
    </w:p>
    <w:p w14:paraId="00FBCCC8" w14:textId="77777777" w:rsidR="000F4BA5" w:rsidRPr="000F4BA5" w:rsidRDefault="000F4BA5" w:rsidP="002C3EC4">
      <w:pPr>
        <w:ind w:left="851" w:right="851" w:firstLine="709"/>
        <w:jc w:val="both"/>
        <w:rPr>
          <w:rFonts w:eastAsia="Arial Unicode MS"/>
          <w:lang w:val="es-ES_tradnl"/>
        </w:rPr>
      </w:pPr>
    </w:p>
    <w:p w14:paraId="56EBD6AB"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b/>
          <w:bCs/>
          <w:lang w:val="es-CR"/>
        </w:rPr>
        <w:t>Gráfico 1</w:t>
      </w:r>
    </w:p>
    <w:p w14:paraId="309738F0"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b/>
          <w:bCs/>
          <w:lang w:val="es-CR"/>
        </w:rPr>
        <w:t>Tendencia del Presupuesto Actual del Poder Judicial en el último quinquenio</w:t>
      </w:r>
    </w:p>
    <w:p w14:paraId="347013D3" w14:textId="77777777" w:rsidR="000F4BA5" w:rsidRPr="000F4BA5" w:rsidRDefault="000F4BA5" w:rsidP="002C3EC4">
      <w:pPr>
        <w:widowControl w:val="0"/>
        <w:suppressAutoHyphens w:val="0"/>
        <w:ind w:left="851" w:right="851" w:firstLine="709"/>
        <w:jc w:val="center"/>
        <w:rPr>
          <w:rFonts w:eastAsia="Arial Unicode MS"/>
          <w:b/>
          <w:bCs/>
          <w:lang w:val="es-CR"/>
        </w:rPr>
      </w:pPr>
    </w:p>
    <w:p w14:paraId="4AB547D0" w14:textId="77777777" w:rsidR="000F4BA5" w:rsidRPr="000F4BA5" w:rsidRDefault="000F4BA5" w:rsidP="002C3EC4">
      <w:pPr>
        <w:widowControl w:val="0"/>
        <w:suppressAutoHyphens w:val="0"/>
        <w:ind w:left="851" w:right="851"/>
        <w:jc w:val="center"/>
        <w:rPr>
          <w:rFonts w:eastAsia="Arial Unicode MS"/>
          <w:b/>
          <w:bCs/>
          <w:lang w:val="es-CR"/>
        </w:rPr>
      </w:pPr>
      <w:r w:rsidRPr="000F4BA5">
        <w:rPr>
          <w:rFonts w:eastAsia="Arial Unicode MS"/>
          <w:b/>
          <w:bCs/>
          <w:noProof/>
          <w:lang w:val="es-CR" w:eastAsia="es-CR"/>
        </w:rPr>
        <w:drawing>
          <wp:inline distT="0" distB="0" distL="0" distR="0" wp14:anchorId="7F695307" wp14:editId="06A341D6">
            <wp:extent cx="2979747" cy="1938131"/>
            <wp:effectExtent l="0" t="0" r="0" b="5080"/>
            <wp:docPr id="512945225" name="Imagen 19"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45225" name="Imagen 19" descr="Gráfico, Gráfico de barras&#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9139" cy="1983266"/>
                    </a:xfrm>
                    <a:prstGeom prst="rect">
                      <a:avLst/>
                    </a:prstGeom>
                    <a:noFill/>
                  </pic:spPr>
                </pic:pic>
              </a:graphicData>
            </a:graphic>
          </wp:inline>
        </w:drawing>
      </w:r>
    </w:p>
    <w:p w14:paraId="2790DF50" w14:textId="77777777" w:rsidR="000F4BA5" w:rsidRPr="000F4BA5" w:rsidRDefault="000F4BA5" w:rsidP="002C3EC4">
      <w:pPr>
        <w:widowControl w:val="0"/>
        <w:suppressAutoHyphens w:val="0"/>
        <w:ind w:left="851" w:right="851" w:firstLine="709"/>
        <w:jc w:val="both"/>
        <w:rPr>
          <w:rFonts w:eastAsia="Arial Unicode MS"/>
          <w:lang w:val="es-CR"/>
        </w:rPr>
      </w:pPr>
    </w:p>
    <w:p w14:paraId="7BD3D75A"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Para el 2024 el presupuesto actual del Poder Judicial crece en términos absolutos en ¢15.647.444.749 con relación al 2023, el incremento se justifica principalmente en la aprobación de tres mociones al presupuesto ordinario del Poder Judicial de ese año por un total de </w:t>
      </w:r>
      <w:r w:rsidRPr="000F4BA5">
        <w:rPr>
          <w:rFonts w:eastAsia="Arial Unicode MS"/>
          <w:b/>
          <w:bCs/>
          <w:lang w:val="es-CR"/>
        </w:rPr>
        <w:t>¢11.980.684.608</w:t>
      </w:r>
      <w:r w:rsidRPr="000F4BA5">
        <w:rPr>
          <w:rFonts w:eastAsia="Arial Unicode MS"/>
          <w:lang w:val="es-CR"/>
        </w:rPr>
        <w:t>, para la creación de plazas y compra de vehículos para el OIJ, el Servicio Jurisdiccional, MP y Defensa Pública, escenario que se puntualizará más adelante en este informe.</w:t>
      </w:r>
      <w:r w:rsidRPr="000F4BA5">
        <w:rPr>
          <w:rFonts w:eastAsia="Arial Unicode MS"/>
          <w:lang w:val="es-CR"/>
        </w:rPr>
        <w:tab/>
      </w:r>
    </w:p>
    <w:p w14:paraId="08F988FE" w14:textId="77777777" w:rsidR="000F4BA5" w:rsidRPr="000F4BA5" w:rsidRDefault="000F4BA5" w:rsidP="002C3EC4">
      <w:pPr>
        <w:widowControl w:val="0"/>
        <w:suppressAutoHyphens w:val="0"/>
        <w:ind w:left="851" w:right="851" w:firstLine="709"/>
        <w:rPr>
          <w:rFonts w:eastAsia="Arial Unicode MS"/>
          <w:lang w:val="es-CR"/>
        </w:rPr>
      </w:pPr>
    </w:p>
    <w:p w14:paraId="68091DF6" w14:textId="77777777" w:rsidR="000F4BA5" w:rsidRPr="000F4BA5" w:rsidRDefault="000F4BA5" w:rsidP="002C3EC4">
      <w:pPr>
        <w:widowControl w:val="0"/>
        <w:suppressAutoHyphens w:val="0"/>
        <w:ind w:left="851" w:right="851" w:firstLine="709"/>
        <w:jc w:val="both"/>
        <w:rPr>
          <w:rFonts w:eastAsia="Arial Unicode MS"/>
          <w:b/>
          <w:bCs/>
          <w:lang w:val="es-CR"/>
        </w:rPr>
      </w:pPr>
      <w:r w:rsidRPr="000F4BA5">
        <w:rPr>
          <w:rFonts w:eastAsia="Arial Unicode MS"/>
          <w:lang w:val="es-CR"/>
        </w:rPr>
        <w:t xml:space="preserve">El presupuesto actual del Poder Judicial según datos de la liquidación de Financiero Contable suma </w:t>
      </w:r>
      <w:r w:rsidRPr="000F4BA5">
        <w:rPr>
          <w:rFonts w:eastAsia="Arial Unicode MS"/>
          <w:b/>
          <w:bCs/>
          <w:lang w:val="es-CR"/>
        </w:rPr>
        <w:t>¢505.647.444.749</w:t>
      </w:r>
      <w:r w:rsidRPr="000F4BA5">
        <w:rPr>
          <w:rFonts w:eastAsia="Arial Unicode MS"/>
          <w:lang w:val="es-CR"/>
        </w:rPr>
        <w:t xml:space="preserve">, distribuyéndose de la siguiente forma: el 81.00% en recurso humano (¢409.574.240.161) y el 19.00% corresponde a gasto variable que en términos absolutos asciende a ¢96.073.204.588. </w:t>
      </w:r>
    </w:p>
    <w:p w14:paraId="40CF4E38" w14:textId="77777777" w:rsidR="000F4BA5" w:rsidRPr="000F4BA5" w:rsidRDefault="000F4BA5" w:rsidP="002C3EC4">
      <w:pPr>
        <w:widowControl w:val="0"/>
        <w:suppressAutoHyphens w:val="0"/>
        <w:ind w:left="851" w:right="851" w:firstLine="709"/>
        <w:jc w:val="both"/>
        <w:rPr>
          <w:rFonts w:eastAsia="Arial Unicode MS"/>
          <w:lang w:val="es-CR"/>
        </w:rPr>
      </w:pPr>
    </w:p>
    <w:p w14:paraId="6BF88ABD"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Al cotejar el total del presupuesto aprobado-actual para el 2024 contra la estimación del monto ejecutado durante este mismo período que asciende a ¢487.813.227.268 se tiene que el Poder Judicial </w:t>
      </w:r>
      <w:r w:rsidRPr="000F4BA5">
        <w:rPr>
          <w:rFonts w:eastAsia="Arial Unicode MS"/>
          <w:b/>
          <w:bCs/>
          <w:lang w:val="es-CR"/>
        </w:rPr>
        <w:t>ejecutó el 96.47%</w:t>
      </w:r>
      <w:r w:rsidRPr="000F4BA5">
        <w:rPr>
          <w:rFonts w:eastAsia="Arial Unicode MS"/>
          <w:lang w:val="es-CR"/>
        </w:rPr>
        <w:t xml:space="preserve"> del presupuesto total final. </w:t>
      </w:r>
    </w:p>
    <w:p w14:paraId="38EF710B" w14:textId="77777777" w:rsidR="000F4BA5" w:rsidRPr="000F4BA5" w:rsidRDefault="000F4BA5" w:rsidP="002C3EC4">
      <w:pPr>
        <w:widowControl w:val="0"/>
        <w:suppressAutoHyphens w:val="0"/>
        <w:ind w:left="851" w:right="851" w:firstLine="709"/>
        <w:jc w:val="both"/>
        <w:rPr>
          <w:rFonts w:eastAsia="Arial Unicode MS"/>
          <w:lang w:val="es-CR"/>
        </w:rPr>
      </w:pPr>
    </w:p>
    <w:p w14:paraId="54D07A8D"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Al distribuir el recurso humano y gasto variable comparativo 2023-2024 mostró el siguiente comportamiento: para el 2023 en recurso humano se ejecutó </w:t>
      </w:r>
      <w:r w:rsidRPr="000F4BA5">
        <w:rPr>
          <w:rFonts w:eastAsia="Arial Unicode MS"/>
          <w:lang w:val="es-CR"/>
        </w:rPr>
        <w:lastRenderedPageBreak/>
        <w:t xml:space="preserve">un 98.68%, cifra que pasa a un 99.66% para el 2024; por su parte el gasto variable varió de un 79.04% a un 82.89% en su orden.   </w:t>
      </w:r>
    </w:p>
    <w:p w14:paraId="5CFA5EF8" w14:textId="77777777" w:rsidR="000F4BA5" w:rsidRPr="000F4BA5" w:rsidRDefault="000F4BA5" w:rsidP="002C3EC4">
      <w:pPr>
        <w:widowControl w:val="0"/>
        <w:suppressAutoHyphens w:val="0"/>
        <w:ind w:left="851" w:right="851" w:firstLine="709"/>
        <w:jc w:val="both"/>
        <w:rPr>
          <w:rFonts w:eastAsia="Arial Unicode MS"/>
          <w:lang w:val="es-CR"/>
        </w:rPr>
      </w:pPr>
    </w:p>
    <w:p w14:paraId="0C1A3194"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Para el año en estudio el costo del Programa 927 “Servicio Jurisdiccional” calculado a partir del presupuesto devengado es de ¢171.426.100.724 cifra que en términos relativos corresponde a un 35.14% del total del presupuesto ejecutado por el Poder Judicial, el segundo lugar lo obtuvo el Programa 928 “Organismo de Investigación Judicial” con un gasto total de ¢111.806.781.738 (22.92%) y en tercer lugar lo consigue el Programa 926 “ Dirección, Administración y Otros Órganos de Apoyo” con una ejecución de ¢93.541.497.415, con un peso relativo de 19.18% del total.</w:t>
      </w:r>
    </w:p>
    <w:p w14:paraId="63ECBA4E" w14:textId="77777777" w:rsidR="000F4BA5" w:rsidRPr="000F4BA5" w:rsidRDefault="000F4BA5" w:rsidP="002C3EC4">
      <w:pPr>
        <w:widowControl w:val="0"/>
        <w:suppressAutoHyphens w:val="0"/>
        <w:ind w:left="851" w:right="851" w:firstLine="709"/>
        <w:jc w:val="both"/>
        <w:rPr>
          <w:rFonts w:eastAsia="Arial Unicode MS"/>
          <w:lang w:val="es-CR"/>
        </w:rPr>
      </w:pPr>
    </w:p>
    <w:p w14:paraId="0BB41D61"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Del presupuesto total ejecutado por el Programa 926 “Dirección, Administración y Otros Órganos de Apoyo” al menos el 5.76% (¢28.084.608.394) corresponde a gastos institucionales que se cargan a las Administraciones u oficinas que lo conforman, pero, que son de uso común o de cobertura institucional, dicho de otra forma, este programa atiende necesidades del ámbito jurisdiccional y del ámbito auxiliar de justica, tales como del: O.I.J., Ministerio Público, Defensa Pública, Servicio de Atención y Protección de Víctimas y Testigos. </w:t>
      </w:r>
    </w:p>
    <w:p w14:paraId="17D7B9F4" w14:textId="77777777" w:rsidR="000F4BA5" w:rsidRPr="000F4BA5" w:rsidRDefault="000F4BA5" w:rsidP="002C3EC4">
      <w:pPr>
        <w:widowControl w:val="0"/>
        <w:suppressAutoHyphens w:val="0"/>
        <w:ind w:left="851" w:right="851" w:firstLine="709"/>
        <w:jc w:val="both"/>
        <w:rPr>
          <w:rFonts w:eastAsia="Arial Unicode MS"/>
          <w:lang w:val="es-CR"/>
        </w:rPr>
      </w:pPr>
    </w:p>
    <w:p w14:paraId="4A058375" w14:textId="77777777" w:rsidR="000F4BA5" w:rsidRPr="000F4BA5" w:rsidRDefault="000F4BA5" w:rsidP="002C3EC4">
      <w:pPr>
        <w:widowControl w:val="0"/>
        <w:suppressAutoHyphens w:val="0"/>
        <w:ind w:left="851" w:right="851" w:firstLine="709"/>
        <w:jc w:val="both"/>
        <w:rPr>
          <w:rFonts w:eastAsia="Arial Unicode MS"/>
          <w:b/>
          <w:bCs/>
          <w:lang w:val="es-CR"/>
        </w:rPr>
      </w:pPr>
      <w:r w:rsidRPr="000F4BA5">
        <w:rPr>
          <w:rFonts w:eastAsia="Arial Unicode MS"/>
          <w:lang w:val="es-CR"/>
        </w:rPr>
        <w:t xml:space="preserve">En el apartado 2.4 de este informe se expone en forma detallada las particularidades del programa 926 “Dirección, Administración y Otros Órganos de Apoyo” para un mayor entendimiento. </w:t>
      </w:r>
    </w:p>
    <w:p w14:paraId="5090F3B9" w14:textId="77777777" w:rsidR="000F4BA5" w:rsidRPr="000F4BA5" w:rsidRDefault="000F4BA5" w:rsidP="002C3EC4">
      <w:pPr>
        <w:widowControl w:val="0"/>
        <w:suppressAutoHyphens w:val="0"/>
        <w:ind w:left="851" w:right="851" w:firstLine="709"/>
        <w:rPr>
          <w:rFonts w:eastAsia="Arial Unicode MS"/>
          <w:b/>
          <w:bCs/>
          <w:lang w:val="es-CR"/>
        </w:rPr>
      </w:pPr>
    </w:p>
    <w:p w14:paraId="63E2E057"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b/>
          <w:bCs/>
          <w:lang w:val="es-CR"/>
        </w:rPr>
        <w:t>Gráfico 2</w:t>
      </w:r>
    </w:p>
    <w:p w14:paraId="11C5452C" w14:textId="77777777" w:rsidR="000F4BA5" w:rsidRPr="000F4BA5" w:rsidRDefault="000F4BA5" w:rsidP="002C3EC4">
      <w:pPr>
        <w:widowControl w:val="0"/>
        <w:suppressAutoHyphens w:val="0"/>
        <w:ind w:left="851" w:right="851"/>
        <w:jc w:val="center"/>
        <w:rPr>
          <w:rFonts w:eastAsia="Arial Unicode MS"/>
          <w:lang w:val="es-CR"/>
        </w:rPr>
      </w:pPr>
      <w:r w:rsidRPr="000F4BA5">
        <w:rPr>
          <w:rFonts w:eastAsia="Arial Unicode MS"/>
          <w:noProof/>
          <w:lang w:val="es-CR" w:eastAsia="es-CR"/>
        </w:rPr>
        <w:lastRenderedPageBreak/>
        <w:drawing>
          <wp:inline distT="0" distB="0" distL="0" distR="0" wp14:anchorId="40215FD2" wp14:editId="47839E71">
            <wp:extent cx="3564876" cy="3028950"/>
            <wp:effectExtent l="0" t="0" r="0" b="0"/>
            <wp:docPr id="1343944067" name="Imagen 2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44067" name="Imagen 20" descr="Gráfico, Gráfico circular&#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2706" cy="3129066"/>
                    </a:xfrm>
                    <a:prstGeom prst="rect">
                      <a:avLst/>
                    </a:prstGeom>
                    <a:noFill/>
                  </pic:spPr>
                </pic:pic>
              </a:graphicData>
            </a:graphic>
          </wp:inline>
        </w:drawing>
      </w:r>
    </w:p>
    <w:p w14:paraId="57FB5B1C" w14:textId="77777777" w:rsidR="000F4BA5" w:rsidRPr="000F4BA5" w:rsidRDefault="000F4BA5" w:rsidP="002C3EC4">
      <w:pPr>
        <w:widowControl w:val="0"/>
        <w:suppressAutoHyphens w:val="0"/>
        <w:ind w:left="851" w:right="851" w:firstLine="709"/>
        <w:jc w:val="center"/>
        <w:rPr>
          <w:rFonts w:eastAsia="Arial Unicode MS"/>
          <w:lang w:val="es-CR"/>
        </w:rPr>
      </w:pPr>
      <w:r w:rsidRPr="000F4BA5">
        <w:rPr>
          <w:rFonts w:eastAsia="Arial Unicode MS"/>
          <w:lang w:val="es-CR"/>
        </w:rPr>
        <w:t>Fuente: Elaboración propia</w:t>
      </w:r>
    </w:p>
    <w:p w14:paraId="60E32EDD" w14:textId="77777777" w:rsidR="000F4BA5" w:rsidRPr="000F4BA5" w:rsidRDefault="000F4BA5" w:rsidP="002C3EC4">
      <w:pPr>
        <w:widowControl w:val="0"/>
        <w:suppressAutoHyphens w:val="0"/>
        <w:ind w:left="851" w:right="851" w:firstLine="709"/>
        <w:jc w:val="both"/>
        <w:rPr>
          <w:rFonts w:eastAsia="Arial Unicode MS"/>
          <w:lang w:val="es-CR"/>
        </w:rPr>
      </w:pPr>
    </w:p>
    <w:p w14:paraId="0689D17F"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El Programa 926 también ejecuta en el 2024 recursos que incluye el costo de  diferentes oficinas y plazas que si bien están adscritas a este Programa, ofrecen un servicio a otros ámbitos, es decir: Departamento de Trabajo Social y Psicología, personal supernumerario, Oficinas de los Servicios de Salud para Empleados a nivel nacional, Unidad de Salud e Higiene Ocupacional y Oficinas de Recepción de Documentos a nivel nacional, que en conjunto tienen un costo total estimado para este año de ¢14.737.918.464. </w:t>
      </w:r>
    </w:p>
    <w:p w14:paraId="70369641" w14:textId="77777777" w:rsidR="000F4BA5" w:rsidRPr="000F4BA5" w:rsidRDefault="000F4BA5" w:rsidP="002C3EC4">
      <w:pPr>
        <w:widowControl w:val="0"/>
        <w:suppressAutoHyphens w:val="0"/>
        <w:ind w:left="851" w:right="851" w:firstLine="709"/>
        <w:jc w:val="both"/>
        <w:rPr>
          <w:rFonts w:eastAsia="Arial Unicode MS"/>
          <w:lang w:val="es-CR"/>
        </w:rPr>
      </w:pPr>
    </w:p>
    <w:p w14:paraId="792F2064" w14:textId="77777777" w:rsidR="000F4BA5" w:rsidRPr="000F4BA5" w:rsidRDefault="000F4BA5" w:rsidP="002C3EC4">
      <w:pPr>
        <w:widowControl w:val="0"/>
        <w:suppressAutoHyphens w:val="0"/>
        <w:ind w:left="851" w:right="851" w:firstLine="709"/>
        <w:jc w:val="both"/>
        <w:rPr>
          <w:rFonts w:eastAsia="Arial Unicode MS"/>
          <w:bCs/>
          <w:lang w:val="es-CR"/>
        </w:rPr>
      </w:pPr>
      <w:r w:rsidRPr="000F4BA5">
        <w:rPr>
          <w:rFonts w:eastAsia="Arial Unicode MS"/>
          <w:bCs/>
          <w:lang w:val="es-CR"/>
        </w:rPr>
        <w:t>Al analizar el monto total ejecutado en el Programa 926 que inicialmente está estimado en la suma de ¢93.541.497.415 (19.18%), pero, que al excluir lo correspondiente a costos atribuidos de otros programas que suman ¢28.780.021.352, el monto real ejecutado por el Programa 926 ascendería a ¢64.761.476.063; y su peso relativo pasaría de un 19.18% a un 13.28%.</w:t>
      </w:r>
    </w:p>
    <w:p w14:paraId="1FFA8202" w14:textId="77777777" w:rsidR="000F4BA5" w:rsidRPr="000F4BA5" w:rsidRDefault="000F4BA5" w:rsidP="002C3EC4">
      <w:pPr>
        <w:widowControl w:val="0"/>
        <w:suppressAutoHyphens w:val="0"/>
        <w:ind w:left="851" w:right="851" w:firstLine="709"/>
        <w:jc w:val="both"/>
        <w:rPr>
          <w:rFonts w:eastAsia="Arial Unicode MS"/>
          <w:lang w:val="es-CR"/>
        </w:rPr>
      </w:pPr>
    </w:p>
    <w:p w14:paraId="685A4CEF"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b/>
          <w:bCs/>
          <w:lang w:val="es-CR"/>
        </w:rPr>
        <w:t>Ejecución 2023-2024:</w:t>
      </w:r>
      <w:r w:rsidRPr="000F4BA5">
        <w:rPr>
          <w:rFonts w:eastAsia="Arial Unicode MS"/>
          <w:lang w:val="es-CR"/>
        </w:rPr>
        <w:t xml:space="preserve"> En el 2023 el presupuesto actual fue de ¢489.797.503.225 y el porcentaje de ejecución fue del 94.99%, mientras que para el 2024 el presupuesto actual quedó en ¢505.647.444.749 consiguiendo una ejecución presupuestaria del 96.47%; ejecutando un 1.48% más con relación al 2023. </w:t>
      </w:r>
    </w:p>
    <w:p w14:paraId="6B464E3B" w14:textId="77777777" w:rsidR="000F4BA5" w:rsidRPr="000F4BA5" w:rsidRDefault="000F4BA5" w:rsidP="002C3EC4">
      <w:pPr>
        <w:widowControl w:val="0"/>
        <w:suppressAutoHyphens w:val="0"/>
        <w:ind w:left="851" w:right="851" w:firstLine="709"/>
        <w:jc w:val="both"/>
        <w:rPr>
          <w:rFonts w:eastAsia="Arial Unicode MS"/>
          <w:lang w:val="es-CR"/>
        </w:rPr>
      </w:pPr>
    </w:p>
    <w:p w14:paraId="03340C5F"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b/>
          <w:bCs/>
          <w:lang w:val="es-CR"/>
        </w:rPr>
        <w:t>Programa 2023-2024</w:t>
      </w:r>
      <w:r w:rsidRPr="000F4BA5">
        <w:rPr>
          <w:rFonts w:eastAsia="Arial Unicode MS"/>
          <w:lang w:val="es-CR"/>
        </w:rPr>
        <w:t xml:space="preserve">: Para el 2024 el Programa 928 “Organismo de </w:t>
      </w:r>
      <w:r w:rsidRPr="000F4BA5">
        <w:rPr>
          <w:rFonts w:eastAsia="Arial Unicode MS"/>
          <w:lang w:val="es-CR"/>
        </w:rPr>
        <w:lastRenderedPageBreak/>
        <w:t>Investigación Judicial” es el que muestra el mayor incremento en la cantidad de presupuesto ejecutado con relación al 2023 con un total de ¢10.829.833.733 (13.40%), seguido por el Programa 929 “</w:t>
      </w:r>
      <w:r w:rsidRPr="000F4BA5">
        <w:rPr>
          <w:lang w:val="es-CR"/>
        </w:rPr>
        <w:t xml:space="preserve"> </w:t>
      </w:r>
      <w:r w:rsidRPr="000F4BA5">
        <w:rPr>
          <w:rFonts w:eastAsia="Arial Unicode MS"/>
          <w:lang w:val="es-CR"/>
        </w:rPr>
        <w:t xml:space="preserve">Ministerio Público” al aumentar ¢1.690.345.106 (3.34%), mostrando para este período un comportamiento decreciente el Programa 926 ” Dirección Administración y Otros Órganos de Apoyo” con una disminución del 0.33% (¢205.525.222) con relación al 2023. </w:t>
      </w:r>
    </w:p>
    <w:p w14:paraId="7ECB5161" w14:textId="77777777" w:rsidR="000F4BA5" w:rsidRPr="000F4BA5" w:rsidRDefault="000F4BA5" w:rsidP="002C3EC4">
      <w:pPr>
        <w:widowControl w:val="0"/>
        <w:suppressAutoHyphens w:val="0"/>
        <w:ind w:left="851" w:right="851" w:firstLine="709"/>
        <w:jc w:val="both"/>
        <w:rPr>
          <w:rFonts w:eastAsia="Arial Unicode MS"/>
          <w:lang w:val="es-CR"/>
        </w:rPr>
      </w:pPr>
    </w:p>
    <w:p w14:paraId="58FDF146"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b/>
          <w:bCs/>
          <w:lang w:val="es-CR"/>
        </w:rPr>
        <w:t>Distribución por ámbito para el 2024</w:t>
      </w:r>
      <w:r w:rsidRPr="000F4BA5">
        <w:rPr>
          <w:rFonts w:eastAsia="Arial Unicode MS"/>
          <w:lang w:val="es-CR"/>
        </w:rPr>
        <w:t>: muestra que el “Auxiliar de Justicia” es el que ejecuta la mayor cantidad de recursos, con un total de ¢224.826.969.879, monto que equivale a un 46.09% del total institucional, seguido por el ámbito “Jurisdiccional” que obtuvo ¢159.413.869.401 (32.68%).  Estos dos ámbitos reúnen el 78.77% del total de los ámbitos del Poder Judicial, quedando distribuido el restante 21.23% entre los otros tres ámbitos; de estos, el de mayor importancia lo obtuvo el Administrativo con un 15.29%.</w:t>
      </w:r>
    </w:p>
    <w:p w14:paraId="211DDEBA" w14:textId="77777777" w:rsidR="000F4BA5" w:rsidRPr="000F4BA5" w:rsidRDefault="000F4BA5" w:rsidP="002C3EC4">
      <w:pPr>
        <w:widowControl w:val="0"/>
        <w:suppressAutoHyphens w:val="0"/>
        <w:ind w:left="851" w:right="851" w:firstLine="709"/>
        <w:jc w:val="both"/>
        <w:rPr>
          <w:rFonts w:eastAsia="Arial Unicode MS"/>
          <w:lang w:val="es-CR"/>
        </w:rPr>
      </w:pPr>
    </w:p>
    <w:p w14:paraId="11F64650" w14:textId="77777777" w:rsidR="000F4BA5" w:rsidRPr="000F4BA5" w:rsidRDefault="000F4BA5" w:rsidP="002C3EC4">
      <w:pPr>
        <w:widowControl w:val="0"/>
        <w:suppressAutoHyphens w:val="0"/>
        <w:ind w:left="851" w:right="851" w:firstLine="709"/>
        <w:jc w:val="center"/>
        <w:rPr>
          <w:rFonts w:eastAsia="Arial Unicode MS"/>
          <w:b/>
          <w:lang w:val="es-CR"/>
        </w:rPr>
      </w:pPr>
      <w:r w:rsidRPr="000F4BA5">
        <w:rPr>
          <w:rFonts w:eastAsia="Arial Unicode MS"/>
          <w:b/>
          <w:lang w:val="es-CR"/>
        </w:rPr>
        <w:t>Gráfico 3</w:t>
      </w:r>
    </w:p>
    <w:p w14:paraId="2FF41C24" w14:textId="77777777" w:rsidR="000F4BA5" w:rsidRPr="000F4BA5" w:rsidRDefault="000F4BA5" w:rsidP="002C3EC4">
      <w:pPr>
        <w:widowControl w:val="0"/>
        <w:suppressAutoHyphens w:val="0"/>
        <w:ind w:left="851" w:right="851" w:firstLine="709"/>
        <w:jc w:val="center"/>
        <w:rPr>
          <w:rFonts w:eastAsia="Arial Unicode MS"/>
          <w:b/>
          <w:lang w:val="es-CR"/>
        </w:rPr>
      </w:pPr>
    </w:p>
    <w:p w14:paraId="42E869F1" w14:textId="77777777" w:rsidR="000F4BA5" w:rsidRPr="000F4BA5" w:rsidRDefault="000F4BA5" w:rsidP="002C3EC4">
      <w:pPr>
        <w:widowControl w:val="0"/>
        <w:suppressAutoHyphens w:val="0"/>
        <w:ind w:left="851" w:right="851"/>
        <w:jc w:val="center"/>
        <w:rPr>
          <w:rFonts w:eastAsia="Arial Unicode MS"/>
          <w:bCs/>
          <w:lang w:val="es-CR"/>
        </w:rPr>
      </w:pPr>
      <w:r w:rsidRPr="000F4BA5">
        <w:rPr>
          <w:noProof/>
          <w:lang w:val="es-CR" w:eastAsia="es-CR"/>
        </w:rPr>
        <w:drawing>
          <wp:inline distT="0" distB="0" distL="0" distR="0" wp14:anchorId="6C88C657" wp14:editId="0AD92596">
            <wp:extent cx="3894755" cy="2743200"/>
            <wp:effectExtent l="0" t="0" r="0" b="0"/>
            <wp:docPr id="1324804221" name="Imagen 1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04221" name="Imagen 17" descr="Gráfico, Gráfico circular&#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5735" cy="2779107"/>
                    </a:xfrm>
                    <a:prstGeom prst="rect">
                      <a:avLst/>
                    </a:prstGeom>
                    <a:noFill/>
                  </pic:spPr>
                </pic:pic>
              </a:graphicData>
            </a:graphic>
          </wp:inline>
        </w:drawing>
      </w:r>
    </w:p>
    <w:p w14:paraId="69352CB9" w14:textId="77777777" w:rsidR="000F4BA5" w:rsidRPr="000F4BA5" w:rsidRDefault="000F4BA5" w:rsidP="002C3EC4">
      <w:pPr>
        <w:widowControl w:val="0"/>
        <w:suppressAutoHyphens w:val="0"/>
        <w:ind w:left="851" w:right="851" w:firstLine="709"/>
        <w:jc w:val="center"/>
        <w:rPr>
          <w:lang w:val="es-CR"/>
        </w:rPr>
      </w:pPr>
      <w:r w:rsidRPr="000F4BA5">
        <w:rPr>
          <w:rFonts w:eastAsia="Arial Unicode MS"/>
          <w:bCs/>
          <w:lang w:val="es-CR"/>
        </w:rPr>
        <w:t>Fuente: Elaboración propia.</w:t>
      </w:r>
    </w:p>
    <w:p w14:paraId="38019DCF" w14:textId="77777777" w:rsidR="000F4BA5" w:rsidRPr="000F4BA5" w:rsidRDefault="000F4BA5" w:rsidP="002C3EC4">
      <w:pPr>
        <w:widowControl w:val="0"/>
        <w:suppressAutoHyphens w:val="0"/>
        <w:ind w:left="851" w:right="851" w:firstLine="709"/>
        <w:jc w:val="both"/>
        <w:rPr>
          <w:rFonts w:eastAsia="Arial Unicode MS"/>
          <w:shd w:val="clear" w:color="auto" w:fill="FFFFFF"/>
          <w:lang w:val="es-CR"/>
        </w:rPr>
      </w:pPr>
    </w:p>
    <w:p w14:paraId="310FD78E"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shd w:val="clear" w:color="auto" w:fill="FFFFFF"/>
          <w:lang w:val="es-CR"/>
        </w:rPr>
        <w:t xml:space="preserve">Al comparar 2023-2024 por ámbito, el que muestra mayor aumento es el ámbito “Auxiliar de Justicia” al incrementar en ¢16.345.664.833 (7.84%), ocupando el segundo lugar el “Administrativo” con ¢3.186.834.850 (4.46%), ingresando en el tercer lugar el denominado “Ámbito Jurisdiccional” con un incremento en su ejecución de ¢2.917.073.897, de forma descendente el ámbito “Administrativo” muestra una variación de ¢871.973.180 y el denominado </w:t>
      </w:r>
      <w:r w:rsidRPr="000F4BA5">
        <w:rPr>
          <w:rFonts w:eastAsia="Arial Unicode MS"/>
          <w:shd w:val="clear" w:color="auto" w:fill="FFFFFF"/>
          <w:lang w:val="es-CR"/>
        </w:rPr>
        <w:lastRenderedPageBreak/>
        <w:t>“Otros” para este período muestran un decrecimiento de ¢150.651.455 (-0.94%) con relación al 2023.</w:t>
      </w:r>
    </w:p>
    <w:p w14:paraId="47CD35C2" w14:textId="77777777" w:rsidR="000F4BA5" w:rsidRPr="000F4BA5" w:rsidRDefault="000F4BA5" w:rsidP="002C3EC4">
      <w:pPr>
        <w:widowControl w:val="0"/>
        <w:suppressAutoHyphens w:val="0"/>
        <w:ind w:left="851" w:right="851" w:firstLine="709"/>
        <w:jc w:val="both"/>
        <w:rPr>
          <w:rFonts w:eastAsia="Arial Unicode MS"/>
          <w:lang w:val="es-CR"/>
        </w:rPr>
      </w:pPr>
    </w:p>
    <w:p w14:paraId="26941EC8" w14:textId="77777777" w:rsidR="000F4BA5" w:rsidRPr="000F4BA5" w:rsidRDefault="000F4BA5" w:rsidP="002C3EC4">
      <w:pPr>
        <w:widowControl w:val="0"/>
        <w:suppressAutoHyphens w:val="0"/>
        <w:ind w:left="851" w:right="851" w:firstLine="709"/>
        <w:jc w:val="both"/>
        <w:rPr>
          <w:rFonts w:eastAsia="Arial Unicode MS"/>
          <w:b/>
          <w:bCs/>
          <w:lang w:val="es-CR"/>
        </w:rPr>
      </w:pPr>
      <w:r w:rsidRPr="000F4BA5">
        <w:rPr>
          <w:rFonts w:eastAsia="Arial Unicode MS"/>
          <w:b/>
          <w:bCs/>
          <w:lang w:val="es-CR"/>
        </w:rPr>
        <w:t>Resumiendo, la estimación de recurso humano y gasto variable en forma comparativa de los circuitos se tiene que:</w:t>
      </w:r>
    </w:p>
    <w:p w14:paraId="1B6DA730" w14:textId="77777777" w:rsidR="000F4BA5" w:rsidRPr="000F4BA5" w:rsidRDefault="000F4BA5" w:rsidP="002C3EC4">
      <w:pPr>
        <w:widowControl w:val="0"/>
        <w:suppressAutoHyphens w:val="0"/>
        <w:ind w:left="851" w:right="851" w:firstLine="709"/>
        <w:jc w:val="both"/>
        <w:rPr>
          <w:rFonts w:eastAsia="Arial Unicode MS"/>
          <w:lang w:val="es-CR"/>
        </w:rPr>
      </w:pPr>
    </w:p>
    <w:p w14:paraId="58B3AFAF"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El período 2023-2024 para el caso del </w:t>
      </w:r>
      <w:r w:rsidRPr="000F4BA5">
        <w:rPr>
          <w:rFonts w:eastAsia="Arial Unicode MS"/>
          <w:b/>
          <w:bCs/>
          <w:lang w:val="es-CR"/>
        </w:rPr>
        <w:t xml:space="preserve">recurso humano </w:t>
      </w:r>
      <w:r w:rsidRPr="000F4BA5">
        <w:rPr>
          <w:rFonts w:eastAsia="Arial Unicode MS"/>
          <w:lang w:val="es-CR"/>
        </w:rPr>
        <w:t>se determinó que en cifras absolutas el Circuito Judicial de Puntarenas es el de mayor crecimiento al ejecutar ¢3.262.660.165 (21.15%) más que el 2023, seguido por el Circuito de Cartago con un incremento de ¢2.966.086.766 en su ejecución (15.98%) con relación al 2023 y en el tercer lugar en importancia está el Primer Circuito de Alajuela al aumentar ¢2.773.276.655, en la parte inferior de la tabla con un comportamiento negativo está el Primer Circuito Judicial de San José con un decrecimiento de ¢11.213.983.154 (-10.33%) con relación al 2023.</w:t>
      </w:r>
    </w:p>
    <w:p w14:paraId="00679EDA" w14:textId="77777777" w:rsidR="000F4BA5" w:rsidRPr="000F4BA5" w:rsidRDefault="000F4BA5" w:rsidP="002C3EC4">
      <w:pPr>
        <w:widowControl w:val="0"/>
        <w:suppressAutoHyphens w:val="0"/>
        <w:ind w:left="851" w:right="851" w:firstLine="709"/>
        <w:jc w:val="both"/>
        <w:rPr>
          <w:rFonts w:eastAsia="Arial Unicode MS"/>
          <w:lang w:val="es-CR"/>
        </w:rPr>
      </w:pPr>
    </w:p>
    <w:p w14:paraId="2245AF3E"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En relación con los circuitos llamados “</w:t>
      </w:r>
      <w:r w:rsidRPr="000F4BA5">
        <w:rPr>
          <w:rFonts w:eastAsia="Arial Unicode MS"/>
          <w:b/>
          <w:bCs/>
          <w:lang w:val="es-CR"/>
        </w:rPr>
        <w:t>Oficinas de Cobertura Nacional</w:t>
      </w:r>
      <w:r w:rsidRPr="000F4BA5">
        <w:rPr>
          <w:rFonts w:eastAsia="Arial Unicode MS"/>
          <w:lang w:val="es-CR"/>
        </w:rPr>
        <w:t>” y “</w:t>
      </w:r>
      <w:r w:rsidRPr="000F4BA5">
        <w:rPr>
          <w:rFonts w:eastAsia="Arial Unicode MS"/>
          <w:b/>
          <w:bCs/>
          <w:lang w:val="es-CR"/>
        </w:rPr>
        <w:t>Otros Órganos adscritos al Poder Judicial</w:t>
      </w:r>
      <w:r w:rsidRPr="000F4BA5">
        <w:rPr>
          <w:rFonts w:eastAsia="Arial Unicode MS"/>
          <w:lang w:val="es-CR"/>
        </w:rPr>
        <w:t>” muestran el siguiente comportamiento: el primero crece en ¢155.485.302, que en términos relativos es un 0.18%, mientras que el segundo tuvo un decrecimiento de ¢18.596.299 (2.72%).</w:t>
      </w:r>
    </w:p>
    <w:p w14:paraId="6660B125" w14:textId="77777777" w:rsidR="000F4BA5" w:rsidRPr="000F4BA5" w:rsidRDefault="000F4BA5" w:rsidP="002C3EC4">
      <w:pPr>
        <w:widowControl w:val="0"/>
        <w:suppressAutoHyphens w:val="0"/>
        <w:ind w:left="851" w:right="851" w:firstLine="709"/>
        <w:jc w:val="both"/>
        <w:rPr>
          <w:rFonts w:eastAsia="Arial Unicode MS"/>
          <w:lang w:val="es-CR"/>
        </w:rPr>
      </w:pPr>
    </w:p>
    <w:p w14:paraId="2678B594"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En forma comparada, en el </w:t>
      </w:r>
      <w:r w:rsidRPr="000F4BA5">
        <w:rPr>
          <w:rFonts w:eastAsia="Arial Unicode MS"/>
          <w:b/>
          <w:bCs/>
          <w:lang w:val="es-CR"/>
        </w:rPr>
        <w:t>gasto variable</w:t>
      </w:r>
      <w:r w:rsidRPr="000F4BA5">
        <w:rPr>
          <w:rFonts w:eastAsia="Arial Unicode MS"/>
          <w:lang w:val="es-CR"/>
        </w:rPr>
        <w:t xml:space="preserve">, el “Primer Circuito Judicial de Puntarenas” obtuvo una variación absoluta de ¢1.831.997.508 (33.18%), seguido por el “Circuito de Cartago” que logró ejecutar ¢504.419.314 (16.55%) más que el año anterior y en el tercer lugar se tiene el Circuito de Heredia que logró una variación de ¢405.517.909 (11.45%), en la parte inferior de la tabla están ubicados el “Primer Circuito de la Zona Sur y el Primer Circuito de San José” con ejecuciones de 8.25% y -0.07% en el orden y con relación al 2023.   </w:t>
      </w:r>
    </w:p>
    <w:p w14:paraId="7FDAC022" w14:textId="77777777" w:rsidR="000F4BA5" w:rsidRPr="000F4BA5" w:rsidRDefault="000F4BA5" w:rsidP="002C3EC4">
      <w:pPr>
        <w:widowControl w:val="0"/>
        <w:suppressAutoHyphens w:val="0"/>
        <w:ind w:left="851" w:right="851" w:firstLine="709"/>
        <w:jc w:val="both"/>
        <w:rPr>
          <w:rFonts w:eastAsia="Arial Unicode MS"/>
          <w:b/>
          <w:bCs/>
          <w:lang w:val="es-CR"/>
        </w:rPr>
      </w:pPr>
    </w:p>
    <w:p w14:paraId="0609E299" w14:textId="77777777" w:rsidR="000F4BA5" w:rsidRPr="000F4BA5" w:rsidRDefault="000F4BA5" w:rsidP="002C3EC4">
      <w:pPr>
        <w:widowControl w:val="0"/>
        <w:suppressAutoHyphens w:val="0"/>
        <w:ind w:left="851" w:right="851" w:firstLine="709"/>
        <w:jc w:val="both"/>
        <w:rPr>
          <w:rFonts w:eastAsia="Arial Unicode MS"/>
          <w:i/>
          <w:iCs/>
          <w:lang w:val="es-CR"/>
        </w:rPr>
      </w:pPr>
      <w:r w:rsidRPr="000F4BA5">
        <w:rPr>
          <w:rFonts w:eastAsia="Arial Unicode MS"/>
          <w:b/>
          <w:bCs/>
          <w:i/>
          <w:iCs/>
          <w:lang w:val="es-CR"/>
        </w:rPr>
        <w:t xml:space="preserve">Distribución por Circuito, la relación entre casos entrados y costo: </w:t>
      </w:r>
    </w:p>
    <w:p w14:paraId="4446C001" w14:textId="77777777" w:rsidR="000F4BA5" w:rsidRPr="000F4BA5" w:rsidRDefault="000F4BA5" w:rsidP="002C3EC4">
      <w:pPr>
        <w:widowControl w:val="0"/>
        <w:suppressAutoHyphens w:val="0"/>
        <w:ind w:left="851" w:right="851" w:firstLine="709"/>
        <w:jc w:val="both"/>
        <w:rPr>
          <w:rFonts w:eastAsia="Arial Unicode MS"/>
          <w:lang w:val="es-CR"/>
        </w:rPr>
      </w:pPr>
    </w:p>
    <w:p w14:paraId="6940B795"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En el cuadro No.1 se relaciona el total casos entrados y costo total de los Circuitos que conforma el Poder Judicial comparativo 2023-2024, para el 2024 los dos Circuitos con mayor ingreso de asuntos son el Primero de San José con 183.964 y el Circuito de Cartago con 77.280 de casos entrados anuales. Con relación al costo, el Primero de San José mantienen el primer lugar con un gasto total de ¢113.439.422.122 seguido por el Segundo Circuito de San José con un costo total de ¢35.531.419.096, circuito que alcanzó un total de 73.934 casos entrados.  </w:t>
      </w:r>
    </w:p>
    <w:p w14:paraId="72CFCB6F" w14:textId="77777777" w:rsidR="000F4BA5" w:rsidRPr="000F4BA5" w:rsidRDefault="000F4BA5" w:rsidP="002C3EC4">
      <w:pPr>
        <w:widowControl w:val="0"/>
        <w:suppressAutoHyphens w:val="0"/>
        <w:ind w:left="851" w:right="851" w:firstLine="709"/>
        <w:jc w:val="both"/>
        <w:rPr>
          <w:rFonts w:eastAsia="Arial Unicode MS"/>
          <w:lang w:val="es-CR"/>
        </w:rPr>
      </w:pPr>
    </w:p>
    <w:p w14:paraId="28BC4847"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lastRenderedPageBreak/>
        <w:t>El decrecimiento mostrado por el Primer Circuito Judicial de San José de ¢5.014.953.291 con relación al 2023 se debe principalmente a la distribución interna de las plazas de los programas 928 Organismo de Investigación Judicial y 929 Ministerio Público que distribuyeron los puestos en las diferentes oficinas a nivel nacional repartiendo el costo entre todos los circuitos.</w:t>
      </w:r>
    </w:p>
    <w:p w14:paraId="5A2D9572" w14:textId="77777777" w:rsidR="000F4BA5" w:rsidRPr="000F4BA5" w:rsidRDefault="000F4BA5" w:rsidP="002C3EC4">
      <w:pPr>
        <w:widowControl w:val="0"/>
        <w:suppressAutoHyphens w:val="0"/>
        <w:ind w:left="851" w:right="851" w:firstLine="709"/>
        <w:rPr>
          <w:rFonts w:eastAsia="Arial Unicode MS"/>
          <w:lang w:val="es-CR"/>
        </w:rPr>
      </w:pPr>
    </w:p>
    <w:p w14:paraId="21CB2576" w14:textId="77777777" w:rsidR="000F4BA5" w:rsidRPr="000F4BA5" w:rsidRDefault="000F4BA5" w:rsidP="002C3EC4">
      <w:pPr>
        <w:widowControl w:val="0"/>
        <w:suppressAutoHyphens w:val="0"/>
        <w:ind w:left="851" w:right="851" w:firstLine="709"/>
        <w:jc w:val="center"/>
        <w:rPr>
          <w:rFonts w:eastAsia="Arial Unicode MS"/>
          <w:b/>
          <w:bCs/>
          <w:i/>
          <w:iCs/>
          <w:lang w:val="es-CR"/>
        </w:rPr>
      </w:pPr>
      <w:r w:rsidRPr="000F4BA5">
        <w:rPr>
          <w:rFonts w:eastAsia="Arial Unicode MS"/>
          <w:b/>
          <w:bCs/>
          <w:i/>
          <w:iCs/>
          <w:lang w:val="es-CR"/>
        </w:rPr>
        <w:t xml:space="preserve">Cuadro 1. </w:t>
      </w:r>
    </w:p>
    <w:p w14:paraId="0968DAB1" w14:textId="77777777" w:rsidR="000F4BA5" w:rsidRPr="000F4BA5" w:rsidRDefault="000F4BA5" w:rsidP="002C3EC4">
      <w:pPr>
        <w:widowControl w:val="0"/>
        <w:suppressAutoHyphens w:val="0"/>
        <w:ind w:left="851" w:right="851" w:firstLine="709"/>
        <w:jc w:val="center"/>
        <w:rPr>
          <w:rFonts w:eastAsia="Arial Unicode MS"/>
          <w:b/>
          <w:bCs/>
          <w:i/>
          <w:iCs/>
          <w:lang w:val="es-CR"/>
        </w:rPr>
      </w:pPr>
      <w:r w:rsidRPr="000F4BA5">
        <w:rPr>
          <w:rFonts w:eastAsia="Arial Unicode MS"/>
          <w:b/>
          <w:bCs/>
          <w:i/>
          <w:iCs/>
          <w:lang w:val="es-CR"/>
        </w:rPr>
        <w:t>Cantidad de Casos entrados (1) y costo por Circuito, comparativo 2023-2024</w:t>
      </w:r>
    </w:p>
    <w:p w14:paraId="169A5BF8" w14:textId="77777777" w:rsidR="000F4BA5" w:rsidRPr="000F4BA5" w:rsidRDefault="000F4BA5" w:rsidP="002C3EC4">
      <w:pPr>
        <w:widowControl w:val="0"/>
        <w:suppressAutoHyphens w:val="0"/>
        <w:ind w:left="851" w:right="851"/>
        <w:jc w:val="center"/>
        <w:rPr>
          <w:rFonts w:eastAsia="Arial Unicode MS"/>
          <w:b/>
          <w:bCs/>
          <w:i/>
          <w:iCs/>
          <w:lang w:val="es-CR"/>
        </w:rPr>
      </w:pPr>
      <w:r w:rsidRPr="000F4BA5">
        <w:rPr>
          <w:rFonts w:eastAsia="Arial Unicode MS"/>
          <w:noProof/>
          <w:lang w:val="es-CR" w:eastAsia="es-CR"/>
        </w:rPr>
        <w:drawing>
          <wp:inline distT="0" distB="0" distL="0" distR="0" wp14:anchorId="38FF1A9C" wp14:editId="2DACA5D8">
            <wp:extent cx="4172682" cy="2266613"/>
            <wp:effectExtent l="0" t="0" r="0" b="635"/>
            <wp:docPr id="165337804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1902" cy="2298781"/>
                    </a:xfrm>
                    <a:prstGeom prst="rect">
                      <a:avLst/>
                    </a:prstGeom>
                    <a:noFill/>
                    <a:ln>
                      <a:noFill/>
                    </a:ln>
                  </pic:spPr>
                </pic:pic>
              </a:graphicData>
            </a:graphic>
          </wp:inline>
        </w:drawing>
      </w:r>
    </w:p>
    <w:p w14:paraId="3AC6FE41" w14:textId="77777777" w:rsidR="000F4BA5" w:rsidRPr="000F4BA5" w:rsidRDefault="000F4BA5" w:rsidP="002C3EC4">
      <w:pPr>
        <w:widowControl w:val="0"/>
        <w:suppressAutoHyphens w:val="0"/>
        <w:ind w:left="851" w:right="851" w:firstLine="709"/>
        <w:rPr>
          <w:lang w:val="es-CR" w:eastAsia="en-US"/>
        </w:rPr>
      </w:pPr>
    </w:p>
    <w:p w14:paraId="7F14D030" w14:textId="77777777" w:rsidR="000F4BA5" w:rsidRPr="000F4BA5" w:rsidRDefault="000F4BA5" w:rsidP="002C3EC4">
      <w:pPr>
        <w:widowControl w:val="0"/>
        <w:numPr>
          <w:ilvl w:val="0"/>
          <w:numId w:val="90"/>
        </w:numPr>
        <w:suppressAutoHyphens w:val="0"/>
        <w:ind w:left="851" w:right="851" w:firstLine="709"/>
        <w:jc w:val="both"/>
        <w:rPr>
          <w:rFonts w:eastAsia="Arial Unicode MS"/>
          <w:lang w:val="es-CR"/>
        </w:rPr>
      </w:pPr>
      <w:r w:rsidRPr="000F4BA5">
        <w:rPr>
          <w:rFonts w:eastAsia="Arial Unicode MS"/>
          <w:lang w:val="es-CR"/>
        </w:rPr>
        <w:t>Los casos entrados corresponden al total de los casos entrados en las oficinas judiciales en primera instancia, además, se incluye los casos entrados en el Programa 928 Organismo de Investigación Judicial, 929 Ministerio Público, 930 Defensa Pública y 950 Servicio de Atención y Protección a Víctimas y Testigos. Es decir, la carga de trabajo total en todos los ámbitos.</w:t>
      </w:r>
    </w:p>
    <w:p w14:paraId="5C83B3B4" w14:textId="77777777" w:rsidR="000F4BA5" w:rsidRPr="000F4BA5" w:rsidRDefault="000F4BA5" w:rsidP="002C3EC4">
      <w:pPr>
        <w:widowControl w:val="0"/>
        <w:suppressAutoHyphens w:val="0"/>
        <w:ind w:left="851" w:right="851" w:firstLine="709"/>
        <w:rPr>
          <w:rFonts w:eastAsia="Arial Unicode MS"/>
          <w:b/>
          <w:bCs/>
          <w:u w:color="000000"/>
          <w:lang w:val="es-CR" w:eastAsia="es-ES"/>
        </w:rPr>
      </w:pPr>
    </w:p>
    <w:p w14:paraId="4391DA61"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Los restantes ¢109.320.207.808 corresponden a recursos clasificados en Oficinas de Cobertura Nacional y Otros Órganos adscritos al Poder Judicial, cuya composición se expuso con anterioridad. </w:t>
      </w:r>
    </w:p>
    <w:p w14:paraId="4D739AD9" w14:textId="77777777" w:rsidR="000F4BA5" w:rsidRPr="000F4BA5" w:rsidRDefault="000F4BA5" w:rsidP="002C3EC4">
      <w:pPr>
        <w:widowControl w:val="0"/>
        <w:suppressAutoHyphens w:val="0"/>
        <w:ind w:left="851" w:right="851" w:firstLine="709"/>
        <w:jc w:val="both"/>
        <w:rPr>
          <w:lang w:val="es-CR"/>
        </w:rPr>
      </w:pPr>
    </w:p>
    <w:p w14:paraId="670847FA" w14:textId="77777777" w:rsidR="000F4BA5" w:rsidRPr="000F4BA5" w:rsidRDefault="000F4BA5" w:rsidP="002C3EC4">
      <w:pPr>
        <w:widowControl w:val="0"/>
        <w:suppressAutoHyphens w:val="0"/>
        <w:ind w:left="851" w:right="851" w:firstLine="709"/>
        <w:jc w:val="both"/>
        <w:rPr>
          <w:rFonts w:eastAsia="Arial Unicode MS"/>
          <w:b/>
          <w:bCs/>
          <w:lang w:val="es-CR"/>
        </w:rPr>
      </w:pPr>
      <w:bookmarkStart w:id="3" w:name="_Toc140737888"/>
      <w:bookmarkStart w:id="4" w:name="_Toc140739084"/>
      <w:bookmarkStart w:id="5" w:name="_Toc143256573"/>
      <w:r w:rsidRPr="000F4BA5">
        <w:rPr>
          <w:rFonts w:eastAsia="Arial Unicode MS"/>
          <w:b/>
          <w:bCs/>
          <w:lang w:val="es-CR"/>
        </w:rPr>
        <w:t>Servicios en el Poder Judicial:</w:t>
      </w:r>
      <w:bookmarkEnd w:id="3"/>
      <w:bookmarkEnd w:id="4"/>
      <w:bookmarkEnd w:id="5"/>
      <w:r w:rsidRPr="000F4BA5">
        <w:rPr>
          <w:rFonts w:eastAsia="Arial Unicode MS"/>
          <w:b/>
          <w:bCs/>
          <w:lang w:val="es-CR"/>
        </w:rPr>
        <w:t xml:space="preserve"> </w:t>
      </w:r>
    </w:p>
    <w:p w14:paraId="43BE3728" w14:textId="77777777" w:rsidR="000F4BA5" w:rsidRPr="000F4BA5" w:rsidRDefault="000F4BA5" w:rsidP="002C3EC4">
      <w:pPr>
        <w:widowControl w:val="0"/>
        <w:suppressAutoHyphens w:val="0"/>
        <w:ind w:left="851" w:right="851" w:firstLine="709"/>
        <w:jc w:val="both"/>
        <w:rPr>
          <w:lang w:val="es-CR"/>
        </w:rPr>
      </w:pPr>
    </w:p>
    <w:p w14:paraId="7356E49A" w14:textId="77777777" w:rsidR="000F4BA5" w:rsidRPr="000F4BA5" w:rsidRDefault="000F4BA5" w:rsidP="002C3EC4">
      <w:pPr>
        <w:widowControl w:val="0"/>
        <w:suppressAutoHyphens w:val="0"/>
        <w:ind w:left="851" w:right="851" w:firstLine="709"/>
        <w:jc w:val="both"/>
        <w:rPr>
          <w:bCs/>
          <w:lang w:val="es-CR"/>
        </w:rPr>
      </w:pPr>
      <w:r w:rsidRPr="000F4BA5">
        <w:rPr>
          <w:lang w:val="es-CR"/>
        </w:rPr>
        <w:t>Los servicios en el Poder Judicial han crecido de forma acelerada, ofreciendo mayor resguardo jurídico y acceso a la justicia a la ciudadanía en general, lo que se visualiza también a partir de las oficinas que ha incrementado el Poder Judicial a nivel nacional.  Es decir, se han dado más recursos, pero se han extendido servicios</w:t>
      </w:r>
      <w:r w:rsidRPr="000F4BA5">
        <w:rPr>
          <w:bCs/>
          <w:lang w:val="es-CR"/>
        </w:rPr>
        <w:t xml:space="preserve">. </w:t>
      </w:r>
    </w:p>
    <w:p w14:paraId="678CD770" w14:textId="77777777" w:rsidR="000F4BA5" w:rsidRPr="000F4BA5" w:rsidRDefault="000F4BA5" w:rsidP="002C3EC4">
      <w:pPr>
        <w:widowControl w:val="0"/>
        <w:suppressAutoHyphens w:val="0"/>
        <w:ind w:left="851" w:right="851" w:firstLine="709"/>
        <w:jc w:val="both"/>
        <w:rPr>
          <w:b/>
          <w:lang w:val="es-CR"/>
        </w:rPr>
      </w:pPr>
    </w:p>
    <w:p w14:paraId="2131C852"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lastRenderedPageBreak/>
        <w:t>La atención continua de los servicios, han llevado a un aumento inevitable en su planilla, en el número de oficinas y por supuesto en los requerimientos operativos de la institución, la cual ha realizado grandes esfuerzos desde la administración y planificación, para racionalizar el uso de los recursos que se le asigna en cada ejercicio presupuestario.</w:t>
      </w:r>
    </w:p>
    <w:p w14:paraId="0DDEA318" w14:textId="77777777" w:rsidR="000F4BA5" w:rsidRPr="000F4BA5" w:rsidRDefault="000F4BA5" w:rsidP="002C3EC4">
      <w:pPr>
        <w:widowControl w:val="0"/>
        <w:suppressAutoHyphens w:val="0"/>
        <w:ind w:left="851" w:right="851" w:firstLine="709"/>
        <w:jc w:val="both"/>
        <w:rPr>
          <w:rFonts w:eastAsia="Arial Unicode MS"/>
          <w:lang w:val="es-CR"/>
        </w:rPr>
      </w:pPr>
    </w:p>
    <w:p w14:paraId="31239720"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El Poder Judicial, ha invertido en recursos presupuestarios para crear despachos judiciales en segundas instancias, lo cual brinda mayor seguridad jurídica a los procesos tramitados. Como muestra, en la materia laboral y civil se han crearon Tribunales especializados en segunda instancia para estas materias, ya que, anteriormente se veían estos casos con los Tribunales Penales, lo que limitaba sus tiempos de respuesta o la creación de los Tribunales de Apelación en materia penal que impactan en tener tiempos de respuesta más rápidos, sin tener que llegar a casación (salvo en los casos que se requiera). </w:t>
      </w:r>
    </w:p>
    <w:p w14:paraId="3D698470" w14:textId="77777777" w:rsidR="000F4BA5" w:rsidRPr="000F4BA5" w:rsidRDefault="000F4BA5" w:rsidP="002C3EC4">
      <w:pPr>
        <w:widowControl w:val="0"/>
        <w:suppressAutoHyphens w:val="0"/>
        <w:ind w:left="851" w:right="851" w:firstLine="709"/>
        <w:jc w:val="both"/>
        <w:rPr>
          <w:rFonts w:eastAsia="Arial Unicode MS"/>
          <w:lang w:val="es-CR"/>
        </w:rPr>
      </w:pPr>
    </w:p>
    <w:p w14:paraId="140A800D"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b/>
          <w:bCs/>
          <w:lang w:val="es-CR"/>
        </w:rPr>
        <w:t>Distribución por Región para el 2024</w:t>
      </w:r>
      <w:r w:rsidRPr="000F4BA5">
        <w:rPr>
          <w:rFonts w:eastAsia="Arial Unicode MS"/>
          <w:lang w:val="es-CR"/>
        </w:rPr>
        <w:t>:</w:t>
      </w:r>
      <w:r w:rsidRPr="000F4BA5">
        <w:rPr>
          <w:rFonts w:eastAsia="Arial Unicode MS"/>
          <w:lang w:val="es-CR"/>
        </w:rPr>
        <w:tab/>
      </w:r>
    </w:p>
    <w:p w14:paraId="71DF3183" w14:textId="77777777" w:rsidR="000F4BA5" w:rsidRPr="000F4BA5" w:rsidRDefault="000F4BA5" w:rsidP="002C3EC4">
      <w:pPr>
        <w:widowControl w:val="0"/>
        <w:suppressAutoHyphens w:val="0"/>
        <w:ind w:left="851" w:right="851" w:firstLine="709"/>
        <w:jc w:val="both"/>
        <w:rPr>
          <w:rFonts w:eastAsia="Arial Unicode MS"/>
          <w:lang w:val="es-CR"/>
        </w:rPr>
      </w:pPr>
    </w:p>
    <w:p w14:paraId="1A7B50AC"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La Región que obtuvo la mayor ejecución de recursos es la Central con un total de ¢352.606.852.671 (72.28%), seguido por la Región Huetar Caribe que liquidó ¢34.071.011.317 (6.98%) institucional y el tercer lugar en importancia lo alcanzó la Región Chorotega con ¢28.455.308.175 (5.83%), los últimos tres lugares de la lista son para la Región, Pacífico Central, Brunca y Huetar Norte, con ejecuciones en términos relativos de 5.52%, 5.51% y 3.87% respectivamente.</w:t>
      </w:r>
    </w:p>
    <w:p w14:paraId="07D2A77C" w14:textId="77777777" w:rsidR="000F4BA5" w:rsidRPr="000F4BA5" w:rsidRDefault="000F4BA5" w:rsidP="002C3EC4">
      <w:pPr>
        <w:widowControl w:val="0"/>
        <w:suppressAutoHyphens w:val="0"/>
        <w:ind w:left="851" w:right="851" w:firstLine="709"/>
        <w:jc w:val="both"/>
        <w:rPr>
          <w:rFonts w:eastAsia="Arial Unicode MS"/>
          <w:lang w:val="es-CR"/>
        </w:rPr>
      </w:pPr>
    </w:p>
    <w:p w14:paraId="37700116"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Es importante indicar que, en la Región Central se concentran oficinas que atienen necesidades institucionales a nivel nacional, por lo que la mayor proporción de recursos se reúnen en esta región, conforme se muestra a continuación:</w:t>
      </w:r>
    </w:p>
    <w:p w14:paraId="5EE675F1" w14:textId="77777777" w:rsidR="000F4BA5" w:rsidRPr="000F4BA5" w:rsidRDefault="000F4BA5" w:rsidP="002C3EC4">
      <w:pPr>
        <w:widowControl w:val="0"/>
        <w:suppressAutoHyphens w:val="0"/>
        <w:ind w:left="851" w:right="851" w:firstLine="709"/>
        <w:jc w:val="both"/>
        <w:rPr>
          <w:rFonts w:eastAsia="Arial Unicode MS"/>
          <w:lang w:val="es-CR"/>
        </w:rPr>
      </w:pPr>
    </w:p>
    <w:p w14:paraId="4A478D4B" w14:textId="77777777" w:rsidR="000F4BA5" w:rsidRPr="000F4BA5" w:rsidRDefault="000F4BA5" w:rsidP="002C3EC4">
      <w:pPr>
        <w:widowControl w:val="0"/>
        <w:suppressAutoHyphens w:val="0"/>
        <w:ind w:left="851" w:right="851" w:firstLine="709"/>
        <w:jc w:val="center"/>
        <w:rPr>
          <w:rFonts w:eastAsia="Arial Unicode MS"/>
          <w:b/>
          <w:bCs/>
          <w:i/>
          <w:iCs/>
          <w:lang w:val="es-CR"/>
        </w:rPr>
      </w:pPr>
      <w:r w:rsidRPr="000F4BA5">
        <w:rPr>
          <w:rFonts w:eastAsia="Arial Unicode MS"/>
          <w:b/>
          <w:bCs/>
          <w:i/>
          <w:iCs/>
          <w:lang w:val="es-CR"/>
        </w:rPr>
        <w:t xml:space="preserve">Cuadro 2. </w:t>
      </w:r>
    </w:p>
    <w:p w14:paraId="360461EB" w14:textId="77777777" w:rsidR="000F4BA5" w:rsidRPr="000F4BA5" w:rsidRDefault="000F4BA5" w:rsidP="002C3EC4">
      <w:pPr>
        <w:widowControl w:val="0"/>
        <w:suppressAutoHyphens w:val="0"/>
        <w:ind w:left="851" w:right="851" w:firstLine="709"/>
        <w:jc w:val="center"/>
        <w:rPr>
          <w:rFonts w:eastAsia="Arial Unicode MS"/>
          <w:b/>
          <w:bCs/>
          <w:i/>
          <w:iCs/>
          <w:lang w:val="es-CR"/>
        </w:rPr>
      </w:pPr>
      <w:r w:rsidRPr="000F4BA5">
        <w:rPr>
          <w:rFonts w:eastAsia="Arial Unicode MS"/>
          <w:b/>
          <w:bCs/>
          <w:i/>
          <w:iCs/>
          <w:lang w:val="es-CR"/>
        </w:rPr>
        <w:t>Costo del Recurso Humano y Gasto Variable por Región- año 2024</w:t>
      </w:r>
    </w:p>
    <w:p w14:paraId="612D4EE2" w14:textId="77777777" w:rsidR="000F4BA5" w:rsidRPr="000F4BA5" w:rsidRDefault="000F4BA5" w:rsidP="002C3EC4">
      <w:pPr>
        <w:widowControl w:val="0"/>
        <w:suppressAutoHyphens w:val="0"/>
        <w:ind w:left="851" w:right="851" w:firstLine="709"/>
        <w:jc w:val="center"/>
        <w:rPr>
          <w:rFonts w:eastAsia="Arial Unicode MS"/>
          <w:b/>
          <w:bCs/>
          <w:i/>
          <w:iCs/>
          <w:lang w:val="es-CR"/>
        </w:rPr>
      </w:pPr>
    </w:p>
    <w:p w14:paraId="22381E21" w14:textId="77777777" w:rsidR="000F4BA5" w:rsidRPr="000F4BA5" w:rsidRDefault="000F4BA5" w:rsidP="002C3EC4">
      <w:pPr>
        <w:widowControl w:val="0"/>
        <w:suppressAutoHyphens w:val="0"/>
        <w:ind w:left="851" w:right="851"/>
        <w:jc w:val="center"/>
        <w:rPr>
          <w:rFonts w:eastAsia="Arial Unicode MS"/>
          <w:lang w:val="es-CR"/>
        </w:rPr>
      </w:pPr>
      <w:r w:rsidRPr="000F4BA5">
        <w:rPr>
          <w:rFonts w:eastAsia="Arial Unicode MS"/>
          <w:noProof/>
          <w:lang w:val="es-CR" w:eastAsia="es-CR"/>
        </w:rPr>
        <w:drawing>
          <wp:inline distT="0" distB="0" distL="0" distR="0" wp14:anchorId="53631AC5" wp14:editId="1C06E676">
            <wp:extent cx="3177540" cy="1295400"/>
            <wp:effectExtent l="0" t="0" r="3810" b="0"/>
            <wp:docPr id="85482609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3386" cy="1297783"/>
                    </a:xfrm>
                    <a:prstGeom prst="rect">
                      <a:avLst/>
                    </a:prstGeom>
                    <a:noFill/>
                    <a:ln>
                      <a:noFill/>
                    </a:ln>
                  </pic:spPr>
                </pic:pic>
              </a:graphicData>
            </a:graphic>
          </wp:inline>
        </w:drawing>
      </w:r>
    </w:p>
    <w:p w14:paraId="5DE88C49" w14:textId="77777777" w:rsidR="000F4BA5" w:rsidRPr="000F4BA5" w:rsidRDefault="000F4BA5" w:rsidP="002C3EC4">
      <w:pPr>
        <w:widowControl w:val="0"/>
        <w:suppressAutoHyphens w:val="0"/>
        <w:ind w:left="851" w:right="851" w:firstLine="709"/>
        <w:jc w:val="both"/>
        <w:rPr>
          <w:rFonts w:eastAsia="Arial Unicode MS"/>
          <w:lang w:val="es-CR"/>
        </w:rPr>
      </w:pPr>
    </w:p>
    <w:p w14:paraId="3D5AC47B"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lastRenderedPageBreak/>
        <w:t>Cabe mencionar que según el estudio sobre la Estimación de Población y Vivienda 2022 del INEC, Costa Rica tiene una población de 5 044 197, y que respecto al 2011 muestra un ritmo de crecimiento de 1,4 % anual. El desglose por sexo indica que el 50,2 % (2 532 353) son mujeres y el 49,8 % (2 511 844) son hombres.</w:t>
      </w:r>
    </w:p>
    <w:p w14:paraId="5E30751A" w14:textId="77777777" w:rsidR="000F4BA5" w:rsidRPr="000F4BA5" w:rsidRDefault="000F4BA5" w:rsidP="002C3EC4">
      <w:pPr>
        <w:widowControl w:val="0"/>
        <w:suppressAutoHyphens w:val="0"/>
        <w:ind w:left="851" w:right="851" w:firstLine="709"/>
        <w:jc w:val="both"/>
        <w:rPr>
          <w:rFonts w:eastAsia="Arial Unicode MS"/>
          <w:lang w:val="es-CR"/>
        </w:rPr>
      </w:pPr>
    </w:p>
    <w:p w14:paraId="04095F29"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Indicando además que, si se analiza la cantidad de habitantes por provincia, San José encabeza la mayor concentración poblacional al alcanzar 1.601.167 habitantes, le sigue Alajuela con 1.035.466, luego Cartago con 545.092, Puntarenas con 500.166, Heredia con 479.117, Limón alcanzó 470.383 y por último Guanacaste con 412.808 habitantes.</w:t>
      </w:r>
    </w:p>
    <w:p w14:paraId="76944CE8" w14:textId="77777777" w:rsidR="000F4BA5" w:rsidRPr="000F4BA5" w:rsidRDefault="000F4BA5" w:rsidP="002C3EC4">
      <w:pPr>
        <w:widowControl w:val="0"/>
        <w:suppressAutoHyphens w:val="0"/>
        <w:ind w:left="851" w:right="851" w:firstLine="709"/>
        <w:jc w:val="both"/>
        <w:rPr>
          <w:lang w:val="es-CR"/>
        </w:rPr>
      </w:pPr>
    </w:p>
    <w:p w14:paraId="32575625" w14:textId="77777777" w:rsidR="000F4BA5" w:rsidRPr="000F4BA5" w:rsidRDefault="000F4BA5" w:rsidP="002C3EC4">
      <w:pPr>
        <w:widowControl w:val="0"/>
        <w:suppressAutoHyphens w:val="0"/>
        <w:ind w:left="851" w:right="851" w:firstLine="709"/>
        <w:jc w:val="both"/>
        <w:rPr>
          <w:lang w:val="es-CR"/>
        </w:rPr>
      </w:pPr>
      <w:r w:rsidRPr="000F4BA5">
        <w:rPr>
          <w:lang w:val="es-CR"/>
        </w:rPr>
        <w:t xml:space="preserve">Tal como se consignó en el informe de Costo de la Justicia 2023, es importante reiterar que de acuerdo con Durán Monge et al. (2021a), la actividad productiva se concentra en el GAM; específicamente los cantones centrales de las provincias de San José, Heredia, Cartago y Alajuela concentran el 45% de la producción total (mapa 7.1). En el plano de la actividad económica más dinámica del país, estos municipios concentran el 70% de la fabricación de instrumentos médicos y dentales, hoy en día, además, el principal producto de exportación del país. Otro elemento que evidencia la importancia de la visión territorial en el diseño de la política pública en desarrollo productivo son las marcadas diferencias en la estructura económica de muchos cantones fuera del GAM, respecto a los promedios nacionales. En estos territorios, las actividades más tradicionales como el agro y el turismo tienen un mayor peso. Por ejemplo, aunque el sector primario (agricultura, ganadería y pesca) es pequeño en términos promedio (6%), en trece cantones significa más de una cuarta parte de la producción total. En Matina, Nandayure, Los Chiles y Parrita, más del 40% del valor agregado se dedica al agro. Situación similar se observa con el sector secundario, en términos promedio en el país significa 20% mientras que en catorce cantones significa más de un 30% de su producción total. El Informe Estado de la Nación ha planteado que, dado que el promedio de la estructura productiva costarricense no es un reflejo de la composición del valor agregado en la mayoría de los cantones, las políticas públicas generales que no consideren las brechas territoriales, difícilmente tendrán un impacto en las zonas más rezagadas. </w:t>
      </w:r>
    </w:p>
    <w:p w14:paraId="5B9098A4" w14:textId="77777777" w:rsidR="000F4BA5" w:rsidRPr="000F4BA5" w:rsidRDefault="000F4BA5" w:rsidP="002C3EC4">
      <w:pPr>
        <w:widowControl w:val="0"/>
        <w:suppressAutoHyphens w:val="0"/>
        <w:ind w:left="851" w:right="851" w:firstLine="709"/>
        <w:jc w:val="both"/>
        <w:rPr>
          <w:rFonts w:eastAsia="Arial Unicode MS"/>
          <w:b/>
          <w:bCs/>
          <w:lang w:val="es-CR"/>
        </w:rPr>
      </w:pPr>
    </w:p>
    <w:p w14:paraId="553CA531"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b/>
          <w:bCs/>
          <w:lang w:val="es-CR"/>
        </w:rPr>
        <w:t>Variación por materia 2023-2024</w:t>
      </w:r>
      <w:r w:rsidRPr="000F4BA5">
        <w:rPr>
          <w:rFonts w:eastAsia="Arial Unicode MS"/>
          <w:lang w:val="es-CR"/>
        </w:rPr>
        <w:t xml:space="preserve"> </w:t>
      </w:r>
      <w:r w:rsidRPr="000F4BA5">
        <w:rPr>
          <w:rFonts w:eastAsia="Arial Unicode MS"/>
          <w:b/>
          <w:bCs/>
          <w:lang w:val="es-CR"/>
        </w:rPr>
        <w:t>del Programa 927 Servicio Jurisdiccional:</w:t>
      </w:r>
      <w:r w:rsidRPr="000F4BA5">
        <w:rPr>
          <w:rFonts w:eastAsia="Arial Unicode MS"/>
          <w:lang w:val="es-CR"/>
        </w:rPr>
        <w:t xml:space="preserve"> las materias con mayor </w:t>
      </w:r>
      <w:r w:rsidRPr="000F4BA5">
        <w:rPr>
          <w:rFonts w:eastAsia="Arial Unicode MS"/>
          <w:b/>
          <w:lang w:val="es-CR"/>
        </w:rPr>
        <w:t>crecimiento relativo</w:t>
      </w:r>
      <w:r w:rsidRPr="000F4BA5">
        <w:rPr>
          <w:rFonts w:eastAsia="Arial Unicode MS"/>
          <w:lang w:val="es-CR"/>
        </w:rPr>
        <w:t xml:space="preserve"> en su ejecución presupuestaria fueron la Penal Juvenil, Contravencional y Violencia Doméstica, al incrementar en un 9.35%, 8.35y un 7.03% en su orden.  </w:t>
      </w:r>
    </w:p>
    <w:p w14:paraId="129A2BEF" w14:textId="77777777" w:rsidR="000F4BA5" w:rsidRPr="000F4BA5" w:rsidRDefault="000F4BA5" w:rsidP="002C3EC4">
      <w:pPr>
        <w:widowControl w:val="0"/>
        <w:suppressAutoHyphens w:val="0"/>
        <w:ind w:left="851" w:right="851" w:firstLine="709"/>
        <w:jc w:val="both"/>
        <w:rPr>
          <w:rFonts w:eastAsia="Arial Unicode MS"/>
          <w:lang w:val="es-CR"/>
        </w:rPr>
      </w:pPr>
    </w:p>
    <w:p w14:paraId="3F942F37"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Para esta edición, en lo que respecta al </w:t>
      </w:r>
      <w:r w:rsidRPr="000F4BA5">
        <w:rPr>
          <w:rFonts w:eastAsia="Arial Unicode MS"/>
          <w:b/>
          <w:bCs/>
          <w:lang w:val="es-CR"/>
        </w:rPr>
        <w:t xml:space="preserve">recurso humano </w:t>
      </w:r>
      <w:r w:rsidRPr="000F4BA5">
        <w:rPr>
          <w:rFonts w:eastAsia="Arial Unicode MS"/>
          <w:lang w:val="es-CR"/>
        </w:rPr>
        <w:t>tres materias destacan como las más representativas -Penal, Laboral y Civil-, con un total ejecutado en el 2024 de ¢79.577.108.652; comúnmente la materia Penal es la de mayor valor al alcanzar ¢50.116.471.455, cifra que en términos relativos representa un 32.75% del total del recurso humano del Programa Jurisdiccional; el segundo lugar la materia Laboral con ¢15.186.294.249 (9.92%) y finalmente, la materia Civil que ocupa el tercer lugar con un total de ¢14.274.342.947 (9.33%).</w:t>
      </w:r>
    </w:p>
    <w:p w14:paraId="32E41E15" w14:textId="77777777" w:rsidR="000F4BA5" w:rsidRPr="000F4BA5" w:rsidRDefault="000F4BA5" w:rsidP="002C3EC4">
      <w:pPr>
        <w:widowControl w:val="0"/>
        <w:suppressAutoHyphens w:val="0"/>
        <w:ind w:left="851" w:right="851" w:firstLine="709"/>
        <w:jc w:val="both"/>
        <w:rPr>
          <w:rFonts w:eastAsia="Arial Unicode MS"/>
          <w:b/>
          <w:bCs/>
          <w:lang w:val="es-CR"/>
        </w:rPr>
      </w:pPr>
    </w:p>
    <w:p w14:paraId="7462E1F2"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En cuanto al </w:t>
      </w:r>
      <w:r w:rsidRPr="000F4BA5">
        <w:rPr>
          <w:rFonts w:eastAsia="Arial Unicode MS"/>
          <w:b/>
          <w:bCs/>
          <w:lang w:val="es-CR"/>
        </w:rPr>
        <w:t>gasto variable</w:t>
      </w:r>
      <w:r w:rsidRPr="000F4BA5">
        <w:rPr>
          <w:rFonts w:eastAsia="Arial Unicode MS"/>
          <w:lang w:val="es-CR"/>
        </w:rPr>
        <w:t xml:space="preserve"> de igual forma, la materia Penal, Civil y Laboral son las más reveladoras, al obtener un gasto total en términos absolutos de ¢8.382.531.101 (45.61%), distribuido de la siguiente forma: materia Penal ¢4.184.855.466 (22.77%), seguido de la materia Civil con un gasto de ¢2.184.653.031 (11.89%) y la Laboral con ¢2.013.022.604 que en términos relativos asciende a 10.95%. Continuando en orden descendente y en términos absolutos se encuentran las materias: Penal Juvenil con total de ¢401.352.904 (2.18%) y la Notarial con ¢401.344.366 del total del gasto variable para el 2024.</w:t>
      </w:r>
    </w:p>
    <w:p w14:paraId="1082E459" w14:textId="77777777" w:rsidR="000F4BA5" w:rsidRPr="000F4BA5" w:rsidRDefault="000F4BA5" w:rsidP="002C3EC4">
      <w:pPr>
        <w:widowControl w:val="0"/>
        <w:suppressAutoHyphens w:val="0"/>
        <w:ind w:left="851" w:right="851" w:firstLine="709"/>
        <w:jc w:val="both"/>
        <w:rPr>
          <w:rFonts w:eastAsia="Arial Unicode MS"/>
          <w:lang w:val="es-CR"/>
        </w:rPr>
      </w:pPr>
    </w:p>
    <w:p w14:paraId="087EDF4F"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En el siguiente gráfico se muestra la estimación del costo por materia del ámbito jurisdiccional, donde la materia Penal es la de mayor peso al alcanzar el 31.68% del total liquidado por la institución en esta variable, seguida por la materia Laboral con un 10.03% y la Civil que ejecutó el 9.60%. En la parte inferior de la tabla las materias con menor costo son las materias Penal Juvenil, Agraria y Notarial con ejecuciones de 2.46%, 2.35% y 0.51% en el orden.</w:t>
      </w:r>
    </w:p>
    <w:p w14:paraId="06499D4A" w14:textId="77777777" w:rsidR="000F4BA5" w:rsidRPr="000F4BA5" w:rsidRDefault="000F4BA5" w:rsidP="002C3EC4">
      <w:pPr>
        <w:widowControl w:val="0"/>
        <w:suppressAutoHyphens w:val="0"/>
        <w:ind w:left="851" w:right="851" w:firstLine="709"/>
        <w:jc w:val="both"/>
        <w:rPr>
          <w:rFonts w:eastAsia="Arial Unicode MS"/>
          <w:b/>
          <w:bCs/>
          <w:lang w:val="es-CR"/>
        </w:rPr>
      </w:pPr>
    </w:p>
    <w:p w14:paraId="5123CD37"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b/>
          <w:bCs/>
          <w:lang w:val="es-CR"/>
        </w:rPr>
        <w:t>Gráfico 4</w:t>
      </w:r>
    </w:p>
    <w:p w14:paraId="65848CB2" w14:textId="77777777" w:rsidR="000F4BA5" w:rsidRPr="000F4BA5" w:rsidRDefault="000F4BA5" w:rsidP="002C3EC4">
      <w:pPr>
        <w:widowControl w:val="0"/>
        <w:suppressAutoHyphens w:val="0"/>
        <w:ind w:left="851" w:right="851" w:firstLine="709"/>
        <w:jc w:val="center"/>
        <w:rPr>
          <w:rFonts w:eastAsia="Arial Unicode MS"/>
          <w:lang w:val="es-CR"/>
        </w:rPr>
      </w:pPr>
      <w:r w:rsidRPr="000F4BA5">
        <w:rPr>
          <w:rFonts w:eastAsia="Arial Unicode MS"/>
          <w:lang w:val="es-CR"/>
        </w:rPr>
        <w:t>Estimación del Costo por Materia del Ámbito Jurisdiccional, para 2024</w:t>
      </w:r>
    </w:p>
    <w:p w14:paraId="29168113" w14:textId="77777777" w:rsidR="000F4BA5" w:rsidRPr="000F4BA5" w:rsidRDefault="000F4BA5" w:rsidP="002C3EC4">
      <w:pPr>
        <w:widowControl w:val="0"/>
        <w:suppressAutoHyphens w:val="0"/>
        <w:ind w:left="851" w:right="851" w:firstLine="709"/>
        <w:jc w:val="center"/>
        <w:rPr>
          <w:rFonts w:eastAsia="Arial Unicode MS"/>
          <w:b/>
          <w:bCs/>
          <w:lang w:val="es-CR"/>
        </w:rPr>
      </w:pPr>
    </w:p>
    <w:p w14:paraId="5F628BC5" w14:textId="77777777" w:rsidR="000F4BA5" w:rsidRPr="000F4BA5" w:rsidRDefault="000F4BA5" w:rsidP="002C3EC4">
      <w:pPr>
        <w:widowControl w:val="0"/>
        <w:suppressAutoHyphens w:val="0"/>
        <w:ind w:left="851" w:right="851"/>
        <w:jc w:val="center"/>
        <w:rPr>
          <w:lang w:val="es-CR"/>
        </w:rPr>
      </w:pPr>
      <w:r w:rsidRPr="000F4BA5">
        <w:rPr>
          <w:noProof/>
          <w:lang w:val="es-CR" w:eastAsia="es-CR"/>
        </w:rPr>
        <w:lastRenderedPageBreak/>
        <w:drawing>
          <wp:inline distT="0" distB="0" distL="0" distR="0" wp14:anchorId="4FC4101D" wp14:editId="2FAAFACF">
            <wp:extent cx="3839308" cy="3076416"/>
            <wp:effectExtent l="0" t="0" r="8890" b="0"/>
            <wp:docPr id="2132178126" name="Imagen 2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78126" name="Imagen 22" descr="Gráfico, Gráfico de barras&#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9069" cy="3148341"/>
                    </a:xfrm>
                    <a:prstGeom prst="rect">
                      <a:avLst/>
                    </a:prstGeom>
                    <a:noFill/>
                  </pic:spPr>
                </pic:pic>
              </a:graphicData>
            </a:graphic>
          </wp:inline>
        </w:drawing>
      </w:r>
    </w:p>
    <w:p w14:paraId="6298E48C" w14:textId="77777777" w:rsidR="000F4BA5" w:rsidRPr="000F4BA5" w:rsidRDefault="000F4BA5" w:rsidP="002C3EC4">
      <w:pPr>
        <w:widowControl w:val="0"/>
        <w:suppressAutoHyphens w:val="0"/>
        <w:ind w:left="851" w:right="851" w:firstLine="709"/>
        <w:jc w:val="both"/>
        <w:rPr>
          <w:rFonts w:eastAsia="Arial Unicode MS"/>
          <w:bCs/>
          <w:lang w:val="es-CR"/>
        </w:rPr>
      </w:pPr>
      <w:r w:rsidRPr="000F4BA5">
        <w:rPr>
          <w:lang w:val="es-CR"/>
        </w:rPr>
        <w:t xml:space="preserve">Nota: La materia penal se refiere solo al ámbito jurisdiccional, el costo global de esta materia se detalla en el punto 7 de este informe. </w:t>
      </w:r>
      <w:r w:rsidRPr="000F4BA5">
        <w:rPr>
          <w:rFonts w:eastAsia="Arial Unicode MS"/>
          <w:bCs/>
          <w:lang w:val="es-CR"/>
        </w:rPr>
        <w:t>Fuente: Elaboración propia</w:t>
      </w:r>
    </w:p>
    <w:p w14:paraId="1E84C2DA" w14:textId="77777777" w:rsidR="000F4BA5" w:rsidRPr="000F4BA5" w:rsidRDefault="000F4BA5" w:rsidP="002C3EC4">
      <w:pPr>
        <w:widowControl w:val="0"/>
        <w:suppressAutoHyphens w:val="0"/>
        <w:ind w:left="851" w:right="851" w:firstLine="709"/>
        <w:jc w:val="both"/>
        <w:rPr>
          <w:rFonts w:eastAsia="Arial Unicode MS"/>
          <w:bCs/>
          <w:lang w:val="es-CR"/>
        </w:rPr>
      </w:pPr>
    </w:p>
    <w:p w14:paraId="6633DF90" w14:textId="77777777" w:rsidR="000F4BA5" w:rsidRPr="000F4BA5" w:rsidRDefault="000F4BA5" w:rsidP="002C3EC4">
      <w:pPr>
        <w:widowControl w:val="0"/>
        <w:suppressAutoHyphens w:val="0"/>
        <w:ind w:left="851" w:right="851" w:firstLine="709"/>
        <w:jc w:val="both"/>
        <w:rPr>
          <w:rFonts w:eastAsia="Arial Unicode MS"/>
          <w:b/>
          <w:bCs/>
          <w:i/>
          <w:iCs/>
          <w:lang w:val="es-CR"/>
        </w:rPr>
      </w:pPr>
      <w:r w:rsidRPr="000F4BA5">
        <w:rPr>
          <w:rFonts w:eastAsia="Arial Unicode MS"/>
          <w:b/>
          <w:bCs/>
          <w:i/>
          <w:iCs/>
          <w:lang w:val="es-CR"/>
        </w:rPr>
        <w:t>Inversión en materia de Género:</w:t>
      </w:r>
    </w:p>
    <w:p w14:paraId="6F148441" w14:textId="77777777" w:rsidR="000F4BA5" w:rsidRPr="000F4BA5" w:rsidRDefault="000F4BA5" w:rsidP="002C3EC4">
      <w:pPr>
        <w:widowControl w:val="0"/>
        <w:tabs>
          <w:tab w:val="left" w:pos="567"/>
          <w:tab w:val="left" w:pos="900"/>
        </w:tabs>
        <w:suppressAutoHyphens w:val="0"/>
        <w:ind w:left="851" w:right="851" w:firstLine="709"/>
        <w:jc w:val="both"/>
        <w:rPr>
          <w:rFonts w:eastAsia="Arial Unicode MS"/>
          <w:lang w:val="es-CR"/>
        </w:rPr>
      </w:pPr>
    </w:p>
    <w:p w14:paraId="0122B5DE" w14:textId="77777777" w:rsidR="000F4BA5" w:rsidRPr="000F4BA5" w:rsidRDefault="000F4BA5" w:rsidP="002C3EC4">
      <w:pPr>
        <w:widowControl w:val="0"/>
        <w:tabs>
          <w:tab w:val="left" w:pos="567"/>
          <w:tab w:val="left" w:pos="900"/>
        </w:tabs>
        <w:suppressAutoHyphens w:val="0"/>
        <w:ind w:left="851" w:right="851" w:firstLine="709"/>
        <w:jc w:val="both"/>
        <w:rPr>
          <w:rFonts w:eastAsia="Arial Unicode MS"/>
          <w:lang w:val="es-CR"/>
        </w:rPr>
      </w:pPr>
      <w:r w:rsidRPr="000F4BA5">
        <w:rPr>
          <w:rFonts w:eastAsia="Arial Unicode MS"/>
          <w:lang w:val="es-CR"/>
        </w:rPr>
        <w:t xml:space="preserve">Para el 2024 se muestran los esfuerzos realizados por la institución para responder a un acceso igualitario a la justicia para todas las personas, particularmente para las mujeres con sus diversas características y necesidades, al reconocer el Poder Judicial la discriminación y violencia real a las que han estado expuestas. </w:t>
      </w:r>
    </w:p>
    <w:p w14:paraId="2BA7A9B1" w14:textId="77777777" w:rsidR="000F4BA5" w:rsidRPr="000F4BA5" w:rsidRDefault="000F4BA5" w:rsidP="002C3EC4">
      <w:pPr>
        <w:widowControl w:val="0"/>
        <w:tabs>
          <w:tab w:val="left" w:pos="567"/>
          <w:tab w:val="left" w:pos="900"/>
        </w:tabs>
        <w:suppressAutoHyphens w:val="0"/>
        <w:ind w:left="851" w:right="851" w:firstLine="709"/>
        <w:jc w:val="both"/>
        <w:rPr>
          <w:rFonts w:eastAsia="Arial Unicode MS"/>
          <w:lang w:val="es-CR"/>
        </w:rPr>
      </w:pPr>
    </w:p>
    <w:p w14:paraId="5A25ACF0"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lang w:val="es-CR"/>
        </w:rPr>
        <w:t xml:space="preserve">El Poder Judicial en el 2024 del total de los recursos ejecutados que ascienden a ¢487.813.227.266 el 15.21% se destinó a la atención y mejora de los servicios institucionales, necesarios para responder al acceso a la justicia considerando las necesidades y condiciones de las poblaciones identificadas como prioritarias y particularmente para las mujeres. </w:t>
      </w:r>
    </w:p>
    <w:p w14:paraId="72685D05" w14:textId="77777777" w:rsidR="000F4BA5" w:rsidRPr="000F4BA5" w:rsidRDefault="000F4BA5" w:rsidP="002C3EC4">
      <w:pPr>
        <w:widowControl w:val="0"/>
        <w:tabs>
          <w:tab w:val="left" w:pos="567"/>
          <w:tab w:val="left" w:pos="900"/>
        </w:tabs>
        <w:suppressAutoHyphens w:val="0"/>
        <w:ind w:left="851" w:right="851" w:firstLine="709"/>
        <w:jc w:val="both"/>
        <w:rPr>
          <w:rFonts w:eastAsia="Arial Unicode MS"/>
          <w:lang w:val="es-CR"/>
        </w:rPr>
      </w:pPr>
    </w:p>
    <w:p w14:paraId="28C58BA5" w14:textId="77777777" w:rsidR="000F4BA5" w:rsidRPr="000F4BA5" w:rsidRDefault="000F4BA5" w:rsidP="002C3EC4">
      <w:pPr>
        <w:widowControl w:val="0"/>
        <w:tabs>
          <w:tab w:val="left" w:pos="567"/>
          <w:tab w:val="left" w:pos="900"/>
        </w:tabs>
        <w:suppressAutoHyphens w:val="0"/>
        <w:ind w:left="851" w:right="851" w:firstLine="709"/>
        <w:jc w:val="both"/>
        <w:rPr>
          <w:b/>
          <w:bCs/>
          <w:lang w:val="es-CR"/>
        </w:rPr>
      </w:pPr>
      <w:r w:rsidRPr="000F4BA5">
        <w:rPr>
          <w:lang w:val="es-CR"/>
        </w:rPr>
        <w:t xml:space="preserve">La Institución para 2024 destinó un total de ¢77.251.842.467 para materia de Género creciendo en un 0,16% con relación a lo destinado en el 2023. </w:t>
      </w:r>
    </w:p>
    <w:p w14:paraId="3D8AF21D" w14:textId="77777777" w:rsidR="000F4BA5" w:rsidRPr="000F4BA5" w:rsidRDefault="000F4BA5" w:rsidP="002C3EC4">
      <w:pPr>
        <w:widowControl w:val="0"/>
        <w:suppressAutoHyphens w:val="0"/>
        <w:ind w:left="851" w:right="851" w:firstLine="709"/>
        <w:rPr>
          <w:b/>
          <w:bCs/>
          <w:lang w:val="es-CR"/>
        </w:rPr>
      </w:pPr>
    </w:p>
    <w:p w14:paraId="16770CB8" w14:textId="77777777" w:rsidR="000F4BA5" w:rsidRPr="000F4BA5" w:rsidRDefault="000F4BA5" w:rsidP="002C3EC4">
      <w:pPr>
        <w:widowControl w:val="0"/>
        <w:suppressAutoHyphens w:val="0"/>
        <w:ind w:left="851" w:right="851" w:firstLine="709"/>
        <w:jc w:val="center"/>
        <w:rPr>
          <w:b/>
          <w:bCs/>
          <w:lang w:val="es-CR"/>
        </w:rPr>
      </w:pPr>
      <w:r w:rsidRPr="000F4BA5">
        <w:rPr>
          <w:b/>
          <w:bCs/>
          <w:lang w:val="es-CR"/>
        </w:rPr>
        <w:t>Gráfico 5:</w:t>
      </w:r>
    </w:p>
    <w:p w14:paraId="702F9B93" w14:textId="77777777" w:rsidR="000F4BA5" w:rsidRPr="000F4BA5" w:rsidRDefault="000F4BA5" w:rsidP="002C3EC4">
      <w:pPr>
        <w:widowControl w:val="0"/>
        <w:suppressAutoHyphens w:val="0"/>
        <w:ind w:left="851" w:right="851" w:firstLine="709"/>
        <w:jc w:val="center"/>
        <w:rPr>
          <w:b/>
          <w:bCs/>
          <w:lang w:val="es-CR"/>
        </w:rPr>
      </w:pPr>
      <w:r w:rsidRPr="000F4BA5">
        <w:rPr>
          <w:b/>
          <w:bCs/>
          <w:lang w:val="es-CR"/>
        </w:rPr>
        <w:t xml:space="preserve">Presupuesto actual ejecutado por el Poder Judicial </w:t>
      </w:r>
    </w:p>
    <w:p w14:paraId="6D704119" w14:textId="77777777" w:rsidR="000F4BA5" w:rsidRPr="000F4BA5" w:rsidRDefault="000F4BA5" w:rsidP="002C3EC4">
      <w:pPr>
        <w:widowControl w:val="0"/>
        <w:suppressAutoHyphens w:val="0"/>
        <w:ind w:left="851" w:right="851" w:firstLine="709"/>
        <w:jc w:val="center"/>
        <w:rPr>
          <w:b/>
          <w:bCs/>
          <w:lang w:val="es-CR"/>
        </w:rPr>
      </w:pPr>
      <w:r w:rsidRPr="000F4BA5">
        <w:rPr>
          <w:b/>
          <w:bCs/>
          <w:lang w:val="es-CR"/>
        </w:rPr>
        <w:lastRenderedPageBreak/>
        <w:t>versus Inversión en Materia de Género para 2024</w:t>
      </w:r>
    </w:p>
    <w:p w14:paraId="067E4F1A" w14:textId="77777777" w:rsidR="000F4BA5" w:rsidRPr="000F4BA5" w:rsidRDefault="000F4BA5" w:rsidP="002C3EC4">
      <w:pPr>
        <w:widowControl w:val="0"/>
        <w:suppressAutoHyphens w:val="0"/>
        <w:ind w:left="851" w:right="851" w:firstLine="709"/>
        <w:jc w:val="center"/>
        <w:rPr>
          <w:b/>
          <w:bCs/>
          <w:lang w:val="es-CR"/>
        </w:rPr>
      </w:pPr>
    </w:p>
    <w:p w14:paraId="36AD4507" w14:textId="77777777" w:rsidR="000F4BA5" w:rsidRPr="000F4BA5" w:rsidRDefault="000F4BA5" w:rsidP="002C3EC4">
      <w:pPr>
        <w:widowControl w:val="0"/>
        <w:tabs>
          <w:tab w:val="left" w:pos="1086"/>
        </w:tabs>
        <w:suppressAutoHyphens w:val="0"/>
        <w:ind w:left="851" w:right="851"/>
        <w:jc w:val="center"/>
        <w:rPr>
          <w:b/>
          <w:bCs/>
          <w:lang w:val="es-CR"/>
        </w:rPr>
      </w:pPr>
      <w:r w:rsidRPr="000F4BA5">
        <w:rPr>
          <w:b/>
          <w:bCs/>
          <w:noProof/>
          <w:lang w:val="es-CR" w:eastAsia="es-CR"/>
        </w:rPr>
        <w:drawing>
          <wp:inline distT="0" distB="0" distL="0" distR="0" wp14:anchorId="4D649B9C" wp14:editId="27B2834B">
            <wp:extent cx="2799715" cy="2416628"/>
            <wp:effectExtent l="0" t="0" r="635" b="3175"/>
            <wp:docPr id="930226952" name="Imagen 1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26952" name="Imagen 17" descr="Gráfic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3945" cy="2428911"/>
                    </a:xfrm>
                    <a:prstGeom prst="rect">
                      <a:avLst/>
                    </a:prstGeom>
                    <a:noFill/>
                  </pic:spPr>
                </pic:pic>
              </a:graphicData>
            </a:graphic>
          </wp:inline>
        </w:drawing>
      </w:r>
    </w:p>
    <w:p w14:paraId="303DFA4E" w14:textId="77777777" w:rsidR="000F4BA5" w:rsidRPr="000F4BA5" w:rsidRDefault="000F4BA5" w:rsidP="002C3EC4">
      <w:pPr>
        <w:widowControl w:val="0"/>
        <w:tabs>
          <w:tab w:val="left" w:pos="1086"/>
        </w:tabs>
        <w:suppressAutoHyphens w:val="0"/>
        <w:ind w:left="851" w:right="851" w:firstLine="709"/>
        <w:jc w:val="center"/>
        <w:rPr>
          <w:lang w:val="es-CR" w:eastAsia="en-US"/>
        </w:rPr>
      </w:pPr>
      <w:r w:rsidRPr="000F4BA5">
        <w:rPr>
          <w:lang w:val="es-CR" w:eastAsia="en-US"/>
        </w:rPr>
        <w:t>Fuente: Elaboración propia</w:t>
      </w:r>
    </w:p>
    <w:p w14:paraId="54B8573B" w14:textId="77777777" w:rsidR="000F4BA5" w:rsidRPr="000F4BA5" w:rsidRDefault="000F4BA5" w:rsidP="002C3EC4">
      <w:pPr>
        <w:widowControl w:val="0"/>
        <w:suppressAutoHyphens w:val="0"/>
        <w:autoSpaceDE w:val="0"/>
        <w:adjustRightInd w:val="0"/>
        <w:ind w:left="851" w:right="851" w:firstLine="709"/>
        <w:jc w:val="both"/>
        <w:rPr>
          <w:rFonts w:eastAsia="Arial Unicode MS"/>
          <w:b/>
          <w:bCs/>
          <w:i/>
          <w:iCs/>
          <w:lang w:val="es-CR"/>
        </w:rPr>
      </w:pPr>
    </w:p>
    <w:p w14:paraId="3EF7448E" w14:textId="77777777" w:rsidR="000F4BA5" w:rsidRPr="000F4BA5" w:rsidRDefault="000F4BA5" w:rsidP="002C3EC4">
      <w:pPr>
        <w:widowControl w:val="0"/>
        <w:suppressAutoHyphens w:val="0"/>
        <w:autoSpaceDE w:val="0"/>
        <w:adjustRightInd w:val="0"/>
        <w:ind w:left="851" w:right="851" w:firstLine="709"/>
        <w:jc w:val="both"/>
        <w:rPr>
          <w:rFonts w:eastAsia="Arial Unicode MS"/>
          <w:b/>
          <w:bCs/>
          <w:i/>
          <w:iCs/>
          <w:lang w:val="es-CR"/>
        </w:rPr>
      </w:pPr>
      <w:r w:rsidRPr="000F4BA5">
        <w:rPr>
          <w:rFonts w:eastAsia="Arial Unicode MS"/>
          <w:b/>
          <w:bCs/>
          <w:i/>
          <w:iCs/>
          <w:lang w:val="es-CR"/>
        </w:rPr>
        <w:t>Materias Jurisdiccionales y Órganos Auxiliares:</w:t>
      </w:r>
    </w:p>
    <w:p w14:paraId="2F0DD86C" w14:textId="77777777" w:rsidR="000F4BA5" w:rsidRPr="000F4BA5" w:rsidRDefault="000F4BA5" w:rsidP="002C3EC4">
      <w:pPr>
        <w:widowControl w:val="0"/>
        <w:suppressAutoHyphens w:val="0"/>
        <w:ind w:left="851" w:right="851" w:firstLine="709"/>
        <w:jc w:val="both"/>
        <w:rPr>
          <w:rFonts w:eastAsia="Arial Unicode MS"/>
          <w:b/>
          <w:bCs/>
          <w:lang w:val="es-CR"/>
        </w:rPr>
      </w:pPr>
    </w:p>
    <w:p w14:paraId="41348319" w14:textId="77777777" w:rsidR="000F4BA5" w:rsidRPr="000F4BA5" w:rsidRDefault="000F4BA5" w:rsidP="002C3EC4">
      <w:pPr>
        <w:widowControl w:val="0"/>
        <w:suppressAutoHyphens w:val="0"/>
        <w:autoSpaceDE w:val="0"/>
        <w:adjustRightInd w:val="0"/>
        <w:ind w:left="851" w:right="851" w:firstLine="709"/>
        <w:jc w:val="both"/>
        <w:rPr>
          <w:rFonts w:eastAsia="Arial Unicode MS"/>
          <w:b/>
          <w:bCs/>
          <w:lang w:val="es-CR"/>
        </w:rPr>
      </w:pPr>
      <w:r w:rsidRPr="000F4BA5">
        <w:rPr>
          <w:rFonts w:eastAsia="Arial Unicode MS"/>
          <w:lang w:val="es-CR"/>
        </w:rPr>
        <w:t>En cuanto a las materias jurisdiccionales y órganos auxiliares de justicia que se encargan de la atención de las materias Penal, Penal Juvenil y Violencia Doméstica, para el 2024 el Poder Judicial destinó un total de ¢322.983.089.618, suma que en términos relativos asciende a un 66.21% del presupuesto total ejecutado durante el período en estudio.</w:t>
      </w:r>
    </w:p>
    <w:p w14:paraId="16962416" w14:textId="77777777" w:rsidR="000F4BA5" w:rsidRPr="000F4BA5" w:rsidRDefault="000F4BA5" w:rsidP="002C3EC4">
      <w:pPr>
        <w:widowControl w:val="0"/>
        <w:suppressAutoHyphens w:val="0"/>
        <w:autoSpaceDE w:val="0"/>
        <w:adjustRightInd w:val="0"/>
        <w:ind w:left="851" w:right="851" w:firstLine="709"/>
        <w:rPr>
          <w:rFonts w:eastAsia="Arial Unicode MS"/>
          <w:b/>
          <w:bCs/>
          <w:lang w:val="es-CR"/>
        </w:rPr>
      </w:pPr>
    </w:p>
    <w:p w14:paraId="18F316D8" w14:textId="77777777" w:rsidR="000F4BA5" w:rsidRPr="000F4BA5" w:rsidRDefault="000F4BA5" w:rsidP="002C3EC4">
      <w:pPr>
        <w:widowControl w:val="0"/>
        <w:suppressAutoHyphens w:val="0"/>
        <w:autoSpaceDE w:val="0"/>
        <w:adjustRightInd w:val="0"/>
        <w:ind w:left="851" w:right="851" w:firstLine="709"/>
        <w:jc w:val="center"/>
        <w:rPr>
          <w:rFonts w:eastAsia="Arial Unicode MS"/>
          <w:b/>
          <w:bCs/>
          <w:lang w:val="es-CR"/>
        </w:rPr>
      </w:pPr>
      <w:r w:rsidRPr="000F4BA5">
        <w:rPr>
          <w:rFonts w:eastAsia="Arial Unicode MS"/>
          <w:b/>
          <w:bCs/>
          <w:lang w:val="es-CR"/>
        </w:rPr>
        <w:t>Gráfico 6</w:t>
      </w:r>
    </w:p>
    <w:p w14:paraId="40C00E72" w14:textId="77777777" w:rsidR="000F4BA5" w:rsidRPr="000F4BA5" w:rsidRDefault="000F4BA5" w:rsidP="002C3EC4">
      <w:pPr>
        <w:widowControl w:val="0"/>
        <w:suppressAutoHyphens w:val="0"/>
        <w:autoSpaceDE w:val="0"/>
        <w:adjustRightInd w:val="0"/>
        <w:ind w:left="851" w:right="851" w:firstLine="709"/>
        <w:jc w:val="center"/>
        <w:rPr>
          <w:rFonts w:eastAsia="Arial Unicode MS"/>
          <w:b/>
          <w:bCs/>
          <w:lang w:val="es-CR"/>
        </w:rPr>
      </w:pPr>
      <w:r w:rsidRPr="000F4BA5">
        <w:rPr>
          <w:rFonts w:eastAsia="Arial Unicode MS"/>
          <w:b/>
          <w:bCs/>
          <w:lang w:val="es-CR"/>
        </w:rPr>
        <w:t>Distribución Porcentual del Costo de la Justicia, según el Presupuesto Ejecutado 2024.</w:t>
      </w:r>
    </w:p>
    <w:p w14:paraId="22F70B2D" w14:textId="77777777" w:rsidR="000F4BA5" w:rsidRPr="000F4BA5" w:rsidRDefault="000F4BA5" w:rsidP="002C3EC4">
      <w:pPr>
        <w:widowControl w:val="0"/>
        <w:suppressAutoHyphens w:val="0"/>
        <w:autoSpaceDE w:val="0"/>
        <w:adjustRightInd w:val="0"/>
        <w:ind w:left="851" w:right="851"/>
        <w:jc w:val="center"/>
        <w:rPr>
          <w:rFonts w:eastAsia="Arial Unicode MS"/>
          <w:b/>
          <w:bCs/>
          <w:lang w:val="es-CR"/>
        </w:rPr>
      </w:pPr>
      <w:r w:rsidRPr="000F4BA5">
        <w:rPr>
          <w:rFonts w:eastAsia="Arial Unicode MS"/>
          <w:b/>
          <w:bCs/>
          <w:noProof/>
          <w:lang w:val="es-CR" w:eastAsia="es-CR"/>
        </w:rPr>
        <w:lastRenderedPageBreak/>
        <w:drawing>
          <wp:inline distT="0" distB="0" distL="0" distR="0" wp14:anchorId="0663A300" wp14:editId="3770E6CE">
            <wp:extent cx="3148088" cy="2222061"/>
            <wp:effectExtent l="0" t="0" r="0" b="6985"/>
            <wp:docPr id="771623526" name="Imagen 2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23526" name="Imagen 24" descr="Gráfic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2996" cy="2260817"/>
                    </a:xfrm>
                    <a:prstGeom prst="rect">
                      <a:avLst/>
                    </a:prstGeom>
                    <a:noFill/>
                  </pic:spPr>
                </pic:pic>
              </a:graphicData>
            </a:graphic>
          </wp:inline>
        </w:drawing>
      </w:r>
    </w:p>
    <w:p w14:paraId="7A747611"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 </w:t>
      </w:r>
      <w:r w:rsidRPr="000F4BA5">
        <w:rPr>
          <w:rFonts w:eastAsia="Arial Unicode MS"/>
          <w:lang w:val="es-CR"/>
        </w:rPr>
        <w:tab/>
      </w:r>
      <w:r w:rsidRPr="000F4BA5">
        <w:rPr>
          <w:rFonts w:eastAsia="Arial Unicode MS"/>
          <w:lang w:val="es-CR"/>
        </w:rPr>
        <w:tab/>
      </w:r>
      <w:r w:rsidRPr="000F4BA5">
        <w:rPr>
          <w:rFonts w:eastAsia="Arial Unicode MS"/>
          <w:lang w:val="es-CR"/>
        </w:rPr>
        <w:tab/>
      </w:r>
      <w:r w:rsidRPr="000F4BA5">
        <w:rPr>
          <w:rFonts w:eastAsia="Arial Unicode MS"/>
          <w:lang w:val="es-CR"/>
        </w:rPr>
        <w:tab/>
        <w:t>Fuente: Elaboración propia</w:t>
      </w:r>
    </w:p>
    <w:p w14:paraId="60E25745" w14:textId="77777777" w:rsidR="000F4BA5" w:rsidRPr="000F4BA5" w:rsidRDefault="000F4BA5" w:rsidP="002C3EC4">
      <w:pPr>
        <w:widowControl w:val="0"/>
        <w:suppressAutoHyphens w:val="0"/>
        <w:ind w:left="851" w:right="851" w:firstLine="709"/>
        <w:jc w:val="both"/>
        <w:rPr>
          <w:rFonts w:eastAsia="Arial Unicode MS"/>
          <w:lang w:val="es-CR"/>
        </w:rPr>
      </w:pPr>
    </w:p>
    <w:p w14:paraId="663ADDE3"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El Poder Judicial ha extendido sus servicios, incrementando sus oficinas y servicios de forma exponencial, pasando en la última década de 780 oficinas a 901, según se muestra seguidamente:</w:t>
      </w:r>
    </w:p>
    <w:p w14:paraId="7B5F35E9" w14:textId="77777777" w:rsidR="000F4BA5" w:rsidRPr="000F4BA5" w:rsidRDefault="000F4BA5" w:rsidP="002C3EC4">
      <w:pPr>
        <w:widowControl w:val="0"/>
        <w:suppressAutoHyphens w:val="0"/>
        <w:ind w:left="851" w:right="851" w:firstLine="709"/>
        <w:jc w:val="both"/>
        <w:rPr>
          <w:rFonts w:eastAsia="Arial Unicode MS"/>
          <w:lang w:val="es-CR"/>
        </w:rPr>
      </w:pPr>
    </w:p>
    <w:p w14:paraId="0EA433CB" w14:textId="77777777" w:rsidR="000F4BA5" w:rsidRPr="000F4BA5" w:rsidRDefault="000F4BA5" w:rsidP="002C3EC4">
      <w:pPr>
        <w:widowControl w:val="0"/>
        <w:suppressAutoHyphens w:val="0"/>
        <w:ind w:left="851" w:right="851"/>
        <w:jc w:val="center"/>
        <w:rPr>
          <w:rFonts w:eastAsia="Arial Unicode MS"/>
          <w:bCs/>
          <w:lang w:val="es-CR"/>
        </w:rPr>
      </w:pPr>
      <w:r w:rsidRPr="000F4BA5">
        <w:rPr>
          <w:rFonts w:eastAsia="Arial Unicode MS"/>
          <w:noProof/>
          <w:lang w:val="es-CR" w:eastAsia="es-CR"/>
        </w:rPr>
        <w:drawing>
          <wp:inline distT="0" distB="0" distL="0" distR="0" wp14:anchorId="01534255" wp14:editId="72247405">
            <wp:extent cx="4045560" cy="2209800"/>
            <wp:effectExtent l="0" t="0" r="0" b="0"/>
            <wp:docPr id="193462278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3502" cy="2219600"/>
                    </a:xfrm>
                    <a:prstGeom prst="rect">
                      <a:avLst/>
                    </a:prstGeom>
                    <a:noFill/>
                    <a:ln>
                      <a:noFill/>
                    </a:ln>
                  </pic:spPr>
                </pic:pic>
              </a:graphicData>
            </a:graphic>
          </wp:inline>
        </w:drawing>
      </w:r>
    </w:p>
    <w:p w14:paraId="4C63A7DF" w14:textId="77777777" w:rsidR="000F4BA5" w:rsidRPr="000F4BA5" w:rsidRDefault="000F4BA5" w:rsidP="002C3EC4">
      <w:pPr>
        <w:widowControl w:val="0"/>
        <w:suppressAutoHyphens w:val="0"/>
        <w:ind w:left="851" w:right="851" w:firstLine="709"/>
        <w:jc w:val="both"/>
        <w:rPr>
          <w:rFonts w:eastAsia="Arial Unicode MS"/>
          <w:lang w:val="es-CR"/>
        </w:rPr>
      </w:pPr>
    </w:p>
    <w:p w14:paraId="262BE789" w14:textId="77777777" w:rsidR="000F4BA5" w:rsidRPr="000F4BA5" w:rsidRDefault="000F4BA5" w:rsidP="002C3EC4">
      <w:pPr>
        <w:widowControl w:val="0"/>
        <w:suppressAutoHyphens w:val="0"/>
        <w:ind w:left="851" w:right="851" w:firstLine="709"/>
        <w:jc w:val="both"/>
        <w:rPr>
          <w:rFonts w:eastAsia="Arial Unicode MS"/>
          <w:b/>
          <w:bCs/>
          <w:i/>
          <w:iCs/>
          <w:lang w:val="es-CR"/>
        </w:rPr>
      </w:pPr>
      <w:r w:rsidRPr="000F4BA5">
        <w:rPr>
          <w:rFonts w:eastAsia="Arial Unicode MS"/>
          <w:b/>
          <w:bCs/>
          <w:i/>
          <w:iCs/>
          <w:lang w:val="es-CR"/>
        </w:rPr>
        <w:t>El presente informe fue elaborado por la Licenciada Vanessa Guadamuz Alvarado, Profesional 2 del Subproceso de Presupuesto y Portafolio de Proyectos.</w:t>
      </w:r>
    </w:p>
    <w:p w14:paraId="7D5E3E38" w14:textId="77777777" w:rsidR="000F4BA5" w:rsidRPr="000F4BA5" w:rsidRDefault="000F4BA5" w:rsidP="002C3EC4">
      <w:pPr>
        <w:widowControl w:val="0"/>
        <w:suppressAutoHyphens w:val="0"/>
        <w:ind w:left="851" w:right="851" w:firstLine="709"/>
        <w:jc w:val="both"/>
        <w:rPr>
          <w:rFonts w:eastAsia="Arial Unicode MS"/>
          <w:lang w:val="es-CR"/>
        </w:rPr>
      </w:pPr>
    </w:p>
    <w:p w14:paraId="2385E72D" w14:textId="77777777" w:rsidR="000F4BA5" w:rsidRPr="000F4BA5" w:rsidRDefault="000F4BA5" w:rsidP="002C3EC4">
      <w:pPr>
        <w:widowControl w:val="0"/>
        <w:numPr>
          <w:ilvl w:val="0"/>
          <w:numId w:val="91"/>
        </w:numPr>
        <w:suppressAutoHyphens w:val="0"/>
        <w:ind w:firstLine="131"/>
        <w:rPr>
          <w:rFonts w:eastAsia="Arial Unicode MS"/>
          <w:b/>
          <w:bCs/>
          <w:lang w:val="es-CR"/>
        </w:rPr>
      </w:pPr>
      <w:bookmarkStart w:id="6" w:name="_Toc485994691"/>
      <w:bookmarkStart w:id="7" w:name="_Toc485995042"/>
      <w:bookmarkStart w:id="8" w:name="_Toc210374893"/>
      <w:r w:rsidRPr="000F4BA5">
        <w:rPr>
          <w:rFonts w:eastAsia="Arial Unicode MS"/>
          <w:b/>
          <w:bCs/>
          <w:lang w:val="es-CR"/>
        </w:rPr>
        <w:t xml:space="preserve"> CUMPLIMIENTO DEL PRESUPUESTO</w:t>
      </w:r>
      <w:bookmarkStart w:id="9" w:name="_Toc485994692"/>
      <w:bookmarkStart w:id="10" w:name="_Toc485995043"/>
      <w:bookmarkEnd w:id="6"/>
      <w:bookmarkEnd w:id="7"/>
      <w:bookmarkEnd w:id="8"/>
    </w:p>
    <w:bookmarkEnd w:id="9"/>
    <w:bookmarkEnd w:id="10"/>
    <w:p w14:paraId="63027480" w14:textId="77777777" w:rsidR="000F4BA5" w:rsidRPr="000F4BA5" w:rsidRDefault="000F4BA5" w:rsidP="002C3EC4">
      <w:pPr>
        <w:widowControl w:val="0"/>
        <w:tabs>
          <w:tab w:val="left" w:pos="180"/>
        </w:tabs>
        <w:suppressAutoHyphens w:val="0"/>
        <w:ind w:left="851" w:right="851" w:firstLine="709"/>
        <w:jc w:val="both"/>
        <w:rPr>
          <w:rFonts w:eastAsia="Arial Unicode MS"/>
          <w:lang w:val="es-CR"/>
        </w:rPr>
      </w:pPr>
    </w:p>
    <w:p w14:paraId="703C3374" w14:textId="77777777" w:rsidR="000F4BA5" w:rsidRPr="000F4BA5" w:rsidRDefault="000F4BA5" w:rsidP="002C3EC4">
      <w:pPr>
        <w:widowControl w:val="0"/>
        <w:tabs>
          <w:tab w:val="left" w:pos="0"/>
        </w:tabs>
        <w:suppressAutoHyphens w:val="0"/>
        <w:ind w:left="851" w:right="851" w:firstLine="709"/>
        <w:jc w:val="both"/>
        <w:rPr>
          <w:rFonts w:eastAsia="Arial Unicode MS"/>
          <w:lang w:val="es-CR"/>
        </w:rPr>
      </w:pPr>
      <w:r w:rsidRPr="000F4BA5">
        <w:rPr>
          <w:rFonts w:eastAsia="Arial Unicode MS"/>
          <w:lang w:val="es-CR"/>
        </w:rPr>
        <w:t xml:space="preserve">El siguiente gráfico muestra la tendencia en la asignación de los recursos del Poder Judicial en los últimos 15 años, con respecto a los ingresos corrientes, </w:t>
      </w:r>
      <w:r w:rsidRPr="000F4BA5">
        <w:rPr>
          <w:rFonts w:eastAsia="Arial Unicode MS"/>
          <w:lang w:val="es-CR"/>
        </w:rPr>
        <w:lastRenderedPageBreak/>
        <w:t>al gasto público, al Presupuesto Nacional y al PIB en los últimos cinco años.</w:t>
      </w:r>
    </w:p>
    <w:p w14:paraId="508EEAFE" w14:textId="77777777" w:rsidR="000F4BA5" w:rsidRPr="000F4BA5" w:rsidRDefault="000F4BA5" w:rsidP="002C3EC4">
      <w:pPr>
        <w:widowControl w:val="0"/>
        <w:tabs>
          <w:tab w:val="left" w:pos="180"/>
          <w:tab w:val="left" w:pos="6286"/>
        </w:tabs>
        <w:suppressAutoHyphens w:val="0"/>
        <w:ind w:left="851" w:right="851" w:firstLine="709"/>
        <w:jc w:val="both"/>
        <w:rPr>
          <w:b/>
          <w:bCs/>
          <w:lang w:val="es-CR"/>
        </w:rPr>
      </w:pPr>
      <w:r w:rsidRPr="000F4BA5">
        <w:rPr>
          <w:rFonts w:eastAsia="Arial Unicode MS"/>
          <w:lang w:val="es-CR"/>
        </w:rPr>
        <w:tab/>
      </w:r>
      <w:r w:rsidRPr="000F4BA5">
        <w:rPr>
          <w:rFonts w:eastAsia="Arial Unicode MS"/>
          <w:lang w:val="es-CR"/>
        </w:rPr>
        <w:tab/>
      </w:r>
    </w:p>
    <w:p w14:paraId="15D9E3E0" w14:textId="77777777" w:rsidR="000F4BA5" w:rsidRPr="000F4BA5" w:rsidRDefault="000F4BA5" w:rsidP="002C3EC4">
      <w:pPr>
        <w:widowControl w:val="0"/>
        <w:suppressAutoHyphens w:val="0"/>
        <w:ind w:left="851" w:right="851" w:firstLine="709"/>
        <w:jc w:val="center"/>
        <w:rPr>
          <w:b/>
          <w:bCs/>
          <w:lang w:val="es-CR"/>
        </w:rPr>
      </w:pPr>
      <w:r w:rsidRPr="000F4BA5">
        <w:rPr>
          <w:b/>
          <w:bCs/>
          <w:lang w:val="es-CR"/>
        </w:rPr>
        <w:t>Gráfico 7:</w:t>
      </w:r>
    </w:p>
    <w:p w14:paraId="6307B46E" w14:textId="77777777" w:rsidR="000F4BA5" w:rsidRPr="000F4BA5" w:rsidRDefault="000F4BA5" w:rsidP="002C3EC4">
      <w:pPr>
        <w:widowControl w:val="0"/>
        <w:suppressAutoHyphens w:val="0"/>
        <w:ind w:left="851" w:right="851" w:firstLine="709"/>
        <w:jc w:val="center"/>
        <w:rPr>
          <w:b/>
          <w:bCs/>
          <w:lang w:val="es-CR"/>
        </w:rPr>
      </w:pPr>
      <w:r w:rsidRPr="000F4BA5">
        <w:rPr>
          <w:b/>
          <w:bCs/>
          <w:lang w:val="es-CR"/>
        </w:rPr>
        <w:t xml:space="preserve">Porcentaje de inversión en el Poder Judicial respecto a </w:t>
      </w:r>
    </w:p>
    <w:p w14:paraId="39A1D8AC" w14:textId="77777777" w:rsidR="000F4BA5" w:rsidRPr="000F4BA5" w:rsidRDefault="000F4BA5" w:rsidP="002C3EC4">
      <w:pPr>
        <w:widowControl w:val="0"/>
        <w:suppressAutoHyphens w:val="0"/>
        <w:ind w:left="851" w:right="851" w:firstLine="709"/>
        <w:jc w:val="center"/>
        <w:rPr>
          <w:b/>
          <w:bCs/>
          <w:lang w:val="es-CR"/>
        </w:rPr>
      </w:pPr>
      <w:r w:rsidRPr="000F4BA5">
        <w:rPr>
          <w:b/>
          <w:bCs/>
          <w:lang w:val="es-CR"/>
        </w:rPr>
        <w:t>Ingresos Corrientes, Gasto Público, Presupuesto Nacional y PIB.</w:t>
      </w:r>
    </w:p>
    <w:p w14:paraId="110209DE" w14:textId="77777777" w:rsidR="000F4BA5" w:rsidRPr="000F4BA5" w:rsidRDefault="000F4BA5" w:rsidP="002C3EC4">
      <w:pPr>
        <w:widowControl w:val="0"/>
        <w:suppressAutoHyphens w:val="0"/>
        <w:ind w:left="851" w:right="851" w:firstLine="709"/>
        <w:jc w:val="center"/>
        <w:rPr>
          <w:b/>
          <w:bCs/>
          <w:lang w:val="es-CR"/>
        </w:rPr>
      </w:pPr>
    </w:p>
    <w:p w14:paraId="164132C9" w14:textId="77777777" w:rsidR="000F4BA5" w:rsidRPr="000F4BA5" w:rsidRDefault="000F4BA5" w:rsidP="002C3EC4">
      <w:pPr>
        <w:jc w:val="center"/>
        <w:rPr>
          <w:lang w:val="es-CR"/>
        </w:rPr>
      </w:pPr>
      <w:r w:rsidRPr="000F4BA5">
        <w:rPr>
          <w:noProof/>
          <w:lang w:val="es-ES_tradnl"/>
        </w:rPr>
        <w:drawing>
          <wp:inline distT="0" distB="0" distL="0" distR="0" wp14:anchorId="7B83C60C" wp14:editId="0951A4D6">
            <wp:extent cx="5331536" cy="2351557"/>
            <wp:effectExtent l="0" t="0" r="2540" b="0"/>
            <wp:docPr id="367669525" name="Imagen 1" descr="Gráfico,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69525" name="Imagen 1" descr="Gráfico, Histograma&#10;&#10;El contenido generado por IA puede ser incorrecto."/>
                    <pic:cNvPicPr/>
                  </pic:nvPicPr>
                  <pic:blipFill>
                    <a:blip r:embed="rId19"/>
                    <a:stretch>
                      <a:fillRect/>
                    </a:stretch>
                  </pic:blipFill>
                  <pic:spPr>
                    <a:xfrm>
                      <a:off x="0" y="0"/>
                      <a:ext cx="5352727" cy="2360904"/>
                    </a:xfrm>
                    <a:prstGeom prst="rect">
                      <a:avLst/>
                    </a:prstGeom>
                  </pic:spPr>
                </pic:pic>
              </a:graphicData>
            </a:graphic>
          </wp:inline>
        </w:drawing>
      </w:r>
    </w:p>
    <w:p w14:paraId="5E461824" w14:textId="77777777" w:rsidR="000F4BA5" w:rsidRPr="000F4BA5" w:rsidRDefault="000F4BA5" w:rsidP="002C3EC4">
      <w:pPr>
        <w:widowControl w:val="0"/>
        <w:suppressAutoHyphens w:val="0"/>
        <w:ind w:left="851" w:right="851" w:firstLine="709"/>
        <w:rPr>
          <w:b/>
          <w:bCs/>
          <w:lang w:val="es-CR"/>
        </w:rPr>
      </w:pPr>
    </w:p>
    <w:p w14:paraId="42191616"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Con el análisis detallado de las variables planteadas, puede constatarse que los recursos devengados por el Poder Judicial tienen un comportamiento decreciente, en cada una de las variables estudiadas; esta conducta obedece a una menor asignación de recursos, lo que ha obligado a la institución a tomar acciones y una serie de medidas de contención del gasto, que vienen afectando el accionar del Poder Judicial, ya que ha tenido que afrontar las obligaciones con menos recursos económicos asignados.</w:t>
      </w:r>
    </w:p>
    <w:p w14:paraId="5771313E" w14:textId="77777777" w:rsidR="000F4BA5" w:rsidRPr="000F4BA5" w:rsidRDefault="000F4BA5" w:rsidP="002C3EC4">
      <w:pPr>
        <w:widowControl w:val="0"/>
        <w:suppressAutoHyphens w:val="0"/>
        <w:ind w:left="851" w:right="851" w:firstLine="709"/>
        <w:jc w:val="both"/>
        <w:rPr>
          <w:rFonts w:eastAsia="Arial Unicode MS"/>
          <w:lang w:val="es-CR"/>
        </w:rPr>
      </w:pPr>
    </w:p>
    <w:p w14:paraId="2C7AFCE7"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Considerando datos históricos del presupuesto del Poder Judicial, se puede demostrar que la relación existente entre el presupuesto asignado al Poder Judicial y el gasto público total del Gobierno Central, tiene una tendencia hacia la baja, pasando de representar un 5.95% en el año 2010 a un 3.88% en el año 2024. </w:t>
      </w:r>
    </w:p>
    <w:p w14:paraId="0544FA8B" w14:textId="77777777" w:rsidR="000F4BA5" w:rsidRPr="000F4BA5" w:rsidRDefault="000F4BA5" w:rsidP="002C3EC4">
      <w:pPr>
        <w:widowControl w:val="0"/>
        <w:suppressAutoHyphens w:val="0"/>
        <w:ind w:left="851" w:right="851" w:firstLine="709"/>
        <w:jc w:val="both"/>
        <w:rPr>
          <w:rFonts w:eastAsia="Arial Unicode MS"/>
          <w:lang w:val="es-CR"/>
        </w:rPr>
      </w:pPr>
    </w:p>
    <w:p w14:paraId="424C6B0E"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El cuadro número 3 muestra el presupuesto actual del Poder Judicial para cada año y su ejecución presupuestaria, durante los últimos cinco años. Con relación a la ejecución del 2024 alcanzó un 96.47% mostrando un incremento del 1.48% respecto a la ejecución del 2023. </w:t>
      </w:r>
    </w:p>
    <w:p w14:paraId="08B3D9A5" w14:textId="77777777" w:rsidR="000F4BA5" w:rsidRPr="000F4BA5" w:rsidRDefault="000F4BA5" w:rsidP="002C3EC4">
      <w:pPr>
        <w:widowControl w:val="0"/>
        <w:suppressAutoHyphens w:val="0"/>
        <w:ind w:left="851" w:right="851" w:firstLine="709"/>
        <w:jc w:val="both"/>
        <w:rPr>
          <w:rFonts w:eastAsia="Arial Unicode MS"/>
          <w:lang w:val="es-CR"/>
        </w:rPr>
      </w:pPr>
    </w:p>
    <w:p w14:paraId="76B15572"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b/>
          <w:bCs/>
          <w:lang w:val="es-CR"/>
        </w:rPr>
        <w:t>Cuadro 3</w:t>
      </w:r>
    </w:p>
    <w:p w14:paraId="0C27F3B3"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b/>
          <w:bCs/>
          <w:lang w:val="es-CR"/>
        </w:rPr>
        <w:lastRenderedPageBreak/>
        <w:t>Comparación entre el Presupuesto Actual y el Ejecutado 2020-2024</w:t>
      </w:r>
    </w:p>
    <w:p w14:paraId="73BCC21C" w14:textId="77777777" w:rsidR="000F4BA5" w:rsidRPr="000F4BA5" w:rsidRDefault="000F4BA5" w:rsidP="002C3EC4">
      <w:pPr>
        <w:widowControl w:val="0"/>
        <w:suppressAutoHyphens w:val="0"/>
        <w:ind w:left="851" w:right="851" w:firstLine="709"/>
        <w:jc w:val="center"/>
        <w:rPr>
          <w:rFonts w:eastAsia="Arial Unicode MS"/>
          <w:b/>
          <w:bCs/>
          <w:lang w:val="es-CR"/>
        </w:rPr>
      </w:pPr>
    </w:p>
    <w:p w14:paraId="2B6FB332" w14:textId="77777777" w:rsidR="000F4BA5" w:rsidRPr="000F4BA5" w:rsidRDefault="000F4BA5" w:rsidP="002C3EC4">
      <w:pPr>
        <w:widowControl w:val="0"/>
        <w:suppressAutoHyphens w:val="0"/>
        <w:ind w:right="851"/>
        <w:jc w:val="center"/>
        <w:rPr>
          <w:rFonts w:eastAsia="Arial Unicode MS"/>
          <w:b/>
          <w:bCs/>
          <w:lang w:val="es-CR"/>
        </w:rPr>
      </w:pPr>
      <w:r w:rsidRPr="000F4BA5">
        <w:rPr>
          <w:rFonts w:eastAsia="Arial Unicode MS"/>
          <w:noProof/>
          <w:lang w:val="es-CR" w:eastAsia="es-CR"/>
        </w:rPr>
        <w:drawing>
          <wp:inline distT="0" distB="0" distL="0" distR="0" wp14:anchorId="1C2D5D91" wp14:editId="136B4385">
            <wp:extent cx="5972175" cy="1752600"/>
            <wp:effectExtent l="0" t="0" r="9525" b="0"/>
            <wp:docPr id="46500510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1752600"/>
                    </a:xfrm>
                    <a:prstGeom prst="rect">
                      <a:avLst/>
                    </a:prstGeom>
                    <a:noFill/>
                    <a:ln>
                      <a:noFill/>
                    </a:ln>
                  </pic:spPr>
                </pic:pic>
              </a:graphicData>
            </a:graphic>
          </wp:inline>
        </w:drawing>
      </w:r>
    </w:p>
    <w:p w14:paraId="773A44ED" w14:textId="77777777" w:rsidR="000F4BA5" w:rsidRPr="000F4BA5" w:rsidRDefault="000F4BA5" w:rsidP="002C3EC4">
      <w:pPr>
        <w:widowControl w:val="0"/>
        <w:suppressAutoHyphens w:val="0"/>
        <w:ind w:left="851" w:right="851" w:firstLine="709"/>
        <w:rPr>
          <w:rFonts w:eastAsia="Arial Unicode MS"/>
          <w:noProof/>
          <w:lang w:val="es-ES_tradnl"/>
        </w:rPr>
      </w:pPr>
    </w:p>
    <w:p w14:paraId="1173280B" w14:textId="77777777" w:rsidR="000F4BA5" w:rsidRPr="000F4BA5" w:rsidRDefault="000F4BA5" w:rsidP="002C3EC4">
      <w:pPr>
        <w:widowControl w:val="0"/>
        <w:suppressAutoHyphens w:val="0"/>
        <w:ind w:left="851" w:right="851" w:firstLine="709"/>
        <w:jc w:val="both"/>
        <w:rPr>
          <w:rFonts w:eastAsia="Arial Unicode MS"/>
          <w:bCs/>
          <w:lang w:val="es-CR"/>
        </w:rPr>
      </w:pPr>
      <w:r w:rsidRPr="000F4BA5">
        <w:rPr>
          <w:rFonts w:eastAsia="Arial Unicode MS"/>
          <w:bCs/>
          <w:lang w:val="es-CR"/>
        </w:rPr>
        <w:t xml:space="preserve"> Elaboración propia de acuerdo con la información suministrada por la Dirección de Gestión Humana, Financiero Contable y Presupuesto Ley. </w:t>
      </w:r>
    </w:p>
    <w:p w14:paraId="09D3EFDD" w14:textId="77777777" w:rsidR="000F4BA5" w:rsidRPr="000F4BA5" w:rsidRDefault="000F4BA5" w:rsidP="002C3EC4">
      <w:pPr>
        <w:widowControl w:val="0"/>
        <w:suppressAutoHyphens w:val="0"/>
        <w:ind w:left="851" w:right="851" w:firstLine="709"/>
        <w:rPr>
          <w:rFonts w:eastAsia="Arial Unicode MS"/>
          <w:bCs/>
          <w:lang w:val="es-CR"/>
        </w:rPr>
      </w:pPr>
    </w:p>
    <w:p w14:paraId="22A597CD" w14:textId="77777777" w:rsidR="000F4BA5" w:rsidRPr="000F4BA5" w:rsidRDefault="000F4BA5" w:rsidP="002C3EC4">
      <w:pPr>
        <w:widowControl w:val="0"/>
        <w:tabs>
          <w:tab w:val="left" w:pos="180"/>
        </w:tabs>
        <w:suppressAutoHyphens w:val="0"/>
        <w:ind w:left="851" w:right="851" w:firstLine="709"/>
        <w:jc w:val="both"/>
        <w:rPr>
          <w:rFonts w:eastAsia="Arial Unicode MS"/>
          <w:b/>
          <w:lang w:val="es-CR"/>
        </w:rPr>
      </w:pPr>
      <w:r w:rsidRPr="000F4BA5">
        <w:rPr>
          <w:rFonts w:eastAsia="Arial Unicode MS"/>
          <w:bCs/>
          <w:lang w:val="es-CR"/>
        </w:rPr>
        <w:t>En la siguiente gráfica se muestra el presupuesto del Poder Judicial del año 2024 agrupando el presupuesto ejecutado en el ámbito jurisdiccional y al auxiliar de justicia versus el presupuesto actual.  Se tiene que la agrupación del ámbito jurisdiccional y el auxiliar de justicia para el 2024 ejecutan el 78,77% del total de los recursos institucionales y el restante 21,23% queda repartido entre tres ámbitos (Administración Superior, Administrativo y el denominado “Otros”).</w:t>
      </w:r>
    </w:p>
    <w:p w14:paraId="45BD54E3" w14:textId="77777777" w:rsidR="000F4BA5" w:rsidRPr="000F4BA5" w:rsidRDefault="000F4BA5" w:rsidP="002C3EC4">
      <w:pPr>
        <w:widowControl w:val="0"/>
        <w:tabs>
          <w:tab w:val="left" w:pos="180"/>
        </w:tabs>
        <w:suppressAutoHyphens w:val="0"/>
        <w:ind w:left="851" w:right="851" w:firstLine="709"/>
        <w:rPr>
          <w:rFonts w:eastAsia="Arial Unicode MS"/>
          <w:b/>
          <w:lang w:val="es-CR"/>
        </w:rPr>
      </w:pPr>
    </w:p>
    <w:p w14:paraId="0B6E51E6" w14:textId="77777777" w:rsidR="000F4BA5" w:rsidRPr="000F4BA5" w:rsidRDefault="000F4BA5" w:rsidP="002C3EC4">
      <w:pPr>
        <w:widowControl w:val="0"/>
        <w:tabs>
          <w:tab w:val="left" w:pos="180"/>
        </w:tabs>
        <w:suppressAutoHyphens w:val="0"/>
        <w:ind w:left="851" w:right="851" w:firstLine="709"/>
        <w:jc w:val="center"/>
        <w:rPr>
          <w:rFonts w:eastAsia="Arial Unicode MS"/>
          <w:b/>
          <w:lang w:val="es-CR"/>
        </w:rPr>
      </w:pPr>
      <w:r w:rsidRPr="000F4BA5">
        <w:rPr>
          <w:rFonts w:eastAsia="Arial Unicode MS"/>
          <w:b/>
          <w:lang w:val="es-CR"/>
        </w:rPr>
        <w:t xml:space="preserve">Distribución del Presupuesto Ejecutado 2024 del Poder Judicial </w:t>
      </w:r>
    </w:p>
    <w:p w14:paraId="22489855" w14:textId="77777777" w:rsidR="000F4BA5" w:rsidRPr="000F4BA5" w:rsidRDefault="000F4BA5" w:rsidP="002C3EC4">
      <w:pPr>
        <w:widowControl w:val="0"/>
        <w:tabs>
          <w:tab w:val="left" w:pos="180"/>
        </w:tabs>
        <w:suppressAutoHyphens w:val="0"/>
        <w:ind w:left="851" w:right="851" w:firstLine="709"/>
        <w:jc w:val="center"/>
        <w:rPr>
          <w:rFonts w:eastAsia="Arial Unicode MS"/>
          <w:b/>
          <w:lang w:val="es-CR"/>
        </w:rPr>
      </w:pPr>
      <w:r w:rsidRPr="000F4BA5">
        <w:rPr>
          <w:rFonts w:eastAsia="Arial Unicode MS"/>
          <w:b/>
          <w:lang w:val="es-CR"/>
        </w:rPr>
        <w:t xml:space="preserve">por Ámbito Jurisdiccional y Auxiliar de Justicia </w:t>
      </w:r>
    </w:p>
    <w:p w14:paraId="5608BC0F" w14:textId="77777777" w:rsidR="000F4BA5" w:rsidRPr="000F4BA5" w:rsidRDefault="000F4BA5" w:rsidP="002C3EC4">
      <w:pPr>
        <w:widowControl w:val="0"/>
        <w:tabs>
          <w:tab w:val="left" w:pos="180"/>
        </w:tabs>
        <w:suppressAutoHyphens w:val="0"/>
        <w:ind w:left="851" w:right="851" w:firstLine="709"/>
        <w:jc w:val="center"/>
        <w:rPr>
          <w:rFonts w:eastAsia="Arial Unicode MS"/>
          <w:b/>
          <w:lang w:val="es-CR"/>
        </w:rPr>
      </w:pPr>
    </w:p>
    <w:p w14:paraId="28237AB8" w14:textId="77777777" w:rsidR="000F4BA5" w:rsidRPr="000F4BA5" w:rsidRDefault="000F4BA5" w:rsidP="002C3EC4">
      <w:pPr>
        <w:jc w:val="center"/>
        <w:rPr>
          <w:rFonts w:eastAsia="Arial Unicode MS"/>
          <w:lang w:val="es-CR"/>
        </w:rPr>
      </w:pPr>
      <w:r w:rsidRPr="000F4BA5">
        <w:rPr>
          <w:rFonts w:eastAsia="Arial Unicode MS"/>
          <w:noProof/>
          <w:lang w:val="es-CR" w:eastAsia="es-CR"/>
        </w:rPr>
        <w:lastRenderedPageBreak/>
        <mc:AlternateContent>
          <mc:Choice Requires="wps">
            <w:drawing>
              <wp:anchor distT="0" distB="0" distL="114300" distR="114300" simplePos="0" relativeHeight="251669504" behindDoc="0" locked="0" layoutInCell="1" allowOverlap="1" wp14:anchorId="1509EF81" wp14:editId="3935E575">
                <wp:simplePos x="0" y="0"/>
                <wp:positionH relativeFrom="column">
                  <wp:posOffset>1614805</wp:posOffset>
                </wp:positionH>
                <wp:positionV relativeFrom="paragraph">
                  <wp:posOffset>3209290</wp:posOffset>
                </wp:positionV>
                <wp:extent cx="723900" cy="371475"/>
                <wp:effectExtent l="0" t="0" r="0" b="0"/>
                <wp:wrapNone/>
                <wp:docPr id="807553700" name="Rectángulo 18"/>
                <wp:cNvGraphicFramePr/>
                <a:graphic xmlns:a="http://schemas.openxmlformats.org/drawingml/2006/main">
                  <a:graphicData uri="http://schemas.microsoft.com/office/word/2010/wordprocessingShape">
                    <wps:wsp>
                      <wps:cNvSpPr/>
                      <wps:spPr>
                        <a:xfrm>
                          <a:off x="0" y="0"/>
                          <a:ext cx="723900" cy="371475"/>
                        </a:xfrm>
                        <a:prstGeom prst="rect">
                          <a:avLst/>
                        </a:prstGeom>
                        <a:noFill/>
                        <a:ln w="12700" cap="flat" cmpd="sng" algn="ctr">
                          <a:noFill/>
                          <a:prstDash val="solid"/>
                          <a:miter lim="800000"/>
                        </a:ln>
                        <a:effectLst/>
                      </wps:spPr>
                      <wps:txbx>
                        <w:txbxContent>
                          <w:p w14:paraId="1413CD4C" w14:textId="77777777" w:rsidR="000F4BA5" w:rsidRPr="00173817" w:rsidRDefault="000F4BA5" w:rsidP="000F4BA5">
                            <w:pPr>
                              <w:jc w:val="center"/>
                            </w:pPr>
                            <w:bookmarkStart w:id="11" w:name="_Hlk210910240"/>
                            <w:bookmarkEnd w:id="11"/>
                            <w:r w:rsidRPr="00173817">
                              <w:t>Otros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9EF81" id="Rectángulo 18" o:spid="_x0000_s1026" style="position:absolute;left:0;text-align:left;margin-left:127.15pt;margin-top:252.7pt;width:57pt;height:29.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" filled="f" stroked="f" strokeweight="1pt">
                <v:textbox>
                  <w:txbxContent>
                    <w:p w14:paraId="1413CD4C" w14:textId="77777777" w:rsidR="000F4BA5" w:rsidRPr="00173817" w:rsidRDefault="000F4BA5" w:rsidP="000F4BA5">
                      <w:pPr>
                        <w:jc w:val="center"/>
                      </w:pPr>
                      <w:bookmarkStart w:id="12" w:name="_Hlk210910240"/>
                      <w:bookmarkEnd w:id="12"/>
                      <w:r w:rsidRPr="00173817">
                        <w:t>Otros</w:t>
                      </w:r>
                    </w:p>
                  </w:txbxContent>
                </v:textbox>
              </v:rect>
            </w:pict>
          </mc:Fallback>
        </mc:AlternateContent>
      </w:r>
      <w:r w:rsidRPr="000F4BA5">
        <w:rPr>
          <w:rFonts w:eastAsia="Arial Unicode MS"/>
          <w:noProof/>
          <w:lang w:val="es-ES_tradnl"/>
        </w:rPr>
        <w:drawing>
          <wp:inline distT="0" distB="0" distL="0" distR="0" wp14:anchorId="63B078D1" wp14:editId="0417D66D">
            <wp:extent cx="5363210" cy="4381500"/>
            <wp:effectExtent l="0" t="0" r="8890" b="0"/>
            <wp:docPr id="1000988879" name="Imagen 18"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88879" name="Imagen 18" descr="Imagen que contiene Gráfico&#10;&#10;El contenido generado por IA puede ser incorrec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3210" cy="4381500"/>
                    </a:xfrm>
                    <a:prstGeom prst="rect">
                      <a:avLst/>
                    </a:prstGeom>
                    <a:noFill/>
                  </pic:spPr>
                </pic:pic>
              </a:graphicData>
            </a:graphic>
          </wp:inline>
        </w:drawing>
      </w:r>
      <w:r w:rsidRPr="000F4BA5">
        <w:rPr>
          <w:rFonts w:eastAsia="Arial Unicode MS"/>
          <w:lang w:val="es-CR"/>
        </w:rPr>
        <w:t>En cuanto a la ejecución presupuestaria, la institución siempre muestra una ejecución destacada por encima del 90%, se observa en el gráfico adjunto el comportamiento de los últimos cinco años.</w:t>
      </w:r>
    </w:p>
    <w:p w14:paraId="7427B491" w14:textId="77777777" w:rsidR="000F4BA5" w:rsidRPr="000F4BA5" w:rsidRDefault="000F4BA5" w:rsidP="002C3EC4">
      <w:pPr>
        <w:widowControl w:val="0"/>
        <w:tabs>
          <w:tab w:val="left" w:pos="142"/>
        </w:tabs>
        <w:suppressAutoHyphens w:val="0"/>
        <w:ind w:left="851" w:right="851" w:firstLine="709"/>
        <w:jc w:val="both"/>
        <w:rPr>
          <w:rFonts w:eastAsia="Arial Unicode MS"/>
          <w:lang w:val="es-CR"/>
        </w:rPr>
      </w:pPr>
    </w:p>
    <w:p w14:paraId="324702B5" w14:textId="77777777" w:rsidR="000F4BA5" w:rsidRPr="000F4BA5" w:rsidRDefault="000F4BA5" w:rsidP="002C3EC4">
      <w:pPr>
        <w:widowControl w:val="0"/>
        <w:tabs>
          <w:tab w:val="left" w:pos="142"/>
        </w:tabs>
        <w:suppressAutoHyphens w:val="0"/>
        <w:ind w:left="851" w:right="851" w:firstLine="709"/>
        <w:jc w:val="center"/>
        <w:rPr>
          <w:rFonts w:eastAsia="Arial Unicode MS"/>
          <w:b/>
          <w:bCs/>
          <w:lang w:val="es-CR"/>
        </w:rPr>
      </w:pPr>
      <w:r w:rsidRPr="000F4BA5">
        <w:rPr>
          <w:rFonts w:eastAsia="Arial Unicode MS"/>
          <w:b/>
          <w:bCs/>
          <w:lang w:val="es-CR"/>
        </w:rPr>
        <w:t>Gráfico 8</w:t>
      </w:r>
    </w:p>
    <w:p w14:paraId="693FA01C" w14:textId="77777777" w:rsidR="000F4BA5" w:rsidRPr="000F4BA5" w:rsidRDefault="000F4BA5" w:rsidP="002C3EC4">
      <w:pPr>
        <w:widowControl w:val="0"/>
        <w:tabs>
          <w:tab w:val="left" w:pos="142"/>
        </w:tabs>
        <w:suppressAutoHyphens w:val="0"/>
        <w:ind w:left="851" w:right="851"/>
        <w:jc w:val="center"/>
        <w:rPr>
          <w:rFonts w:eastAsia="Arial Unicode MS"/>
          <w:b/>
          <w:bCs/>
          <w:lang w:val="es-CR"/>
        </w:rPr>
      </w:pPr>
      <w:r w:rsidRPr="000F4BA5">
        <w:rPr>
          <w:rFonts w:eastAsia="Arial Unicode MS"/>
          <w:b/>
          <w:bCs/>
          <w:lang w:val="es-CR"/>
        </w:rPr>
        <w:t>Porcentaje Histórico de Ejecución Presupuestaria</w:t>
      </w:r>
    </w:p>
    <w:p w14:paraId="48EE4184" w14:textId="77777777" w:rsidR="000F4BA5" w:rsidRPr="000F4BA5" w:rsidRDefault="000F4BA5" w:rsidP="002C3EC4">
      <w:pPr>
        <w:widowControl w:val="0"/>
        <w:numPr>
          <w:ilvl w:val="0"/>
          <w:numId w:val="89"/>
        </w:numPr>
        <w:suppressAutoHyphens w:val="0"/>
        <w:ind w:left="851" w:right="851" w:firstLine="709"/>
        <w:rPr>
          <w:rFonts w:eastAsia="Arial Unicode MS"/>
          <w:b/>
          <w:bCs/>
          <w:lang w:val="es-CR"/>
        </w:rPr>
      </w:pPr>
      <w:r w:rsidRPr="000F4BA5">
        <w:rPr>
          <w:rFonts w:eastAsia="Arial Unicode MS"/>
          <w:b/>
          <w:bCs/>
          <w:lang w:val="es-CR"/>
        </w:rPr>
        <w:t>Nivel de efectividad de metas e indicadores</w:t>
      </w:r>
    </w:p>
    <w:p w14:paraId="77543BA4" w14:textId="77777777" w:rsidR="000F4BA5" w:rsidRPr="000F4BA5" w:rsidRDefault="000F4BA5" w:rsidP="002C3EC4">
      <w:pPr>
        <w:widowControl w:val="0"/>
        <w:tabs>
          <w:tab w:val="left" w:pos="180"/>
        </w:tabs>
        <w:suppressAutoHyphens w:val="0"/>
        <w:ind w:left="851" w:right="851"/>
        <w:jc w:val="both"/>
        <w:rPr>
          <w:rFonts w:eastAsia="Arial Unicode MS"/>
          <w:lang w:val="es-CR"/>
        </w:rPr>
      </w:pPr>
      <w:r w:rsidRPr="000F4BA5">
        <w:rPr>
          <w:rFonts w:eastAsia="Arial Unicode MS"/>
          <w:b/>
          <w:bCs/>
          <w:noProof/>
          <w:lang w:val="es-CR" w:eastAsia="es-CR"/>
        </w:rPr>
        <w:lastRenderedPageBreak/>
        <w:drawing>
          <wp:inline distT="0" distB="0" distL="0" distR="0" wp14:anchorId="2189C7AD" wp14:editId="3DBDF48A">
            <wp:extent cx="5359400" cy="2692400"/>
            <wp:effectExtent l="0" t="0" r="0" b="0"/>
            <wp:docPr id="697782147"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82147" name="Imagen 1" descr="Gráfico, Gráfico de barras&#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359400" cy="2692400"/>
                    </a:xfrm>
                    <a:prstGeom prst="rect">
                      <a:avLst/>
                    </a:prstGeom>
                  </pic:spPr>
                </pic:pic>
              </a:graphicData>
            </a:graphic>
          </wp:inline>
        </w:drawing>
      </w:r>
    </w:p>
    <w:p w14:paraId="758108D9" w14:textId="77777777" w:rsidR="000F4BA5" w:rsidRPr="000F4BA5" w:rsidRDefault="000F4BA5" w:rsidP="002C3EC4">
      <w:pPr>
        <w:widowControl w:val="0"/>
        <w:tabs>
          <w:tab w:val="left" w:pos="284"/>
        </w:tabs>
        <w:suppressAutoHyphens w:val="0"/>
        <w:ind w:left="851" w:right="851" w:firstLine="709"/>
        <w:jc w:val="both"/>
        <w:rPr>
          <w:rFonts w:eastAsia="Arial Unicode MS"/>
          <w:lang w:val="es-CR"/>
        </w:rPr>
      </w:pPr>
      <w:r w:rsidRPr="000F4BA5">
        <w:rPr>
          <w:rFonts w:eastAsia="Arial Unicode MS"/>
          <w:lang w:val="es-CR"/>
        </w:rPr>
        <w:t>El Ministerio de Hacienda establece los siguientes parámetros para medir el nivel de efectividad de metas e indicadores.</w:t>
      </w:r>
    </w:p>
    <w:p w14:paraId="723D59DA" w14:textId="77777777" w:rsidR="000F4BA5" w:rsidRPr="000F4BA5" w:rsidRDefault="000F4BA5" w:rsidP="002C3EC4">
      <w:pPr>
        <w:widowControl w:val="0"/>
        <w:tabs>
          <w:tab w:val="left" w:pos="180"/>
        </w:tabs>
        <w:suppressAutoHyphens w:val="0"/>
        <w:ind w:left="851" w:right="851" w:firstLine="709"/>
        <w:jc w:val="both"/>
        <w:rPr>
          <w:rFonts w:eastAsia="Arial Unicode MS"/>
          <w:lang w:val="es-CR"/>
        </w:rPr>
      </w:pPr>
    </w:p>
    <w:p w14:paraId="36ACE520" w14:textId="77777777" w:rsidR="000F4BA5" w:rsidRPr="000F4BA5" w:rsidRDefault="000F4BA5" w:rsidP="002C3EC4">
      <w:pPr>
        <w:widowControl w:val="0"/>
        <w:tabs>
          <w:tab w:val="left" w:pos="180"/>
        </w:tabs>
        <w:suppressAutoHyphens w:val="0"/>
        <w:ind w:left="851" w:right="851" w:firstLine="709"/>
        <w:jc w:val="center"/>
        <w:rPr>
          <w:rFonts w:eastAsia="Arial Unicode MS"/>
          <w:lang w:val="es-CR"/>
        </w:rPr>
      </w:pPr>
      <w:r w:rsidRPr="000F4BA5">
        <w:rPr>
          <w:noProof/>
          <w:lang w:val="es-CR" w:eastAsia="es-CR"/>
        </w:rPr>
        <w:drawing>
          <wp:inline distT="0" distB="0" distL="0" distR="0" wp14:anchorId="3B5B30EB" wp14:editId="34707898">
            <wp:extent cx="3860800" cy="742950"/>
            <wp:effectExtent l="0" t="0" r="6350" b="0"/>
            <wp:docPr id="806126862" name="Imagen 15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nterfaz de usuario gráfica, Texto, Aplicación&#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0800" cy="742950"/>
                    </a:xfrm>
                    <a:prstGeom prst="rect">
                      <a:avLst/>
                    </a:prstGeom>
                    <a:noFill/>
                    <a:ln>
                      <a:noFill/>
                    </a:ln>
                  </pic:spPr>
                </pic:pic>
              </a:graphicData>
            </a:graphic>
          </wp:inline>
        </w:drawing>
      </w:r>
    </w:p>
    <w:p w14:paraId="21DEC9E1" w14:textId="77777777" w:rsidR="000F4BA5" w:rsidRPr="000F4BA5" w:rsidRDefault="000F4BA5" w:rsidP="002C3EC4">
      <w:pPr>
        <w:widowControl w:val="0"/>
        <w:tabs>
          <w:tab w:val="left" w:pos="180"/>
        </w:tabs>
        <w:suppressAutoHyphens w:val="0"/>
        <w:ind w:left="851" w:right="851" w:firstLine="709"/>
        <w:jc w:val="both"/>
        <w:rPr>
          <w:rFonts w:eastAsia="Arial Unicode MS"/>
          <w:lang w:val="es-CR"/>
        </w:rPr>
      </w:pPr>
    </w:p>
    <w:p w14:paraId="7AF37AA0" w14:textId="77777777" w:rsidR="000F4BA5" w:rsidRPr="000F4BA5" w:rsidRDefault="000F4BA5" w:rsidP="002C3EC4">
      <w:pPr>
        <w:widowControl w:val="0"/>
        <w:tabs>
          <w:tab w:val="left" w:pos="284"/>
        </w:tabs>
        <w:suppressAutoHyphens w:val="0"/>
        <w:ind w:left="851" w:right="851" w:firstLine="709"/>
        <w:jc w:val="both"/>
        <w:rPr>
          <w:rFonts w:eastAsia="Arial Unicode MS"/>
          <w:lang w:val="es-CR"/>
        </w:rPr>
      </w:pPr>
      <w:r w:rsidRPr="000F4BA5">
        <w:rPr>
          <w:rFonts w:eastAsia="Arial Unicode MS"/>
          <w:lang w:val="es-CR"/>
        </w:rPr>
        <w:t xml:space="preserve">En el caso particular del Poder Judicial mantiene una ejecución presupuestaria que se ubica dentro del nivel de cumplimiento efectivo. </w:t>
      </w:r>
    </w:p>
    <w:p w14:paraId="69B44DAC" w14:textId="77777777" w:rsidR="000F4BA5" w:rsidRPr="000F4BA5" w:rsidRDefault="000F4BA5" w:rsidP="002C3EC4">
      <w:pPr>
        <w:widowControl w:val="0"/>
        <w:tabs>
          <w:tab w:val="left" w:pos="284"/>
        </w:tabs>
        <w:suppressAutoHyphens w:val="0"/>
        <w:ind w:left="851" w:right="851" w:firstLine="709"/>
        <w:jc w:val="both"/>
        <w:rPr>
          <w:rFonts w:eastAsia="Arial Unicode MS"/>
          <w:b/>
          <w:bCs/>
          <w:lang w:val="es-CR"/>
        </w:rPr>
      </w:pPr>
    </w:p>
    <w:p w14:paraId="4514C1EF" w14:textId="77777777" w:rsidR="000F4BA5" w:rsidRPr="000F4BA5" w:rsidRDefault="000F4BA5" w:rsidP="002C3EC4">
      <w:pPr>
        <w:widowControl w:val="0"/>
        <w:numPr>
          <w:ilvl w:val="0"/>
          <w:numId w:val="89"/>
        </w:numPr>
        <w:suppressAutoHyphens w:val="0"/>
        <w:ind w:left="851" w:right="851" w:firstLine="709"/>
        <w:rPr>
          <w:rFonts w:eastAsia="Arial Unicode MS"/>
          <w:b/>
          <w:bCs/>
          <w:lang w:val="es-CR"/>
        </w:rPr>
      </w:pPr>
      <w:r w:rsidRPr="000F4BA5">
        <w:rPr>
          <w:rFonts w:eastAsia="Arial Unicode MS"/>
          <w:b/>
          <w:bCs/>
          <w:lang w:val="es-CR"/>
        </w:rPr>
        <w:t>Restricción de las Normas Presupuestarias:</w:t>
      </w:r>
    </w:p>
    <w:p w14:paraId="4860D0BB" w14:textId="77777777" w:rsidR="000F4BA5" w:rsidRPr="000F4BA5" w:rsidRDefault="000F4BA5" w:rsidP="002C3EC4">
      <w:pPr>
        <w:widowControl w:val="0"/>
        <w:tabs>
          <w:tab w:val="left" w:pos="284"/>
        </w:tabs>
        <w:suppressAutoHyphens w:val="0"/>
        <w:ind w:left="851" w:right="851" w:firstLine="709"/>
        <w:jc w:val="both"/>
        <w:rPr>
          <w:rFonts w:eastAsia="Arial Unicode MS"/>
          <w:lang w:val="es-CR"/>
        </w:rPr>
      </w:pPr>
    </w:p>
    <w:p w14:paraId="453466C8" w14:textId="77777777" w:rsidR="000F4BA5" w:rsidRPr="000F4BA5" w:rsidRDefault="000F4BA5" w:rsidP="002C3EC4">
      <w:pPr>
        <w:widowControl w:val="0"/>
        <w:tabs>
          <w:tab w:val="left" w:pos="284"/>
          <w:tab w:val="left" w:pos="567"/>
        </w:tabs>
        <w:suppressAutoHyphens w:val="0"/>
        <w:ind w:left="851" w:right="851" w:firstLine="709"/>
        <w:jc w:val="both"/>
        <w:rPr>
          <w:rFonts w:eastAsia="Arial Unicode MS"/>
          <w:lang w:val="es-CR"/>
        </w:rPr>
      </w:pPr>
      <w:r w:rsidRPr="000F4BA5">
        <w:rPr>
          <w:rFonts w:eastAsia="Arial Unicode MS"/>
          <w:lang w:val="es-CR"/>
        </w:rPr>
        <w:t>Es importante indicar que, en la publicación de la Ley 10427 de presupuesto ordinario y extraordinario de la República para el ejercicio económico 2024 se indica:</w:t>
      </w:r>
    </w:p>
    <w:p w14:paraId="0657E020" w14:textId="77777777" w:rsidR="000F4BA5" w:rsidRPr="000F4BA5" w:rsidRDefault="000F4BA5" w:rsidP="002C3EC4">
      <w:pPr>
        <w:widowControl w:val="0"/>
        <w:suppressAutoHyphens w:val="0"/>
        <w:ind w:left="851" w:right="851" w:firstLine="709"/>
        <w:contextualSpacing/>
        <w:jc w:val="both"/>
        <w:rPr>
          <w:i/>
          <w:spacing w:val="-3"/>
          <w:lang w:val="es-CR"/>
        </w:rPr>
      </w:pPr>
    </w:p>
    <w:p w14:paraId="743DDA74" w14:textId="77777777" w:rsidR="000F4BA5" w:rsidRPr="000F4BA5" w:rsidRDefault="000F4BA5" w:rsidP="002C3EC4">
      <w:pPr>
        <w:widowControl w:val="0"/>
        <w:suppressAutoHyphens w:val="0"/>
        <w:ind w:left="851" w:right="851" w:firstLine="709"/>
        <w:contextualSpacing/>
        <w:jc w:val="both"/>
        <w:rPr>
          <w:i/>
          <w:spacing w:val="-3"/>
          <w:lang w:val="es-CR"/>
        </w:rPr>
      </w:pPr>
      <w:r w:rsidRPr="000F4BA5">
        <w:rPr>
          <w:i/>
          <w:spacing w:val="-3"/>
          <w:lang w:val="es-CR"/>
        </w:rPr>
        <w:t xml:space="preserve">“Durante el ejercicio económico 2024, los órganos que conforman el presupuesto nacional no podrán destinar los montos que se produzcan en las subpartidas de las partidas 0, 1, 2 y 6 para incrementar otras partidas presupuestarias, con excepción de las subpartidas 6.01.03 Transferencias corrientes a instituciones descentralizadas no empresariales (contribuciones estatales), 7.01.03 Transferencias de capital a instituciones descentralizadas no empresariales (contribuciones estatales, para el caso de los programas de inversión), 6.03.01 Prestaciones legales, 6.03.99 Otras prestaciones para el pago </w:t>
      </w:r>
      <w:r w:rsidRPr="000F4BA5">
        <w:rPr>
          <w:i/>
          <w:spacing w:val="-3"/>
          <w:lang w:val="es-CR"/>
        </w:rPr>
        <w:lastRenderedPageBreak/>
        <w:t>de subsidios por incapacidad, 6.06.01 Indemnizaciones y 6.06.02 Reintegros o devoluciones.”.</w:t>
      </w:r>
    </w:p>
    <w:p w14:paraId="03F28224" w14:textId="77777777" w:rsidR="000F4BA5" w:rsidRPr="000F4BA5" w:rsidRDefault="000F4BA5" w:rsidP="002C3EC4">
      <w:pPr>
        <w:widowControl w:val="0"/>
        <w:suppressAutoHyphens w:val="0"/>
        <w:ind w:left="851" w:right="851" w:firstLine="709"/>
        <w:contextualSpacing/>
        <w:jc w:val="both"/>
        <w:rPr>
          <w:i/>
          <w:spacing w:val="-3"/>
          <w:lang w:val="es-CR"/>
        </w:rPr>
      </w:pPr>
    </w:p>
    <w:p w14:paraId="09774512"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Las normas de ejecución han dado una gran rigidez al manejo del gasto, lo que, aunado a las limitaciones presupuestarias producto de la crisis de las finanzas públicas, hacen que los centros de responsabilidad hayan tenido un panorama complejo para poder ejecutar los recursos que les fueron aprobados. A pesar de ello, el Poder Judicial cumple con la normativa de ejecución citada, alcanzando ejecuciones históricas superiores al 95%, producto del esfuerzo institucional de todo el personal asociado a las labores descritas para impulsar el uso eficiente de los recursos.</w:t>
      </w:r>
    </w:p>
    <w:p w14:paraId="3FA17A89" w14:textId="77777777" w:rsidR="000F4BA5" w:rsidRPr="000F4BA5" w:rsidRDefault="000F4BA5" w:rsidP="002C3EC4">
      <w:pPr>
        <w:widowControl w:val="0"/>
        <w:suppressAutoHyphens w:val="0"/>
        <w:ind w:left="851" w:right="851" w:firstLine="709"/>
        <w:jc w:val="both"/>
        <w:rPr>
          <w:rFonts w:eastAsia="Arial Unicode MS"/>
          <w:b/>
          <w:bCs/>
          <w:lang w:val="es-CR"/>
        </w:rPr>
      </w:pPr>
    </w:p>
    <w:p w14:paraId="30E6C00C" w14:textId="77777777" w:rsidR="000F4BA5" w:rsidRPr="000F4BA5" w:rsidRDefault="000F4BA5" w:rsidP="002C3EC4">
      <w:pPr>
        <w:widowControl w:val="0"/>
        <w:numPr>
          <w:ilvl w:val="0"/>
          <w:numId w:val="89"/>
        </w:numPr>
        <w:suppressAutoHyphens w:val="0"/>
        <w:ind w:left="851" w:right="851" w:firstLine="709"/>
        <w:rPr>
          <w:rFonts w:eastAsia="Arial Unicode MS"/>
          <w:b/>
          <w:bCs/>
          <w:lang w:val="es-CR"/>
        </w:rPr>
      </w:pPr>
      <w:r w:rsidRPr="000F4BA5">
        <w:rPr>
          <w:rFonts w:eastAsia="Arial Unicode MS"/>
          <w:b/>
          <w:bCs/>
          <w:lang w:val="es-CR"/>
        </w:rPr>
        <w:t>Estructura presupuestaria del Poder Judicial</w:t>
      </w:r>
    </w:p>
    <w:p w14:paraId="1F6263E1" w14:textId="77777777" w:rsidR="000F4BA5" w:rsidRPr="000F4BA5" w:rsidRDefault="000F4BA5" w:rsidP="002C3EC4">
      <w:pPr>
        <w:widowControl w:val="0"/>
        <w:suppressAutoHyphens w:val="0"/>
        <w:ind w:left="851" w:right="851" w:firstLine="709"/>
        <w:jc w:val="both"/>
        <w:rPr>
          <w:rFonts w:eastAsia="Arial Unicode MS"/>
          <w:lang w:val="es-CR"/>
        </w:rPr>
      </w:pPr>
    </w:p>
    <w:p w14:paraId="1C9E6836"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Otro elemento que provoca inflexibilidad en la ejecución del presupuesto institucional, lo es la estructura programática vigente, dado que la asignación de gastos en programas, hacen casi imposible el realizar movimientos entre ellos, por los procedimientos que esto conlleva y la tramitología ante las instancias externas como el Ministerio de Hacienda y la Asamblea Legislativa.</w:t>
      </w:r>
    </w:p>
    <w:p w14:paraId="04109F4F" w14:textId="77777777" w:rsidR="000F4BA5" w:rsidRPr="000F4BA5" w:rsidRDefault="000F4BA5" w:rsidP="002C3EC4">
      <w:pPr>
        <w:widowControl w:val="0"/>
        <w:suppressAutoHyphens w:val="0"/>
        <w:ind w:left="851" w:right="851" w:firstLine="709"/>
        <w:jc w:val="both"/>
        <w:rPr>
          <w:rFonts w:eastAsia="Arial Unicode MS"/>
          <w:lang w:val="es-CR"/>
        </w:rPr>
      </w:pPr>
    </w:p>
    <w:p w14:paraId="0CBC5C50"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Se han realizado una serie de gestiones internas y externas para plantear una estructura programática más acorde a las condiciones actuales, las que se presentan a continuación:</w:t>
      </w:r>
    </w:p>
    <w:p w14:paraId="312E2EE6" w14:textId="77777777" w:rsidR="000F4BA5" w:rsidRPr="000F4BA5" w:rsidRDefault="000F4BA5" w:rsidP="002C3EC4">
      <w:pPr>
        <w:widowControl w:val="0"/>
        <w:suppressAutoHyphens w:val="0"/>
        <w:ind w:left="851" w:right="851" w:firstLine="709"/>
        <w:jc w:val="both"/>
        <w:rPr>
          <w:rFonts w:eastAsia="Arial Unicode MS"/>
          <w:lang w:val="es-CR"/>
        </w:rPr>
      </w:pPr>
    </w:p>
    <w:p w14:paraId="53C9EC1E" w14:textId="77777777" w:rsidR="000F4BA5" w:rsidRPr="000F4BA5" w:rsidRDefault="000F4BA5" w:rsidP="002C3EC4">
      <w:pPr>
        <w:widowControl w:val="0"/>
        <w:numPr>
          <w:ilvl w:val="0"/>
          <w:numId w:val="80"/>
        </w:numPr>
        <w:suppressAutoHyphens w:val="0"/>
        <w:autoSpaceDN w:val="0"/>
        <w:ind w:left="851" w:right="851" w:firstLine="709"/>
        <w:jc w:val="both"/>
        <w:rPr>
          <w:lang w:val="es-CR" w:eastAsia="es-CR"/>
        </w:rPr>
      </w:pPr>
      <w:r w:rsidRPr="000F4BA5">
        <w:rPr>
          <w:lang w:val="es-CR" w:eastAsia="es-CR"/>
        </w:rPr>
        <w:t>El Consejo Superior en la sesión 61-18 del 10 de junio del 2018, artículo XLV, conoce el oficio 480-PLA-2018 del 21 de mayo de 2018 de la Dirección de Planificación, relacionado con la necesidad de que el Poder Judicial cuente con una nueva estructura programática con el fin de tener mayor flexibilidad en el manejo de los recursos presupuestarios y las necesidades institucionales. Como parte de los acuerdos, se solicita poner en conocimiento de Corte Plena la recomendación de esta nueva estructura.</w:t>
      </w:r>
    </w:p>
    <w:p w14:paraId="04742E71" w14:textId="77777777" w:rsidR="000F4BA5" w:rsidRPr="000F4BA5" w:rsidRDefault="000F4BA5" w:rsidP="002C3EC4">
      <w:pPr>
        <w:widowControl w:val="0"/>
        <w:suppressAutoHyphens w:val="0"/>
        <w:autoSpaceDN w:val="0"/>
        <w:ind w:left="851" w:right="851" w:firstLine="709"/>
        <w:contextualSpacing/>
        <w:jc w:val="both"/>
        <w:rPr>
          <w:lang w:val="es-CR" w:eastAsia="es-CR"/>
        </w:rPr>
      </w:pPr>
    </w:p>
    <w:p w14:paraId="78265BF8" w14:textId="77777777" w:rsidR="000F4BA5" w:rsidRPr="000F4BA5" w:rsidRDefault="000F4BA5" w:rsidP="002C3EC4">
      <w:pPr>
        <w:widowControl w:val="0"/>
        <w:numPr>
          <w:ilvl w:val="0"/>
          <w:numId w:val="80"/>
        </w:numPr>
        <w:suppressAutoHyphens w:val="0"/>
        <w:autoSpaceDN w:val="0"/>
        <w:ind w:left="851" w:right="851" w:firstLine="709"/>
        <w:jc w:val="both"/>
        <w:rPr>
          <w:lang w:val="es-CR" w:eastAsia="es-CR"/>
        </w:rPr>
      </w:pPr>
      <w:r w:rsidRPr="000F4BA5">
        <w:rPr>
          <w:lang w:val="es-CR" w:eastAsia="es-CR"/>
        </w:rPr>
        <w:t>Mediante el oficio SP204-2022 la Secretaría General de la Corte comunica el acuerdo tomado por Corte Plena en la sesión 48-2022 realizada el 20 de setiembre del 2022, artículo XXVII, en el cual conocen la recomendación de la nueva estructura programática para el Poder Judicial, se acordó:</w:t>
      </w:r>
    </w:p>
    <w:p w14:paraId="72A33EC3" w14:textId="77777777" w:rsidR="000F4BA5" w:rsidRPr="000F4BA5" w:rsidRDefault="000F4BA5" w:rsidP="002C3EC4">
      <w:pPr>
        <w:widowControl w:val="0"/>
        <w:suppressAutoHyphens w:val="0"/>
        <w:ind w:left="851" w:right="851" w:firstLine="709"/>
        <w:jc w:val="both"/>
        <w:rPr>
          <w:lang w:val="es-CR" w:eastAsia="es-CR"/>
        </w:rPr>
      </w:pPr>
    </w:p>
    <w:p w14:paraId="7BABC0D6" w14:textId="77777777" w:rsidR="000F4BA5" w:rsidRPr="000F4BA5" w:rsidRDefault="000F4BA5" w:rsidP="002C3EC4">
      <w:pPr>
        <w:widowControl w:val="0"/>
        <w:suppressAutoHyphens w:val="0"/>
        <w:ind w:left="851" w:right="851" w:firstLine="709"/>
        <w:jc w:val="both"/>
        <w:rPr>
          <w:lang w:val="es-CR" w:eastAsia="es-CR"/>
        </w:rPr>
      </w:pPr>
      <w:r w:rsidRPr="000F4BA5">
        <w:rPr>
          <w:lang w:val="es-CR" w:eastAsia="es-CR"/>
        </w:rPr>
        <w:t> </w:t>
      </w:r>
      <w:r w:rsidRPr="000F4BA5">
        <w:rPr>
          <w:i/>
          <w:iCs/>
          <w:lang w:val="es-CR" w:eastAsia="es-CR"/>
        </w:rPr>
        <w:t xml:space="preserve">“Tener por conocido el acuerdo adoptado por el Consejo Superior en sesión </w:t>
      </w:r>
      <w:proofErr w:type="spellStart"/>
      <w:r w:rsidRPr="000F4BA5">
        <w:rPr>
          <w:i/>
          <w:iCs/>
          <w:lang w:val="es-CR" w:eastAsia="es-CR"/>
        </w:rPr>
        <w:t>N°</w:t>
      </w:r>
      <w:proofErr w:type="spellEnd"/>
      <w:r w:rsidRPr="000F4BA5">
        <w:rPr>
          <w:i/>
          <w:iCs/>
          <w:lang w:val="es-CR" w:eastAsia="es-CR"/>
        </w:rPr>
        <w:t xml:space="preserve"> 61-18 celebrada el 10 de junio de 2018, artículo XLV, en que conoció el oficio </w:t>
      </w:r>
      <w:proofErr w:type="spellStart"/>
      <w:r w:rsidRPr="000F4BA5">
        <w:rPr>
          <w:i/>
          <w:iCs/>
          <w:lang w:val="es-CR" w:eastAsia="es-CR"/>
        </w:rPr>
        <w:t>N°</w:t>
      </w:r>
      <w:proofErr w:type="spellEnd"/>
      <w:r w:rsidRPr="000F4BA5">
        <w:rPr>
          <w:i/>
          <w:iCs/>
          <w:lang w:val="es-CR" w:eastAsia="es-CR"/>
        </w:rPr>
        <w:t xml:space="preserve"> 480-PLA-2018 de la Dirección de Planificación, relacionado con la </w:t>
      </w:r>
      <w:r w:rsidRPr="000F4BA5">
        <w:rPr>
          <w:i/>
          <w:iCs/>
          <w:lang w:val="es-CR" w:eastAsia="es-CR"/>
        </w:rPr>
        <w:lastRenderedPageBreak/>
        <w:t>necesidad de que el Poder Judicial cuente con una estructura programática que le permita mayor flexibilidad en el manejo de los recursos presupuestarios y las necesidades institucionales y aprobar las recomendaciones señaladas en los puntos 7.1, en consecuencia solicitar formalmente al Ministerio de Hacienda la modificación de la estructura programática, de forma tal que quede establecida en los siguientes términos:</w:t>
      </w:r>
    </w:p>
    <w:p w14:paraId="0711D7A5" w14:textId="77777777" w:rsidR="000F4BA5" w:rsidRPr="000F4BA5" w:rsidRDefault="000F4BA5" w:rsidP="002C3EC4">
      <w:pPr>
        <w:widowControl w:val="0"/>
        <w:suppressAutoHyphens w:val="0"/>
        <w:ind w:left="851" w:right="851" w:firstLine="709"/>
        <w:jc w:val="both"/>
        <w:rPr>
          <w:lang w:val="es-CR" w:eastAsia="es-CR"/>
        </w:rPr>
      </w:pPr>
      <w:r w:rsidRPr="000F4BA5">
        <w:rPr>
          <w:lang w:val="es-CR" w:eastAsia="es-CR"/>
        </w:rPr>
        <w:t> </w:t>
      </w:r>
    </w:p>
    <w:p w14:paraId="528A78D5" w14:textId="77777777" w:rsidR="000F4BA5" w:rsidRPr="000F4BA5" w:rsidRDefault="000F4BA5" w:rsidP="002C3EC4">
      <w:pPr>
        <w:widowControl w:val="0"/>
        <w:suppressAutoHyphens w:val="0"/>
        <w:ind w:left="851" w:right="851" w:firstLine="709"/>
        <w:jc w:val="both"/>
        <w:rPr>
          <w:i/>
          <w:iCs/>
          <w:lang w:val="es-CR" w:eastAsia="es-CR"/>
        </w:rPr>
      </w:pPr>
      <w:r w:rsidRPr="000F4BA5">
        <w:rPr>
          <w:i/>
          <w:iCs/>
          <w:lang w:val="es-CR" w:eastAsia="es-CR"/>
        </w:rPr>
        <w:t>Programa Poder Judicial </w:t>
      </w:r>
    </w:p>
    <w:p w14:paraId="254A5D72" w14:textId="77777777" w:rsidR="000F4BA5" w:rsidRPr="000F4BA5" w:rsidRDefault="000F4BA5" w:rsidP="002C3EC4">
      <w:pPr>
        <w:widowControl w:val="0"/>
        <w:suppressAutoHyphens w:val="0"/>
        <w:ind w:left="851" w:right="851" w:firstLine="709"/>
        <w:jc w:val="both"/>
        <w:rPr>
          <w:lang w:val="es-CR" w:eastAsia="es-CR"/>
        </w:rPr>
      </w:pPr>
    </w:p>
    <w:p w14:paraId="30EF9EA1" w14:textId="77777777" w:rsidR="000F4BA5" w:rsidRPr="000F4BA5" w:rsidRDefault="000F4BA5" w:rsidP="002C3EC4">
      <w:pPr>
        <w:widowControl w:val="0"/>
        <w:numPr>
          <w:ilvl w:val="0"/>
          <w:numId w:val="81"/>
        </w:numPr>
        <w:tabs>
          <w:tab w:val="num" w:pos="2136"/>
        </w:tabs>
        <w:suppressAutoHyphens w:val="0"/>
        <w:autoSpaceDN w:val="0"/>
        <w:ind w:left="851" w:right="851" w:firstLine="709"/>
        <w:jc w:val="both"/>
        <w:rPr>
          <w:lang w:val="es-CR" w:eastAsia="es-CR"/>
        </w:rPr>
      </w:pPr>
      <w:r w:rsidRPr="000F4BA5">
        <w:rPr>
          <w:i/>
          <w:iCs/>
          <w:lang w:val="es-CR" w:eastAsia="es-CR"/>
        </w:rPr>
        <w:t>Subprograma Dirección y Administración            </w:t>
      </w:r>
    </w:p>
    <w:p w14:paraId="73A55383" w14:textId="77777777" w:rsidR="000F4BA5" w:rsidRPr="000F4BA5" w:rsidRDefault="000F4BA5" w:rsidP="002C3EC4">
      <w:pPr>
        <w:widowControl w:val="0"/>
        <w:numPr>
          <w:ilvl w:val="0"/>
          <w:numId w:val="81"/>
        </w:numPr>
        <w:tabs>
          <w:tab w:val="num" w:pos="2136"/>
        </w:tabs>
        <w:suppressAutoHyphens w:val="0"/>
        <w:autoSpaceDN w:val="0"/>
        <w:ind w:left="851" w:right="851" w:firstLine="709"/>
        <w:jc w:val="both"/>
        <w:rPr>
          <w:lang w:val="es-CR" w:eastAsia="es-CR"/>
        </w:rPr>
      </w:pPr>
      <w:r w:rsidRPr="000F4BA5">
        <w:rPr>
          <w:i/>
          <w:iCs/>
          <w:lang w:val="es-CR" w:eastAsia="es-CR"/>
        </w:rPr>
        <w:t>Subprograma Servicio Jurisdiccional      </w:t>
      </w:r>
    </w:p>
    <w:p w14:paraId="2881BE4E" w14:textId="77777777" w:rsidR="000F4BA5" w:rsidRPr="000F4BA5" w:rsidRDefault="000F4BA5" w:rsidP="002C3EC4">
      <w:pPr>
        <w:widowControl w:val="0"/>
        <w:numPr>
          <w:ilvl w:val="0"/>
          <w:numId w:val="81"/>
        </w:numPr>
        <w:tabs>
          <w:tab w:val="num" w:pos="2136"/>
        </w:tabs>
        <w:suppressAutoHyphens w:val="0"/>
        <w:autoSpaceDN w:val="0"/>
        <w:ind w:left="851" w:right="851" w:firstLine="709"/>
        <w:jc w:val="both"/>
        <w:rPr>
          <w:lang w:val="es-CR" w:eastAsia="es-CR"/>
        </w:rPr>
      </w:pPr>
      <w:r w:rsidRPr="000F4BA5">
        <w:rPr>
          <w:i/>
          <w:iCs/>
          <w:lang w:val="es-CR" w:eastAsia="es-CR"/>
        </w:rPr>
        <w:t>Subprograma Servicio de Investigación Judicial                </w:t>
      </w:r>
    </w:p>
    <w:p w14:paraId="146E779A" w14:textId="77777777" w:rsidR="000F4BA5" w:rsidRPr="000F4BA5" w:rsidRDefault="000F4BA5" w:rsidP="002C3EC4">
      <w:pPr>
        <w:widowControl w:val="0"/>
        <w:numPr>
          <w:ilvl w:val="0"/>
          <w:numId w:val="81"/>
        </w:numPr>
        <w:tabs>
          <w:tab w:val="num" w:pos="2136"/>
        </w:tabs>
        <w:suppressAutoHyphens w:val="0"/>
        <w:autoSpaceDN w:val="0"/>
        <w:ind w:left="851" w:right="851" w:firstLine="709"/>
        <w:jc w:val="both"/>
        <w:rPr>
          <w:lang w:val="es-CR" w:eastAsia="es-CR"/>
        </w:rPr>
      </w:pPr>
      <w:r w:rsidRPr="000F4BA5">
        <w:rPr>
          <w:i/>
          <w:iCs/>
          <w:lang w:val="es-CR" w:eastAsia="es-CR"/>
        </w:rPr>
        <w:t>Subprograma Servicio Ejercicio de la Acción Penal Pública</w:t>
      </w:r>
    </w:p>
    <w:p w14:paraId="6CEF0A70" w14:textId="77777777" w:rsidR="000F4BA5" w:rsidRPr="000F4BA5" w:rsidRDefault="000F4BA5" w:rsidP="002C3EC4">
      <w:pPr>
        <w:widowControl w:val="0"/>
        <w:numPr>
          <w:ilvl w:val="0"/>
          <w:numId w:val="81"/>
        </w:numPr>
        <w:tabs>
          <w:tab w:val="num" w:pos="2136"/>
        </w:tabs>
        <w:suppressAutoHyphens w:val="0"/>
        <w:autoSpaceDN w:val="0"/>
        <w:ind w:left="851" w:right="851" w:firstLine="709"/>
        <w:jc w:val="both"/>
        <w:rPr>
          <w:lang w:val="es-CR" w:eastAsia="es-CR"/>
        </w:rPr>
      </w:pPr>
      <w:r w:rsidRPr="000F4BA5">
        <w:rPr>
          <w:i/>
          <w:iCs/>
          <w:lang w:val="es-CR" w:eastAsia="es-CR"/>
        </w:rPr>
        <w:t>Subprograma Servicio de Defensa Pública</w:t>
      </w:r>
    </w:p>
    <w:p w14:paraId="29704D12" w14:textId="77777777" w:rsidR="000F4BA5" w:rsidRPr="000F4BA5" w:rsidRDefault="000F4BA5" w:rsidP="002C3EC4">
      <w:pPr>
        <w:widowControl w:val="0"/>
        <w:numPr>
          <w:ilvl w:val="0"/>
          <w:numId w:val="81"/>
        </w:numPr>
        <w:tabs>
          <w:tab w:val="num" w:pos="2136"/>
        </w:tabs>
        <w:suppressAutoHyphens w:val="0"/>
        <w:autoSpaceDN w:val="0"/>
        <w:ind w:left="851" w:right="851" w:firstLine="709"/>
        <w:jc w:val="both"/>
        <w:rPr>
          <w:lang w:val="es-CR" w:eastAsia="es-CR"/>
        </w:rPr>
      </w:pPr>
      <w:r w:rsidRPr="000F4BA5">
        <w:rPr>
          <w:i/>
          <w:iCs/>
          <w:lang w:val="es-CR" w:eastAsia="es-CR"/>
        </w:rPr>
        <w:t>Subprograma Servicio de Atención y Protección de Víctimas y Testigos</w:t>
      </w:r>
    </w:p>
    <w:p w14:paraId="5449720C" w14:textId="77777777" w:rsidR="000F4BA5" w:rsidRPr="000F4BA5" w:rsidRDefault="000F4BA5" w:rsidP="002C3EC4">
      <w:pPr>
        <w:widowControl w:val="0"/>
        <w:suppressAutoHyphens w:val="0"/>
        <w:ind w:left="851" w:right="851" w:firstLine="709"/>
        <w:jc w:val="both"/>
        <w:rPr>
          <w:lang w:val="es-CR" w:eastAsia="es-CR"/>
        </w:rPr>
      </w:pPr>
      <w:r w:rsidRPr="000F4BA5">
        <w:rPr>
          <w:lang w:val="es-CR" w:eastAsia="es-CR"/>
        </w:rPr>
        <w:t> </w:t>
      </w:r>
    </w:p>
    <w:p w14:paraId="20A90D47" w14:textId="77777777" w:rsidR="000F4BA5" w:rsidRPr="000F4BA5" w:rsidRDefault="000F4BA5" w:rsidP="002C3EC4">
      <w:pPr>
        <w:widowControl w:val="0"/>
        <w:suppressAutoHyphens w:val="0"/>
        <w:ind w:left="851" w:right="851" w:firstLine="709"/>
        <w:jc w:val="both"/>
        <w:rPr>
          <w:lang w:val="es-CR" w:eastAsia="es-CR"/>
        </w:rPr>
      </w:pPr>
      <w:r w:rsidRPr="000F4BA5">
        <w:rPr>
          <w:i/>
          <w:iCs/>
          <w:lang w:val="es-CR" w:eastAsia="es-CR"/>
        </w:rPr>
        <w:t>Este cambio debe garantizar a las direcciones de los diferentes ámbitos seguir con la independencia en la administración de sus recursos de acuerdo con las facultades legales que les asisten.</w:t>
      </w:r>
      <w:r w:rsidRPr="000F4BA5">
        <w:rPr>
          <w:lang w:val="es-CR" w:eastAsia="es-CR"/>
        </w:rPr>
        <w:t> </w:t>
      </w:r>
    </w:p>
    <w:p w14:paraId="106F2B3F" w14:textId="77777777" w:rsidR="000F4BA5" w:rsidRPr="000F4BA5" w:rsidRDefault="000F4BA5" w:rsidP="002C3EC4">
      <w:pPr>
        <w:widowControl w:val="0"/>
        <w:suppressAutoHyphens w:val="0"/>
        <w:ind w:left="851" w:right="851" w:firstLine="709"/>
        <w:jc w:val="both"/>
        <w:rPr>
          <w:lang w:val="es-CR" w:eastAsia="es-CR"/>
        </w:rPr>
      </w:pPr>
    </w:p>
    <w:p w14:paraId="13DACA2F" w14:textId="77777777" w:rsidR="000F4BA5" w:rsidRPr="000F4BA5" w:rsidRDefault="000F4BA5" w:rsidP="002C3EC4">
      <w:pPr>
        <w:widowControl w:val="0"/>
        <w:suppressAutoHyphens w:val="0"/>
        <w:ind w:left="851" w:right="851" w:firstLine="709"/>
        <w:jc w:val="both"/>
        <w:rPr>
          <w:lang w:val="es-CR" w:eastAsia="es-CR"/>
        </w:rPr>
      </w:pPr>
      <w:r w:rsidRPr="000F4BA5">
        <w:rPr>
          <w:i/>
          <w:iCs/>
          <w:lang w:val="es-CR" w:eastAsia="es-CR"/>
        </w:rPr>
        <w:t>7.2. El cambio indicado en la recomendación 7.1. debe ser solicitado para ser aplicado a partir de la formulación y ejecución presupuestaria del año 2024.</w:t>
      </w:r>
    </w:p>
    <w:p w14:paraId="4B8B2CB0" w14:textId="77777777" w:rsidR="000F4BA5" w:rsidRPr="000F4BA5" w:rsidRDefault="000F4BA5" w:rsidP="002C3EC4">
      <w:pPr>
        <w:widowControl w:val="0"/>
        <w:suppressAutoHyphens w:val="0"/>
        <w:ind w:left="851" w:right="851" w:firstLine="709"/>
        <w:jc w:val="both"/>
        <w:rPr>
          <w:lang w:val="es-CR" w:eastAsia="es-CR"/>
        </w:rPr>
      </w:pPr>
      <w:r w:rsidRPr="000F4BA5">
        <w:rPr>
          <w:lang w:val="es-CR" w:eastAsia="es-CR"/>
        </w:rPr>
        <w:t> </w:t>
      </w:r>
    </w:p>
    <w:p w14:paraId="353E3DF2" w14:textId="77777777" w:rsidR="000F4BA5" w:rsidRPr="000F4BA5" w:rsidRDefault="000F4BA5" w:rsidP="002C3EC4">
      <w:pPr>
        <w:widowControl w:val="0"/>
        <w:suppressAutoHyphens w:val="0"/>
        <w:ind w:left="851" w:right="851" w:firstLine="709"/>
        <w:jc w:val="both"/>
        <w:rPr>
          <w:lang w:val="es-CR" w:eastAsia="es-CR"/>
        </w:rPr>
      </w:pPr>
      <w:r w:rsidRPr="000F4BA5">
        <w:rPr>
          <w:i/>
          <w:iCs/>
          <w:lang w:val="es-CR" w:eastAsia="es-CR"/>
        </w:rPr>
        <w:t>Las Direcciones Ejecutiva, de Tecnología de la Información, Planificación, y de Gestión Humana, tomarán nota para lo que a cada una corresponda.”.</w:t>
      </w:r>
      <w:r w:rsidRPr="000F4BA5">
        <w:rPr>
          <w:lang w:val="es-CR" w:eastAsia="es-CR"/>
        </w:rPr>
        <w:t> </w:t>
      </w:r>
    </w:p>
    <w:p w14:paraId="2FDB36DF" w14:textId="77777777" w:rsidR="000F4BA5" w:rsidRPr="000F4BA5" w:rsidRDefault="000F4BA5" w:rsidP="002C3EC4">
      <w:pPr>
        <w:widowControl w:val="0"/>
        <w:suppressAutoHyphens w:val="0"/>
        <w:ind w:left="851" w:right="851" w:firstLine="709"/>
        <w:jc w:val="both"/>
        <w:rPr>
          <w:lang w:val="es-CR" w:eastAsia="es-CR"/>
        </w:rPr>
      </w:pPr>
    </w:p>
    <w:p w14:paraId="07D4C735" w14:textId="77777777" w:rsidR="000F4BA5" w:rsidRPr="000F4BA5" w:rsidRDefault="000F4BA5" w:rsidP="002C3EC4">
      <w:pPr>
        <w:widowControl w:val="0"/>
        <w:numPr>
          <w:ilvl w:val="0"/>
          <w:numId w:val="82"/>
        </w:numPr>
        <w:suppressAutoHyphens w:val="0"/>
        <w:autoSpaceDN w:val="0"/>
        <w:ind w:left="851" w:right="851" w:firstLine="709"/>
        <w:jc w:val="both"/>
        <w:rPr>
          <w:lang w:val="es-CR" w:eastAsia="es-CR"/>
        </w:rPr>
      </w:pPr>
      <w:r w:rsidRPr="000F4BA5">
        <w:rPr>
          <w:lang w:val="es-CR" w:eastAsia="es-CR"/>
        </w:rPr>
        <w:t>La aprobación de Corte Plena de esta nueva estructura programática fue comunicada al Ministerio de Hacienda mediante oficio N°309-S-2022 del 03 de octubre del 2022, solicitando la colaboración para realizar su implementación para el proceso de formulación del 2024.</w:t>
      </w:r>
    </w:p>
    <w:p w14:paraId="08EAE698" w14:textId="77777777" w:rsidR="000F4BA5" w:rsidRPr="000F4BA5" w:rsidRDefault="000F4BA5" w:rsidP="002C3EC4">
      <w:pPr>
        <w:widowControl w:val="0"/>
        <w:suppressAutoHyphens w:val="0"/>
        <w:ind w:left="851" w:right="851" w:firstLine="709"/>
        <w:jc w:val="both"/>
        <w:rPr>
          <w:lang w:val="es-CR" w:eastAsia="es-CR"/>
        </w:rPr>
      </w:pPr>
    </w:p>
    <w:p w14:paraId="369CFA62" w14:textId="77777777" w:rsidR="000F4BA5" w:rsidRPr="000F4BA5" w:rsidRDefault="000F4BA5" w:rsidP="002C3EC4">
      <w:pPr>
        <w:widowControl w:val="0"/>
        <w:numPr>
          <w:ilvl w:val="0"/>
          <w:numId w:val="82"/>
        </w:numPr>
        <w:suppressAutoHyphens w:val="0"/>
        <w:autoSpaceDN w:val="0"/>
        <w:ind w:left="851" w:right="851" w:firstLine="709"/>
        <w:jc w:val="both"/>
        <w:rPr>
          <w:lang w:val="es-CR" w:eastAsia="es-CR"/>
        </w:rPr>
      </w:pPr>
      <w:r w:rsidRPr="000F4BA5">
        <w:rPr>
          <w:lang w:val="es-CR" w:eastAsia="es-CR"/>
        </w:rPr>
        <w:t xml:space="preserve">Mediante oficio DGPN-CIR-0016-2022 del 24 de octubre del 2022, Asunto: “Estudios de estructura programáticas”, la Dirección General de Presupuesto Nacional comunica que con el fin de que se tomen las previsiones correspondientes, no se están realizando estudios de cambios de estructuras programáticas, argumentando que se están efectuando las gestiones correspondientes para actualizar el “Manual de Orientaciones Metodológicas </w:t>
      </w:r>
      <w:r w:rsidRPr="000F4BA5">
        <w:rPr>
          <w:lang w:val="es-CR" w:eastAsia="es-CR"/>
        </w:rPr>
        <w:lastRenderedPageBreak/>
        <w:t>para la Revisión y Ajuste de las Estructuras Programáticas y la Construcción de Indicadores”. Este oficio fue dirigido a los Ministros de Gobierno, Presidentes de la Corte Suprema de Justicia, Tribunal Supremo de Elecciones y Asamblea Legislativa, Contraloría General de la República y Defensoría General de los Habitantes de la República.</w:t>
      </w:r>
    </w:p>
    <w:p w14:paraId="3F3E5F0A" w14:textId="77777777" w:rsidR="000F4BA5" w:rsidRPr="000F4BA5" w:rsidRDefault="000F4BA5" w:rsidP="002C3EC4">
      <w:pPr>
        <w:widowControl w:val="0"/>
        <w:suppressAutoHyphens w:val="0"/>
        <w:ind w:left="851" w:right="851" w:firstLine="709"/>
        <w:jc w:val="both"/>
        <w:rPr>
          <w:lang w:val="es-CR" w:eastAsia="es-CR"/>
        </w:rPr>
      </w:pPr>
    </w:p>
    <w:p w14:paraId="56D0C984" w14:textId="77777777" w:rsidR="000F4BA5" w:rsidRPr="000F4BA5" w:rsidRDefault="000F4BA5" w:rsidP="002C3EC4">
      <w:pPr>
        <w:widowControl w:val="0"/>
        <w:numPr>
          <w:ilvl w:val="0"/>
          <w:numId w:val="82"/>
        </w:numPr>
        <w:suppressAutoHyphens w:val="0"/>
        <w:autoSpaceDN w:val="0"/>
        <w:ind w:left="851" w:right="851" w:firstLine="709"/>
        <w:jc w:val="both"/>
        <w:rPr>
          <w:lang w:val="es-CR" w:eastAsia="es-CR"/>
        </w:rPr>
      </w:pPr>
      <w:r w:rsidRPr="000F4BA5">
        <w:rPr>
          <w:lang w:val="es-CR" w:eastAsia="es-CR"/>
        </w:rPr>
        <w:t>Adicionalmente, en el oficio DGPN-CIR-0017-2022 también del 24 de octubre del 2022, Asunto: Estudios de estructuras programáticas, la Dirección General de Presupuesto Nacional reiteran que no se están realizando estudios de cambios de estructuras programáticas, con la misma justificación de la actualización del Manual de Orientaciones Metodológicas para la Revisión y Ajuste de las Estructuras Programáticas y la Construcción de Indicadores. Piden que no se remitan solicitudes de esta índole hasta que sea comunicado la reapertura de este proceso.</w:t>
      </w:r>
    </w:p>
    <w:p w14:paraId="22CFA05A" w14:textId="77777777" w:rsidR="000F4BA5" w:rsidRPr="000F4BA5" w:rsidRDefault="000F4BA5" w:rsidP="002C3EC4">
      <w:pPr>
        <w:widowControl w:val="0"/>
        <w:suppressAutoHyphens w:val="0"/>
        <w:ind w:left="851" w:right="851" w:firstLine="709"/>
        <w:jc w:val="both"/>
        <w:rPr>
          <w:lang w:val="es-CR" w:eastAsia="es-CR"/>
        </w:rPr>
      </w:pPr>
      <w:r w:rsidRPr="000F4BA5">
        <w:rPr>
          <w:lang w:val="es-CR" w:eastAsia="es-CR"/>
        </w:rPr>
        <w:t> </w:t>
      </w:r>
    </w:p>
    <w:p w14:paraId="1247568B" w14:textId="77777777" w:rsidR="000F4BA5" w:rsidRPr="000F4BA5" w:rsidRDefault="000F4BA5" w:rsidP="002C3EC4">
      <w:pPr>
        <w:widowControl w:val="0"/>
        <w:numPr>
          <w:ilvl w:val="0"/>
          <w:numId w:val="82"/>
        </w:numPr>
        <w:suppressAutoHyphens w:val="0"/>
        <w:autoSpaceDN w:val="0"/>
        <w:ind w:left="851" w:right="851" w:firstLine="709"/>
        <w:jc w:val="both"/>
        <w:rPr>
          <w:lang w:val="es-CR" w:eastAsia="es-CR"/>
        </w:rPr>
      </w:pPr>
      <w:r w:rsidRPr="000F4BA5">
        <w:rPr>
          <w:lang w:val="es-CR" w:eastAsia="es-CR"/>
        </w:rPr>
        <w:t>La Dirección Ejecutiva y la Dirección de Planificación mediante oficio N°1033-PLA-2022_3638-DE-2022 del 27 de octubre del 2022, remiten al Ministerio de Hacienda una serie de acotaciones en relación con la respuesta brindada mediante oficio DGPN-CIR-0017-2022. Entre otros señalando que la solicitud de la modificación de la estructura programática responde no solo a lo solicitado por el Ministerio de Hacienda en cuanto a la migración de estructuras programáticas en el Proyecto de Hacienda Digital para el Bicentenario, sino también a la necesidad de hacer más eficiente la formulación y la ejecución de los recursos presupuestarios. Con base en los argumentos indicados en este oficio, se solicita reconsiderar lo comunicado en el oficio DGPN-CIR-0017-2022, con el fin de coordinar con la Dirección General de Presupuesto Nacional para implementar la nueva estructura programática para la formulación presupuestaria del 2024.</w:t>
      </w:r>
    </w:p>
    <w:p w14:paraId="55CFCEAA" w14:textId="77777777" w:rsidR="000F4BA5" w:rsidRPr="000F4BA5" w:rsidRDefault="000F4BA5" w:rsidP="002C3EC4">
      <w:pPr>
        <w:widowControl w:val="0"/>
        <w:suppressAutoHyphens w:val="0"/>
        <w:ind w:left="851" w:right="851" w:firstLine="709"/>
        <w:jc w:val="both"/>
        <w:rPr>
          <w:lang w:val="es-CR" w:eastAsia="es-CR"/>
        </w:rPr>
      </w:pPr>
      <w:r w:rsidRPr="000F4BA5">
        <w:rPr>
          <w:lang w:val="es-CR" w:eastAsia="es-CR"/>
        </w:rPr>
        <w:t> </w:t>
      </w:r>
    </w:p>
    <w:p w14:paraId="20382421" w14:textId="77777777" w:rsidR="000F4BA5" w:rsidRPr="000F4BA5" w:rsidRDefault="000F4BA5" w:rsidP="002C3EC4">
      <w:pPr>
        <w:widowControl w:val="0"/>
        <w:numPr>
          <w:ilvl w:val="0"/>
          <w:numId w:val="82"/>
        </w:numPr>
        <w:suppressAutoHyphens w:val="0"/>
        <w:autoSpaceDN w:val="0"/>
        <w:ind w:left="851" w:right="851" w:firstLine="709"/>
        <w:jc w:val="both"/>
        <w:rPr>
          <w:iCs/>
          <w:lang w:val="es-CR" w:eastAsia="es-CR"/>
        </w:rPr>
      </w:pPr>
      <w:r w:rsidRPr="000F4BA5">
        <w:rPr>
          <w:iCs/>
          <w:lang w:val="es-CR" w:eastAsia="es-CR"/>
        </w:rPr>
        <w:t>Con fecha del 19 de diciembre del 2022 la Dirección de Planificación y la Dirección Ejecutiva remiten al Ministerio de Hacienda, otro oficio, el N°1242-PLA-2022_4170-DE-2022, solicitando respuesta del oficio 1033-PLA-2022_3638-DE-2022, para coordinar las acciones necesarias para implementar la modificación de la estructura programática para la formulación presupuestaria del 2024.</w:t>
      </w:r>
    </w:p>
    <w:p w14:paraId="24CECDB2" w14:textId="77777777" w:rsidR="000F4BA5" w:rsidRPr="000F4BA5" w:rsidRDefault="000F4BA5" w:rsidP="002C3EC4">
      <w:pPr>
        <w:widowControl w:val="0"/>
        <w:suppressAutoHyphens w:val="0"/>
        <w:ind w:left="851" w:right="851" w:firstLine="709"/>
        <w:jc w:val="both"/>
        <w:rPr>
          <w:iCs/>
          <w:lang w:val="es-CR" w:eastAsia="es-CR"/>
        </w:rPr>
      </w:pPr>
      <w:r w:rsidRPr="000F4BA5">
        <w:rPr>
          <w:lang w:val="es-CR" w:eastAsia="es-CR"/>
        </w:rPr>
        <w:t> </w:t>
      </w:r>
    </w:p>
    <w:p w14:paraId="2CB5F8FC" w14:textId="77777777" w:rsidR="000F4BA5" w:rsidRPr="000F4BA5" w:rsidRDefault="000F4BA5" w:rsidP="002C3EC4">
      <w:pPr>
        <w:widowControl w:val="0"/>
        <w:numPr>
          <w:ilvl w:val="0"/>
          <w:numId w:val="83"/>
        </w:numPr>
        <w:suppressAutoHyphens w:val="0"/>
        <w:autoSpaceDN w:val="0"/>
        <w:ind w:left="851" w:right="851" w:firstLine="709"/>
        <w:jc w:val="both"/>
        <w:rPr>
          <w:iCs/>
          <w:lang w:val="es-CR" w:eastAsia="es-CR"/>
        </w:rPr>
      </w:pPr>
      <w:r w:rsidRPr="000F4BA5">
        <w:rPr>
          <w:iCs/>
          <w:lang w:val="es-CR" w:eastAsia="es-CR"/>
        </w:rPr>
        <w:t xml:space="preserve">El M.E.E. </w:t>
      </w:r>
      <w:proofErr w:type="spellStart"/>
      <w:r w:rsidRPr="000F4BA5">
        <w:rPr>
          <w:iCs/>
          <w:lang w:val="es-CR" w:eastAsia="es-CR"/>
        </w:rPr>
        <w:t>Nogui</w:t>
      </w:r>
      <w:proofErr w:type="spellEnd"/>
      <w:r w:rsidRPr="000F4BA5">
        <w:rPr>
          <w:iCs/>
          <w:lang w:val="es-CR" w:eastAsia="es-CR"/>
        </w:rPr>
        <w:t xml:space="preserve"> Acosta Jaén, Ministro de Hacienda, mediante oficio MH-DM-OF-0053-2023 del 17 de enero del 2023, como respuesta de los oficios SP204-2022 y 1242-PLA-2022_4170-DE-2022, relativos a la solicitud para modificar la estructura programática del Poder Judicial y reconsiderando lo </w:t>
      </w:r>
      <w:r w:rsidRPr="000F4BA5">
        <w:rPr>
          <w:iCs/>
          <w:lang w:val="es-CR" w:eastAsia="es-CR"/>
        </w:rPr>
        <w:lastRenderedPageBreak/>
        <w:t>comunicado en oficio DGPN-CIR-0017-2022, señala que, en el Reglamento a la Ley de la Administración Financiera de la República y Presupuestos Públicos, Nº32988, se establece lo siguiente:</w:t>
      </w:r>
    </w:p>
    <w:p w14:paraId="5C1DB4C9" w14:textId="77777777" w:rsidR="000F4BA5" w:rsidRPr="000F4BA5" w:rsidRDefault="000F4BA5" w:rsidP="002C3EC4">
      <w:pPr>
        <w:widowControl w:val="0"/>
        <w:suppressAutoHyphens w:val="0"/>
        <w:ind w:left="851" w:right="851" w:firstLine="709"/>
        <w:jc w:val="both"/>
        <w:rPr>
          <w:iCs/>
          <w:lang w:val="es-CR" w:eastAsia="es-CR"/>
        </w:rPr>
      </w:pPr>
    </w:p>
    <w:p w14:paraId="7AAD69AB" w14:textId="77777777" w:rsidR="000F4BA5" w:rsidRPr="000F4BA5" w:rsidRDefault="000F4BA5" w:rsidP="002C3EC4">
      <w:pPr>
        <w:widowControl w:val="0"/>
        <w:suppressAutoHyphens w:val="0"/>
        <w:ind w:left="851" w:right="851" w:firstLine="709"/>
        <w:jc w:val="both"/>
        <w:rPr>
          <w:lang w:val="es-CR" w:eastAsia="es-CR"/>
        </w:rPr>
      </w:pPr>
      <w:r w:rsidRPr="000F4BA5">
        <w:rPr>
          <w:i/>
          <w:iCs/>
          <w:lang w:val="es-CR" w:eastAsia="es-CR"/>
        </w:rPr>
        <w:t>Artículo 29. —Elaboración de los presupuestos. Los presupuestos ordinarios y extraordinarios de la República y sus modificaciones se elaborarán atendiendo a los principios presupuestarios establecidos en la Ley N°8131, y según la técnica del presupuesto por programas. Para la definición de la estructura programática de cada dependencia se aplicarán los lineamientos que al efecto establezca la Dirección General de Presupuesto Nacional.”.</w:t>
      </w:r>
    </w:p>
    <w:p w14:paraId="69BBBF7A" w14:textId="77777777" w:rsidR="000F4BA5" w:rsidRPr="000F4BA5" w:rsidRDefault="000F4BA5" w:rsidP="002C3EC4">
      <w:pPr>
        <w:widowControl w:val="0"/>
        <w:suppressAutoHyphens w:val="0"/>
        <w:ind w:left="851" w:right="851" w:firstLine="709"/>
        <w:jc w:val="both"/>
        <w:rPr>
          <w:lang w:val="es-CR" w:eastAsia="es-CR"/>
        </w:rPr>
      </w:pPr>
    </w:p>
    <w:p w14:paraId="62AD9CFC" w14:textId="77777777" w:rsidR="000F4BA5" w:rsidRPr="000F4BA5" w:rsidRDefault="000F4BA5" w:rsidP="002C3EC4">
      <w:pPr>
        <w:widowControl w:val="0"/>
        <w:suppressAutoHyphens w:val="0"/>
        <w:ind w:left="851" w:right="851" w:firstLine="709"/>
        <w:jc w:val="both"/>
        <w:rPr>
          <w:rFonts w:eastAsia="Arial Unicode MS"/>
          <w:lang w:val="es-CR" w:eastAsia="es-ES"/>
        </w:rPr>
      </w:pPr>
      <w:r w:rsidRPr="000F4BA5">
        <w:rPr>
          <w:rFonts w:eastAsia="Arial Unicode MS"/>
          <w:lang w:val="es-CR"/>
        </w:rPr>
        <w:t xml:space="preserve">Señaló que considerando la importancia de la solicitud que hace el Poder Judicial, conversó con el Máster José Luis Araya Alpízar, Director de la Dirección General de Presupuesto Nacional, quien indicó que el plan de revisión de las estructuras programáticas de todas las instituciones del presupuesto nacional se realizará posteriormente de la implementación del Proyecto de Hacienda Digital, el cual se espera que esté disponible para el presupuesto del 2025. </w:t>
      </w:r>
    </w:p>
    <w:p w14:paraId="396C5E71" w14:textId="77777777" w:rsidR="000F4BA5" w:rsidRPr="000F4BA5" w:rsidRDefault="000F4BA5" w:rsidP="002C3EC4">
      <w:pPr>
        <w:widowControl w:val="0"/>
        <w:suppressAutoHyphens w:val="0"/>
        <w:ind w:left="851" w:right="851" w:firstLine="709"/>
        <w:jc w:val="both"/>
        <w:rPr>
          <w:rFonts w:eastAsia="Arial Unicode MS"/>
          <w:lang w:val="es-CR"/>
        </w:rPr>
      </w:pPr>
    </w:p>
    <w:p w14:paraId="0D6FE84D"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Por lo tanto, no es posible atender la solicitud del Poder Judicial del cambio de estructura programática para la formulación del 2024. Termina indicando que el Director General de Presupuesto Nacional toma nota de la solicitud para que cuanto se disponga del sistema correspondiente, se dé continuidad a la revisión y modificación de estructuras programáticas.</w:t>
      </w:r>
    </w:p>
    <w:p w14:paraId="192F7DE2" w14:textId="77777777" w:rsidR="000F4BA5" w:rsidRPr="000F4BA5" w:rsidRDefault="000F4BA5" w:rsidP="002C3EC4">
      <w:pPr>
        <w:widowControl w:val="0"/>
        <w:suppressAutoHyphens w:val="0"/>
        <w:ind w:left="851" w:right="851" w:firstLine="709"/>
        <w:jc w:val="both"/>
        <w:rPr>
          <w:rFonts w:eastAsia="Arial Unicode MS"/>
          <w:lang w:val="es-CR"/>
        </w:rPr>
      </w:pPr>
    </w:p>
    <w:p w14:paraId="4DFD0B83"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Debido a lo señalado por la Dirección General de Presupuesto Nacional, es que se está a la espera de que se retome el plan de revisión de las estructuras programáticas, que según indican se hará luego de la implementación del Proyecto de Hacienda Digital, el cual se espera que esté para el presupuesto del 2025.</w:t>
      </w:r>
      <w:bookmarkStart w:id="13" w:name="_Toc140739086"/>
      <w:bookmarkStart w:id="14" w:name="_Toc143256575"/>
      <w:r w:rsidRPr="000F4BA5">
        <w:rPr>
          <w:rFonts w:eastAsia="Arial Unicode MS"/>
          <w:lang w:val="es-CR"/>
        </w:rPr>
        <w:t>Por último, en fecha 09 de agosto 2024 se recibió oficio MH-DGPN-DG-OF-0370-2024 del Ministerio de Hacienda, firmado por el señor José Luis Araya Alpizar, Director General de Presupuesto Nacional, relacionado con la solicitud de modificación de la estructura programática del Poder Judicial donde indica en lo que interesa lo siguiente:</w:t>
      </w:r>
    </w:p>
    <w:p w14:paraId="7FAF7435" w14:textId="77777777" w:rsidR="000F4BA5" w:rsidRPr="000F4BA5" w:rsidRDefault="000F4BA5" w:rsidP="002C3EC4">
      <w:pPr>
        <w:widowControl w:val="0"/>
        <w:suppressAutoHyphens w:val="0"/>
        <w:ind w:left="851" w:right="851" w:firstLine="709"/>
        <w:jc w:val="both"/>
        <w:rPr>
          <w:rFonts w:eastAsia="Arial Unicode MS"/>
          <w:lang w:val="es-CR"/>
        </w:rPr>
      </w:pPr>
    </w:p>
    <w:p w14:paraId="090A0A5F" w14:textId="77777777" w:rsidR="000F4BA5" w:rsidRPr="000F4BA5" w:rsidRDefault="000F4BA5" w:rsidP="002C3EC4">
      <w:pPr>
        <w:widowControl w:val="0"/>
        <w:tabs>
          <w:tab w:val="left" w:pos="9072"/>
        </w:tabs>
        <w:suppressAutoHyphens w:val="0"/>
        <w:autoSpaceDE w:val="0"/>
        <w:adjustRightInd w:val="0"/>
        <w:ind w:left="851" w:right="851" w:firstLine="709"/>
        <w:jc w:val="both"/>
        <w:rPr>
          <w:rFonts w:eastAsia="Arial Unicode MS"/>
          <w:i/>
          <w:iCs/>
          <w:lang w:val="es-CR"/>
        </w:rPr>
      </w:pPr>
      <w:r w:rsidRPr="000F4BA5">
        <w:rPr>
          <w:lang w:val="es-CR" w:eastAsia="es-CR"/>
        </w:rPr>
        <w:t xml:space="preserve">“… </w:t>
      </w:r>
      <w:r w:rsidRPr="000F4BA5">
        <w:rPr>
          <w:rFonts w:eastAsia="Arial Unicode MS"/>
          <w:i/>
          <w:iCs/>
          <w:lang w:val="es-CR"/>
        </w:rPr>
        <w:t xml:space="preserve">Al respecto, esta Dirección reitera que se reiniciará el estudio de las estructuras programáticas, tal como se indicó en el oficio antes citado, una vez que esté implementado y en producción el Sistema Integrado de Administración Financiera y Talento Humano del proyecto de Hacienda Digital denominado CR-TEZA. Lo anterior, por cuanto este permitirá formular y ejecutar en niveles </w:t>
      </w:r>
      <w:r w:rsidRPr="000F4BA5">
        <w:rPr>
          <w:rFonts w:eastAsia="Arial Unicode MS"/>
          <w:i/>
          <w:iCs/>
          <w:lang w:val="es-CR"/>
        </w:rPr>
        <w:lastRenderedPageBreak/>
        <w:t xml:space="preserve">de actividad, proyecto y obra, que no son viables en los sistemas actuales, lo que constituye requisito necesario y que provee elementos importantes para el análisis y definición de las estructuras, y esto desde luego tendría incidencia en los resultados que arrojen los estudios. </w:t>
      </w:r>
    </w:p>
    <w:p w14:paraId="613C8E64" w14:textId="77777777" w:rsidR="000F4BA5" w:rsidRPr="000F4BA5" w:rsidRDefault="000F4BA5" w:rsidP="002C3EC4">
      <w:pPr>
        <w:widowControl w:val="0"/>
        <w:tabs>
          <w:tab w:val="left" w:pos="9072"/>
        </w:tabs>
        <w:suppressAutoHyphens w:val="0"/>
        <w:autoSpaceDE w:val="0"/>
        <w:adjustRightInd w:val="0"/>
        <w:ind w:left="851" w:right="851" w:firstLine="709"/>
        <w:jc w:val="both"/>
        <w:rPr>
          <w:rFonts w:eastAsia="Arial Unicode MS"/>
          <w:i/>
          <w:iCs/>
          <w:lang w:val="es-CR"/>
        </w:rPr>
      </w:pPr>
    </w:p>
    <w:p w14:paraId="6B2F6ECA" w14:textId="77777777" w:rsidR="000F4BA5" w:rsidRPr="000F4BA5" w:rsidRDefault="000F4BA5" w:rsidP="002C3EC4">
      <w:pPr>
        <w:widowControl w:val="0"/>
        <w:tabs>
          <w:tab w:val="left" w:pos="9072"/>
        </w:tabs>
        <w:suppressAutoHyphens w:val="0"/>
        <w:autoSpaceDE w:val="0"/>
        <w:adjustRightInd w:val="0"/>
        <w:ind w:left="851" w:right="851" w:firstLine="709"/>
        <w:jc w:val="both"/>
        <w:rPr>
          <w:rFonts w:eastAsia="Arial Unicode MS"/>
          <w:i/>
          <w:iCs/>
          <w:lang w:val="es-CR"/>
        </w:rPr>
      </w:pPr>
      <w:r w:rsidRPr="000F4BA5">
        <w:rPr>
          <w:rFonts w:eastAsia="Arial Unicode MS"/>
          <w:i/>
          <w:iCs/>
          <w:lang w:val="es-CR"/>
        </w:rPr>
        <w:t>Oportunamente esta dirección coordinará y establecerá las acciones que correspondan para la realización de los estudios y se agradece el interés manifestado por su representada, lo cual será tomado en cuenta en el orden de prioridad con que este tema sea atendido…”.</w:t>
      </w:r>
    </w:p>
    <w:p w14:paraId="15BA1AC5" w14:textId="77777777" w:rsidR="000F4BA5" w:rsidRPr="000F4BA5" w:rsidRDefault="000F4BA5" w:rsidP="002C3EC4">
      <w:pPr>
        <w:widowControl w:val="0"/>
        <w:suppressAutoHyphens w:val="0"/>
        <w:ind w:left="851" w:right="851" w:firstLine="709"/>
        <w:jc w:val="both"/>
        <w:rPr>
          <w:rFonts w:eastAsia="Arial Unicode MS"/>
          <w:lang w:val="es-CR"/>
        </w:rPr>
      </w:pPr>
    </w:p>
    <w:p w14:paraId="1FA1B3E3" w14:textId="77777777" w:rsidR="000F4BA5" w:rsidRPr="000F4BA5" w:rsidRDefault="000F4BA5" w:rsidP="002C3EC4">
      <w:pPr>
        <w:widowControl w:val="0"/>
        <w:suppressAutoHyphens w:val="0"/>
        <w:ind w:left="851" w:right="851" w:firstLine="709"/>
        <w:jc w:val="both"/>
        <w:rPr>
          <w:rFonts w:eastAsia="Arial Unicode MS"/>
          <w:i/>
          <w:iCs/>
          <w:lang w:val="es-CR"/>
        </w:rPr>
      </w:pPr>
      <w:r w:rsidRPr="000F4BA5">
        <w:rPr>
          <w:rFonts w:eastAsia="Arial Unicode MS"/>
          <w:i/>
          <w:iCs/>
          <w:lang w:val="es-CR"/>
        </w:rPr>
        <w:t xml:space="preserve">Posteriormente mediante oficio MH-DGPN-DG-OF-0155-2025 de fecha 07 de abril 2025 el señor Jos Luis Araya Alpizar, Director General del Presupuesto Nacional se refirió a las solicitudes hechas sobre la modificación de la estructura pragmática, </w:t>
      </w:r>
      <w:r w:rsidRPr="000F4BA5">
        <w:rPr>
          <w:rFonts w:eastAsia="Arial Unicode MS"/>
          <w:i/>
          <w:iCs/>
          <w:lang w:val="es-ES_tradnl"/>
        </w:rPr>
        <w:t>así como de las respuestas emitidas por parte del despacho del sr. ministro de Hacienda y de esta Dirección General de Presupuesto Nacional</w:t>
      </w:r>
      <w:r w:rsidRPr="000F4BA5">
        <w:rPr>
          <w:rFonts w:eastAsia="Arial Unicode MS"/>
          <w:i/>
          <w:iCs/>
          <w:lang w:val="es-CR"/>
        </w:rPr>
        <w:t>, al respecto indicó:</w:t>
      </w:r>
    </w:p>
    <w:p w14:paraId="197EC769" w14:textId="77777777" w:rsidR="000F4BA5" w:rsidRPr="000F4BA5" w:rsidRDefault="000F4BA5" w:rsidP="002C3EC4">
      <w:pPr>
        <w:widowControl w:val="0"/>
        <w:suppressAutoHyphens w:val="0"/>
        <w:ind w:left="851" w:right="851" w:firstLine="709"/>
        <w:jc w:val="both"/>
        <w:rPr>
          <w:rFonts w:eastAsia="Arial Unicode MS"/>
          <w:i/>
          <w:iCs/>
          <w:lang w:val="es-CR"/>
        </w:rPr>
      </w:pPr>
    </w:p>
    <w:p w14:paraId="2FB4C69C" w14:textId="77777777" w:rsidR="000F4BA5" w:rsidRPr="000F4BA5" w:rsidRDefault="000F4BA5" w:rsidP="002C3EC4">
      <w:pPr>
        <w:widowControl w:val="0"/>
        <w:suppressAutoHyphens w:val="0"/>
        <w:ind w:left="851" w:right="851" w:firstLine="709"/>
        <w:jc w:val="both"/>
        <w:rPr>
          <w:rFonts w:eastAsia="Arial Unicode MS"/>
          <w:i/>
          <w:iCs/>
          <w:lang w:val="es-ES_tradnl"/>
        </w:rPr>
      </w:pPr>
      <w:r w:rsidRPr="000F4BA5">
        <w:rPr>
          <w:rFonts w:eastAsia="Arial Unicode MS"/>
          <w:i/>
          <w:iCs/>
          <w:lang w:val="es-CR"/>
        </w:rPr>
        <w:t>“…</w:t>
      </w:r>
      <w:r w:rsidRPr="000F4BA5">
        <w:rPr>
          <w:rFonts w:eastAsia="Arial Unicode MS"/>
          <w:i/>
          <w:iCs/>
          <w:lang w:val="es-ES_tradnl"/>
        </w:rPr>
        <w:t>esta Dirección consideró dentro del cronograma para la revisión de las estructuras programáticas que se incluirán en el proyecto de presupuesto de la República del 2028, al Poder Judicial, por tal razón, se espera iniciar las coordinaciones correspondientes en octubre del presente año…”</w:t>
      </w:r>
    </w:p>
    <w:p w14:paraId="453422BE" w14:textId="77777777" w:rsidR="000F4BA5" w:rsidRPr="000F4BA5" w:rsidRDefault="000F4BA5" w:rsidP="002C3EC4">
      <w:pPr>
        <w:widowControl w:val="0"/>
        <w:suppressAutoHyphens w:val="0"/>
        <w:ind w:left="851" w:right="851" w:firstLine="709"/>
        <w:jc w:val="both"/>
        <w:rPr>
          <w:rFonts w:eastAsia="Arial Unicode MS"/>
          <w:i/>
          <w:iCs/>
          <w:lang w:val="es-ES_tradnl"/>
        </w:rPr>
      </w:pPr>
    </w:p>
    <w:p w14:paraId="7C25A537" w14:textId="77777777" w:rsidR="000F4BA5" w:rsidRPr="000F4BA5" w:rsidRDefault="000F4BA5" w:rsidP="002C3EC4">
      <w:pPr>
        <w:widowControl w:val="0"/>
        <w:suppressAutoHyphens w:val="0"/>
        <w:ind w:left="851" w:right="851" w:firstLine="709"/>
        <w:jc w:val="both"/>
        <w:rPr>
          <w:rFonts w:eastAsia="Arial Unicode MS"/>
          <w:i/>
          <w:iCs/>
          <w:lang w:val="es-CR"/>
        </w:rPr>
      </w:pPr>
      <w:r w:rsidRPr="000F4BA5">
        <w:rPr>
          <w:rFonts w:eastAsia="Arial Unicode MS"/>
          <w:i/>
          <w:iCs/>
          <w:lang w:val="es-ES_tradnl"/>
        </w:rPr>
        <w:t xml:space="preserve">Por último, mediante oficio MH-DGPN-OF-006-2025 suscrito por </w:t>
      </w:r>
      <w:r w:rsidRPr="000F4BA5">
        <w:rPr>
          <w:rFonts w:eastAsia="Arial Unicode MS"/>
          <w:i/>
          <w:iCs/>
          <w:lang w:val="es-CR"/>
        </w:rPr>
        <w:t>el señor Jos Luis Araya Alpizar, Director General del Presupuesto Nacional, da respuesta a la consulta realizada mediante oficio 1436-PLA-PP-2024 informando que:</w:t>
      </w:r>
    </w:p>
    <w:p w14:paraId="4B403926" w14:textId="77777777" w:rsidR="000F4BA5" w:rsidRPr="000F4BA5" w:rsidRDefault="000F4BA5" w:rsidP="002C3EC4">
      <w:pPr>
        <w:widowControl w:val="0"/>
        <w:suppressAutoHyphens w:val="0"/>
        <w:ind w:left="851" w:right="851" w:firstLine="709"/>
        <w:jc w:val="both"/>
        <w:rPr>
          <w:rFonts w:eastAsia="Arial Unicode MS"/>
          <w:i/>
          <w:iCs/>
          <w:lang w:val="es-ES_tradnl"/>
        </w:rPr>
      </w:pPr>
    </w:p>
    <w:p w14:paraId="79DD3E8B" w14:textId="77777777" w:rsidR="000F4BA5" w:rsidRPr="000F4BA5" w:rsidRDefault="000F4BA5" w:rsidP="002C3EC4">
      <w:pPr>
        <w:widowControl w:val="0"/>
        <w:suppressAutoHyphens w:val="0"/>
        <w:ind w:left="851" w:right="851" w:firstLine="709"/>
        <w:jc w:val="both"/>
        <w:rPr>
          <w:rFonts w:eastAsia="Arial Unicode MS"/>
          <w:i/>
          <w:iCs/>
          <w:lang w:val="es-CR"/>
        </w:rPr>
      </w:pPr>
      <w:r w:rsidRPr="000F4BA5">
        <w:rPr>
          <w:rFonts w:eastAsia="Arial Unicode MS"/>
          <w:i/>
          <w:iCs/>
          <w:lang w:val="es-ES_tradnl"/>
        </w:rPr>
        <w:t>“…la formulación del proyecto de ley de presupuesto nacional para el ejercicio económico 2026 se realizará utilizando la misma estructura programática actual, es decir, Título, Programa y Subprograma. Sin embargo, es importante considerar que para los ejercicios económicos venideros se implementarán, conforme la gradualidad o estrategia que defina este órgano rector, los siguientes elementos de la estructura programática del Sistema CR-TEZA (Actividades, Proyectos y Obras), tanto en el ámbito de la formulación como de la ejecución presupuestaria. Cualquier cambio adicional para futuros ejercicios presupuestarios será comunicado oportunamente a todas las partes involucradas…</w:t>
      </w:r>
      <w:r w:rsidRPr="000F4BA5">
        <w:rPr>
          <w:rFonts w:eastAsia="Arial Unicode MS"/>
          <w:i/>
          <w:iCs/>
          <w:lang w:val="es-CR"/>
        </w:rPr>
        <w:t xml:space="preserve"> </w:t>
      </w:r>
    </w:p>
    <w:p w14:paraId="37B54F3C" w14:textId="77777777" w:rsidR="000F4BA5" w:rsidRPr="000F4BA5" w:rsidRDefault="000F4BA5" w:rsidP="002C3EC4">
      <w:pPr>
        <w:widowControl w:val="0"/>
        <w:suppressAutoHyphens w:val="0"/>
        <w:ind w:left="851" w:right="851" w:firstLine="709"/>
        <w:jc w:val="both"/>
        <w:rPr>
          <w:rFonts w:eastAsia="Arial Unicode MS"/>
          <w:i/>
          <w:iCs/>
          <w:lang w:val="es-CR"/>
        </w:rPr>
      </w:pPr>
    </w:p>
    <w:p w14:paraId="41AD8AA3" w14:textId="77777777" w:rsidR="000F4BA5" w:rsidRPr="000F4BA5" w:rsidRDefault="000F4BA5" w:rsidP="002C3EC4">
      <w:pPr>
        <w:widowControl w:val="0"/>
        <w:suppressAutoHyphens w:val="0"/>
        <w:ind w:left="851" w:right="851" w:firstLine="709"/>
        <w:jc w:val="both"/>
        <w:rPr>
          <w:rFonts w:eastAsia="Arial Unicode MS"/>
          <w:i/>
          <w:iCs/>
          <w:lang w:val="es-CR"/>
        </w:rPr>
      </w:pPr>
      <w:r w:rsidRPr="000F4BA5">
        <w:rPr>
          <w:rFonts w:eastAsia="Arial Unicode MS"/>
          <w:i/>
          <w:iCs/>
          <w:lang w:val="es-CR"/>
        </w:rPr>
        <w:t xml:space="preserve">Por lo antes expuesto y conforme lo indica el señor Araya Alpizar en los ejercicios económicos futuros se implementará la nueva estructura </w:t>
      </w:r>
      <w:r w:rsidRPr="000F4BA5">
        <w:rPr>
          <w:rFonts w:eastAsia="Arial Unicode MS"/>
          <w:i/>
          <w:iCs/>
          <w:lang w:val="es-CR"/>
        </w:rPr>
        <w:lastRenderedPageBreak/>
        <w:t>programática.</w:t>
      </w:r>
    </w:p>
    <w:p w14:paraId="39AC60E3" w14:textId="77777777" w:rsidR="000F4BA5" w:rsidRPr="000F4BA5" w:rsidRDefault="000F4BA5" w:rsidP="002C3EC4">
      <w:pPr>
        <w:widowControl w:val="0"/>
        <w:suppressAutoHyphens w:val="0"/>
        <w:ind w:left="851" w:right="851" w:firstLine="709"/>
        <w:jc w:val="both"/>
        <w:rPr>
          <w:rFonts w:eastAsia="Arial Unicode MS"/>
          <w:lang w:val="es-CR"/>
        </w:rPr>
      </w:pPr>
    </w:p>
    <w:p w14:paraId="250DBDDB" w14:textId="77777777" w:rsidR="000F4BA5" w:rsidRPr="000F4BA5" w:rsidRDefault="000F4BA5" w:rsidP="002C3EC4">
      <w:pPr>
        <w:widowControl w:val="0"/>
        <w:numPr>
          <w:ilvl w:val="0"/>
          <w:numId w:val="89"/>
        </w:numPr>
        <w:suppressAutoHyphens w:val="0"/>
        <w:ind w:left="851" w:right="851" w:firstLine="709"/>
        <w:rPr>
          <w:rFonts w:eastAsia="Arial Unicode MS"/>
          <w:b/>
          <w:bCs/>
          <w:lang w:val="es-CR"/>
        </w:rPr>
      </w:pPr>
      <w:r w:rsidRPr="000F4BA5">
        <w:rPr>
          <w:rFonts w:eastAsia="Arial Unicode MS"/>
          <w:b/>
          <w:bCs/>
          <w:lang w:val="es-CR"/>
        </w:rPr>
        <w:t>Servicios en el Poder Judicial:</w:t>
      </w:r>
      <w:bookmarkEnd w:id="13"/>
      <w:bookmarkEnd w:id="14"/>
      <w:r w:rsidRPr="000F4BA5">
        <w:rPr>
          <w:rFonts w:eastAsia="Arial Unicode MS"/>
          <w:b/>
          <w:bCs/>
          <w:lang w:val="es-CR"/>
        </w:rPr>
        <w:t xml:space="preserve"> </w:t>
      </w:r>
    </w:p>
    <w:p w14:paraId="1B3948C9" w14:textId="77777777" w:rsidR="000F4BA5" w:rsidRPr="000F4BA5" w:rsidRDefault="000F4BA5" w:rsidP="002C3EC4">
      <w:pPr>
        <w:widowControl w:val="0"/>
        <w:suppressAutoHyphens w:val="0"/>
        <w:ind w:left="851" w:right="851" w:firstLine="709"/>
        <w:jc w:val="both"/>
        <w:rPr>
          <w:rFonts w:eastAsia="Arial Unicode MS"/>
          <w:b/>
          <w:bCs/>
          <w:lang w:val="es-CR"/>
        </w:rPr>
      </w:pPr>
    </w:p>
    <w:p w14:paraId="7FAA12C5" w14:textId="77777777" w:rsidR="000F4BA5" w:rsidRPr="000F4BA5" w:rsidRDefault="000F4BA5" w:rsidP="002C3EC4">
      <w:pPr>
        <w:widowControl w:val="0"/>
        <w:suppressAutoHyphens w:val="0"/>
        <w:ind w:left="851" w:right="851" w:firstLine="709"/>
        <w:jc w:val="both"/>
        <w:rPr>
          <w:lang w:val="es-CR"/>
        </w:rPr>
      </w:pPr>
      <w:r w:rsidRPr="000F4BA5">
        <w:rPr>
          <w:lang w:val="es-CR"/>
        </w:rPr>
        <w:t xml:space="preserve">Los servicios en el Poder Judicial se han potenciado de forma exponencial, ofreciendo mayor resguardo jurídico y acceso a la justicia a la ciudadanía en general, lo que se concibe a partir de las oficinas que ha incrementado el Poder Judicial a nivel nacional. </w:t>
      </w:r>
    </w:p>
    <w:p w14:paraId="3A9F01E8" w14:textId="77777777" w:rsidR="000F4BA5" w:rsidRPr="000F4BA5" w:rsidRDefault="000F4BA5" w:rsidP="002C3EC4">
      <w:pPr>
        <w:widowControl w:val="0"/>
        <w:suppressAutoHyphens w:val="0"/>
        <w:ind w:left="851" w:right="851" w:firstLine="709"/>
        <w:jc w:val="both"/>
        <w:rPr>
          <w:lang w:val="es-CR"/>
        </w:rPr>
      </w:pPr>
    </w:p>
    <w:p w14:paraId="01190251"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lang w:val="es-CR"/>
        </w:rPr>
        <w:t>Al año 2024 se tienen 901</w:t>
      </w:r>
      <w:r w:rsidRPr="000F4BA5">
        <w:rPr>
          <w:rFonts w:eastAsia="Arial Unicode MS"/>
          <w:lang w:val="es-CR"/>
        </w:rPr>
        <w:t xml:space="preserve"> oficinas a nivel nacional, aplicando 114 leyes nuevas desde 1990 hasta el 2018 por lo que se deben mantener los servicios con el presupuesto vigente. Para el 2022 al Poder Judicial se le dotó de 413 plazas p</w:t>
      </w:r>
      <w:r w:rsidRPr="000F4BA5">
        <w:rPr>
          <w:lang w:val="es-CR"/>
        </w:rPr>
        <w:t>ara la implementación de la Ley 9481: “Creación de la Jurisdicción Especializada en Delincuencia Organizada en Costa Rica”</w:t>
      </w:r>
      <w:r w:rsidRPr="000F4BA5">
        <w:rPr>
          <w:rFonts w:eastAsia="Arial Unicode MS"/>
          <w:lang w:val="es-CR"/>
        </w:rPr>
        <w:t>, la mayoría de ellas por dos meses, por lo que el impacto presupuestario se ve a reflejado también en el año 2024 al anualizar todas las plazas y el gasto variable requerido para su operación.</w:t>
      </w:r>
    </w:p>
    <w:p w14:paraId="377A9985" w14:textId="77777777" w:rsidR="000F4BA5" w:rsidRPr="000F4BA5" w:rsidRDefault="000F4BA5" w:rsidP="002C3EC4">
      <w:pPr>
        <w:widowControl w:val="0"/>
        <w:suppressAutoHyphens w:val="0"/>
        <w:ind w:left="851" w:right="851" w:firstLine="709"/>
        <w:jc w:val="both"/>
        <w:rPr>
          <w:rFonts w:eastAsia="Arial Unicode MS"/>
          <w:lang w:val="es-CR"/>
        </w:rPr>
      </w:pPr>
    </w:p>
    <w:p w14:paraId="756050B7" w14:textId="77777777" w:rsidR="000F4BA5" w:rsidRPr="000F4BA5" w:rsidRDefault="000F4BA5" w:rsidP="002C3EC4">
      <w:pPr>
        <w:widowControl w:val="0"/>
        <w:suppressAutoHyphens w:val="0"/>
        <w:ind w:left="851" w:right="851" w:firstLine="709"/>
        <w:jc w:val="center"/>
        <w:rPr>
          <w:b/>
          <w:bCs/>
          <w:lang w:val="es-CR"/>
        </w:rPr>
      </w:pPr>
      <w:r w:rsidRPr="000F4BA5">
        <w:rPr>
          <w:b/>
          <w:bCs/>
          <w:lang w:val="es-CR"/>
        </w:rPr>
        <w:t>Cantidad de oficinas en el Poder Judicial por año desde el 2015 al 2024</w:t>
      </w:r>
    </w:p>
    <w:p w14:paraId="0B057A24" w14:textId="77777777" w:rsidR="000F4BA5" w:rsidRPr="000F4BA5" w:rsidRDefault="000F4BA5" w:rsidP="002C3EC4">
      <w:pPr>
        <w:widowControl w:val="0"/>
        <w:suppressAutoHyphens w:val="0"/>
        <w:ind w:left="851" w:right="851" w:firstLine="709"/>
        <w:rPr>
          <w:b/>
          <w:bCs/>
          <w:lang w:val="es-CR"/>
        </w:rPr>
      </w:pPr>
    </w:p>
    <w:p w14:paraId="6C2B5BB7" w14:textId="77777777" w:rsidR="000F4BA5" w:rsidRPr="000F4BA5" w:rsidRDefault="000F4BA5" w:rsidP="002C3EC4">
      <w:pPr>
        <w:widowControl w:val="0"/>
        <w:suppressAutoHyphens w:val="0"/>
        <w:ind w:left="851" w:right="851"/>
        <w:jc w:val="center"/>
        <w:rPr>
          <w:b/>
          <w:bCs/>
          <w:lang w:val="es-CR"/>
        </w:rPr>
      </w:pPr>
      <w:r w:rsidRPr="000F4BA5">
        <w:rPr>
          <w:b/>
          <w:bCs/>
          <w:noProof/>
          <w:lang w:val="es-CR" w:eastAsia="es-CR"/>
        </w:rPr>
        <w:drawing>
          <wp:inline distT="0" distB="0" distL="0" distR="0" wp14:anchorId="59CF3529" wp14:editId="7D374CD8">
            <wp:extent cx="4610100" cy="2765127"/>
            <wp:effectExtent l="0" t="0" r="0" b="0"/>
            <wp:docPr id="368747362"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47362" name="Imagen 23" descr="Gráfico, Gráfico de barras&#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360" cy="2799471"/>
                    </a:xfrm>
                    <a:prstGeom prst="rect">
                      <a:avLst/>
                    </a:prstGeom>
                    <a:noFill/>
                  </pic:spPr>
                </pic:pic>
              </a:graphicData>
            </a:graphic>
          </wp:inline>
        </w:drawing>
      </w:r>
    </w:p>
    <w:p w14:paraId="566A74DD" w14:textId="77777777" w:rsidR="000F4BA5" w:rsidRPr="000F4BA5" w:rsidRDefault="000F4BA5" w:rsidP="002C3EC4">
      <w:pPr>
        <w:widowControl w:val="0"/>
        <w:suppressAutoHyphens w:val="0"/>
        <w:ind w:left="851" w:right="851" w:firstLine="709"/>
        <w:jc w:val="both"/>
        <w:rPr>
          <w:lang w:val="es-CR"/>
        </w:rPr>
      </w:pPr>
      <w:r w:rsidRPr="000F4BA5">
        <w:rPr>
          <w:b/>
          <w:bCs/>
          <w:lang w:val="es-CR"/>
        </w:rPr>
        <w:t xml:space="preserve">                   Fuente</w:t>
      </w:r>
      <w:r w:rsidRPr="000F4BA5">
        <w:rPr>
          <w:b/>
          <w:lang w:val="es-CR"/>
        </w:rPr>
        <w:t xml:space="preserve">: </w:t>
      </w:r>
      <w:r w:rsidRPr="000F4BA5">
        <w:rPr>
          <w:lang w:val="es-CR"/>
        </w:rPr>
        <w:t xml:space="preserve">Dirección de Planificación. </w:t>
      </w:r>
    </w:p>
    <w:p w14:paraId="4D122604" w14:textId="77777777" w:rsidR="000F4BA5" w:rsidRPr="000F4BA5" w:rsidRDefault="000F4BA5" w:rsidP="002C3EC4">
      <w:pPr>
        <w:widowControl w:val="0"/>
        <w:tabs>
          <w:tab w:val="left" w:pos="993"/>
        </w:tabs>
        <w:suppressAutoHyphens w:val="0"/>
        <w:ind w:left="851" w:right="851" w:firstLine="709"/>
        <w:jc w:val="both"/>
        <w:rPr>
          <w:rFonts w:eastAsia="IBMPlexSans-Medium"/>
          <w:lang w:val="es-CR"/>
        </w:rPr>
      </w:pPr>
    </w:p>
    <w:p w14:paraId="4C49383A" w14:textId="77777777" w:rsidR="000F4BA5" w:rsidRPr="000F4BA5" w:rsidRDefault="000F4BA5" w:rsidP="002C3EC4">
      <w:pPr>
        <w:widowControl w:val="0"/>
        <w:tabs>
          <w:tab w:val="left" w:pos="993"/>
        </w:tabs>
        <w:suppressAutoHyphens w:val="0"/>
        <w:ind w:left="851" w:right="851" w:firstLine="709"/>
        <w:jc w:val="both"/>
        <w:rPr>
          <w:rFonts w:eastAsia="IBMPlexSans-Medium"/>
          <w:lang w:val="es-CR"/>
        </w:rPr>
      </w:pPr>
      <w:r w:rsidRPr="000F4BA5">
        <w:rPr>
          <w:rFonts w:eastAsia="IBMPlexSans-Medium"/>
          <w:lang w:val="es-CR"/>
        </w:rPr>
        <w:t xml:space="preserve">Durante el periodo 2008-2018 se crearon 2162 plazas asociadas a la atención de nuevas legislaciones, lo que representa un 17.2% del total del recurso </w:t>
      </w:r>
      <w:r w:rsidRPr="000F4BA5">
        <w:rPr>
          <w:rFonts w:eastAsia="IBMPlexSans-Medium"/>
          <w:lang w:val="es-CR"/>
        </w:rPr>
        <w:lastRenderedPageBreak/>
        <w:t>humano del Poder Judicial para el 2019. Con respecto a estas plazas se estima que en el presupuesto 2019 tenían un costo superior a los ¢67 mil millones, lo que equivale a un 14.2% del presupuesto de este año.  Un gran porcentaje de estas plazas han sido utilizadas para ampliar los servicios en los siguientes temas:</w:t>
      </w:r>
    </w:p>
    <w:p w14:paraId="2FFEDB91" w14:textId="77777777" w:rsidR="000F4BA5" w:rsidRPr="000F4BA5" w:rsidRDefault="000F4BA5" w:rsidP="002C3EC4">
      <w:pPr>
        <w:widowControl w:val="0"/>
        <w:tabs>
          <w:tab w:val="left" w:pos="993"/>
        </w:tabs>
        <w:suppressAutoHyphens w:val="0"/>
        <w:ind w:left="851" w:right="851" w:firstLine="709"/>
        <w:jc w:val="both"/>
        <w:rPr>
          <w:rFonts w:eastAsia="IBMPlexSans-Medium"/>
          <w:u w:val="single"/>
          <w:lang w:val="es-CR"/>
        </w:rPr>
      </w:pPr>
    </w:p>
    <w:p w14:paraId="5F3A22FD" w14:textId="77777777" w:rsidR="000F4BA5" w:rsidRPr="000F4BA5" w:rsidRDefault="000F4BA5" w:rsidP="002C3EC4">
      <w:pPr>
        <w:widowControl w:val="0"/>
        <w:numPr>
          <w:ilvl w:val="0"/>
          <w:numId w:val="84"/>
        </w:numPr>
        <w:suppressAutoHyphens w:val="0"/>
        <w:autoSpaceDN w:val="0"/>
        <w:ind w:left="851" w:right="851" w:firstLine="709"/>
        <w:contextualSpacing/>
        <w:jc w:val="both"/>
        <w:rPr>
          <w:rFonts w:eastAsia="IBMPlexSans-Medium"/>
          <w:lang w:val="es-CR"/>
        </w:rPr>
      </w:pPr>
      <w:r w:rsidRPr="000F4BA5">
        <w:rPr>
          <w:rFonts w:eastAsia="IBMPlexSans-Medium"/>
          <w:lang w:val="es-CR"/>
        </w:rPr>
        <w:t>Ley de Penalización de la Violencia Contra las Mujeres</w:t>
      </w:r>
    </w:p>
    <w:p w14:paraId="545D3188" w14:textId="77777777" w:rsidR="000F4BA5" w:rsidRPr="000F4BA5" w:rsidRDefault="000F4BA5" w:rsidP="002C3EC4">
      <w:pPr>
        <w:widowControl w:val="0"/>
        <w:numPr>
          <w:ilvl w:val="0"/>
          <w:numId w:val="84"/>
        </w:numPr>
        <w:suppressAutoHyphens w:val="0"/>
        <w:autoSpaceDN w:val="0"/>
        <w:ind w:left="851" w:right="851" w:firstLine="709"/>
        <w:contextualSpacing/>
        <w:jc w:val="both"/>
        <w:rPr>
          <w:rFonts w:eastAsia="IBMPlexSans-Medium"/>
          <w:lang w:val="es-CR"/>
        </w:rPr>
      </w:pPr>
      <w:r w:rsidRPr="000F4BA5">
        <w:rPr>
          <w:rFonts w:eastAsia="IBMPlexSans-Medium"/>
          <w:lang w:val="es-CR"/>
        </w:rPr>
        <w:t>Código Procesal Contencioso Administrativo</w:t>
      </w:r>
    </w:p>
    <w:p w14:paraId="1641FE48" w14:textId="77777777" w:rsidR="000F4BA5" w:rsidRPr="000F4BA5" w:rsidRDefault="000F4BA5" w:rsidP="002C3EC4">
      <w:pPr>
        <w:widowControl w:val="0"/>
        <w:numPr>
          <w:ilvl w:val="0"/>
          <w:numId w:val="84"/>
        </w:numPr>
        <w:suppressAutoHyphens w:val="0"/>
        <w:autoSpaceDN w:val="0"/>
        <w:ind w:left="851" w:right="851" w:firstLine="709"/>
        <w:contextualSpacing/>
        <w:jc w:val="both"/>
        <w:rPr>
          <w:rFonts w:eastAsia="IBMPlexSans-Medium"/>
          <w:lang w:val="es-CR"/>
        </w:rPr>
      </w:pPr>
      <w:r w:rsidRPr="000F4BA5">
        <w:rPr>
          <w:rFonts w:eastAsia="IBMPlexSans-Medium"/>
          <w:lang w:val="es-CR"/>
        </w:rPr>
        <w:t>Ley de Protección a Víctimas y Testigos</w:t>
      </w:r>
    </w:p>
    <w:p w14:paraId="7CC4DBC1" w14:textId="77777777" w:rsidR="000F4BA5" w:rsidRPr="000F4BA5" w:rsidRDefault="000F4BA5" w:rsidP="002C3EC4">
      <w:pPr>
        <w:widowControl w:val="0"/>
        <w:numPr>
          <w:ilvl w:val="0"/>
          <w:numId w:val="84"/>
        </w:numPr>
        <w:suppressAutoHyphens w:val="0"/>
        <w:autoSpaceDN w:val="0"/>
        <w:ind w:left="851" w:right="851" w:firstLine="709"/>
        <w:contextualSpacing/>
        <w:jc w:val="both"/>
        <w:rPr>
          <w:rFonts w:eastAsia="IBMPlexSans-Medium"/>
          <w:lang w:val="es-CR"/>
        </w:rPr>
      </w:pPr>
      <w:r w:rsidRPr="000F4BA5">
        <w:rPr>
          <w:rFonts w:eastAsia="IBMPlexSans-Medium"/>
          <w:lang w:val="es-CR"/>
        </w:rPr>
        <w:t>Ley de Cobro Judicial</w:t>
      </w:r>
    </w:p>
    <w:p w14:paraId="272F85E2" w14:textId="77777777" w:rsidR="000F4BA5" w:rsidRPr="000F4BA5" w:rsidRDefault="000F4BA5" w:rsidP="002C3EC4">
      <w:pPr>
        <w:widowControl w:val="0"/>
        <w:numPr>
          <w:ilvl w:val="0"/>
          <w:numId w:val="84"/>
        </w:numPr>
        <w:suppressAutoHyphens w:val="0"/>
        <w:autoSpaceDN w:val="0"/>
        <w:ind w:left="851" w:right="851" w:firstLine="709"/>
        <w:contextualSpacing/>
        <w:jc w:val="both"/>
        <w:rPr>
          <w:rFonts w:eastAsia="IBMPlexSans-Medium"/>
          <w:lang w:val="es-CR"/>
        </w:rPr>
      </w:pPr>
      <w:r w:rsidRPr="000F4BA5">
        <w:rPr>
          <w:rFonts w:eastAsia="IBMPlexSans-Medium"/>
          <w:lang w:val="es-CR"/>
        </w:rPr>
        <w:t>Plataforma de Información Judicial</w:t>
      </w:r>
    </w:p>
    <w:p w14:paraId="652FF1DC" w14:textId="77777777" w:rsidR="000F4BA5" w:rsidRPr="000F4BA5" w:rsidRDefault="000F4BA5" w:rsidP="002C3EC4">
      <w:pPr>
        <w:widowControl w:val="0"/>
        <w:numPr>
          <w:ilvl w:val="0"/>
          <w:numId w:val="84"/>
        </w:numPr>
        <w:suppressAutoHyphens w:val="0"/>
        <w:autoSpaceDN w:val="0"/>
        <w:ind w:left="851" w:right="851" w:firstLine="709"/>
        <w:contextualSpacing/>
        <w:jc w:val="both"/>
        <w:rPr>
          <w:rFonts w:eastAsia="IBMPlexSans-Medium"/>
          <w:lang w:val="es-CR"/>
        </w:rPr>
      </w:pPr>
      <w:r w:rsidRPr="000F4BA5">
        <w:rPr>
          <w:rFonts w:eastAsia="IBMPlexSans-Medium"/>
          <w:lang w:val="es-CR"/>
        </w:rPr>
        <w:t>Implementación del Modelo Oral Electrónico en Pensiones Alimentarias</w:t>
      </w:r>
    </w:p>
    <w:p w14:paraId="7B5E7F0D" w14:textId="77777777" w:rsidR="000F4BA5" w:rsidRPr="000F4BA5" w:rsidRDefault="000F4BA5" w:rsidP="002C3EC4">
      <w:pPr>
        <w:widowControl w:val="0"/>
        <w:numPr>
          <w:ilvl w:val="0"/>
          <w:numId w:val="84"/>
        </w:numPr>
        <w:suppressAutoHyphens w:val="0"/>
        <w:autoSpaceDN w:val="0"/>
        <w:ind w:left="851" w:right="851" w:firstLine="709"/>
        <w:contextualSpacing/>
        <w:jc w:val="both"/>
        <w:rPr>
          <w:rFonts w:eastAsia="IBMPlexSans-Medium"/>
          <w:lang w:val="es-CR"/>
        </w:rPr>
      </w:pPr>
      <w:r w:rsidRPr="000F4BA5">
        <w:rPr>
          <w:rFonts w:eastAsia="IBMPlexSans-Medium"/>
          <w:lang w:val="es-CR"/>
        </w:rPr>
        <w:t>Ley de Creación del Recurso de Apelación de Sentencia Penal</w:t>
      </w:r>
    </w:p>
    <w:p w14:paraId="733D18C5" w14:textId="77777777" w:rsidR="000F4BA5" w:rsidRPr="000F4BA5" w:rsidRDefault="000F4BA5" w:rsidP="002C3EC4">
      <w:pPr>
        <w:widowControl w:val="0"/>
        <w:numPr>
          <w:ilvl w:val="0"/>
          <w:numId w:val="84"/>
        </w:numPr>
        <w:suppressAutoHyphens w:val="0"/>
        <w:autoSpaceDN w:val="0"/>
        <w:ind w:left="851" w:right="851" w:firstLine="709"/>
        <w:contextualSpacing/>
        <w:jc w:val="both"/>
        <w:rPr>
          <w:rFonts w:eastAsia="IBMPlexSans-Medium"/>
          <w:lang w:val="es-CR"/>
        </w:rPr>
      </w:pPr>
      <w:r w:rsidRPr="000F4BA5">
        <w:rPr>
          <w:rFonts w:eastAsia="IBMPlexSans-Medium"/>
          <w:lang w:val="es-CR"/>
        </w:rPr>
        <w:t>Fortalecimiento del Programa de Delitos en Flagrancia</w:t>
      </w:r>
    </w:p>
    <w:p w14:paraId="09EC31EF" w14:textId="77777777" w:rsidR="000F4BA5" w:rsidRPr="000F4BA5" w:rsidRDefault="000F4BA5" w:rsidP="002C3EC4">
      <w:pPr>
        <w:widowControl w:val="0"/>
        <w:numPr>
          <w:ilvl w:val="0"/>
          <w:numId w:val="84"/>
        </w:numPr>
        <w:suppressAutoHyphens w:val="0"/>
        <w:autoSpaceDN w:val="0"/>
        <w:ind w:left="851" w:right="851" w:firstLine="709"/>
        <w:contextualSpacing/>
        <w:jc w:val="both"/>
        <w:rPr>
          <w:rFonts w:eastAsia="IBMPlexSans-Medium"/>
          <w:lang w:val="es-CR"/>
        </w:rPr>
      </w:pPr>
      <w:r w:rsidRPr="000F4BA5">
        <w:rPr>
          <w:rFonts w:eastAsia="IBMPlexSans-Medium"/>
          <w:lang w:val="es-CR"/>
        </w:rPr>
        <w:t>Creación del Servicio de Turno Extraordinario en Materia Penal</w:t>
      </w:r>
    </w:p>
    <w:p w14:paraId="454454BF" w14:textId="77777777" w:rsidR="000F4BA5" w:rsidRPr="000F4BA5" w:rsidRDefault="000F4BA5" w:rsidP="002C3EC4">
      <w:pPr>
        <w:widowControl w:val="0"/>
        <w:numPr>
          <w:ilvl w:val="0"/>
          <w:numId w:val="84"/>
        </w:numPr>
        <w:suppressAutoHyphens w:val="0"/>
        <w:autoSpaceDN w:val="0"/>
        <w:ind w:left="851" w:right="851" w:firstLine="709"/>
        <w:contextualSpacing/>
        <w:jc w:val="both"/>
        <w:rPr>
          <w:rFonts w:eastAsia="IBMPlexSans-Medium"/>
          <w:lang w:val="es-CR"/>
        </w:rPr>
      </w:pPr>
      <w:r w:rsidRPr="000F4BA5">
        <w:rPr>
          <w:rFonts w:eastAsia="IBMPlexSans-Medium"/>
          <w:lang w:val="es-CR"/>
        </w:rPr>
        <w:t>Plataforma Integral de Servicios de Atención a la Víctima (PISAV)</w:t>
      </w:r>
    </w:p>
    <w:p w14:paraId="697402B1" w14:textId="77777777" w:rsidR="000F4BA5" w:rsidRPr="000F4BA5" w:rsidRDefault="000F4BA5" w:rsidP="002C3EC4">
      <w:pPr>
        <w:widowControl w:val="0"/>
        <w:numPr>
          <w:ilvl w:val="0"/>
          <w:numId w:val="84"/>
        </w:numPr>
        <w:suppressAutoHyphens w:val="0"/>
        <w:autoSpaceDN w:val="0"/>
        <w:ind w:left="851" w:right="851" w:firstLine="709"/>
        <w:contextualSpacing/>
        <w:jc w:val="both"/>
        <w:rPr>
          <w:rFonts w:eastAsia="IBMPlexSans-Medium"/>
          <w:lang w:val="es-CR"/>
        </w:rPr>
      </w:pPr>
      <w:r w:rsidRPr="000F4BA5">
        <w:rPr>
          <w:rFonts w:eastAsia="IBMPlexSans-Medium"/>
          <w:lang w:val="es-CR"/>
        </w:rPr>
        <w:t>Programa de Justicia Restaurativa</w:t>
      </w:r>
    </w:p>
    <w:p w14:paraId="2298424E" w14:textId="77777777" w:rsidR="000F4BA5" w:rsidRPr="000F4BA5" w:rsidRDefault="000F4BA5" w:rsidP="002C3EC4">
      <w:pPr>
        <w:widowControl w:val="0"/>
        <w:numPr>
          <w:ilvl w:val="0"/>
          <w:numId w:val="84"/>
        </w:numPr>
        <w:suppressAutoHyphens w:val="0"/>
        <w:autoSpaceDN w:val="0"/>
        <w:ind w:left="851" w:right="851" w:firstLine="709"/>
        <w:contextualSpacing/>
        <w:jc w:val="both"/>
        <w:rPr>
          <w:rFonts w:eastAsia="IBMPlexSans-Medium"/>
          <w:lang w:val="es-CR"/>
        </w:rPr>
      </w:pPr>
      <w:r w:rsidRPr="000F4BA5">
        <w:rPr>
          <w:rFonts w:eastAsia="IBMPlexSans-Medium"/>
          <w:lang w:val="es-CR"/>
        </w:rPr>
        <w:t>Especialización Materia Penal Juvenil</w:t>
      </w:r>
    </w:p>
    <w:p w14:paraId="4634636E" w14:textId="77777777" w:rsidR="000F4BA5" w:rsidRPr="000F4BA5" w:rsidRDefault="000F4BA5" w:rsidP="002C3EC4">
      <w:pPr>
        <w:widowControl w:val="0"/>
        <w:numPr>
          <w:ilvl w:val="0"/>
          <w:numId w:val="84"/>
        </w:numPr>
        <w:suppressAutoHyphens w:val="0"/>
        <w:autoSpaceDN w:val="0"/>
        <w:ind w:left="851" w:right="851" w:firstLine="709"/>
        <w:contextualSpacing/>
        <w:jc w:val="both"/>
        <w:rPr>
          <w:rFonts w:eastAsia="IBMPlexSans-Medium"/>
          <w:lang w:val="es-CR"/>
        </w:rPr>
      </w:pPr>
      <w:r w:rsidRPr="000F4BA5">
        <w:rPr>
          <w:rFonts w:eastAsia="IBMPlexSans-Medium"/>
          <w:lang w:val="es-CR"/>
        </w:rPr>
        <w:t>Atención, Conducción y Traslado de Personas Detenidas</w:t>
      </w:r>
    </w:p>
    <w:p w14:paraId="62D75C88" w14:textId="77777777" w:rsidR="000F4BA5" w:rsidRPr="000F4BA5" w:rsidRDefault="000F4BA5" w:rsidP="002C3EC4">
      <w:pPr>
        <w:widowControl w:val="0"/>
        <w:numPr>
          <w:ilvl w:val="0"/>
          <w:numId w:val="84"/>
        </w:numPr>
        <w:suppressAutoHyphens w:val="0"/>
        <w:autoSpaceDN w:val="0"/>
        <w:ind w:left="851" w:right="851" w:firstLine="709"/>
        <w:contextualSpacing/>
        <w:jc w:val="both"/>
        <w:rPr>
          <w:rFonts w:eastAsia="IBMPlexSans-Medium"/>
          <w:lang w:val="es-CR"/>
        </w:rPr>
      </w:pPr>
      <w:r w:rsidRPr="000F4BA5">
        <w:rPr>
          <w:rFonts w:eastAsia="IBMPlexSans-Medium"/>
          <w:lang w:val="es-CR"/>
        </w:rPr>
        <w:t>Sistema de Seguimiento de Casos</w:t>
      </w:r>
    </w:p>
    <w:p w14:paraId="7B05CAFC" w14:textId="77777777" w:rsidR="000F4BA5" w:rsidRPr="000F4BA5" w:rsidRDefault="000F4BA5" w:rsidP="002C3EC4">
      <w:pPr>
        <w:widowControl w:val="0"/>
        <w:numPr>
          <w:ilvl w:val="0"/>
          <w:numId w:val="84"/>
        </w:numPr>
        <w:suppressAutoHyphens w:val="0"/>
        <w:autoSpaceDN w:val="0"/>
        <w:ind w:left="851" w:right="851" w:firstLine="709"/>
        <w:contextualSpacing/>
        <w:jc w:val="both"/>
        <w:rPr>
          <w:rFonts w:eastAsia="IBMPlexSans-Medium"/>
          <w:lang w:val="es-CR"/>
        </w:rPr>
      </w:pPr>
      <w:r w:rsidRPr="000F4BA5">
        <w:rPr>
          <w:rFonts w:eastAsia="IBMPlexSans-Medium"/>
          <w:lang w:val="es-CR"/>
        </w:rPr>
        <w:t>Reforma Procesal Laboral</w:t>
      </w:r>
    </w:p>
    <w:p w14:paraId="28490FDF" w14:textId="77777777" w:rsidR="000F4BA5" w:rsidRPr="000F4BA5" w:rsidRDefault="000F4BA5" w:rsidP="002C3EC4">
      <w:pPr>
        <w:widowControl w:val="0"/>
        <w:numPr>
          <w:ilvl w:val="0"/>
          <w:numId w:val="84"/>
        </w:numPr>
        <w:suppressAutoHyphens w:val="0"/>
        <w:autoSpaceDN w:val="0"/>
        <w:ind w:left="851" w:right="851" w:firstLine="709"/>
        <w:contextualSpacing/>
        <w:jc w:val="both"/>
        <w:rPr>
          <w:rFonts w:eastAsia="IBMPlexSans-Medium"/>
          <w:lang w:val="es-CR"/>
        </w:rPr>
      </w:pPr>
      <w:r w:rsidRPr="000F4BA5">
        <w:rPr>
          <w:rFonts w:eastAsia="IBMPlexSans-Medium"/>
          <w:lang w:val="es-CR"/>
        </w:rPr>
        <w:t>Nuevo Código Procesal Civil</w:t>
      </w:r>
    </w:p>
    <w:p w14:paraId="15F2AE43" w14:textId="77777777" w:rsidR="000F4BA5" w:rsidRPr="000F4BA5" w:rsidRDefault="000F4BA5" w:rsidP="002C3EC4">
      <w:pPr>
        <w:widowControl w:val="0"/>
        <w:suppressAutoHyphens w:val="0"/>
        <w:ind w:left="851" w:right="851" w:firstLine="709"/>
        <w:jc w:val="both"/>
        <w:rPr>
          <w:lang w:val="es-CR"/>
        </w:rPr>
      </w:pPr>
    </w:p>
    <w:p w14:paraId="1A14086C" w14:textId="77777777" w:rsidR="000F4BA5" w:rsidRPr="000F4BA5" w:rsidRDefault="000F4BA5" w:rsidP="002C3EC4">
      <w:pPr>
        <w:widowControl w:val="0"/>
        <w:suppressAutoHyphens w:val="0"/>
        <w:ind w:left="851" w:right="851" w:firstLine="709"/>
        <w:jc w:val="both"/>
        <w:rPr>
          <w:lang w:val="es-CR"/>
        </w:rPr>
      </w:pPr>
      <w:r w:rsidRPr="000F4BA5">
        <w:rPr>
          <w:lang w:val="es-CR"/>
        </w:rPr>
        <w:t xml:space="preserve">Es importante señalar que, los ámbitos auxiliares de justicia han tenido parte del incremento señalado, ya que dan un soporte nacional a la investigación, a la acusación y a la Defensa de los derechos de las personas usuarias. </w:t>
      </w:r>
    </w:p>
    <w:p w14:paraId="0D93E709" w14:textId="77777777" w:rsidR="000F4BA5" w:rsidRPr="000F4BA5" w:rsidRDefault="000F4BA5" w:rsidP="002C3EC4">
      <w:pPr>
        <w:widowControl w:val="0"/>
        <w:suppressAutoHyphens w:val="0"/>
        <w:ind w:left="851" w:right="851" w:firstLine="709"/>
        <w:jc w:val="both"/>
        <w:rPr>
          <w:rFonts w:eastAsia="Arial Unicode MS"/>
          <w:b/>
          <w:bCs/>
          <w:lang w:val="es-CR"/>
        </w:rPr>
      </w:pPr>
    </w:p>
    <w:p w14:paraId="7E1308E6"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En el cuadro 4, se presenta la ejecución presupuestaria por programa, distribuido según el Recurso Humano comparativo 2022-2024, donde se refleja un crecimiento de ¢15.709.034.608 de un año a otro.</w:t>
      </w:r>
    </w:p>
    <w:p w14:paraId="3B496E72"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 </w:t>
      </w:r>
    </w:p>
    <w:p w14:paraId="0B1ECDE1"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Es importante indicar que, el programa 926 “Dirección, Administración y Otros Órganos de Apoyo” para el 2024 ejecutó en recurso humano un total ¢62.209.690.355, cifra que representa el 15.64% del total devengado por la Institución, pero, si a este monto se le quita del presupuesto total ejecutado la proporción que son gastos comunes para toda la institución (¢10.397.960.399), el peso del recurso humano a nivel institucional ascendería a ¢51.811.729.956 (13.38%). En el apartado 2.4 de este informe se expone en forma detallada las particularidades del programa 926 “Dirección, Administración y Otros Órganos </w:t>
      </w:r>
      <w:r w:rsidRPr="000F4BA5">
        <w:rPr>
          <w:rFonts w:eastAsia="Arial Unicode MS"/>
          <w:lang w:val="es-CR"/>
        </w:rPr>
        <w:lastRenderedPageBreak/>
        <w:t xml:space="preserve">de Apoyo” para una mejor comprensión. </w:t>
      </w:r>
    </w:p>
    <w:p w14:paraId="37CCE8A3" w14:textId="77777777" w:rsidR="000F4BA5" w:rsidRPr="000F4BA5" w:rsidRDefault="000F4BA5" w:rsidP="002C3EC4">
      <w:pPr>
        <w:widowControl w:val="0"/>
        <w:suppressAutoHyphens w:val="0"/>
        <w:ind w:left="851" w:right="851" w:firstLine="709"/>
        <w:rPr>
          <w:rFonts w:eastAsia="Arial Unicode MS"/>
          <w:b/>
          <w:bCs/>
          <w:lang w:val="es-CR"/>
        </w:rPr>
      </w:pPr>
    </w:p>
    <w:p w14:paraId="4B057C06"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b/>
          <w:bCs/>
          <w:lang w:val="es-CR"/>
        </w:rPr>
        <w:t>Cuadro 4</w:t>
      </w:r>
    </w:p>
    <w:p w14:paraId="2C73BE9C"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b/>
          <w:bCs/>
          <w:lang w:val="es-CR"/>
        </w:rPr>
        <w:t>Comparación Presupuesto RECURSO HUMANO</w:t>
      </w:r>
    </w:p>
    <w:p w14:paraId="6F6424A3"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b/>
          <w:bCs/>
          <w:lang w:val="es-CR"/>
        </w:rPr>
        <w:t xml:space="preserve"> Actual versus Ejecutado</w:t>
      </w:r>
    </w:p>
    <w:p w14:paraId="6FDE635E"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b/>
          <w:bCs/>
          <w:lang w:val="es-CR"/>
        </w:rPr>
        <w:t>Distribuido por Programa para el 2023-2024</w:t>
      </w:r>
    </w:p>
    <w:p w14:paraId="41970B8D" w14:textId="77777777" w:rsidR="000F4BA5" w:rsidRPr="000F4BA5" w:rsidRDefault="000F4BA5" w:rsidP="002C3EC4">
      <w:pPr>
        <w:widowControl w:val="0"/>
        <w:suppressAutoHyphens w:val="0"/>
        <w:ind w:left="851" w:right="851" w:firstLine="709"/>
        <w:jc w:val="center"/>
        <w:rPr>
          <w:rFonts w:eastAsia="Arial Unicode MS"/>
          <w:b/>
          <w:bCs/>
          <w:lang w:val="es-CR"/>
        </w:rPr>
      </w:pPr>
    </w:p>
    <w:p w14:paraId="5AA30A8B" w14:textId="77777777" w:rsidR="000F4BA5" w:rsidRPr="000F4BA5" w:rsidRDefault="000F4BA5" w:rsidP="002C3EC4">
      <w:pPr>
        <w:widowControl w:val="0"/>
        <w:suppressAutoHyphens w:val="0"/>
        <w:ind w:right="851"/>
        <w:jc w:val="center"/>
        <w:rPr>
          <w:rFonts w:eastAsia="Arial Unicode MS"/>
          <w:b/>
          <w:bCs/>
          <w:lang w:val="es-CR"/>
        </w:rPr>
      </w:pPr>
      <w:r w:rsidRPr="000F4BA5">
        <w:rPr>
          <w:rFonts w:eastAsia="Arial Unicode MS"/>
          <w:noProof/>
          <w:lang w:val="es-CR" w:eastAsia="es-CR"/>
        </w:rPr>
        <w:drawing>
          <wp:inline distT="0" distB="0" distL="0" distR="0" wp14:anchorId="4D8BEA56" wp14:editId="0BA9C66D">
            <wp:extent cx="5972175" cy="1623427"/>
            <wp:effectExtent l="0" t="0" r="0" b="0"/>
            <wp:docPr id="102469229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6674" cy="1630087"/>
                    </a:xfrm>
                    <a:prstGeom prst="rect">
                      <a:avLst/>
                    </a:prstGeom>
                    <a:noFill/>
                    <a:ln>
                      <a:noFill/>
                    </a:ln>
                  </pic:spPr>
                </pic:pic>
              </a:graphicData>
            </a:graphic>
          </wp:inline>
        </w:drawing>
      </w:r>
    </w:p>
    <w:p w14:paraId="3BD86D09" w14:textId="77777777" w:rsidR="000F4BA5" w:rsidRPr="000F4BA5" w:rsidRDefault="000F4BA5" w:rsidP="002C3EC4">
      <w:pPr>
        <w:widowControl w:val="0"/>
        <w:suppressAutoHyphens w:val="0"/>
        <w:ind w:left="851" w:right="851" w:firstLine="709"/>
        <w:rPr>
          <w:rFonts w:eastAsia="Arial Unicode MS"/>
          <w:b/>
          <w:bCs/>
          <w:lang w:val="es-CR"/>
        </w:rPr>
      </w:pPr>
    </w:p>
    <w:tbl>
      <w:tblPr>
        <w:tblW w:w="5350" w:type="pct"/>
        <w:tblCellMar>
          <w:left w:w="70" w:type="dxa"/>
          <w:right w:w="70" w:type="dxa"/>
        </w:tblCellMar>
        <w:tblLook w:val="04A0" w:firstRow="1" w:lastRow="0" w:firstColumn="1" w:lastColumn="0" w:noHBand="0" w:noVBand="1"/>
      </w:tblPr>
      <w:tblGrid>
        <w:gridCol w:w="10063"/>
      </w:tblGrid>
      <w:tr w:rsidR="002C3EC4" w:rsidRPr="002C3EC4" w14:paraId="1F7D8A86" w14:textId="77777777" w:rsidTr="00022BEC">
        <w:trPr>
          <w:trHeight w:val="113"/>
        </w:trPr>
        <w:tc>
          <w:tcPr>
            <w:tcW w:w="5000" w:type="pct"/>
            <w:shd w:val="clear" w:color="auto" w:fill="FFFFFF"/>
            <w:vAlign w:val="bottom"/>
            <w:hideMark/>
          </w:tcPr>
          <w:p w14:paraId="79B3D30A" w14:textId="77777777" w:rsidR="000F4BA5" w:rsidRPr="002C3EC4" w:rsidRDefault="000F4BA5" w:rsidP="002C3EC4">
            <w:pPr>
              <w:widowControl w:val="0"/>
              <w:suppressAutoHyphens w:val="0"/>
              <w:ind w:left="851" w:right="851" w:firstLine="709"/>
              <w:jc w:val="both"/>
              <w:rPr>
                <w:lang w:val="es-CR" w:eastAsia="es-CR"/>
              </w:rPr>
            </w:pPr>
            <w:r w:rsidRPr="000F4BA5">
              <w:rPr>
                <w:lang w:val="es-CR" w:eastAsia="es-CR"/>
              </w:rPr>
              <w:t xml:space="preserve">  Elaboración propia de acuerdo con la Liquidación de Financiero Contable para los años 2023 y 2024.</w:t>
            </w:r>
          </w:p>
          <w:p w14:paraId="78DBB361" w14:textId="77777777" w:rsidR="0084283F" w:rsidRPr="000F4BA5" w:rsidRDefault="0084283F" w:rsidP="002C3EC4">
            <w:pPr>
              <w:widowControl w:val="0"/>
              <w:suppressAutoHyphens w:val="0"/>
              <w:ind w:left="851" w:right="851" w:firstLine="709"/>
              <w:jc w:val="both"/>
              <w:rPr>
                <w:lang w:val="es-CR" w:eastAsia="es-CR"/>
              </w:rPr>
            </w:pPr>
          </w:p>
        </w:tc>
      </w:tr>
    </w:tbl>
    <w:p w14:paraId="2E37FAF1" w14:textId="77777777" w:rsidR="000F4BA5" w:rsidRPr="000F4BA5" w:rsidRDefault="000F4BA5" w:rsidP="002C3EC4">
      <w:pPr>
        <w:widowControl w:val="0"/>
        <w:suppressAutoHyphens w:val="0"/>
        <w:ind w:left="851" w:right="851" w:firstLine="709"/>
        <w:jc w:val="both"/>
        <w:rPr>
          <w:rFonts w:eastAsia="Arial Unicode MS"/>
          <w:b/>
          <w:bCs/>
          <w:u w:color="000000"/>
          <w:lang w:val="es-CR" w:eastAsia="es-ES"/>
        </w:rPr>
      </w:pPr>
      <w:r w:rsidRPr="000F4BA5">
        <w:rPr>
          <w:lang w:val="es-CR"/>
        </w:rPr>
        <w:t>(*) El Programa 926 Dirección Administración y Otros Órganos de Apoyo incluye los gastos administrativos que asume de todos los programas que conforma la institución.</w:t>
      </w:r>
    </w:p>
    <w:p w14:paraId="34A2B53C" w14:textId="77777777" w:rsidR="000F4BA5" w:rsidRPr="000F4BA5" w:rsidRDefault="000F4BA5" w:rsidP="002C3EC4">
      <w:pPr>
        <w:widowControl w:val="0"/>
        <w:suppressAutoHyphens w:val="0"/>
        <w:ind w:left="851" w:right="851" w:firstLine="709"/>
        <w:jc w:val="both"/>
        <w:rPr>
          <w:lang w:val="es-CR"/>
        </w:rPr>
      </w:pPr>
    </w:p>
    <w:p w14:paraId="610F95C9" w14:textId="77777777" w:rsidR="000F4BA5" w:rsidRPr="000F4BA5" w:rsidRDefault="000F4BA5" w:rsidP="002C3EC4">
      <w:pPr>
        <w:widowControl w:val="0"/>
        <w:suppressAutoHyphens w:val="0"/>
        <w:ind w:left="851" w:right="851" w:firstLine="709"/>
        <w:jc w:val="both"/>
        <w:rPr>
          <w:b/>
          <w:lang w:val="es-CR"/>
        </w:rPr>
      </w:pPr>
      <w:r w:rsidRPr="000F4BA5">
        <w:rPr>
          <w:rFonts w:eastAsia="Arial Unicode MS"/>
          <w:lang w:val="es-CR"/>
        </w:rPr>
        <w:t xml:space="preserve">El cuadro 5 muestra un análisis de la ejecución presupuestaria por programa según </w:t>
      </w:r>
      <w:r w:rsidRPr="000F4BA5">
        <w:rPr>
          <w:rFonts w:eastAsia="Arial Unicode MS"/>
          <w:b/>
          <w:bCs/>
          <w:lang w:val="es-CR"/>
        </w:rPr>
        <w:t>Gasto Variable</w:t>
      </w:r>
      <w:r w:rsidRPr="000F4BA5">
        <w:rPr>
          <w:rFonts w:eastAsia="Arial Unicode MS"/>
          <w:lang w:val="es-CR"/>
        </w:rPr>
        <w:t xml:space="preserve"> comparativo 2023-2024, donde se tiene una ejecución de un 79.03% para el 2023 y de un 82.89% para el 2024.</w:t>
      </w:r>
    </w:p>
    <w:p w14:paraId="2DF23BCD" w14:textId="77777777" w:rsidR="000F4BA5" w:rsidRPr="000F4BA5" w:rsidRDefault="000F4BA5" w:rsidP="002C3EC4">
      <w:pPr>
        <w:widowControl w:val="0"/>
        <w:suppressAutoHyphens w:val="0"/>
        <w:ind w:left="851" w:right="851" w:firstLine="709"/>
        <w:rPr>
          <w:b/>
          <w:lang w:val="es-CR"/>
        </w:rPr>
      </w:pPr>
    </w:p>
    <w:p w14:paraId="40ED0402" w14:textId="77777777" w:rsidR="000F4BA5" w:rsidRPr="000F4BA5" w:rsidRDefault="000F4BA5" w:rsidP="002C3EC4">
      <w:pPr>
        <w:widowControl w:val="0"/>
        <w:suppressAutoHyphens w:val="0"/>
        <w:ind w:left="851" w:right="851" w:firstLine="709"/>
        <w:jc w:val="center"/>
        <w:rPr>
          <w:b/>
          <w:lang w:val="es-CR"/>
        </w:rPr>
      </w:pPr>
      <w:r w:rsidRPr="000F4BA5">
        <w:rPr>
          <w:b/>
          <w:lang w:val="es-CR"/>
        </w:rPr>
        <w:t>Cuadro 5</w:t>
      </w:r>
    </w:p>
    <w:p w14:paraId="5FBFA714" w14:textId="77777777" w:rsidR="000F4BA5" w:rsidRPr="000F4BA5" w:rsidRDefault="000F4BA5" w:rsidP="002C3EC4">
      <w:pPr>
        <w:widowControl w:val="0"/>
        <w:suppressAutoHyphens w:val="0"/>
        <w:ind w:left="851" w:right="851" w:firstLine="709"/>
        <w:jc w:val="center"/>
        <w:rPr>
          <w:b/>
          <w:lang w:val="es-CR"/>
        </w:rPr>
      </w:pPr>
      <w:r w:rsidRPr="000F4BA5">
        <w:rPr>
          <w:b/>
          <w:lang w:val="es-CR"/>
        </w:rPr>
        <w:t>Comparación Presupuesto GASTO VARIABLE</w:t>
      </w:r>
    </w:p>
    <w:p w14:paraId="567988C0" w14:textId="77777777" w:rsidR="000F4BA5" w:rsidRPr="000F4BA5" w:rsidRDefault="000F4BA5" w:rsidP="002C3EC4">
      <w:pPr>
        <w:widowControl w:val="0"/>
        <w:suppressAutoHyphens w:val="0"/>
        <w:ind w:left="851" w:right="851" w:firstLine="709"/>
        <w:jc w:val="center"/>
        <w:rPr>
          <w:b/>
          <w:lang w:val="es-CR"/>
        </w:rPr>
      </w:pPr>
      <w:r w:rsidRPr="000F4BA5">
        <w:rPr>
          <w:b/>
          <w:lang w:val="es-CR"/>
        </w:rPr>
        <w:t>Actual versus Ejecutado por Programa para el 2023-2024</w:t>
      </w:r>
    </w:p>
    <w:p w14:paraId="0F800977" w14:textId="77777777" w:rsidR="000F4BA5" w:rsidRPr="000F4BA5" w:rsidRDefault="000F4BA5" w:rsidP="002C3EC4">
      <w:pPr>
        <w:widowControl w:val="0"/>
        <w:suppressAutoHyphens w:val="0"/>
        <w:ind w:left="851" w:right="851" w:firstLine="709"/>
        <w:jc w:val="center"/>
        <w:rPr>
          <w:b/>
          <w:lang w:val="es-CR"/>
        </w:rPr>
      </w:pPr>
    </w:p>
    <w:p w14:paraId="3DF7DA4B" w14:textId="77777777" w:rsidR="000F4BA5" w:rsidRPr="000F4BA5" w:rsidRDefault="000F4BA5" w:rsidP="002C3EC4">
      <w:pPr>
        <w:widowControl w:val="0"/>
        <w:suppressAutoHyphens w:val="0"/>
        <w:ind w:right="851"/>
        <w:jc w:val="center"/>
        <w:rPr>
          <w:b/>
          <w:lang w:val="es-CR"/>
        </w:rPr>
      </w:pPr>
      <w:r w:rsidRPr="000F4BA5">
        <w:rPr>
          <w:noProof/>
          <w:lang w:val="es-CR" w:eastAsia="es-CR"/>
        </w:rPr>
        <w:lastRenderedPageBreak/>
        <w:drawing>
          <wp:inline distT="0" distB="0" distL="0" distR="0" wp14:anchorId="0B2E0DA1" wp14:editId="00CD9EA7">
            <wp:extent cx="5970334" cy="1862455"/>
            <wp:effectExtent l="0" t="0" r="0" b="4445"/>
            <wp:docPr id="62975456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6132" cy="1870503"/>
                    </a:xfrm>
                    <a:prstGeom prst="rect">
                      <a:avLst/>
                    </a:prstGeom>
                    <a:noFill/>
                    <a:ln>
                      <a:noFill/>
                    </a:ln>
                  </pic:spPr>
                </pic:pic>
              </a:graphicData>
            </a:graphic>
          </wp:inline>
        </w:drawing>
      </w:r>
    </w:p>
    <w:p w14:paraId="687E54B2" w14:textId="77777777" w:rsidR="000F4BA5" w:rsidRPr="000F4BA5" w:rsidRDefault="000F4BA5" w:rsidP="002C3EC4">
      <w:pPr>
        <w:widowControl w:val="0"/>
        <w:suppressAutoHyphens w:val="0"/>
        <w:ind w:left="851" w:right="851" w:firstLine="709"/>
        <w:rPr>
          <w:b/>
          <w:lang w:val="es-CR"/>
        </w:rPr>
      </w:pPr>
    </w:p>
    <w:p w14:paraId="51842E9E" w14:textId="77777777" w:rsidR="000F4BA5" w:rsidRPr="000F4BA5" w:rsidRDefault="000F4BA5" w:rsidP="002C3EC4">
      <w:pPr>
        <w:widowControl w:val="0"/>
        <w:tabs>
          <w:tab w:val="left" w:pos="142"/>
        </w:tabs>
        <w:suppressAutoHyphens w:val="0"/>
        <w:ind w:left="851" w:right="851" w:firstLine="709"/>
        <w:jc w:val="both"/>
        <w:rPr>
          <w:rFonts w:eastAsia="Arial Unicode MS"/>
          <w:bCs/>
          <w:lang w:val="es-CR"/>
        </w:rPr>
      </w:pPr>
      <w:bookmarkStart w:id="15" w:name="_Toc485994693"/>
      <w:bookmarkStart w:id="16" w:name="_Toc485995044"/>
      <w:r w:rsidRPr="000F4BA5">
        <w:rPr>
          <w:rFonts w:eastAsia="Arial Unicode MS"/>
          <w:bCs/>
          <w:lang w:val="es-CR"/>
        </w:rPr>
        <w:t xml:space="preserve">Elaboración propia de acuerdo con la información suministrada por la Dirección de Gestión Humana y Departamento Financiero Contable. </w:t>
      </w:r>
    </w:p>
    <w:p w14:paraId="56FD4A33" w14:textId="77777777" w:rsidR="000F4BA5" w:rsidRPr="000F4BA5" w:rsidRDefault="000F4BA5" w:rsidP="002C3EC4">
      <w:pPr>
        <w:widowControl w:val="0"/>
        <w:tabs>
          <w:tab w:val="left" w:pos="142"/>
        </w:tabs>
        <w:suppressAutoHyphens w:val="0"/>
        <w:ind w:left="851" w:right="851" w:firstLine="709"/>
        <w:jc w:val="both"/>
        <w:rPr>
          <w:rFonts w:eastAsia="Arial Unicode MS"/>
          <w:bCs/>
          <w:lang w:val="es-CR"/>
        </w:rPr>
      </w:pPr>
    </w:p>
    <w:p w14:paraId="4E146875" w14:textId="77777777" w:rsidR="000F4BA5" w:rsidRPr="000F4BA5" w:rsidRDefault="000F4BA5" w:rsidP="002C3EC4">
      <w:pPr>
        <w:widowControl w:val="0"/>
        <w:tabs>
          <w:tab w:val="left" w:pos="142"/>
        </w:tabs>
        <w:suppressAutoHyphens w:val="0"/>
        <w:ind w:left="851" w:right="851" w:firstLine="709"/>
        <w:jc w:val="both"/>
        <w:rPr>
          <w:lang w:val="es-CR"/>
        </w:rPr>
      </w:pPr>
      <w:r w:rsidRPr="000F4BA5">
        <w:rPr>
          <w:lang w:val="es-CR"/>
        </w:rPr>
        <w:t xml:space="preserve">(*) El Programa 926 Dirección Administración y Otros Órganos de Apoyo incluye los gastos administrativos que asume de todos los programas que conforma la institución. </w:t>
      </w:r>
    </w:p>
    <w:p w14:paraId="7FF839D9" w14:textId="77777777" w:rsidR="000F4BA5" w:rsidRPr="000F4BA5" w:rsidRDefault="000F4BA5" w:rsidP="002C3EC4">
      <w:pPr>
        <w:widowControl w:val="0"/>
        <w:tabs>
          <w:tab w:val="left" w:pos="180"/>
        </w:tabs>
        <w:suppressAutoHyphens w:val="0"/>
        <w:ind w:left="851" w:right="851" w:firstLine="709"/>
        <w:contextualSpacing/>
        <w:jc w:val="both"/>
        <w:rPr>
          <w:rFonts w:eastAsia="Arial Unicode MS"/>
          <w:lang w:val="es-CR"/>
        </w:rPr>
      </w:pPr>
    </w:p>
    <w:p w14:paraId="70D048DE" w14:textId="77777777" w:rsidR="000F4BA5" w:rsidRPr="000F4BA5" w:rsidRDefault="000F4BA5" w:rsidP="002C3EC4">
      <w:pPr>
        <w:widowControl w:val="0"/>
        <w:numPr>
          <w:ilvl w:val="0"/>
          <w:numId w:val="91"/>
        </w:numPr>
        <w:suppressAutoHyphens w:val="0"/>
        <w:ind w:firstLine="131"/>
        <w:rPr>
          <w:rFonts w:eastAsia="Arial Unicode MS"/>
          <w:b/>
          <w:bCs/>
          <w:lang w:val="es-CR"/>
        </w:rPr>
      </w:pPr>
      <w:bookmarkStart w:id="17" w:name="_Toc143256576"/>
      <w:bookmarkStart w:id="18" w:name="_Toc210374894"/>
      <w:r w:rsidRPr="000F4BA5">
        <w:rPr>
          <w:rFonts w:eastAsia="Arial Unicode MS"/>
          <w:b/>
          <w:bCs/>
          <w:lang w:val="es-CR"/>
        </w:rPr>
        <w:t>ANÁLISIS SEGÚN PROGRAMA PRESUPUESTARIO</w:t>
      </w:r>
      <w:bookmarkEnd w:id="15"/>
      <w:bookmarkEnd w:id="16"/>
      <w:bookmarkEnd w:id="17"/>
      <w:bookmarkEnd w:id="18"/>
    </w:p>
    <w:p w14:paraId="0188636A" w14:textId="77777777" w:rsidR="000F4BA5" w:rsidRPr="000F4BA5" w:rsidRDefault="000F4BA5" w:rsidP="002C3EC4">
      <w:pPr>
        <w:widowControl w:val="0"/>
        <w:suppressAutoHyphens w:val="0"/>
        <w:ind w:left="851" w:right="851" w:firstLine="709"/>
        <w:jc w:val="both"/>
        <w:rPr>
          <w:rFonts w:eastAsia="Arial Unicode MS"/>
          <w:bCs/>
          <w:lang w:val="es-CR"/>
        </w:rPr>
      </w:pPr>
    </w:p>
    <w:p w14:paraId="685A893C" w14:textId="77777777" w:rsidR="000F4BA5" w:rsidRPr="000F4BA5" w:rsidRDefault="000F4BA5" w:rsidP="002C3EC4">
      <w:pPr>
        <w:widowControl w:val="0"/>
        <w:suppressAutoHyphens w:val="0"/>
        <w:ind w:left="851" w:right="851" w:firstLine="709"/>
        <w:jc w:val="both"/>
        <w:rPr>
          <w:rFonts w:eastAsia="Arial Unicode MS"/>
          <w:bCs/>
          <w:lang w:val="es-CR"/>
        </w:rPr>
      </w:pPr>
      <w:r w:rsidRPr="000F4BA5">
        <w:rPr>
          <w:rFonts w:eastAsia="Arial Unicode MS"/>
          <w:bCs/>
          <w:lang w:val="es-CR"/>
        </w:rPr>
        <w:t xml:space="preserve">   En el siguiente cuadro resumen se agrupa el recurso humano y gasto variable devengado por la Institución para el 2024:</w:t>
      </w:r>
    </w:p>
    <w:p w14:paraId="744FB7AF" w14:textId="77777777" w:rsidR="000F4BA5" w:rsidRPr="000F4BA5" w:rsidRDefault="000F4BA5" w:rsidP="002C3EC4">
      <w:pPr>
        <w:widowControl w:val="0"/>
        <w:suppressAutoHyphens w:val="0"/>
        <w:jc w:val="center"/>
        <w:rPr>
          <w:b/>
          <w:lang w:val="es-CR"/>
        </w:rPr>
      </w:pPr>
    </w:p>
    <w:p w14:paraId="3146A7AA" w14:textId="77777777" w:rsidR="000F4BA5" w:rsidRPr="000F4BA5" w:rsidRDefault="000F4BA5" w:rsidP="002C3EC4">
      <w:pPr>
        <w:widowControl w:val="0"/>
        <w:suppressAutoHyphens w:val="0"/>
        <w:jc w:val="center"/>
        <w:rPr>
          <w:b/>
          <w:lang w:val="es-CR"/>
        </w:rPr>
      </w:pPr>
      <w:r w:rsidRPr="000F4BA5">
        <w:rPr>
          <w:rFonts w:eastAsia="Arial Unicode MS"/>
          <w:i/>
          <w:noProof/>
          <w:lang w:val="es-CR" w:eastAsia="es-CR"/>
        </w:rPr>
        <w:drawing>
          <wp:inline distT="0" distB="0" distL="0" distR="0" wp14:anchorId="6B4C12E1" wp14:editId="607D3401">
            <wp:extent cx="831850" cy="831850"/>
            <wp:effectExtent l="0" t="0" r="6350" b="6350"/>
            <wp:docPr id="1113252122" name="Imagen 2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52122" name="Imagen 23" descr="Icono&#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pic:spPr>
                </pic:pic>
              </a:graphicData>
            </a:graphic>
          </wp:inline>
        </w:drawing>
      </w:r>
    </w:p>
    <w:p w14:paraId="7E9AFE98" w14:textId="77777777" w:rsidR="000F4BA5" w:rsidRPr="000F4BA5" w:rsidRDefault="000F4BA5" w:rsidP="002C3EC4">
      <w:pPr>
        <w:widowControl w:val="0"/>
        <w:suppressAutoHyphens w:val="0"/>
        <w:jc w:val="center"/>
        <w:rPr>
          <w:b/>
          <w:lang w:val="es-CR"/>
        </w:rPr>
      </w:pPr>
    </w:p>
    <w:p w14:paraId="1B260542" w14:textId="77777777" w:rsidR="000F4BA5" w:rsidRPr="000F4BA5" w:rsidRDefault="000F4BA5" w:rsidP="002C3EC4">
      <w:pPr>
        <w:widowControl w:val="0"/>
        <w:suppressAutoHyphens w:val="0"/>
        <w:jc w:val="center"/>
        <w:rPr>
          <w:b/>
          <w:lang w:val="es-CR"/>
        </w:rPr>
      </w:pPr>
      <w:r w:rsidRPr="000F4BA5">
        <w:rPr>
          <w:b/>
          <w:lang w:val="es-CR"/>
        </w:rPr>
        <w:t>Cuadro 6</w:t>
      </w:r>
    </w:p>
    <w:p w14:paraId="1CA46828" w14:textId="77777777" w:rsidR="000F4BA5" w:rsidRPr="000F4BA5" w:rsidRDefault="000F4BA5" w:rsidP="002C3EC4">
      <w:pPr>
        <w:widowControl w:val="0"/>
        <w:suppressAutoHyphens w:val="0"/>
        <w:jc w:val="center"/>
        <w:rPr>
          <w:b/>
          <w:lang w:val="es-CR"/>
        </w:rPr>
      </w:pPr>
      <w:r w:rsidRPr="000F4BA5">
        <w:rPr>
          <w:b/>
          <w:lang w:val="es-CR"/>
        </w:rPr>
        <w:t>Distribución del Costo de la Justicia, según Ejecución Presupuestaria 2024</w:t>
      </w:r>
    </w:p>
    <w:p w14:paraId="6A3C7C54" w14:textId="77777777" w:rsidR="000F4BA5" w:rsidRPr="000F4BA5" w:rsidRDefault="000F4BA5" w:rsidP="002C3EC4">
      <w:pPr>
        <w:widowControl w:val="0"/>
        <w:suppressAutoHyphens w:val="0"/>
        <w:jc w:val="center"/>
        <w:rPr>
          <w:b/>
          <w:lang w:val="es-CR"/>
        </w:rPr>
      </w:pPr>
      <w:r w:rsidRPr="000F4BA5">
        <w:rPr>
          <w:b/>
          <w:lang w:val="es-CR"/>
        </w:rPr>
        <w:t>(Recurso Humano y Gasto Variable), distribuido por Programa</w:t>
      </w:r>
    </w:p>
    <w:p w14:paraId="2D7A8C64" w14:textId="77777777" w:rsidR="000F4BA5" w:rsidRPr="000F4BA5" w:rsidRDefault="000F4BA5" w:rsidP="002C3EC4">
      <w:pPr>
        <w:widowControl w:val="0"/>
        <w:suppressAutoHyphens w:val="0"/>
        <w:jc w:val="center"/>
        <w:rPr>
          <w:b/>
          <w:lang w:val="es-CR"/>
        </w:rPr>
      </w:pPr>
    </w:p>
    <w:p w14:paraId="5168A50E" w14:textId="77777777" w:rsidR="000F4BA5" w:rsidRPr="000F4BA5" w:rsidRDefault="000F4BA5" w:rsidP="002C3EC4">
      <w:pPr>
        <w:widowControl w:val="0"/>
        <w:suppressAutoHyphens w:val="0"/>
        <w:ind w:left="-284" w:hanging="425"/>
        <w:jc w:val="both"/>
        <w:rPr>
          <w:b/>
          <w:lang w:val="es-CR"/>
        </w:rPr>
      </w:pPr>
      <w:r w:rsidRPr="000F4BA5">
        <w:rPr>
          <w:noProof/>
          <w:lang w:val="es-CR" w:eastAsia="es-CR"/>
        </w:rPr>
        <w:lastRenderedPageBreak/>
        <w:drawing>
          <wp:inline distT="0" distB="0" distL="0" distR="0" wp14:anchorId="3E40EFE4" wp14:editId="5C3FDC63">
            <wp:extent cx="6680200" cy="2044672"/>
            <wp:effectExtent l="0" t="0" r="6350" b="0"/>
            <wp:docPr id="198972408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0967" cy="2066332"/>
                    </a:xfrm>
                    <a:prstGeom prst="rect">
                      <a:avLst/>
                    </a:prstGeom>
                    <a:noFill/>
                    <a:ln>
                      <a:noFill/>
                    </a:ln>
                  </pic:spPr>
                </pic:pic>
              </a:graphicData>
            </a:graphic>
          </wp:inline>
        </w:drawing>
      </w:r>
    </w:p>
    <w:p w14:paraId="696AEF31" w14:textId="77777777" w:rsidR="0084283F" w:rsidRPr="002C3EC4" w:rsidRDefault="0084283F" w:rsidP="002C3EC4">
      <w:pPr>
        <w:widowControl w:val="0"/>
        <w:suppressAutoHyphens w:val="0"/>
        <w:ind w:left="851" w:right="851" w:firstLine="709"/>
        <w:jc w:val="both"/>
        <w:rPr>
          <w:rFonts w:eastAsia="Arial Unicode MS"/>
          <w:lang w:val="es-CR"/>
        </w:rPr>
      </w:pPr>
    </w:p>
    <w:p w14:paraId="3690E3ED" w14:textId="3B4BE3B2"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(1) La estimación corresponde a los recursos pagados por el Poder Judicial.</w:t>
      </w:r>
    </w:p>
    <w:p w14:paraId="2EE2510B" w14:textId="77777777" w:rsidR="0084283F" w:rsidRPr="002C3EC4" w:rsidRDefault="0084283F" w:rsidP="002C3EC4">
      <w:pPr>
        <w:widowControl w:val="0"/>
        <w:suppressAutoHyphens w:val="0"/>
        <w:ind w:left="851" w:right="851" w:firstLine="709"/>
        <w:jc w:val="both"/>
        <w:rPr>
          <w:lang w:val="es-CR"/>
        </w:rPr>
      </w:pPr>
    </w:p>
    <w:p w14:paraId="6F84CCC4" w14:textId="1AC5BCA2" w:rsidR="000F4BA5" w:rsidRPr="000F4BA5" w:rsidRDefault="000F4BA5" w:rsidP="002C3EC4">
      <w:pPr>
        <w:widowControl w:val="0"/>
        <w:suppressAutoHyphens w:val="0"/>
        <w:ind w:left="851" w:right="851" w:firstLine="709"/>
        <w:jc w:val="both"/>
        <w:rPr>
          <w:lang w:val="es-CR"/>
        </w:rPr>
      </w:pPr>
      <w:r w:rsidRPr="000F4BA5">
        <w:rPr>
          <w:lang w:val="es-CR"/>
        </w:rPr>
        <w:t xml:space="preserve">(*) El Programa 926 Dirección Administración y Otros Órganos de Apoyo al excluirle los gastos administrativos que asume de todos los programas que conforma la institución el peso ascendería a un 13.28%. </w:t>
      </w:r>
    </w:p>
    <w:p w14:paraId="54B07AF4" w14:textId="77777777" w:rsidR="000F4BA5" w:rsidRPr="000F4BA5" w:rsidRDefault="000F4BA5" w:rsidP="002C3EC4">
      <w:pPr>
        <w:widowControl w:val="0"/>
        <w:suppressAutoHyphens w:val="0"/>
        <w:ind w:left="851" w:right="851" w:firstLine="709"/>
        <w:jc w:val="both"/>
        <w:rPr>
          <w:rFonts w:eastAsia="Arial Unicode MS"/>
          <w:lang w:val="es-CR"/>
        </w:rPr>
      </w:pPr>
    </w:p>
    <w:p w14:paraId="1169D74F" w14:textId="77777777" w:rsidR="000F4BA5" w:rsidRPr="000F4BA5" w:rsidRDefault="000F4BA5" w:rsidP="002C3EC4">
      <w:pPr>
        <w:widowControl w:val="0"/>
        <w:suppressAutoHyphens w:val="0"/>
        <w:ind w:left="851"/>
        <w:rPr>
          <w:rFonts w:eastAsia="Arial Unicode MS"/>
          <w:b/>
          <w:bCs/>
          <w:u w:val="single"/>
          <w:lang w:val="es-CR"/>
        </w:rPr>
      </w:pPr>
      <w:bookmarkStart w:id="19" w:name="_Toc485994694"/>
      <w:bookmarkStart w:id="20" w:name="_Toc210374895"/>
      <w:r w:rsidRPr="000F4BA5">
        <w:rPr>
          <w:rFonts w:eastAsia="Arial Unicode MS"/>
          <w:b/>
          <w:bCs/>
          <w:u w:val="single"/>
          <w:lang w:val="es-CR"/>
        </w:rPr>
        <w:t>2.1.  Recurso Humano</w:t>
      </w:r>
      <w:bookmarkEnd w:id="19"/>
      <w:bookmarkEnd w:id="20"/>
    </w:p>
    <w:p w14:paraId="24759E0F" w14:textId="77777777" w:rsidR="000F4BA5" w:rsidRPr="000F4BA5" w:rsidRDefault="000F4BA5" w:rsidP="002C3EC4">
      <w:pPr>
        <w:widowControl w:val="0"/>
        <w:suppressAutoHyphens w:val="0"/>
        <w:ind w:left="851" w:right="851" w:firstLine="709"/>
        <w:jc w:val="both"/>
        <w:rPr>
          <w:rFonts w:eastAsia="Arial Unicode MS"/>
          <w:lang w:val="es-CR"/>
        </w:rPr>
      </w:pPr>
    </w:p>
    <w:p w14:paraId="4F3D6D4E"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Históricamente el Programa 927 “Servicio Jurisdiccional” es el que reúne la mayor cantidad del recurso humano y para el 2024 devengó un absoluto de ¢153.048.468.444, cifra que en  términos relativos representa un 37.50% del total del recurso humano para el 2024, continuado del Programa 928 “Organismo de Investigación Judicial” al conseguir ejecutar  ¢91.636.744.990 (22.45) y el tercer lugar lo alcanza el Programa 926 “Dirección, Administración y Otros Órganos de Apoyo” con ¢ 61.992.675.842 (15.19%), al totalizar la ejecución de los programas antes indicados estos agrupan el  75.13% del total de los recursos de Institucionales, el sobrante 24.87% se distribuye entre los otros cuatro programas que conforman el Poder Judicial.  </w:t>
      </w:r>
    </w:p>
    <w:p w14:paraId="02972A99" w14:textId="77777777" w:rsidR="000F4BA5" w:rsidRPr="000F4BA5" w:rsidRDefault="000F4BA5" w:rsidP="002C3EC4">
      <w:pPr>
        <w:widowControl w:val="0"/>
        <w:suppressAutoHyphens w:val="0"/>
        <w:ind w:left="851" w:right="851" w:firstLine="709"/>
        <w:jc w:val="both"/>
        <w:rPr>
          <w:rFonts w:eastAsia="Arial Unicode MS"/>
          <w:lang w:val="es-CR"/>
        </w:rPr>
      </w:pPr>
    </w:p>
    <w:p w14:paraId="7C49DA36" w14:textId="77777777" w:rsidR="000F4BA5" w:rsidRPr="000F4BA5" w:rsidRDefault="000F4BA5" w:rsidP="002C3EC4">
      <w:pPr>
        <w:widowControl w:val="0"/>
        <w:suppressAutoHyphens w:val="0"/>
        <w:ind w:left="851"/>
        <w:rPr>
          <w:rFonts w:eastAsia="Arial Unicode MS"/>
          <w:b/>
          <w:bCs/>
          <w:u w:val="single"/>
          <w:lang w:val="es-CR"/>
        </w:rPr>
      </w:pPr>
      <w:bookmarkStart w:id="21" w:name="_Toc210374896"/>
      <w:r w:rsidRPr="000F4BA5">
        <w:rPr>
          <w:rFonts w:eastAsia="Arial Unicode MS"/>
          <w:b/>
          <w:bCs/>
          <w:u w:val="single"/>
          <w:lang w:val="es-CR"/>
        </w:rPr>
        <w:t>2.2. Gasto Variable</w:t>
      </w:r>
      <w:bookmarkEnd w:id="21"/>
    </w:p>
    <w:p w14:paraId="38455762" w14:textId="77777777" w:rsidR="000F4BA5" w:rsidRPr="000F4BA5" w:rsidRDefault="000F4BA5" w:rsidP="002C3EC4">
      <w:pPr>
        <w:widowControl w:val="0"/>
        <w:suppressAutoHyphens w:val="0"/>
        <w:ind w:left="851" w:right="851" w:firstLine="709"/>
        <w:rPr>
          <w:rFonts w:eastAsia="Arial Unicode MS"/>
          <w:lang w:val="es-CR"/>
        </w:rPr>
      </w:pPr>
    </w:p>
    <w:p w14:paraId="57362EA1"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Con relación al gasto variable para el 2024, el Programa 926 “Dirección, Administración y Otros Órganos de Apoyo”, es el que ejecuta la mayoría de los recursos con ¢31.548.821.573, cifra que representa el 39.62% del presupuesto total devengado por el Poder Judicial;  el segundo lugar el Programa 928 “Organismo de Investigación Judicial” con ¢20.170.036 (25.33%) y el tercer lugar el Programa 927 “Servicio Jurisdiccional” con ¢18.377.632.280 (23.08%), </w:t>
      </w:r>
      <w:r w:rsidRPr="000F4BA5">
        <w:rPr>
          <w:rFonts w:eastAsia="Arial Unicode MS"/>
          <w:lang w:val="es-CR"/>
        </w:rPr>
        <w:lastRenderedPageBreak/>
        <w:t xml:space="preserve">quedando agrupado en estos tres programas el 88.02% del gasto variable ejecutado para el 2024. </w:t>
      </w:r>
    </w:p>
    <w:p w14:paraId="54A7C322" w14:textId="77777777" w:rsidR="000F4BA5" w:rsidRPr="000F4BA5" w:rsidRDefault="000F4BA5" w:rsidP="002C3EC4">
      <w:pPr>
        <w:widowControl w:val="0"/>
        <w:suppressAutoHyphens w:val="0"/>
        <w:ind w:left="851" w:right="851" w:firstLine="709"/>
        <w:jc w:val="center"/>
        <w:rPr>
          <w:rFonts w:eastAsia="Arial Unicode MS"/>
          <w:b/>
          <w:bCs/>
          <w:i/>
          <w:iCs/>
          <w:u w:val="single"/>
          <w:lang w:val="es-CR"/>
        </w:rPr>
      </w:pPr>
      <w:bookmarkStart w:id="22" w:name="_Toc485994696"/>
    </w:p>
    <w:p w14:paraId="42F5D7BA" w14:textId="77777777" w:rsidR="000F4BA5" w:rsidRPr="000F4BA5" w:rsidRDefault="000F4BA5" w:rsidP="002C3EC4">
      <w:pPr>
        <w:widowControl w:val="0"/>
        <w:suppressAutoHyphens w:val="0"/>
        <w:ind w:left="851"/>
        <w:rPr>
          <w:rFonts w:eastAsia="Arial Unicode MS"/>
          <w:b/>
          <w:bCs/>
          <w:u w:val="single"/>
          <w:lang w:val="es-CR"/>
        </w:rPr>
      </w:pPr>
      <w:bookmarkStart w:id="23" w:name="_Toc210374897"/>
      <w:r w:rsidRPr="000F4BA5">
        <w:rPr>
          <w:rFonts w:eastAsia="Arial Unicode MS"/>
          <w:b/>
          <w:bCs/>
          <w:u w:val="single"/>
          <w:lang w:val="es-CR"/>
        </w:rPr>
        <w:t>2.3. Análisis Comparativo 2023-20</w:t>
      </w:r>
      <w:bookmarkEnd w:id="22"/>
      <w:r w:rsidRPr="000F4BA5">
        <w:rPr>
          <w:rFonts w:eastAsia="Arial Unicode MS"/>
          <w:b/>
          <w:bCs/>
          <w:u w:val="single"/>
          <w:lang w:val="es-CR"/>
        </w:rPr>
        <w:t>24</w:t>
      </w:r>
      <w:bookmarkEnd w:id="23"/>
    </w:p>
    <w:p w14:paraId="6C61D562" w14:textId="77777777" w:rsidR="000F4BA5" w:rsidRPr="000F4BA5" w:rsidRDefault="000F4BA5" w:rsidP="002C3EC4">
      <w:pPr>
        <w:widowControl w:val="0"/>
        <w:suppressAutoHyphens w:val="0"/>
        <w:ind w:left="851" w:right="851" w:firstLine="709"/>
        <w:rPr>
          <w:rFonts w:eastAsia="Arial Unicode MS"/>
          <w:lang w:val="es-CR"/>
        </w:rPr>
      </w:pPr>
    </w:p>
    <w:p w14:paraId="0043F024"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La ejecución del Poder Judicial para este bienio creció un 4.87%, porcentaje que en términos absolutos representa ¢22.651.380.771, al pasar de ejecutar ¢465.161.846.494 a ¢487.813.227.266 para el 2024, como se observa en el detalle por programa en el siguiente cuadro: </w:t>
      </w:r>
    </w:p>
    <w:p w14:paraId="496038F8" w14:textId="77777777" w:rsidR="000F4BA5" w:rsidRPr="000F4BA5" w:rsidRDefault="000F4BA5" w:rsidP="002C3EC4">
      <w:pPr>
        <w:widowControl w:val="0"/>
        <w:suppressAutoHyphens w:val="0"/>
        <w:ind w:left="851" w:right="851" w:firstLine="709"/>
        <w:rPr>
          <w:rFonts w:eastAsia="Arial Unicode MS"/>
          <w:b/>
          <w:lang w:val="es-CR"/>
        </w:rPr>
      </w:pPr>
    </w:p>
    <w:p w14:paraId="0B765C2A" w14:textId="77777777" w:rsidR="000F4BA5" w:rsidRPr="000F4BA5" w:rsidRDefault="000F4BA5" w:rsidP="002C3EC4">
      <w:pPr>
        <w:widowControl w:val="0"/>
        <w:suppressAutoHyphens w:val="0"/>
        <w:ind w:left="851" w:right="851" w:firstLine="709"/>
        <w:jc w:val="center"/>
        <w:rPr>
          <w:b/>
          <w:lang w:val="es-CR"/>
        </w:rPr>
      </w:pPr>
      <w:r w:rsidRPr="000F4BA5">
        <w:rPr>
          <w:b/>
          <w:lang w:val="es-CR"/>
        </w:rPr>
        <w:t>Cuadro 7</w:t>
      </w:r>
    </w:p>
    <w:p w14:paraId="56BA5F7E"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b/>
          <w:bCs/>
          <w:lang w:val="es-CR"/>
        </w:rPr>
        <w:t>Distribución Porcentual del Costo de la Justicia por Programa y Variación Absoluta y Porcentual, según Presupuesto Ejecutado 2023-2024.</w:t>
      </w:r>
    </w:p>
    <w:p w14:paraId="46EE535E" w14:textId="77777777" w:rsidR="000F4BA5" w:rsidRPr="000F4BA5" w:rsidRDefault="000F4BA5" w:rsidP="002C3EC4">
      <w:pPr>
        <w:widowControl w:val="0"/>
        <w:suppressAutoHyphens w:val="0"/>
        <w:ind w:left="851" w:right="851" w:firstLine="709"/>
        <w:jc w:val="center"/>
        <w:rPr>
          <w:rFonts w:eastAsia="Arial Unicode MS"/>
          <w:b/>
          <w:bCs/>
          <w:lang w:val="es-CR"/>
        </w:rPr>
      </w:pPr>
    </w:p>
    <w:p w14:paraId="40011AE2" w14:textId="77777777" w:rsidR="000F4BA5" w:rsidRPr="000F4BA5" w:rsidRDefault="000F4BA5" w:rsidP="002C3EC4">
      <w:pPr>
        <w:widowControl w:val="0"/>
        <w:suppressAutoHyphens w:val="0"/>
        <w:ind w:right="851"/>
        <w:jc w:val="center"/>
        <w:rPr>
          <w:rFonts w:eastAsia="Arial Unicode MS"/>
          <w:b/>
          <w:bCs/>
          <w:lang w:val="es-CR"/>
        </w:rPr>
      </w:pPr>
      <w:r w:rsidRPr="000F4BA5">
        <w:rPr>
          <w:rFonts w:eastAsia="Arial Unicode MS"/>
          <w:noProof/>
          <w:lang w:val="es-CR" w:eastAsia="es-CR"/>
        </w:rPr>
        <w:drawing>
          <wp:inline distT="0" distB="0" distL="0" distR="0" wp14:anchorId="18F6A4A6" wp14:editId="4917303F">
            <wp:extent cx="6427868" cy="1470991"/>
            <wp:effectExtent l="0" t="0" r="0" b="0"/>
            <wp:docPr id="184765597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2297" cy="1481158"/>
                    </a:xfrm>
                    <a:prstGeom prst="rect">
                      <a:avLst/>
                    </a:prstGeom>
                    <a:noFill/>
                    <a:ln>
                      <a:noFill/>
                    </a:ln>
                  </pic:spPr>
                </pic:pic>
              </a:graphicData>
            </a:graphic>
          </wp:inline>
        </w:drawing>
      </w:r>
    </w:p>
    <w:p w14:paraId="057132DC" w14:textId="77777777" w:rsidR="000F4BA5" w:rsidRPr="000F4BA5" w:rsidRDefault="000F4BA5" w:rsidP="002C3EC4">
      <w:pPr>
        <w:widowControl w:val="0"/>
        <w:suppressAutoHyphens w:val="0"/>
        <w:ind w:left="851" w:right="851" w:firstLine="709"/>
        <w:jc w:val="both"/>
        <w:rPr>
          <w:rFonts w:eastAsia="Arial Unicode MS"/>
          <w:bCs/>
          <w:lang w:val="es-CR"/>
        </w:rPr>
      </w:pPr>
      <w:r w:rsidRPr="000F4BA5">
        <w:rPr>
          <w:lang w:val="es-CR"/>
        </w:rPr>
        <w:t xml:space="preserve">(*) </w:t>
      </w:r>
      <w:r w:rsidRPr="000F4BA5">
        <w:rPr>
          <w:rFonts w:eastAsia="Arial Unicode MS"/>
          <w:bCs/>
          <w:lang w:val="es-CR"/>
        </w:rPr>
        <w:t>El Programa 926 Dirección Administración y Otros Órganos de Apoyo excluirle los gastos administrativos que asume de todos los programas que conforma la institución.</w:t>
      </w:r>
    </w:p>
    <w:p w14:paraId="62B8E4D5" w14:textId="77777777" w:rsidR="000F4BA5" w:rsidRPr="000F4BA5" w:rsidRDefault="000F4BA5" w:rsidP="002C3EC4">
      <w:pPr>
        <w:widowControl w:val="0"/>
        <w:suppressAutoHyphens w:val="0"/>
        <w:ind w:left="851" w:right="851" w:firstLine="709"/>
        <w:rPr>
          <w:rFonts w:eastAsia="Arial Unicode MS"/>
          <w:b/>
          <w:bCs/>
          <w:lang w:val="es-CR"/>
        </w:rPr>
      </w:pPr>
      <w:r w:rsidRPr="000F4BA5">
        <w:rPr>
          <w:rFonts w:eastAsia="Arial Unicode MS"/>
          <w:bCs/>
          <w:lang w:val="es-CR"/>
        </w:rPr>
        <w:t>Elaboración propia de acuerdo con la información suministrada por la Dirección de Gestión Humana y Departamento Financiero Contable</w:t>
      </w:r>
    </w:p>
    <w:p w14:paraId="6A2FA115" w14:textId="77777777" w:rsidR="000F4BA5" w:rsidRPr="000F4BA5" w:rsidRDefault="000F4BA5" w:rsidP="002C3EC4">
      <w:pPr>
        <w:widowControl w:val="0"/>
        <w:suppressAutoHyphens w:val="0"/>
        <w:ind w:left="851" w:right="851" w:firstLine="709"/>
        <w:jc w:val="center"/>
        <w:rPr>
          <w:rFonts w:eastAsia="Arial Unicode MS"/>
          <w:b/>
          <w:lang w:val="es-CR"/>
        </w:rPr>
      </w:pPr>
    </w:p>
    <w:p w14:paraId="40439D70"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En forma comparativa los programas- 928 Organismo de Investigación Judicial, 927- Servicio Jurisdiccional y el programa 926-Dirección </w:t>
      </w:r>
      <w:bookmarkStart w:id="24" w:name="_Hlk208224537"/>
      <w:r w:rsidRPr="000F4BA5">
        <w:rPr>
          <w:rFonts w:eastAsia="Arial Unicode MS"/>
          <w:lang w:val="es-CR"/>
        </w:rPr>
        <w:t xml:space="preserve">Administración y Otros Órganos de Apoyo </w:t>
      </w:r>
      <w:bookmarkEnd w:id="24"/>
      <w:r w:rsidRPr="000F4BA5">
        <w:rPr>
          <w:rFonts w:eastAsia="Arial Unicode MS"/>
          <w:lang w:val="es-CR"/>
        </w:rPr>
        <w:t>son los que muestran el mayor crecimiento entre el 2023-2024, presentando en forma comparativa como tendencia que el Organismo de Investigación Judicial es el de mayor incremento en términos absolutos al obtener una variación total de ¢12.319.283.251 (12.38%), seguido por el Servicio Jurisdiccional con un incremento absoluto de ¢3.548.525.213 (2.11%) y en tercer lugar la Dirección, Administración y Otros Órganos de Apoyo con ¢2.653.530.254 (2.92%).</w:t>
      </w:r>
    </w:p>
    <w:p w14:paraId="7CFBA05C" w14:textId="77777777" w:rsidR="000F4BA5" w:rsidRPr="000F4BA5" w:rsidRDefault="000F4BA5" w:rsidP="002C3EC4">
      <w:pPr>
        <w:widowControl w:val="0"/>
        <w:suppressAutoHyphens w:val="0"/>
        <w:ind w:left="851" w:right="851" w:firstLine="709"/>
        <w:rPr>
          <w:rFonts w:eastAsia="Arial Unicode MS"/>
          <w:lang w:val="es-CR"/>
        </w:rPr>
      </w:pPr>
    </w:p>
    <w:p w14:paraId="5C43DEFC" w14:textId="77777777" w:rsidR="000F4BA5" w:rsidRPr="000F4BA5" w:rsidRDefault="000F4BA5" w:rsidP="002C3EC4">
      <w:pPr>
        <w:widowControl w:val="0"/>
        <w:tabs>
          <w:tab w:val="left" w:pos="8222"/>
          <w:tab w:val="left" w:pos="8505"/>
          <w:tab w:val="left" w:pos="8647"/>
        </w:tabs>
        <w:suppressAutoHyphens w:val="0"/>
        <w:ind w:left="851" w:right="851" w:firstLine="709"/>
        <w:jc w:val="both"/>
        <w:rPr>
          <w:rFonts w:eastAsia="Arial Unicode MS"/>
          <w:lang w:val="es-CR"/>
        </w:rPr>
      </w:pPr>
      <w:r w:rsidRPr="000F4BA5">
        <w:rPr>
          <w:rFonts w:eastAsia="Arial Unicode MS"/>
          <w:lang w:val="es-CR"/>
        </w:rPr>
        <w:t>Este incremento se debe principalmente a los recursos aprobados al presupuesto ordinario del 2024 mediante las mociones:</w:t>
      </w:r>
    </w:p>
    <w:p w14:paraId="32CE433D" w14:textId="77777777" w:rsidR="000F4BA5" w:rsidRPr="000F4BA5" w:rsidRDefault="000F4BA5" w:rsidP="002C3EC4">
      <w:pPr>
        <w:widowControl w:val="0"/>
        <w:tabs>
          <w:tab w:val="left" w:pos="8222"/>
          <w:tab w:val="left" w:pos="8505"/>
          <w:tab w:val="left" w:pos="8647"/>
        </w:tabs>
        <w:suppressAutoHyphens w:val="0"/>
        <w:ind w:left="851" w:right="851" w:firstLine="709"/>
        <w:jc w:val="both"/>
        <w:rPr>
          <w:rFonts w:eastAsia="Arial Unicode MS"/>
          <w:lang w:val="es-CR"/>
        </w:rPr>
      </w:pPr>
    </w:p>
    <w:p w14:paraId="2DF63EE6" w14:textId="77777777" w:rsidR="000F4BA5" w:rsidRPr="000F4BA5" w:rsidRDefault="000F4BA5" w:rsidP="002C3EC4">
      <w:pPr>
        <w:widowControl w:val="0"/>
        <w:numPr>
          <w:ilvl w:val="0"/>
          <w:numId w:val="87"/>
        </w:numPr>
        <w:tabs>
          <w:tab w:val="left" w:pos="2268"/>
          <w:tab w:val="left" w:pos="8505"/>
          <w:tab w:val="left" w:pos="8647"/>
        </w:tabs>
        <w:suppressAutoHyphens w:val="0"/>
        <w:ind w:left="851" w:right="851" w:firstLine="709"/>
        <w:jc w:val="both"/>
        <w:rPr>
          <w:rFonts w:eastAsia="Arial Unicode MS"/>
          <w:lang w:val="es-CR"/>
        </w:rPr>
      </w:pPr>
      <w:r w:rsidRPr="000F4BA5">
        <w:rPr>
          <w:rFonts w:eastAsia="Arial Unicode MS"/>
          <w:lang w:val="es-CR"/>
        </w:rPr>
        <w:t>Moción N°37 que agregaban ¢5.000 millones para creación de plazas por decreto en los programas 927,929 y 930 adicionalmente ¢1.000 para compra de vehículos para el Organismo de Investigación Judicial.</w:t>
      </w:r>
    </w:p>
    <w:p w14:paraId="5AD7B8D2" w14:textId="77777777" w:rsidR="000F4BA5" w:rsidRPr="000F4BA5" w:rsidRDefault="000F4BA5" w:rsidP="002C3EC4">
      <w:pPr>
        <w:widowControl w:val="0"/>
        <w:tabs>
          <w:tab w:val="left" w:pos="2268"/>
          <w:tab w:val="left" w:pos="8505"/>
          <w:tab w:val="left" w:pos="8647"/>
        </w:tabs>
        <w:suppressAutoHyphens w:val="0"/>
        <w:ind w:left="851" w:right="851" w:firstLine="709"/>
        <w:jc w:val="both"/>
        <w:rPr>
          <w:rFonts w:eastAsia="Arial Unicode MS"/>
          <w:lang w:val="es-CR"/>
        </w:rPr>
      </w:pPr>
    </w:p>
    <w:p w14:paraId="20DA4421" w14:textId="77777777" w:rsidR="000F4BA5" w:rsidRPr="000F4BA5" w:rsidRDefault="000F4BA5" w:rsidP="002C3EC4">
      <w:pPr>
        <w:widowControl w:val="0"/>
        <w:numPr>
          <w:ilvl w:val="0"/>
          <w:numId w:val="87"/>
        </w:numPr>
        <w:tabs>
          <w:tab w:val="left" w:pos="2268"/>
          <w:tab w:val="left" w:pos="8505"/>
          <w:tab w:val="left" w:pos="8647"/>
        </w:tabs>
        <w:suppressAutoHyphens w:val="0"/>
        <w:ind w:left="851" w:right="851" w:firstLine="709"/>
        <w:jc w:val="both"/>
        <w:rPr>
          <w:rFonts w:eastAsia="Arial Unicode MS"/>
          <w:lang w:val="es-CR"/>
        </w:rPr>
      </w:pPr>
      <w:r w:rsidRPr="000F4BA5">
        <w:rPr>
          <w:rFonts w:eastAsia="Arial Unicode MS"/>
          <w:lang w:val="es-CR"/>
        </w:rPr>
        <w:t>Moción N°39 que agregaba ¢5.980.684.608 para la creación de 261 plazas ordinarias para el OIJ.</w:t>
      </w:r>
    </w:p>
    <w:p w14:paraId="707478C8" w14:textId="77777777" w:rsidR="000F4BA5" w:rsidRPr="000F4BA5" w:rsidRDefault="000F4BA5" w:rsidP="002C3EC4">
      <w:pPr>
        <w:widowControl w:val="0"/>
        <w:tabs>
          <w:tab w:val="left" w:pos="2268"/>
        </w:tabs>
        <w:suppressAutoHyphens w:val="0"/>
        <w:ind w:left="851" w:right="851" w:firstLine="709"/>
        <w:rPr>
          <w:rFonts w:eastAsia="Arial Unicode MS"/>
          <w:lang w:val="es-CR"/>
        </w:rPr>
      </w:pPr>
    </w:p>
    <w:p w14:paraId="3F4A85D8" w14:textId="77777777" w:rsidR="000F4BA5" w:rsidRPr="000F4BA5" w:rsidRDefault="000F4BA5" w:rsidP="002C3EC4">
      <w:pPr>
        <w:widowControl w:val="0"/>
        <w:numPr>
          <w:ilvl w:val="0"/>
          <w:numId w:val="87"/>
        </w:numPr>
        <w:tabs>
          <w:tab w:val="left" w:pos="2268"/>
          <w:tab w:val="left" w:pos="8505"/>
          <w:tab w:val="left" w:pos="8647"/>
        </w:tabs>
        <w:suppressAutoHyphens w:val="0"/>
        <w:ind w:left="851" w:right="851" w:firstLine="709"/>
        <w:jc w:val="both"/>
        <w:rPr>
          <w:rFonts w:eastAsia="Arial Unicode MS"/>
          <w:lang w:val="es-CR"/>
        </w:rPr>
      </w:pPr>
      <w:r w:rsidRPr="000F4BA5">
        <w:rPr>
          <w:rFonts w:eastAsia="Arial Unicode MS"/>
          <w:lang w:val="es-CR"/>
        </w:rPr>
        <w:t>Moción N°62 que agregaba ¢1.000 millones al presupuesto para la creación de plazas por decreto en el Organismo de Investigación Judicial.</w:t>
      </w:r>
    </w:p>
    <w:p w14:paraId="28FD8C9B" w14:textId="77777777" w:rsidR="000F4BA5" w:rsidRPr="000F4BA5" w:rsidRDefault="000F4BA5" w:rsidP="002C3EC4">
      <w:pPr>
        <w:widowControl w:val="0"/>
        <w:suppressAutoHyphens w:val="0"/>
        <w:ind w:left="851" w:right="851" w:firstLine="709"/>
        <w:jc w:val="both"/>
        <w:rPr>
          <w:rFonts w:eastAsia="Arial Unicode MS"/>
          <w:lang w:val="es-CR"/>
        </w:rPr>
      </w:pPr>
    </w:p>
    <w:p w14:paraId="2207E7AF"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Siguiendo la comparación, de la variación en forma ascendente, los programas 950 Servicio de Atención y Protección a Víctimas y Testigos y 951 Administración Fondo de Jubilaciones y Pensiones se encuentran en las últimas posiciones de la tabla con variaciones en su ejecución de 571.016.339 (5.674%) y ¢0 (0%) en el orden.</w:t>
      </w:r>
    </w:p>
    <w:p w14:paraId="244FE218" w14:textId="77777777" w:rsidR="000F4BA5" w:rsidRPr="000F4BA5" w:rsidRDefault="000F4BA5" w:rsidP="002C3EC4">
      <w:pPr>
        <w:widowControl w:val="0"/>
        <w:suppressAutoHyphens w:val="0"/>
        <w:ind w:left="851" w:right="851" w:firstLine="709"/>
        <w:jc w:val="both"/>
        <w:rPr>
          <w:rFonts w:eastAsia="Arial Unicode MS"/>
          <w:lang w:val="es-CR"/>
        </w:rPr>
      </w:pPr>
    </w:p>
    <w:p w14:paraId="27A16B11" w14:textId="77777777" w:rsidR="000F4BA5" w:rsidRPr="000F4BA5" w:rsidRDefault="000F4BA5" w:rsidP="002C3EC4">
      <w:pPr>
        <w:widowControl w:val="0"/>
        <w:suppressAutoHyphens w:val="0"/>
        <w:ind w:left="851" w:right="851" w:firstLine="709"/>
        <w:jc w:val="center"/>
        <w:rPr>
          <w:b/>
          <w:lang w:val="es-CR"/>
        </w:rPr>
      </w:pPr>
      <w:r w:rsidRPr="000F4BA5">
        <w:rPr>
          <w:b/>
          <w:lang w:val="es-CR"/>
        </w:rPr>
        <w:t>Cuadro 8</w:t>
      </w:r>
    </w:p>
    <w:p w14:paraId="7695356D"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b/>
          <w:bCs/>
          <w:lang w:val="es-CR"/>
        </w:rPr>
        <w:t>Variación Porcentual del Costo de la Justicia, según Recurso Humano y Gasto Variable, por Programa, según Presupuesto Ejecutado 2023-2024</w:t>
      </w:r>
    </w:p>
    <w:p w14:paraId="552F9706" w14:textId="77777777" w:rsidR="000F4BA5" w:rsidRPr="000F4BA5" w:rsidRDefault="000F4BA5" w:rsidP="002C3EC4">
      <w:pPr>
        <w:widowControl w:val="0"/>
        <w:suppressAutoHyphens w:val="0"/>
        <w:ind w:left="851" w:right="851" w:firstLine="709"/>
        <w:jc w:val="center"/>
        <w:rPr>
          <w:rFonts w:eastAsia="Arial Unicode MS"/>
          <w:b/>
          <w:bCs/>
          <w:lang w:val="es-CR"/>
        </w:rPr>
      </w:pPr>
    </w:p>
    <w:p w14:paraId="1DC1A7E9" w14:textId="77777777" w:rsidR="000F4BA5" w:rsidRPr="000F4BA5" w:rsidRDefault="000F4BA5" w:rsidP="002C3EC4">
      <w:pPr>
        <w:widowControl w:val="0"/>
        <w:suppressAutoHyphens w:val="0"/>
        <w:ind w:right="851"/>
        <w:jc w:val="center"/>
        <w:rPr>
          <w:rFonts w:eastAsia="Arial Unicode MS"/>
          <w:b/>
          <w:bCs/>
          <w:lang w:val="es-CR"/>
        </w:rPr>
      </w:pPr>
      <w:r w:rsidRPr="000F4BA5">
        <w:rPr>
          <w:rFonts w:eastAsia="Arial Unicode MS"/>
          <w:noProof/>
          <w:lang w:val="es-CR" w:eastAsia="es-CR"/>
        </w:rPr>
        <w:drawing>
          <wp:inline distT="0" distB="0" distL="0" distR="0" wp14:anchorId="19A2C6B8" wp14:editId="14AE2E8E">
            <wp:extent cx="6082665" cy="1589198"/>
            <wp:effectExtent l="0" t="0" r="0" b="0"/>
            <wp:docPr id="81662069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8765" cy="1603855"/>
                    </a:xfrm>
                    <a:prstGeom prst="rect">
                      <a:avLst/>
                    </a:prstGeom>
                    <a:noFill/>
                    <a:ln>
                      <a:noFill/>
                    </a:ln>
                  </pic:spPr>
                </pic:pic>
              </a:graphicData>
            </a:graphic>
          </wp:inline>
        </w:drawing>
      </w:r>
    </w:p>
    <w:p w14:paraId="29534A3F" w14:textId="77777777" w:rsidR="000F4BA5" w:rsidRPr="000F4BA5" w:rsidRDefault="000F4BA5" w:rsidP="002C3EC4">
      <w:pPr>
        <w:widowControl w:val="0"/>
        <w:suppressAutoHyphens w:val="0"/>
        <w:ind w:left="851" w:right="851" w:firstLine="709"/>
        <w:jc w:val="both"/>
        <w:rPr>
          <w:rFonts w:eastAsia="Arial Unicode MS"/>
          <w:b/>
          <w:bCs/>
          <w:lang w:val="es-CR"/>
        </w:rPr>
      </w:pPr>
    </w:p>
    <w:p w14:paraId="7B5419FE" w14:textId="77777777" w:rsidR="000F4BA5" w:rsidRPr="000F4BA5" w:rsidRDefault="000F4BA5" w:rsidP="002C3EC4">
      <w:pPr>
        <w:widowControl w:val="0"/>
        <w:tabs>
          <w:tab w:val="left" w:pos="142"/>
        </w:tabs>
        <w:suppressAutoHyphens w:val="0"/>
        <w:ind w:left="851" w:right="851" w:firstLine="709"/>
        <w:jc w:val="both"/>
        <w:rPr>
          <w:rFonts w:eastAsia="Arial Unicode MS"/>
          <w:bCs/>
          <w:lang w:val="es-CR"/>
        </w:rPr>
      </w:pPr>
      <w:r w:rsidRPr="000F4BA5">
        <w:rPr>
          <w:rFonts w:eastAsia="Arial Unicode MS"/>
          <w:bCs/>
          <w:lang w:val="es-CR"/>
        </w:rPr>
        <w:t xml:space="preserve">Nota: El programa 951 Administración Fondo de Jubilaciones y Pensiones el monto corresponde a los recursos propios del Poder Judicial. </w:t>
      </w:r>
    </w:p>
    <w:p w14:paraId="64760D92" w14:textId="77777777" w:rsidR="000F4BA5" w:rsidRPr="000F4BA5" w:rsidRDefault="000F4BA5" w:rsidP="002C3EC4">
      <w:pPr>
        <w:widowControl w:val="0"/>
        <w:tabs>
          <w:tab w:val="left" w:pos="142"/>
        </w:tabs>
        <w:suppressAutoHyphens w:val="0"/>
        <w:ind w:left="851" w:right="851" w:firstLine="709"/>
        <w:jc w:val="both"/>
        <w:rPr>
          <w:rFonts w:eastAsia="Arial Unicode MS"/>
          <w:b/>
          <w:bCs/>
          <w:lang w:val="es-CR"/>
        </w:rPr>
      </w:pPr>
      <w:r w:rsidRPr="000F4BA5">
        <w:rPr>
          <w:rFonts w:eastAsia="Arial Unicode MS"/>
          <w:bCs/>
          <w:lang w:val="es-CR"/>
        </w:rPr>
        <w:t>Elaboración propia de acuerdo con la información suministrada por la Dirección de Gestión Humana y Departamento Financiero contable</w:t>
      </w:r>
    </w:p>
    <w:p w14:paraId="1FF39440" w14:textId="77777777" w:rsidR="000F4BA5" w:rsidRPr="000F4BA5" w:rsidRDefault="000F4BA5" w:rsidP="002C3EC4">
      <w:pPr>
        <w:widowControl w:val="0"/>
        <w:tabs>
          <w:tab w:val="left" w:pos="142"/>
        </w:tabs>
        <w:suppressAutoHyphens w:val="0"/>
        <w:ind w:left="851" w:right="851" w:firstLine="709"/>
        <w:jc w:val="both"/>
        <w:rPr>
          <w:lang w:val="es-CR"/>
        </w:rPr>
      </w:pPr>
      <w:r w:rsidRPr="000F4BA5">
        <w:rPr>
          <w:lang w:val="es-CR"/>
        </w:rPr>
        <w:t xml:space="preserve">El Programa 926 Dirección Administración y Otros Órganos de Apoyo al excluirle los gastos administrativos que asume de todos los programas que conforma la institución el peso ascendería a un 13.28%. </w:t>
      </w:r>
    </w:p>
    <w:p w14:paraId="5E8B188A"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 </w:t>
      </w:r>
    </w:p>
    <w:p w14:paraId="1939564E"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lastRenderedPageBreak/>
        <w:t xml:space="preserve">En lo que respecta la distribución de recurso humano y gasto variable se tiene que, en recurso humano todos los programas muestran una variación creciente, con excepción del programa 926 Dirección, Administración y Otros Órganos de Apoyo que mostró un comportamiento decreciente con una variación del –0.33%. </w:t>
      </w:r>
    </w:p>
    <w:p w14:paraId="47B09E97" w14:textId="77777777" w:rsidR="000F4BA5" w:rsidRPr="000F4BA5" w:rsidRDefault="000F4BA5" w:rsidP="002C3EC4">
      <w:pPr>
        <w:widowControl w:val="0"/>
        <w:suppressAutoHyphens w:val="0"/>
        <w:ind w:left="851" w:right="851" w:firstLine="709"/>
        <w:jc w:val="both"/>
        <w:rPr>
          <w:rFonts w:eastAsia="Arial Unicode MS"/>
          <w:lang w:val="es-CR"/>
        </w:rPr>
      </w:pPr>
    </w:p>
    <w:p w14:paraId="5DC0DFCB"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Esta variación obedece principalmente al traslado de las plazas ubicadas en la Escuela Judicial al Organismo de Investigación Judicial, propiamente las correspondiente a la Unidad de Adiestramiento que pasaron al Programa 928 Organismo de Investigación Judicial.</w:t>
      </w:r>
    </w:p>
    <w:p w14:paraId="4B565FE3" w14:textId="77777777" w:rsidR="000F4BA5" w:rsidRPr="000F4BA5" w:rsidRDefault="000F4BA5" w:rsidP="002C3EC4">
      <w:pPr>
        <w:widowControl w:val="0"/>
        <w:suppressAutoHyphens w:val="0"/>
        <w:ind w:left="851" w:right="851" w:firstLine="709"/>
        <w:jc w:val="both"/>
        <w:rPr>
          <w:rFonts w:eastAsia="Arial Unicode MS"/>
          <w:lang w:val="es-CR"/>
        </w:rPr>
      </w:pPr>
    </w:p>
    <w:p w14:paraId="4BA96BF1"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Para el gasto variable, se observa que crece al comparar 2023-2024 en un 9.40% al pasar de ejecutar en el 2023 ¢72.788.677.832 a ¢79.633.247.136 para el 2024, aumentando la ejecución en un total de ¢6.844.569.294, en términos relativos el Programa 927 “Jurisdiccional” es el de mayor crecimiento con un 14.17% (¢18.377.632.280), seguido del Programa 929 “Ministerio Público” con un 10.18% y en tercer lugar el Programa 926 “Dirección, Administración y Otros Órganos de Apoyo” con un 9.97%.</w:t>
      </w:r>
    </w:p>
    <w:p w14:paraId="3D9EECA5" w14:textId="77777777" w:rsidR="000F4BA5" w:rsidRPr="000F4BA5" w:rsidRDefault="000F4BA5" w:rsidP="002C3EC4">
      <w:pPr>
        <w:widowControl w:val="0"/>
        <w:suppressAutoHyphens w:val="0"/>
        <w:ind w:left="851" w:right="851" w:firstLine="709"/>
        <w:jc w:val="both"/>
        <w:rPr>
          <w:rFonts w:eastAsia="Arial Unicode MS"/>
          <w:lang w:val="es-CR"/>
        </w:rPr>
      </w:pPr>
    </w:p>
    <w:p w14:paraId="14E94598" w14:textId="77777777" w:rsidR="000F4BA5" w:rsidRPr="000F4BA5" w:rsidRDefault="000F4BA5" w:rsidP="002C3EC4">
      <w:pPr>
        <w:widowControl w:val="0"/>
        <w:suppressAutoHyphens w:val="0"/>
        <w:ind w:left="851"/>
        <w:rPr>
          <w:rFonts w:eastAsia="Arial Unicode MS"/>
          <w:b/>
          <w:bCs/>
          <w:u w:val="single"/>
          <w:lang w:val="es-CR"/>
        </w:rPr>
      </w:pPr>
      <w:bookmarkStart w:id="25" w:name="_Toc485994697"/>
      <w:bookmarkStart w:id="26" w:name="_Toc487092215"/>
      <w:bookmarkStart w:id="27" w:name="_Toc210374898"/>
      <w:r w:rsidRPr="000F4BA5">
        <w:rPr>
          <w:rFonts w:eastAsia="Arial Unicode MS"/>
          <w:b/>
          <w:bCs/>
          <w:u w:val="single"/>
          <w:lang w:val="es-CR"/>
        </w:rPr>
        <w:t>2.4. Características de importancia que constituyen el Programa 926 Dirección, Administración y Otros Órganos de Apoyo</w:t>
      </w:r>
      <w:bookmarkEnd w:id="25"/>
      <w:bookmarkEnd w:id="26"/>
      <w:r w:rsidRPr="000F4BA5">
        <w:rPr>
          <w:rFonts w:eastAsia="Arial Unicode MS"/>
          <w:b/>
          <w:bCs/>
          <w:u w:val="single"/>
          <w:lang w:val="es-CR"/>
        </w:rPr>
        <w:t>.</w:t>
      </w:r>
      <w:bookmarkEnd w:id="27"/>
    </w:p>
    <w:p w14:paraId="541F8EEA" w14:textId="77777777" w:rsidR="000F4BA5" w:rsidRPr="000F4BA5" w:rsidRDefault="000F4BA5" w:rsidP="002C3EC4">
      <w:pPr>
        <w:widowControl w:val="0"/>
        <w:suppressAutoHyphens w:val="0"/>
        <w:ind w:left="851" w:right="851" w:firstLine="709"/>
        <w:jc w:val="both"/>
        <w:rPr>
          <w:rFonts w:eastAsia="Arial Unicode MS"/>
          <w:b/>
          <w:lang w:val="es-CR"/>
        </w:rPr>
      </w:pPr>
    </w:p>
    <w:p w14:paraId="59BA97C6"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El Programa 926 “Dirección, Administración y Otros Órganos de Apoyo” para el 2024 ejecutó un total de ¢93.541.497.415, cifra que representa el 19.18% del total devengado por la Institución.  Debido a que gran parte de la inversión corresponden a gastos institucionales es importante analizar por separado el comportamiento de estas cargas, principalmente las de contratos que se asignan</w:t>
      </w:r>
      <w:r w:rsidRPr="000F4BA5">
        <w:rPr>
          <w:rFonts w:eastAsia="Arial Unicode MS"/>
          <w:bCs/>
          <w:lang w:val="es-CR"/>
        </w:rPr>
        <w:t xml:space="preserve"> directamente a las Administraciones u oficinas que pertenecen a este Programa y que recaen como ejecución del ámbito administrativo, pero, que en realidad s</w:t>
      </w:r>
      <w:r w:rsidRPr="000F4BA5">
        <w:rPr>
          <w:rFonts w:eastAsia="Arial Unicode MS"/>
          <w:lang w:val="es-CR"/>
        </w:rPr>
        <w:t xml:space="preserve">on gastos comunes para toda la institución, especialmente para atender necesidades del ámbito Jurisdiccional. </w:t>
      </w:r>
    </w:p>
    <w:p w14:paraId="665D6EEE" w14:textId="77777777" w:rsidR="000F4BA5" w:rsidRPr="000F4BA5" w:rsidRDefault="000F4BA5" w:rsidP="002C3EC4">
      <w:pPr>
        <w:widowControl w:val="0"/>
        <w:suppressAutoHyphens w:val="0"/>
        <w:ind w:left="851" w:right="851" w:firstLine="709"/>
        <w:jc w:val="both"/>
        <w:rPr>
          <w:rFonts w:eastAsia="Arial Unicode MS"/>
          <w:bCs/>
          <w:lang w:val="es-CR"/>
        </w:rPr>
      </w:pPr>
    </w:p>
    <w:p w14:paraId="29757ECC" w14:textId="77777777" w:rsidR="000F4BA5" w:rsidRPr="000F4BA5" w:rsidRDefault="000F4BA5" w:rsidP="002C3EC4">
      <w:pPr>
        <w:widowControl w:val="0"/>
        <w:suppressAutoHyphens w:val="0"/>
        <w:ind w:left="851" w:right="851" w:firstLine="709"/>
        <w:jc w:val="both"/>
        <w:rPr>
          <w:rFonts w:eastAsia="Arial Unicode MS"/>
          <w:bCs/>
          <w:lang w:val="es-CR"/>
        </w:rPr>
      </w:pPr>
      <w:r w:rsidRPr="000F4BA5">
        <w:rPr>
          <w:rFonts w:eastAsia="Arial Unicode MS"/>
          <w:bCs/>
          <w:lang w:val="es-CR"/>
        </w:rPr>
        <w:t>Cabe indicar que, el gasto variable asociado a subpartidas de alquiler de equipo de cómputo, impresión, encuadernación y otros, servicio de transporte, servicios generales y otros servicios de gestión de apoyo, en el 2024 se devengaron por parte del programa 926 “</w:t>
      </w:r>
      <w:r w:rsidRPr="000F4BA5">
        <w:rPr>
          <w:rFonts w:eastAsia="Arial Unicode MS"/>
          <w:lang w:val="es-CR"/>
        </w:rPr>
        <w:t xml:space="preserve">Dirección, Administración y Otros Órganos de Apoyo” un total de </w:t>
      </w:r>
      <w:r w:rsidRPr="000F4BA5">
        <w:rPr>
          <w:rFonts w:eastAsia="Arial Unicode MS"/>
          <w:bCs/>
          <w:lang w:val="es-CR"/>
        </w:rPr>
        <w:t xml:space="preserve">¢14.042.102.888, según se detalle:  </w:t>
      </w:r>
    </w:p>
    <w:p w14:paraId="1B8E25E3" w14:textId="77777777" w:rsidR="000F4BA5" w:rsidRPr="000F4BA5" w:rsidRDefault="000F4BA5" w:rsidP="002C3EC4">
      <w:pPr>
        <w:widowControl w:val="0"/>
        <w:suppressAutoHyphens w:val="0"/>
        <w:ind w:left="851" w:right="851" w:firstLine="709"/>
        <w:rPr>
          <w:rFonts w:eastAsia="Arial Unicode MS"/>
          <w:bCs/>
          <w:lang w:val="es-CR"/>
        </w:rPr>
      </w:pPr>
    </w:p>
    <w:p w14:paraId="37503DC6" w14:textId="77777777" w:rsidR="000F4BA5" w:rsidRPr="000F4BA5" w:rsidRDefault="000F4BA5" w:rsidP="002C3EC4">
      <w:pPr>
        <w:widowControl w:val="0"/>
        <w:suppressAutoHyphens w:val="0"/>
        <w:ind w:left="851" w:right="851" w:firstLine="709"/>
        <w:jc w:val="center"/>
        <w:rPr>
          <w:rFonts w:eastAsia="Arial Unicode MS"/>
          <w:b/>
          <w:lang w:val="es-CR"/>
        </w:rPr>
      </w:pPr>
      <w:r w:rsidRPr="000F4BA5">
        <w:rPr>
          <w:rFonts w:eastAsia="Arial Unicode MS"/>
          <w:b/>
          <w:lang w:val="es-CR"/>
        </w:rPr>
        <w:t xml:space="preserve">Subpartidas de Gasto Variable para el 2024 imputadas al </w:t>
      </w:r>
    </w:p>
    <w:p w14:paraId="1C5E9346" w14:textId="77777777" w:rsidR="000F4BA5" w:rsidRPr="000F4BA5" w:rsidRDefault="000F4BA5" w:rsidP="002C3EC4">
      <w:pPr>
        <w:widowControl w:val="0"/>
        <w:suppressAutoHyphens w:val="0"/>
        <w:ind w:left="851" w:right="851" w:firstLine="709"/>
        <w:jc w:val="center"/>
        <w:rPr>
          <w:rFonts w:eastAsia="Arial Unicode MS"/>
          <w:b/>
          <w:lang w:val="es-CR"/>
        </w:rPr>
      </w:pPr>
      <w:r w:rsidRPr="000F4BA5">
        <w:rPr>
          <w:rFonts w:eastAsia="Arial Unicode MS"/>
          <w:b/>
          <w:lang w:val="es-CR"/>
        </w:rPr>
        <w:t xml:space="preserve">Programa 926 “Dirección, Administración y Otros Órganos de </w:t>
      </w:r>
      <w:r w:rsidRPr="000F4BA5">
        <w:rPr>
          <w:rFonts w:eastAsia="Arial Unicode MS"/>
          <w:b/>
          <w:lang w:val="es-CR"/>
        </w:rPr>
        <w:lastRenderedPageBreak/>
        <w:t>Apoyo” y que corresponden a gastos institucionales</w:t>
      </w:r>
    </w:p>
    <w:p w14:paraId="73449CB3" w14:textId="77777777" w:rsidR="000F4BA5" w:rsidRPr="000F4BA5" w:rsidRDefault="000F4BA5" w:rsidP="002C3EC4">
      <w:pPr>
        <w:widowControl w:val="0"/>
        <w:suppressAutoHyphens w:val="0"/>
        <w:ind w:left="851" w:right="851" w:firstLine="709"/>
        <w:jc w:val="both"/>
        <w:rPr>
          <w:rFonts w:eastAsia="Arial Unicode MS"/>
          <w:bCs/>
          <w:lang w:val="es-CR"/>
        </w:rPr>
      </w:pPr>
    </w:p>
    <w:p w14:paraId="2A3C68AE" w14:textId="77777777" w:rsidR="000F4BA5" w:rsidRPr="000F4BA5" w:rsidRDefault="000F4BA5" w:rsidP="002C3EC4">
      <w:pPr>
        <w:widowControl w:val="0"/>
        <w:suppressAutoHyphens w:val="0"/>
        <w:ind w:left="851" w:right="851"/>
        <w:jc w:val="center"/>
        <w:rPr>
          <w:rFonts w:eastAsia="Arial Unicode MS"/>
          <w:bCs/>
          <w:lang w:val="es-CR"/>
        </w:rPr>
      </w:pPr>
      <w:r w:rsidRPr="000F4BA5">
        <w:rPr>
          <w:rFonts w:eastAsia="Arial Unicode MS"/>
          <w:noProof/>
          <w:lang w:val="es-CR" w:eastAsia="es-CR"/>
        </w:rPr>
        <w:drawing>
          <wp:inline distT="0" distB="0" distL="0" distR="0" wp14:anchorId="793CA96A" wp14:editId="273C51AD">
            <wp:extent cx="4559300" cy="2616200"/>
            <wp:effectExtent l="0" t="0" r="0" b="0"/>
            <wp:docPr id="188285901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9300" cy="2616200"/>
                    </a:xfrm>
                    <a:prstGeom prst="rect">
                      <a:avLst/>
                    </a:prstGeom>
                    <a:noFill/>
                    <a:ln>
                      <a:noFill/>
                    </a:ln>
                  </pic:spPr>
                </pic:pic>
              </a:graphicData>
            </a:graphic>
          </wp:inline>
        </w:drawing>
      </w:r>
    </w:p>
    <w:p w14:paraId="6A88932E" w14:textId="77777777" w:rsidR="000F4BA5" w:rsidRPr="000F4BA5" w:rsidRDefault="000F4BA5" w:rsidP="002C3EC4">
      <w:pPr>
        <w:widowControl w:val="0"/>
        <w:suppressAutoHyphens w:val="0"/>
        <w:ind w:left="851" w:right="851" w:firstLine="709"/>
        <w:jc w:val="both"/>
        <w:rPr>
          <w:rFonts w:eastAsia="Arial Unicode MS"/>
          <w:bCs/>
          <w:lang w:val="es-CR"/>
        </w:rPr>
      </w:pPr>
    </w:p>
    <w:p w14:paraId="14833FDA"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Los gastos antes dichos que fueron imputados al programa 926 “Dirección, Administración y Otros Órganos de Apoyo”, corresponden a gastos institucionales según se indica:</w:t>
      </w:r>
    </w:p>
    <w:p w14:paraId="0A355681" w14:textId="77777777" w:rsidR="000F4BA5" w:rsidRPr="000F4BA5" w:rsidRDefault="000F4BA5" w:rsidP="002C3EC4">
      <w:pPr>
        <w:widowControl w:val="0"/>
        <w:suppressAutoHyphens w:val="0"/>
        <w:ind w:left="851" w:right="851" w:firstLine="709"/>
        <w:jc w:val="both"/>
        <w:rPr>
          <w:rFonts w:eastAsia="Arial Unicode MS"/>
          <w:lang w:val="es-CR"/>
        </w:rPr>
      </w:pPr>
    </w:p>
    <w:p w14:paraId="3B445134" w14:textId="77777777" w:rsidR="000F4BA5" w:rsidRPr="000F4BA5" w:rsidRDefault="000F4BA5" w:rsidP="002C3EC4">
      <w:pPr>
        <w:widowControl w:val="0"/>
        <w:numPr>
          <w:ilvl w:val="0"/>
          <w:numId w:val="85"/>
        </w:numPr>
        <w:tabs>
          <w:tab w:val="left" w:pos="142"/>
        </w:tabs>
        <w:suppressAutoHyphens w:val="0"/>
        <w:autoSpaceDN w:val="0"/>
        <w:ind w:left="851" w:right="851" w:firstLine="709"/>
        <w:jc w:val="both"/>
        <w:rPr>
          <w:rFonts w:eastAsia="Arial Unicode MS"/>
          <w:lang w:val="es-CR"/>
        </w:rPr>
      </w:pPr>
      <w:r w:rsidRPr="000F4BA5">
        <w:rPr>
          <w:rFonts w:eastAsia="Arial Unicode MS"/>
          <w:lang w:val="es-CR"/>
        </w:rPr>
        <w:t xml:space="preserve">Subpartida 10801 “1.298.236.429” donde se ejecutaron en el 2024 ¢802 millones por medio del programa 926 para llevar a cabo diferentes acciones para atender necesidades instituciones como: Pintura de edificios a nivel nacional, acondicionamiento de sistema de aguas pluviales y mantenimiento y reparación de las estructuras institucionales. </w:t>
      </w:r>
    </w:p>
    <w:p w14:paraId="46EC1686" w14:textId="77777777" w:rsidR="000F4BA5" w:rsidRPr="000F4BA5" w:rsidRDefault="000F4BA5" w:rsidP="002C3EC4">
      <w:pPr>
        <w:widowControl w:val="0"/>
        <w:tabs>
          <w:tab w:val="left" w:pos="142"/>
        </w:tabs>
        <w:suppressAutoHyphens w:val="0"/>
        <w:ind w:left="851" w:right="851" w:firstLine="709"/>
        <w:jc w:val="both"/>
        <w:rPr>
          <w:rFonts w:eastAsia="Arial Unicode MS"/>
          <w:lang w:val="es-CR"/>
        </w:rPr>
      </w:pPr>
    </w:p>
    <w:p w14:paraId="6A28FC54" w14:textId="77777777" w:rsidR="000F4BA5" w:rsidRPr="000F4BA5" w:rsidRDefault="000F4BA5" w:rsidP="002C3EC4">
      <w:pPr>
        <w:widowControl w:val="0"/>
        <w:numPr>
          <w:ilvl w:val="0"/>
          <w:numId w:val="86"/>
        </w:numPr>
        <w:tabs>
          <w:tab w:val="left" w:pos="142"/>
        </w:tabs>
        <w:suppressAutoHyphens w:val="0"/>
        <w:autoSpaceDN w:val="0"/>
        <w:ind w:left="851" w:right="851" w:firstLine="709"/>
        <w:jc w:val="both"/>
        <w:rPr>
          <w:rFonts w:eastAsia="Arial Unicode MS"/>
          <w:lang w:val="es-CR"/>
        </w:rPr>
      </w:pPr>
      <w:r w:rsidRPr="000F4BA5">
        <w:rPr>
          <w:rFonts w:eastAsia="Arial Unicode MS"/>
          <w:lang w:val="es-CR"/>
        </w:rPr>
        <w:t xml:space="preserve">Subpartida 50103 “Equipo de Comunicación”, en la que se ejecutaron para 2024 por medio del Programa 926 un total de ¢219.484.427 para desarrollar diferente Proyectos Institucionales a nivel nacional, dentro de los proyectos que se pueden citar están: Rediseño y Migración de telefonía IP y proyectos de operación. </w:t>
      </w:r>
    </w:p>
    <w:p w14:paraId="416500B3" w14:textId="77777777" w:rsidR="000F4BA5" w:rsidRPr="000F4BA5" w:rsidRDefault="000F4BA5" w:rsidP="002C3EC4">
      <w:pPr>
        <w:widowControl w:val="0"/>
        <w:tabs>
          <w:tab w:val="left" w:pos="142"/>
        </w:tabs>
        <w:suppressAutoHyphens w:val="0"/>
        <w:ind w:left="851" w:right="851" w:firstLine="709"/>
        <w:jc w:val="both"/>
        <w:rPr>
          <w:rFonts w:eastAsia="Arial Unicode MS"/>
          <w:lang w:val="es-CR"/>
        </w:rPr>
      </w:pPr>
    </w:p>
    <w:p w14:paraId="5AD8B93A" w14:textId="77777777" w:rsidR="000F4BA5" w:rsidRPr="000F4BA5" w:rsidRDefault="000F4BA5" w:rsidP="002C3EC4">
      <w:pPr>
        <w:widowControl w:val="0"/>
        <w:numPr>
          <w:ilvl w:val="0"/>
          <w:numId w:val="86"/>
        </w:numPr>
        <w:suppressAutoHyphens w:val="0"/>
        <w:autoSpaceDN w:val="0"/>
        <w:ind w:left="851" w:right="851" w:firstLine="709"/>
        <w:jc w:val="both"/>
        <w:rPr>
          <w:rFonts w:eastAsia="Arial Unicode MS"/>
          <w:lang w:val="es-CR"/>
        </w:rPr>
      </w:pPr>
      <w:r w:rsidRPr="000F4BA5">
        <w:rPr>
          <w:rFonts w:eastAsia="Arial Unicode MS"/>
          <w:lang w:val="es-CR"/>
        </w:rPr>
        <w:t>Subpartida 50105 “Equipo y Programas de Cómputo”, para el periodo 2024 se ejecutó un total de ¢</w:t>
      </w:r>
      <w:r w:rsidRPr="000F4BA5">
        <w:rPr>
          <w:lang w:val="es-CR"/>
        </w:rPr>
        <w:t>1.712.750.567</w:t>
      </w:r>
      <w:r w:rsidRPr="000F4BA5">
        <w:rPr>
          <w:rFonts w:eastAsia="Arial Unicode MS"/>
          <w:lang w:val="es-CR"/>
        </w:rPr>
        <w:t xml:space="preserve"> para atender proyectos institucionales tales como “Plan para la atención y gestión de los Servicios Tecnológicos del Poder Judicial”, “Rediseño y Migración de Telefonía IP” y para   atender proyectos de operación en los cuáles se requieren artículos tales como: computadoras, dispositivos para almacenamiento, escáner, impresoras, ups, entre </w:t>
      </w:r>
      <w:r w:rsidRPr="000F4BA5">
        <w:rPr>
          <w:rFonts w:eastAsia="Arial Unicode MS"/>
          <w:lang w:val="es-CR"/>
        </w:rPr>
        <w:lastRenderedPageBreak/>
        <w:t xml:space="preserve">otros, para cubrir necesidades de a nivel nacional.  </w:t>
      </w:r>
    </w:p>
    <w:p w14:paraId="4746DCFB" w14:textId="77777777" w:rsidR="000F4BA5" w:rsidRPr="000F4BA5" w:rsidRDefault="000F4BA5" w:rsidP="002C3EC4">
      <w:pPr>
        <w:widowControl w:val="0"/>
        <w:tabs>
          <w:tab w:val="left" w:pos="142"/>
        </w:tabs>
        <w:suppressAutoHyphens w:val="0"/>
        <w:ind w:left="851" w:right="851" w:firstLine="709"/>
        <w:jc w:val="both"/>
        <w:rPr>
          <w:rFonts w:eastAsia="Arial Unicode MS"/>
          <w:lang w:val="es-CR"/>
        </w:rPr>
      </w:pPr>
    </w:p>
    <w:p w14:paraId="04986D24" w14:textId="77777777" w:rsidR="000F4BA5" w:rsidRPr="000F4BA5" w:rsidRDefault="000F4BA5" w:rsidP="002C3EC4">
      <w:pPr>
        <w:widowControl w:val="0"/>
        <w:numPr>
          <w:ilvl w:val="0"/>
          <w:numId w:val="86"/>
        </w:numPr>
        <w:tabs>
          <w:tab w:val="left" w:pos="142"/>
        </w:tabs>
        <w:suppressAutoHyphens w:val="0"/>
        <w:autoSpaceDN w:val="0"/>
        <w:ind w:left="851" w:right="851" w:firstLine="709"/>
        <w:jc w:val="both"/>
        <w:rPr>
          <w:rFonts w:eastAsia="Arial Unicode MS"/>
          <w:lang w:val="es-CR"/>
        </w:rPr>
      </w:pPr>
      <w:r w:rsidRPr="000F4BA5">
        <w:rPr>
          <w:rFonts w:eastAsia="Arial Unicode MS"/>
          <w:lang w:val="es-CR"/>
        </w:rPr>
        <w:t>Subpartida 50201 “Edificios”, el Programa 926 Dirección y Administración de Otros Órganos de Apoyo, ejecutó en 2024 la suma de ¢7.363.599 millones donde se centran diferentes proyectos institucionales y que fueron imputados íntegramente a este Programa, dentro de los que se pueden citar: Sistemas de protección fijos contra caídas en el edificio de los Tribunales de justicia de Heredia, sustitución y automatización de puertas de los balcones del segundo y tercer piso del edificio de tribunales de San José, acondicionamiento eléctrico del Tercer Circuito Judicial de Alajuela, adiciones y mejoras para el Tercer Circuito Judicial de Alajuela, continuación del proyecto de remodelación y ampliación del tercer piso de los Tribunales de Turrialba y ampliación del taller de mantenimiento del obrero especializado de Osa.</w:t>
      </w:r>
    </w:p>
    <w:p w14:paraId="669FBD64" w14:textId="77777777" w:rsidR="000F4BA5" w:rsidRPr="000F4BA5" w:rsidRDefault="000F4BA5" w:rsidP="002C3EC4">
      <w:pPr>
        <w:widowControl w:val="0"/>
        <w:tabs>
          <w:tab w:val="left" w:pos="142"/>
        </w:tabs>
        <w:suppressAutoHyphens w:val="0"/>
        <w:ind w:left="851" w:right="851" w:firstLine="709"/>
        <w:jc w:val="both"/>
        <w:rPr>
          <w:rFonts w:eastAsia="Arial Unicode MS"/>
          <w:lang w:val="es-CR"/>
        </w:rPr>
      </w:pPr>
    </w:p>
    <w:p w14:paraId="193191D4" w14:textId="77777777" w:rsidR="000F4BA5" w:rsidRPr="000F4BA5" w:rsidRDefault="000F4BA5" w:rsidP="002C3EC4">
      <w:pPr>
        <w:widowControl w:val="0"/>
        <w:tabs>
          <w:tab w:val="left" w:pos="142"/>
        </w:tabs>
        <w:suppressAutoHyphens w:val="0"/>
        <w:ind w:left="851" w:right="851" w:firstLine="709"/>
        <w:jc w:val="both"/>
        <w:rPr>
          <w:rFonts w:eastAsia="Arial Unicode MS"/>
          <w:lang w:val="es-CR"/>
        </w:rPr>
      </w:pPr>
      <w:r w:rsidRPr="000F4BA5">
        <w:rPr>
          <w:rFonts w:eastAsia="Arial Unicode MS"/>
          <w:lang w:val="es-CR"/>
        </w:rPr>
        <w:t xml:space="preserve">Además, es importante indicar que al Programa 926 se le imputa el costo del recurso humano de varias oficinas que brindan </w:t>
      </w:r>
      <w:r w:rsidRPr="000F4BA5">
        <w:rPr>
          <w:rFonts w:eastAsia="Arial Unicode MS"/>
          <w:b/>
          <w:bCs/>
          <w:lang w:val="es-CR"/>
        </w:rPr>
        <w:t>un servicio directo de apoyo a la labor jurisdiccional</w:t>
      </w:r>
      <w:r w:rsidRPr="000F4BA5">
        <w:rPr>
          <w:rFonts w:eastAsia="Arial Unicode MS"/>
          <w:lang w:val="es-CR"/>
        </w:rPr>
        <w:t>, o bien, de alcance institucional, es decir, desarrollan labores que no son específicas para este Programa, cuyo costo estimado para el 2024 fue de ¢14.737.918.464, tal como se muestra a continuación:</w:t>
      </w:r>
    </w:p>
    <w:p w14:paraId="1DB42618" w14:textId="77777777" w:rsidR="000F4BA5" w:rsidRPr="000F4BA5" w:rsidRDefault="000F4BA5" w:rsidP="002C3EC4">
      <w:pPr>
        <w:widowControl w:val="0"/>
        <w:tabs>
          <w:tab w:val="left" w:pos="142"/>
        </w:tabs>
        <w:suppressAutoHyphens w:val="0"/>
        <w:ind w:left="851" w:right="851" w:firstLine="709"/>
        <w:jc w:val="both"/>
        <w:rPr>
          <w:rFonts w:eastAsia="Arial Unicode MS"/>
          <w:lang w:val="es-CR"/>
        </w:rPr>
      </w:pPr>
    </w:p>
    <w:p w14:paraId="2326236A" w14:textId="77777777" w:rsidR="000F4BA5" w:rsidRPr="000F4BA5" w:rsidRDefault="000F4BA5" w:rsidP="002C3EC4">
      <w:pPr>
        <w:widowControl w:val="0"/>
        <w:tabs>
          <w:tab w:val="left" w:pos="142"/>
        </w:tabs>
        <w:suppressAutoHyphens w:val="0"/>
        <w:ind w:left="851" w:right="851" w:firstLine="709"/>
        <w:jc w:val="center"/>
        <w:rPr>
          <w:rFonts w:eastAsia="Arial Unicode MS"/>
          <w:b/>
          <w:lang w:val="es-CR"/>
        </w:rPr>
      </w:pPr>
      <w:r w:rsidRPr="000F4BA5">
        <w:rPr>
          <w:rFonts w:eastAsia="Arial Unicode MS"/>
          <w:b/>
          <w:lang w:val="es-CR"/>
        </w:rPr>
        <w:t>Subpartidas de Recurso Humano para el 2024 imputadas al Programa 926 “Dirección, Administración y Otros Órganos de Apoyo” y que corresponden a gastos institucionales</w:t>
      </w:r>
    </w:p>
    <w:p w14:paraId="092951EF" w14:textId="77777777" w:rsidR="000F4BA5" w:rsidRPr="000F4BA5" w:rsidRDefault="000F4BA5" w:rsidP="002C3EC4">
      <w:pPr>
        <w:widowControl w:val="0"/>
        <w:tabs>
          <w:tab w:val="left" w:pos="142"/>
        </w:tabs>
        <w:suppressAutoHyphens w:val="0"/>
        <w:ind w:right="851"/>
        <w:jc w:val="center"/>
        <w:rPr>
          <w:rFonts w:eastAsia="Arial Unicode MS"/>
          <w:b/>
          <w:lang w:val="es-CR"/>
        </w:rPr>
      </w:pPr>
    </w:p>
    <w:p w14:paraId="1138E8B0" w14:textId="77777777" w:rsidR="000F4BA5" w:rsidRPr="000F4BA5" w:rsidRDefault="000F4BA5" w:rsidP="002C3EC4">
      <w:pPr>
        <w:widowControl w:val="0"/>
        <w:tabs>
          <w:tab w:val="left" w:pos="142"/>
        </w:tabs>
        <w:suppressAutoHyphens w:val="0"/>
        <w:ind w:right="851"/>
        <w:jc w:val="center"/>
        <w:rPr>
          <w:rFonts w:eastAsia="Arial Unicode MS"/>
          <w:b/>
          <w:lang w:val="es-CR"/>
        </w:rPr>
      </w:pPr>
      <w:r w:rsidRPr="000F4BA5">
        <w:rPr>
          <w:rFonts w:eastAsia="Arial Unicode MS"/>
          <w:noProof/>
          <w:lang w:val="es-CR" w:eastAsia="es-CR"/>
        </w:rPr>
        <w:drawing>
          <wp:inline distT="0" distB="0" distL="0" distR="0" wp14:anchorId="50163197" wp14:editId="7E793C3A">
            <wp:extent cx="5581015" cy="1612900"/>
            <wp:effectExtent l="0" t="0" r="635" b="6350"/>
            <wp:docPr id="63434393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1015" cy="1612900"/>
                    </a:xfrm>
                    <a:prstGeom prst="rect">
                      <a:avLst/>
                    </a:prstGeom>
                    <a:noFill/>
                    <a:ln>
                      <a:noFill/>
                    </a:ln>
                  </pic:spPr>
                </pic:pic>
              </a:graphicData>
            </a:graphic>
          </wp:inline>
        </w:drawing>
      </w:r>
    </w:p>
    <w:p w14:paraId="4F435784" w14:textId="77777777" w:rsidR="000F4BA5" w:rsidRPr="000F4BA5" w:rsidRDefault="000F4BA5" w:rsidP="002C3EC4">
      <w:pPr>
        <w:widowControl w:val="0"/>
        <w:tabs>
          <w:tab w:val="left" w:pos="142"/>
        </w:tabs>
        <w:suppressAutoHyphens w:val="0"/>
        <w:ind w:right="851"/>
        <w:jc w:val="center"/>
        <w:rPr>
          <w:rFonts w:eastAsia="Arial Unicode MS"/>
          <w:b/>
          <w:lang w:val="es-CR"/>
        </w:rPr>
      </w:pPr>
    </w:p>
    <w:p w14:paraId="658149E7" w14:textId="77777777" w:rsidR="000F4BA5" w:rsidRPr="000F4BA5" w:rsidRDefault="000F4BA5" w:rsidP="002C3EC4">
      <w:pPr>
        <w:widowControl w:val="0"/>
        <w:tabs>
          <w:tab w:val="left" w:pos="9072"/>
        </w:tabs>
        <w:suppressAutoHyphens w:val="0"/>
        <w:ind w:left="851" w:right="851" w:firstLine="709"/>
        <w:jc w:val="both"/>
        <w:rPr>
          <w:lang w:val="es-CR"/>
        </w:rPr>
      </w:pPr>
      <w:r w:rsidRPr="000F4BA5">
        <w:rPr>
          <w:lang w:val="es-CR"/>
        </w:rPr>
        <w:t>Elaboración propia de acuerdo con la información suministrada por la Dirección de Gestión Humana y Departamento Financiero Contable.</w:t>
      </w:r>
    </w:p>
    <w:p w14:paraId="2BFD12CA" w14:textId="77777777" w:rsidR="000F4BA5" w:rsidRPr="000F4BA5" w:rsidRDefault="000F4BA5" w:rsidP="002C3EC4">
      <w:pPr>
        <w:widowControl w:val="0"/>
        <w:tabs>
          <w:tab w:val="left" w:pos="9072"/>
        </w:tabs>
        <w:suppressAutoHyphens w:val="0"/>
        <w:ind w:left="851" w:right="851" w:firstLine="709"/>
        <w:jc w:val="both"/>
        <w:rPr>
          <w:lang w:val="es-CR"/>
        </w:rPr>
      </w:pPr>
    </w:p>
    <w:p w14:paraId="26C68A21"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Al sumar estos recursos señalados en este punto totalizan ¢28.780.021.352 para el 2024, cifra que representa un 30.77% del presupuesto total ejecutado por el programa 926 “Dirección, Administración y Otros Órganos </w:t>
      </w:r>
      <w:r w:rsidRPr="000F4BA5">
        <w:rPr>
          <w:rFonts w:eastAsia="Arial Unicode MS"/>
          <w:lang w:val="es-CR"/>
        </w:rPr>
        <w:lastRenderedPageBreak/>
        <w:t>de Apoyo”.</w:t>
      </w:r>
    </w:p>
    <w:p w14:paraId="29ADD70D" w14:textId="77777777" w:rsidR="000F4BA5" w:rsidRPr="000F4BA5" w:rsidRDefault="000F4BA5" w:rsidP="002C3EC4">
      <w:pPr>
        <w:widowControl w:val="0"/>
        <w:suppressAutoHyphens w:val="0"/>
        <w:ind w:left="851" w:right="851" w:firstLine="709"/>
        <w:jc w:val="both"/>
        <w:rPr>
          <w:rFonts w:eastAsia="Arial Unicode MS"/>
          <w:lang w:val="es-CR"/>
        </w:rPr>
      </w:pPr>
    </w:p>
    <w:p w14:paraId="0D1FD702"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En resumen, si se separa del presupuesto total ejecutado por el Programa 926 “Dirección, Administración y Otros Órganos de Apoyo”, la parte que corresponde a gastos instituciones (¢28.780.021.352) el peso relativo a nivel institucional para el 2024, que originalmente se estima en un 19.18%, pasa a ser un 13.28% (¢64.761.476.063). </w:t>
      </w:r>
    </w:p>
    <w:p w14:paraId="19880D91" w14:textId="77777777" w:rsidR="000F4BA5" w:rsidRPr="000F4BA5" w:rsidRDefault="000F4BA5" w:rsidP="002C3EC4">
      <w:pPr>
        <w:widowControl w:val="0"/>
        <w:suppressAutoHyphens w:val="0"/>
        <w:ind w:left="851" w:right="851" w:firstLine="709"/>
        <w:rPr>
          <w:rFonts w:eastAsia="Arial Unicode MS"/>
          <w:lang w:val="es-CR"/>
        </w:rPr>
      </w:pPr>
    </w:p>
    <w:p w14:paraId="137D431A" w14:textId="77777777" w:rsidR="000F4BA5" w:rsidRPr="000F4BA5" w:rsidRDefault="000F4BA5" w:rsidP="002C3EC4">
      <w:pPr>
        <w:widowControl w:val="0"/>
        <w:numPr>
          <w:ilvl w:val="0"/>
          <w:numId w:val="91"/>
        </w:numPr>
        <w:suppressAutoHyphens w:val="0"/>
        <w:ind w:firstLine="131"/>
        <w:rPr>
          <w:rFonts w:eastAsia="Arial Unicode MS"/>
          <w:b/>
          <w:bCs/>
          <w:lang w:val="es-CR"/>
        </w:rPr>
      </w:pPr>
      <w:bookmarkStart w:id="28" w:name="_Toc485994698"/>
      <w:bookmarkStart w:id="29" w:name="_Toc485995045"/>
      <w:bookmarkStart w:id="30" w:name="_Toc210374899"/>
      <w:r w:rsidRPr="000F4BA5">
        <w:rPr>
          <w:rFonts w:eastAsia="Arial Unicode MS"/>
          <w:b/>
          <w:bCs/>
          <w:lang w:val="es-CR"/>
        </w:rPr>
        <w:t>ANÁLISIS SEGÚN ÁMBITO</w:t>
      </w:r>
      <w:bookmarkEnd w:id="28"/>
      <w:bookmarkEnd w:id="29"/>
      <w:bookmarkEnd w:id="30"/>
    </w:p>
    <w:p w14:paraId="4784049A" w14:textId="77777777" w:rsidR="000F4BA5" w:rsidRPr="000F4BA5" w:rsidRDefault="000F4BA5" w:rsidP="002C3EC4">
      <w:pPr>
        <w:widowControl w:val="0"/>
        <w:suppressAutoHyphens w:val="0"/>
        <w:ind w:left="851" w:right="851" w:firstLine="709"/>
        <w:rPr>
          <w:rFonts w:eastAsia="Arial Unicode MS"/>
          <w:lang w:val="es-CR"/>
        </w:rPr>
      </w:pPr>
    </w:p>
    <w:p w14:paraId="2EB15EB7"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Esta sección presenta estimaciones del costo en términos absolutos y relativos de Recurso Humano y Gasto Variable, según Ámbito del presupuesto ejecutado por el Poder Judicial para el 2024:</w:t>
      </w:r>
    </w:p>
    <w:p w14:paraId="658B52FE" w14:textId="77777777" w:rsidR="000F4BA5" w:rsidRPr="000F4BA5" w:rsidRDefault="000F4BA5" w:rsidP="002C3EC4">
      <w:pPr>
        <w:widowControl w:val="0"/>
        <w:suppressAutoHyphens w:val="0"/>
        <w:ind w:left="851" w:right="851" w:firstLine="709"/>
        <w:jc w:val="both"/>
        <w:rPr>
          <w:rFonts w:eastAsia="Arial Unicode MS"/>
          <w:lang w:val="es-CR"/>
        </w:rPr>
      </w:pPr>
    </w:p>
    <w:p w14:paraId="2CFBC32D" w14:textId="77777777" w:rsidR="000F4BA5" w:rsidRPr="000F4BA5" w:rsidRDefault="000F4BA5" w:rsidP="002C3EC4">
      <w:pPr>
        <w:widowControl w:val="0"/>
        <w:suppressAutoHyphens w:val="0"/>
        <w:ind w:left="851" w:right="851" w:firstLine="709"/>
        <w:jc w:val="center"/>
        <w:rPr>
          <w:rFonts w:eastAsia="Arial Unicode MS"/>
          <w:lang w:val="es-CR"/>
        </w:rPr>
      </w:pPr>
      <w:r w:rsidRPr="000F4BA5">
        <w:rPr>
          <w:b/>
          <w:lang w:val="es-CR"/>
        </w:rPr>
        <w:t>Cuadro 9</w:t>
      </w:r>
    </w:p>
    <w:p w14:paraId="517B5436"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b/>
          <w:bCs/>
          <w:lang w:val="es-CR"/>
        </w:rPr>
        <w:t>Estimación del Costo de la Justicia, según Recurso Humano y Gasto Variable,</w:t>
      </w:r>
    </w:p>
    <w:p w14:paraId="035A84AC"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b/>
          <w:bCs/>
          <w:lang w:val="es-CR"/>
        </w:rPr>
        <w:t>por Ámbito, según Presupuesto Ejecutado 2024</w:t>
      </w:r>
    </w:p>
    <w:p w14:paraId="42A060EC" w14:textId="77777777" w:rsidR="000F4BA5" w:rsidRPr="000F4BA5" w:rsidRDefault="000F4BA5" w:rsidP="002C3EC4">
      <w:pPr>
        <w:widowControl w:val="0"/>
        <w:suppressAutoHyphens w:val="0"/>
        <w:ind w:left="851" w:right="851" w:firstLine="709"/>
        <w:jc w:val="center"/>
        <w:rPr>
          <w:rFonts w:eastAsia="Arial Unicode MS"/>
          <w:b/>
          <w:bCs/>
          <w:lang w:val="es-CR"/>
        </w:rPr>
      </w:pPr>
    </w:p>
    <w:p w14:paraId="1DB31E8B" w14:textId="77777777" w:rsidR="000F4BA5" w:rsidRPr="000F4BA5" w:rsidRDefault="000F4BA5" w:rsidP="002C3EC4">
      <w:pPr>
        <w:widowControl w:val="0"/>
        <w:suppressAutoHyphens w:val="0"/>
        <w:ind w:right="851"/>
        <w:jc w:val="center"/>
        <w:rPr>
          <w:rFonts w:eastAsia="Arial Unicode MS"/>
          <w:b/>
          <w:bCs/>
          <w:lang w:val="es-CR"/>
        </w:rPr>
      </w:pPr>
      <w:r w:rsidRPr="000F4BA5">
        <w:rPr>
          <w:rFonts w:eastAsia="Arial Unicode MS"/>
          <w:noProof/>
          <w:lang w:val="es-CR" w:eastAsia="es-CR"/>
        </w:rPr>
        <w:drawing>
          <wp:inline distT="0" distB="0" distL="0" distR="0" wp14:anchorId="0C087D20" wp14:editId="3CB4F870">
            <wp:extent cx="5937250" cy="3164619"/>
            <wp:effectExtent l="0" t="0" r="6350" b="0"/>
            <wp:docPr id="142672691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873" cy="3166017"/>
                    </a:xfrm>
                    <a:prstGeom prst="rect">
                      <a:avLst/>
                    </a:prstGeom>
                    <a:noFill/>
                    <a:ln>
                      <a:noFill/>
                    </a:ln>
                  </pic:spPr>
                </pic:pic>
              </a:graphicData>
            </a:graphic>
          </wp:inline>
        </w:drawing>
      </w:r>
    </w:p>
    <w:p w14:paraId="7BA7880B" w14:textId="77777777" w:rsidR="000F4BA5" w:rsidRPr="000F4BA5" w:rsidRDefault="000F4BA5" w:rsidP="002C3EC4">
      <w:pPr>
        <w:widowControl w:val="0"/>
        <w:suppressAutoHyphens w:val="0"/>
        <w:ind w:left="851" w:right="851" w:firstLine="709"/>
        <w:jc w:val="both"/>
        <w:rPr>
          <w:rFonts w:eastAsia="Arial Unicode MS"/>
          <w:b/>
          <w:bCs/>
          <w:lang w:val="es-CR"/>
        </w:rPr>
      </w:pPr>
    </w:p>
    <w:tbl>
      <w:tblPr>
        <w:tblW w:w="9693" w:type="dxa"/>
        <w:tblCellMar>
          <w:left w:w="70" w:type="dxa"/>
          <w:right w:w="70" w:type="dxa"/>
        </w:tblCellMar>
        <w:tblLook w:val="04A0" w:firstRow="1" w:lastRow="0" w:firstColumn="1" w:lastColumn="0" w:noHBand="0" w:noVBand="1"/>
      </w:tblPr>
      <w:tblGrid>
        <w:gridCol w:w="9693"/>
      </w:tblGrid>
      <w:tr w:rsidR="002C3EC4" w:rsidRPr="002C3EC4" w14:paraId="35F9345F" w14:textId="77777777" w:rsidTr="00022BEC">
        <w:trPr>
          <w:trHeight w:val="611"/>
        </w:trPr>
        <w:tc>
          <w:tcPr>
            <w:tcW w:w="9693" w:type="dxa"/>
            <w:shd w:val="clear" w:color="auto" w:fill="FFFFFF"/>
          </w:tcPr>
          <w:p w14:paraId="651B0E1F" w14:textId="77777777" w:rsidR="000F4BA5" w:rsidRPr="002C3EC4" w:rsidRDefault="000F4BA5" w:rsidP="002C3EC4">
            <w:pPr>
              <w:widowControl w:val="0"/>
              <w:suppressAutoHyphens w:val="0"/>
              <w:ind w:left="851" w:right="851" w:firstLine="709"/>
              <w:jc w:val="both"/>
              <w:rPr>
                <w:lang w:val="es-CR" w:eastAsia="es-CR"/>
              </w:rPr>
            </w:pPr>
            <w:r w:rsidRPr="000F4BA5">
              <w:rPr>
                <w:lang w:val="es-CR" w:eastAsia="es-CR"/>
              </w:rPr>
              <w:t xml:space="preserve">(1) El Ámbito Administración Superior está compuesto por la Presidencia de la Corte, Despacho de la Presidencia, Consejo Superior, Oficina de Control </w:t>
            </w:r>
            <w:r w:rsidRPr="000F4BA5">
              <w:rPr>
                <w:lang w:val="es-CR" w:eastAsia="es-CR"/>
              </w:rPr>
              <w:lastRenderedPageBreak/>
              <w:t xml:space="preserve">Interno, Secretaría de la Corte, Contraloría y Sub Contralorías de Servicios, Comisión Nacional para el Mejoramiento de la Administración de Justicia (CONAMAJ), Secretaría Técnica de Género y Acceso a la Justicia y Unidad de Acceso a la Justicia, Secretaría Técnica de Ética y Valores, Centro de Gestión de la Calidad (CEGECA),  Área de Gestión y Apoyo, Área de Coordinación y Mejoramiento y Centro de Apoyo, Coordinación y Mejoramiento de la Función Jurisdiccional (CACMFJ). </w:t>
            </w:r>
          </w:p>
          <w:p w14:paraId="4652C461" w14:textId="77777777" w:rsidR="0084283F" w:rsidRPr="000F4BA5" w:rsidRDefault="0084283F" w:rsidP="002C3EC4">
            <w:pPr>
              <w:widowControl w:val="0"/>
              <w:suppressAutoHyphens w:val="0"/>
              <w:ind w:left="851" w:right="851" w:firstLine="709"/>
              <w:jc w:val="both"/>
              <w:rPr>
                <w:lang w:val="es-CR" w:eastAsia="es-CR"/>
              </w:rPr>
            </w:pPr>
          </w:p>
          <w:p w14:paraId="59F9AC7A" w14:textId="77777777" w:rsidR="000F4BA5" w:rsidRPr="002C3EC4" w:rsidRDefault="000F4BA5" w:rsidP="002C3EC4">
            <w:pPr>
              <w:widowControl w:val="0"/>
              <w:suppressAutoHyphens w:val="0"/>
              <w:ind w:left="851" w:right="851" w:firstLine="709"/>
              <w:jc w:val="both"/>
              <w:rPr>
                <w:lang w:val="es-CR" w:eastAsia="es-CR"/>
              </w:rPr>
            </w:pPr>
            <w:r w:rsidRPr="000F4BA5">
              <w:rPr>
                <w:lang w:val="es-CR" w:eastAsia="es-CR"/>
              </w:rPr>
              <w:t xml:space="preserve">(2) El Ámbito Jurisdiccional está conformado por las Salas (Primera, Segunda, Tercera y Constitucional), Tribunales, Tribunales de Apelación y Juzgados de primera y segunda instancia, Tribunal Disciplinario Notarial, Juzgado Notarial, Contencioso Administrativo, Centros de Conciliación, Oficinas de Cumplimiento. Además, se incluye el personal supernumerario adscrito al Centro de Apoyo, Coordinación y Mejoramiento de la Función Jurisdiccional, y a las Oficinas, Unidades y Subunidades Administrativas Regionales. </w:t>
            </w:r>
          </w:p>
          <w:p w14:paraId="41FAB2BD" w14:textId="77777777" w:rsidR="0084283F" w:rsidRPr="000F4BA5" w:rsidRDefault="0084283F" w:rsidP="002C3EC4">
            <w:pPr>
              <w:widowControl w:val="0"/>
              <w:suppressAutoHyphens w:val="0"/>
              <w:ind w:left="851" w:right="851" w:firstLine="709"/>
              <w:jc w:val="both"/>
              <w:rPr>
                <w:lang w:val="es-CR" w:eastAsia="es-CR"/>
              </w:rPr>
            </w:pPr>
          </w:p>
          <w:p w14:paraId="5A5AAFC4" w14:textId="77777777" w:rsidR="000F4BA5" w:rsidRPr="000F4BA5" w:rsidRDefault="000F4BA5" w:rsidP="002C3EC4">
            <w:pPr>
              <w:widowControl w:val="0"/>
              <w:suppressAutoHyphens w:val="0"/>
              <w:ind w:left="851" w:right="851" w:firstLine="709"/>
              <w:jc w:val="both"/>
              <w:rPr>
                <w:lang w:val="es-CR" w:eastAsia="es-CR"/>
              </w:rPr>
            </w:pPr>
            <w:r w:rsidRPr="000F4BA5">
              <w:rPr>
                <w:lang w:val="es-CR" w:eastAsia="es-CR"/>
              </w:rPr>
              <w:t>(3)El Ámbito Administrativo lo conforman la Inspección Judicial, Auditoría, Dirección de Planificación, Departamento de Prensa y Comunicación Organizacional, Dirección de Gestión Humana, Dirección Ejecutiva, Dirección de Tecnología de Información y las Comunicaciones, Departamento Financiero Contable, Departamento de Proveeduría, Departamento de Seguridad, Biblioteca Judicial, Departamento de Servicios Generales, Departamento de Prensa y Comunicación Organizacional, Departamento de Artes Gráficas, así como las Oficinas, Unidades y Subunidades Administrativas Regionales, las Unidades de Servicio de Salud para Empelados y la Administración Fondo de Jubilaciones y Pensiones.</w:t>
            </w:r>
          </w:p>
          <w:p w14:paraId="6415DE2C" w14:textId="77777777" w:rsidR="000F4BA5" w:rsidRPr="000F4BA5" w:rsidRDefault="000F4BA5" w:rsidP="002C3EC4">
            <w:pPr>
              <w:widowControl w:val="0"/>
              <w:suppressAutoHyphens w:val="0"/>
              <w:ind w:left="851" w:right="851" w:firstLine="709"/>
              <w:jc w:val="both"/>
              <w:rPr>
                <w:lang w:val="es-CR" w:eastAsia="es-CR"/>
              </w:rPr>
            </w:pPr>
          </w:p>
        </w:tc>
      </w:tr>
    </w:tbl>
    <w:p w14:paraId="345AFA0D" w14:textId="77777777" w:rsidR="000F4BA5" w:rsidRPr="000F4BA5" w:rsidRDefault="000F4BA5" w:rsidP="002C3EC4">
      <w:pPr>
        <w:widowControl w:val="0"/>
        <w:suppressAutoHyphens w:val="0"/>
        <w:ind w:left="851"/>
        <w:rPr>
          <w:rFonts w:eastAsia="Arial Unicode MS"/>
          <w:b/>
          <w:bCs/>
          <w:u w:val="single"/>
          <w:lang w:val="es-CR"/>
        </w:rPr>
      </w:pPr>
      <w:bookmarkStart w:id="31" w:name="_Toc210374900"/>
      <w:r w:rsidRPr="000F4BA5">
        <w:rPr>
          <w:rFonts w:eastAsia="Arial Unicode MS"/>
          <w:b/>
          <w:bCs/>
          <w:u w:val="single"/>
          <w:lang w:val="es-CR"/>
        </w:rPr>
        <w:lastRenderedPageBreak/>
        <w:t>3.1. Recurso Humano</w:t>
      </w:r>
      <w:bookmarkEnd w:id="31"/>
    </w:p>
    <w:p w14:paraId="2137A0E3" w14:textId="77777777" w:rsidR="000F4BA5" w:rsidRPr="000F4BA5" w:rsidRDefault="000F4BA5" w:rsidP="002C3EC4">
      <w:pPr>
        <w:widowControl w:val="0"/>
        <w:suppressAutoHyphens w:val="0"/>
        <w:ind w:left="851" w:right="851" w:firstLine="709"/>
        <w:jc w:val="both"/>
        <w:rPr>
          <w:lang w:val="es-CR"/>
        </w:rPr>
      </w:pPr>
    </w:p>
    <w:p w14:paraId="6E23E7F9"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Tradicionalmente el Ámbito Auxiliar de Justicia es el que ejecuta la mayor cantidad de los recursos, y para el 2024 un total ¢194.526.644.248, cifra que en términos relativos representa el 47.66% del total del recurso humano del Poder Judicial e internamente en este ámbito el “Organismo de Investigación Judicial”, es el que concentra el mayor costo con un total de ¢91.636.744.990 (22.45%). Obteniendo el ámbito Jurisdiccional el segundo lugar en importancia al ejecutar un total de ¢142.105.431.109 (34.81%). </w:t>
      </w:r>
    </w:p>
    <w:p w14:paraId="72872E8B" w14:textId="77777777" w:rsidR="000F4BA5" w:rsidRPr="000F4BA5" w:rsidRDefault="000F4BA5" w:rsidP="002C3EC4">
      <w:pPr>
        <w:widowControl w:val="0"/>
        <w:suppressAutoHyphens w:val="0"/>
        <w:ind w:left="851" w:right="851" w:firstLine="709"/>
        <w:jc w:val="both"/>
        <w:rPr>
          <w:rFonts w:eastAsia="Arial Unicode MS"/>
          <w:lang w:val="es-CR"/>
        </w:rPr>
      </w:pPr>
    </w:p>
    <w:p w14:paraId="47118AB3"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Al juntar estos dos ámbitos suman el 82.47% del costo total del recurso humano del Poder Judicial para el 2024, quedando dividido el restante 17.53% entre los otros tres ámbitos que atienden la Institución, y de estos, el de mayor </w:t>
      </w:r>
      <w:r w:rsidRPr="000F4BA5">
        <w:rPr>
          <w:rFonts w:eastAsia="Arial Unicode MS"/>
          <w:lang w:val="es-CR"/>
        </w:rPr>
        <w:lastRenderedPageBreak/>
        <w:t xml:space="preserve">peso es el Administrativo con ¢48.510.801.394 (11.88%).   </w:t>
      </w:r>
    </w:p>
    <w:p w14:paraId="0702C6C7" w14:textId="77777777" w:rsidR="000F4BA5" w:rsidRPr="000F4BA5" w:rsidRDefault="000F4BA5" w:rsidP="002C3EC4">
      <w:pPr>
        <w:widowControl w:val="0"/>
        <w:suppressAutoHyphens w:val="0"/>
        <w:ind w:left="851"/>
        <w:rPr>
          <w:rFonts w:eastAsia="Arial Unicode MS"/>
          <w:b/>
          <w:bCs/>
          <w:u w:val="single"/>
          <w:lang w:val="es-CR"/>
        </w:rPr>
      </w:pPr>
    </w:p>
    <w:p w14:paraId="10907A4A" w14:textId="77777777" w:rsidR="000F4BA5" w:rsidRPr="000F4BA5" w:rsidRDefault="000F4BA5" w:rsidP="002C3EC4">
      <w:pPr>
        <w:widowControl w:val="0"/>
        <w:suppressAutoHyphens w:val="0"/>
        <w:ind w:left="851"/>
        <w:rPr>
          <w:rFonts w:eastAsia="Arial Unicode MS"/>
          <w:lang w:val="es-CR"/>
        </w:rPr>
      </w:pPr>
      <w:bookmarkStart w:id="32" w:name="_Toc210374901"/>
      <w:r w:rsidRPr="000F4BA5">
        <w:rPr>
          <w:rFonts w:eastAsia="Arial Unicode MS"/>
          <w:b/>
          <w:bCs/>
          <w:u w:val="single"/>
          <w:lang w:val="es-CR"/>
        </w:rPr>
        <w:t>3.2. Gasto Variable</w:t>
      </w:r>
      <w:bookmarkEnd w:id="32"/>
    </w:p>
    <w:p w14:paraId="11B032FD" w14:textId="77777777" w:rsidR="000F4BA5" w:rsidRPr="000F4BA5" w:rsidRDefault="000F4BA5" w:rsidP="002C3EC4">
      <w:pPr>
        <w:widowControl w:val="0"/>
        <w:suppressAutoHyphens w:val="0"/>
        <w:ind w:left="851" w:right="851" w:firstLine="709"/>
        <w:jc w:val="both"/>
        <w:rPr>
          <w:lang w:val="es-CR"/>
        </w:rPr>
      </w:pPr>
    </w:p>
    <w:p w14:paraId="2FA0E00A"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El gasto variable para el 2024, se encuentra distribuido en dos ámbitos principalmente, el “Auxiliar de Justicia” con una ejecución de ¢30.300.325.631 (38.05%) y el “Administrativo” con ¢26.056.055.132 (32.72%). Dentro del ámbito Auxiliar de Justicia, se mantiene el Organismo de Investigación Judicial como el más característico, al ejecutar la mayor cantidad de recursos con un total de ¢20.170.036.748 (25.33%) seguido por el Ministerio Público con ¢4.956.995.089 (6.22%).</w:t>
      </w:r>
    </w:p>
    <w:p w14:paraId="49BFA817" w14:textId="77777777" w:rsidR="000F4BA5" w:rsidRPr="000F4BA5" w:rsidRDefault="000F4BA5" w:rsidP="002C3EC4">
      <w:pPr>
        <w:widowControl w:val="0"/>
        <w:suppressAutoHyphens w:val="0"/>
        <w:ind w:left="851" w:right="851" w:firstLine="709"/>
        <w:jc w:val="both"/>
        <w:rPr>
          <w:rFonts w:eastAsia="Arial Unicode MS"/>
          <w:lang w:val="es-CR"/>
        </w:rPr>
      </w:pPr>
    </w:p>
    <w:p w14:paraId="58A046A2"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En orden ascendente se tiene que, el tercer lugar en esta clase lo ocupa el “Jurisdiccional” con ¢17.308.438.293 (21.74%), agrupando los dos ámbitos sobrantes el 7.49% del total institucional, distribuido de la siguiente forma: “Otros” con ¢3.819.838.839 (4.80%) y “Administración Superior” con un total de ¢2.148.589.232 (2.70%).</w:t>
      </w:r>
    </w:p>
    <w:p w14:paraId="17C28B3F" w14:textId="77777777" w:rsidR="000F4BA5" w:rsidRPr="000F4BA5" w:rsidRDefault="000F4BA5" w:rsidP="002C3EC4">
      <w:pPr>
        <w:widowControl w:val="0"/>
        <w:suppressAutoHyphens w:val="0"/>
        <w:ind w:left="851"/>
        <w:rPr>
          <w:rFonts w:eastAsia="Arial Unicode MS"/>
          <w:b/>
          <w:bCs/>
          <w:u w:val="single"/>
          <w:lang w:val="es-CR"/>
        </w:rPr>
      </w:pPr>
    </w:p>
    <w:p w14:paraId="1D64B3ED" w14:textId="77777777" w:rsidR="000F4BA5" w:rsidRPr="000F4BA5" w:rsidRDefault="000F4BA5" w:rsidP="002C3EC4">
      <w:pPr>
        <w:widowControl w:val="0"/>
        <w:suppressAutoHyphens w:val="0"/>
        <w:ind w:left="851"/>
        <w:rPr>
          <w:rFonts w:eastAsia="Arial Unicode MS"/>
          <w:b/>
          <w:bCs/>
          <w:u w:val="single"/>
          <w:lang w:val="es-CR"/>
        </w:rPr>
      </w:pPr>
      <w:bookmarkStart w:id="33" w:name="_Toc210374902"/>
      <w:r w:rsidRPr="000F4BA5">
        <w:rPr>
          <w:rFonts w:eastAsia="Arial Unicode MS"/>
          <w:b/>
          <w:bCs/>
          <w:u w:val="single"/>
          <w:lang w:val="es-CR"/>
        </w:rPr>
        <w:t>3.3. Análisis Comparativo 2023-2024</w:t>
      </w:r>
      <w:bookmarkEnd w:id="33"/>
    </w:p>
    <w:p w14:paraId="3B573BE0" w14:textId="77777777" w:rsidR="000F4BA5" w:rsidRPr="000F4BA5" w:rsidRDefault="000F4BA5" w:rsidP="002C3EC4">
      <w:pPr>
        <w:widowControl w:val="0"/>
        <w:suppressAutoHyphens w:val="0"/>
        <w:ind w:left="851" w:right="851" w:firstLine="709"/>
        <w:jc w:val="both"/>
        <w:rPr>
          <w:lang w:val="es-CR"/>
        </w:rPr>
      </w:pPr>
    </w:p>
    <w:p w14:paraId="1CA0E3BB"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Para el 2023-2024 el ámbito “Auxiliar de Justicia” es el de mayor aumento con una variación del ¢16.345.644.833 (7.84%), en segundo lugar, lo alcanzó, el ámbito “Administrativo” con una variación absoluta de ¢3.186.834.850 (4.43%) y el tercero lo ocupa el ámbito denominado “Jurisdiccional” con un crecimiento de ¢2.917.073.897 (1.86%).</w:t>
      </w:r>
    </w:p>
    <w:p w14:paraId="634D513A" w14:textId="77777777" w:rsidR="000F4BA5" w:rsidRPr="000F4BA5" w:rsidRDefault="000F4BA5" w:rsidP="002C3EC4">
      <w:pPr>
        <w:widowControl w:val="0"/>
        <w:suppressAutoHyphens w:val="0"/>
        <w:ind w:left="851" w:right="851" w:firstLine="709"/>
        <w:jc w:val="both"/>
        <w:rPr>
          <w:rFonts w:eastAsia="Arial Unicode MS"/>
          <w:lang w:val="es-CR"/>
        </w:rPr>
      </w:pPr>
    </w:p>
    <w:p w14:paraId="2832052C"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Para este período el ámbito “Otros” muestra un comportamiento decreciente al caer su ejecución en -¢150.651.455 (0.94%) con relación al 2023.</w:t>
      </w:r>
    </w:p>
    <w:p w14:paraId="21FD406E" w14:textId="77777777" w:rsidR="000F4BA5" w:rsidRPr="000F4BA5" w:rsidRDefault="000F4BA5" w:rsidP="002C3EC4">
      <w:pPr>
        <w:widowControl w:val="0"/>
        <w:suppressAutoHyphens w:val="0"/>
        <w:ind w:left="851" w:right="851" w:firstLine="709"/>
        <w:jc w:val="both"/>
        <w:rPr>
          <w:rFonts w:eastAsia="Arial Unicode MS"/>
          <w:bCs/>
          <w:lang w:val="es-CR"/>
        </w:rPr>
      </w:pPr>
    </w:p>
    <w:p w14:paraId="0B9D6E77" w14:textId="77777777" w:rsidR="000F4BA5" w:rsidRPr="000F4BA5" w:rsidRDefault="000F4BA5" w:rsidP="002C3EC4">
      <w:pPr>
        <w:widowControl w:val="0"/>
        <w:suppressAutoHyphens w:val="0"/>
        <w:ind w:left="851" w:right="851" w:firstLine="709"/>
        <w:jc w:val="both"/>
        <w:rPr>
          <w:rFonts w:eastAsia="Arial Unicode MS"/>
          <w:bCs/>
          <w:lang w:val="es-CR"/>
        </w:rPr>
      </w:pPr>
      <w:r w:rsidRPr="000F4BA5">
        <w:rPr>
          <w:rFonts w:eastAsia="Arial Unicode MS"/>
          <w:bCs/>
          <w:lang w:val="es-CR"/>
        </w:rPr>
        <w:t>Lo antes mencionado se muestra el siguiente cuadro comparativo:</w:t>
      </w:r>
    </w:p>
    <w:p w14:paraId="31A38F0B" w14:textId="77777777" w:rsidR="000F4BA5" w:rsidRPr="000F4BA5" w:rsidRDefault="000F4BA5" w:rsidP="002C3EC4">
      <w:pPr>
        <w:widowControl w:val="0"/>
        <w:suppressAutoHyphens w:val="0"/>
        <w:ind w:left="851" w:right="851" w:firstLine="709"/>
        <w:rPr>
          <w:rFonts w:eastAsia="Arial Unicode MS"/>
          <w:b/>
          <w:lang w:val="es-CR"/>
        </w:rPr>
      </w:pPr>
    </w:p>
    <w:p w14:paraId="6AB35B3B" w14:textId="77777777" w:rsidR="000F4BA5" w:rsidRPr="000F4BA5" w:rsidRDefault="000F4BA5" w:rsidP="002C3EC4">
      <w:pPr>
        <w:widowControl w:val="0"/>
        <w:suppressAutoHyphens w:val="0"/>
        <w:ind w:left="851" w:right="851" w:firstLine="709"/>
        <w:jc w:val="center"/>
        <w:rPr>
          <w:b/>
          <w:lang w:val="es-CR"/>
        </w:rPr>
      </w:pPr>
      <w:r w:rsidRPr="000F4BA5">
        <w:rPr>
          <w:b/>
          <w:lang w:val="es-CR"/>
        </w:rPr>
        <w:t>Cuadro 10</w:t>
      </w:r>
    </w:p>
    <w:p w14:paraId="7DBFD626" w14:textId="77777777" w:rsidR="000F4BA5" w:rsidRPr="000F4BA5" w:rsidRDefault="000F4BA5" w:rsidP="002C3EC4">
      <w:pPr>
        <w:widowControl w:val="0"/>
        <w:suppressAutoHyphens w:val="0"/>
        <w:ind w:left="851" w:right="851" w:firstLine="709"/>
        <w:jc w:val="center"/>
        <w:rPr>
          <w:rFonts w:eastAsia="Arial Unicode MS"/>
          <w:b/>
          <w:lang w:val="es-CR"/>
        </w:rPr>
      </w:pPr>
      <w:r w:rsidRPr="000F4BA5">
        <w:rPr>
          <w:rFonts w:eastAsia="Arial Unicode MS"/>
          <w:b/>
          <w:lang w:val="es-CR"/>
        </w:rPr>
        <w:t>Estimación del Costo de la Justicia, comparativo Total 2023-2024 por Ámbito según Presupuesto Ejecutado 2024</w:t>
      </w:r>
    </w:p>
    <w:p w14:paraId="43876957" w14:textId="77777777" w:rsidR="000F4BA5" w:rsidRPr="000F4BA5" w:rsidRDefault="000F4BA5" w:rsidP="002C3EC4">
      <w:pPr>
        <w:widowControl w:val="0"/>
        <w:suppressAutoHyphens w:val="0"/>
        <w:ind w:left="851" w:right="851" w:firstLine="709"/>
        <w:jc w:val="center"/>
        <w:rPr>
          <w:rFonts w:eastAsia="Arial Unicode MS"/>
          <w:b/>
          <w:lang w:val="es-CR"/>
        </w:rPr>
      </w:pPr>
    </w:p>
    <w:p w14:paraId="3CE0FA0F" w14:textId="77777777" w:rsidR="000F4BA5" w:rsidRPr="000F4BA5" w:rsidRDefault="000F4BA5" w:rsidP="002C3EC4">
      <w:pPr>
        <w:widowControl w:val="0"/>
        <w:suppressAutoHyphens w:val="0"/>
        <w:ind w:right="851"/>
        <w:jc w:val="center"/>
        <w:rPr>
          <w:rFonts w:eastAsia="Arial Unicode MS"/>
          <w:b/>
          <w:lang w:val="es-CR"/>
        </w:rPr>
      </w:pPr>
      <w:r w:rsidRPr="000F4BA5">
        <w:rPr>
          <w:noProof/>
          <w:lang w:val="es-CR" w:eastAsia="es-CR"/>
        </w:rPr>
        <w:lastRenderedPageBreak/>
        <w:drawing>
          <wp:inline distT="0" distB="0" distL="0" distR="0" wp14:anchorId="05ABA2EE" wp14:editId="24962774">
            <wp:extent cx="5972175" cy="3302635"/>
            <wp:effectExtent l="0" t="0" r="9525" b="0"/>
            <wp:docPr id="134308952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175" cy="3302635"/>
                    </a:xfrm>
                    <a:prstGeom prst="rect">
                      <a:avLst/>
                    </a:prstGeom>
                    <a:noFill/>
                    <a:ln>
                      <a:noFill/>
                    </a:ln>
                  </pic:spPr>
                </pic:pic>
              </a:graphicData>
            </a:graphic>
          </wp:inline>
        </w:drawing>
      </w:r>
    </w:p>
    <w:p w14:paraId="1DE5E7EB" w14:textId="77777777" w:rsidR="000F4BA5" w:rsidRPr="000F4BA5" w:rsidRDefault="000F4BA5" w:rsidP="002C3EC4">
      <w:pPr>
        <w:widowControl w:val="0"/>
        <w:suppressAutoHyphens w:val="0"/>
        <w:ind w:left="851" w:right="851" w:firstLine="709"/>
        <w:jc w:val="both"/>
        <w:rPr>
          <w:lang w:val="es-CR" w:eastAsia="es-CR"/>
        </w:rPr>
      </w:pPr>
      <w:r w:rsidRPr="000F4BA5">
        <w:rPr>
          <w:lang w:val="es-CR" w:eastAsia="es-CR"/>
        </w:rPr>
        <w:t>Elaboración propia.</w:t>
      </w:r>
    </w:p>
    <w:p w14:paraId="17FEED61" w14:textId="77777777" w:rsidR="000F4BA5" w:rsidRPr="000F4BA5" w:rsidRDefault="000F4BA5" w:rsidP="002C3EC4">
      <w:pPr>
        <w:widowControl w:val="0"/>
        <w:tabs>
          <w:tab w:val="left" w:pos="3349"/>
        </w:tabs>
        <w:suppressAutoHyphens w:val="0"/>
        <w:ind w:left="851" w:right="851" w:firstLine="709"/>
        <w:jc w:val="both"/>
        <w:rPr>
          <w:rFonts w:eastAsia="Arial Unicode MS"/>
          <w:lang w:val="es-CR" w:eastAsia="es-ES"/>
        </w:rPr>
      </w:pPr>
      <w:r w:rsidRPr="000F4BA5">
        <w:rPr>
          <w:rFonts w:eastAsia="Arial Unicode MS"/>
          <w:lang w:val="es-CR"/>
        </w:rPr>
        <w:tab/>
      </w:r>
    </w:p>
    <w:p w14:paraId="29E54EE6"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En el cuadro número 11 se muestra la estimación el costo del recurso humano y gasto variable en forma comparativa, en lo que respecta al recurso humano el ámbito “Auxiliar de Justicia” es el que muestra el mayor crecimiento al haber ejecutado ¢14.602.126.067 más que el 2023, cifra que representa un relativo de un 8.12%, los ámbitos Jurisdiccional y Administrativo mostraron crecimientos que oscilan entre un 6.06% y 0.60%, el ámbito denominado Otros obtuvo un 1.90% de variación y el último lugar el “Jurisdiccional” con el 0.34%. </w:t>
      </w:r>
    </w:p>
    <w:p w14:paraId="5D108AEB" w14:textId="77777777" w:rsidR="000F4BA5" w:rsidRPr="000F4BA5" w:rsidRDefault="000F4BA5" w:rsidP="002C3EC4">
      <w:pPr>
        <w:widowControl w:val="0"/>
        <w:suppressAutoHyphens w:val="0"/>
        <w:ind w:left="851" w:right="851" w:firstLine="709"/>
        <w:rPr>
          <w:b/>
          <w:lang w:val="es-CR"/>
        </w:rPr>
      </w:pPr>
    </w:p>
    <w:p w14:paraId="5EAE5081" w14:textId="77777777" w:rsidR="000F4BA5" w:rsidRPr="000F4BA5" w:rsidRDefault="000F4BA5" w:rsidP="002C3EC4">
      <w:pPr>
        <w:widowControl w:val="0"/>
        <w:suppressAutoHyphens w:val="0"/>
        <w:ind w:left="851" w:right="851" w:firstLine="709"/>
        <w:jc w:val="center"/>
        <w:rPr>
          <w:b/>
          <w:lang w:val="es-CR"/>
        </w:rPr>
      </w:pPr>
      <w:r w:rsidRPr="000F4BA5">
        <w:rPr>
          <w:b/>
          <w:lang w:val="es-CR"/>
        </w:rPr>
        <w:t>Cuadro 11</w:t>
      </w:r>
    </w:p>
    <w:p w14:paraId="60535DB9"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b/>
          <w:bCs/>
          <w:lang w:val="es-CR"/>
        </w:rPr>
        <w:t>Estimación del Costo de la Justicia, Comparativo de Recurso Humano y Gasto Variable 2023-2024 por Ámbito.</w:t>
      </w:r>
    </w:p>
    <w:p w14:paraId="793F5B85" w14:textId="77777777" w:rsidR="000F4BA5" w:rsidRPr="000F4BA5" w:rsidRDefault="000F4BA5" w:rsidP="002C3EC4">
      <w:pPr>
        <w:widowControl w:val="0"/>
        <w:suppressAutoHyphens w:val="0"/>
        <w:ind w:right="851"/>
        <w:jc w:val="center"/>
        <w:rPr>
          <w:rFonts w:eastAsia="Arial Unicode MS"/>
          <w:b/>
          <w:bCs/>
          <w:lang w:val="es-CR"/>
        </w:rPr>
      </w:pPr>
      <w:r w:rsidRPr="000F4BA5">
        <w:rPr>
          <w:rFonts w:eastAsia="Arial Unicode MS"/>
          <w:noProof/>
          <w:lang w:val="es-CR" w:eastAsia="es-CR"/>
        </w:rPr>
        <w:lastRenderedPageBreak/>
        <w:drawing>
          <wp:anchor distT="0" distB="0" distL="114300" distR="114300" simplePos="0" relativeHeight="251670528" behindDoc="0" locked="0" layoutInCell="1" allowOverlap="1" wp14:anchorId="2F746050" wp14:editId="1E9FA85E">
            <wp:simplePos x="0" y="0"/>
            <wp:positionH relativeFrom="column">
              <wp:posOffset>2665730</wp:posOffset>
            </wp:positionH>
            <wp:positionV relativeFrom="paragraph">
              <wp:posOffset>3280631</wp:posOffset>
            </wp:positionV>
            <wp:extent cx="730250" cy="730250"/>
            <wp:effectExtent l="0" t="0" r="0" b="0"/>
            <wp:wrapNone/>
            <wp:docPr id="513999034" name="Imagen 35"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99034" name="Imagen 35" descr="Icono&#10;&#10;El contenido generado por IA puede ser incorrec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pic:spPr>
                </pic:pic>
              </a:graphicData>
            </a:graphic>
          </wp:anchor>
        </w:drawing>
      </w:r>
      <w:r w:rsidRPr="000F4BA5">
        <w:rPr>
          <w:rFonts w:eastAsia="Arial Unicode MS"/>
          <w:noProof/>
          <w:lang w:val="es-CR" w:eastAsia="es-CR"/>
        </w:rPr>
        <w:drawing>
          <wp:inline distT="0" distB="0" distL="0" distR="0" wp14:anchorId="6E0AE6AD" wp14:editId="33407475">
            <wp:extent cx="5972175" cy="3227705"/>
            <wp:effectExtent l="0" t="0" r="9525" b="0"/>
            <wp:docPr id="198947285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2175" cy="3227705"/>
                    </a:xfrm>
                    <a:prstGeom prst="rect">
                      <a:avLst/>
                    </a:prstGeom>
                    <a:noFill/>
                    <a:ln>
                      <a:noFill/>
                    </a:ln>
                  </pic:spPr>
                </pic:pic>
              </a:graphicData>
            </a:graphic>
          </wp:inline>
        </w:drawing>
      </w:r>
    </w:p>
    <w:p w14:paraId="0EA6EAF1" w14:textId="77777777" w:rsidR="000F4BA5" w:rsidRPr="000F4BA5" w:rsidRDefault="000F4BA5" w:rsidP="002C3EC4">
      <w:pPr>
        <w:widowControl w:val="0"/>
        <w:suppressAutoHyphens w:val="0"/>
        <w:ind w:left="851" w:right="851" w:firstLine="709"/>
        <w:rPr>
          <w:rFonts w:eastAsia="Arial Unicode MS"/>
          <w:lang w:val="es-CR"/>
        </w:rPr>
      </w:pPr>
      <w:r w:rsidRPr="000F4BA5">
        <w:rPr>
          <w:rFonts w:eastAsia="Arial Unicode MS"/>
          <w:lang w:val="es-CR"/>
        </w:rPr>
        <w:t>Elaboración propia.</w:t>
      </w:r>
    </w:p>
    <w:p w14:paraId="348FC923" w14:textId="77777777" w:rsidR="000F4BA5" w:rsidRPr="000F4BA5" w:rsidRDefault="000F4BA5" w:rsidP="002C3EC4">
      <w:pPr>
        <w:widowControl w:val="0"/>
        <w:suppressAutoHyphens w:val="0"/>
        <w:ind w:left="851" w:right="851" w:firstLine="709"/>
        <w:jc w:val="both"/>
        <w:rPr>
          <w:rFonts w:eastAsia="Arial Unicode MS"/>
          <w:lang w:val="es-CR"/>
        </w:rPr>
      </w:pPr>
    </w:p>
    <w:p w14:paraId="0B24164A" w14:textId="77777777" w:rsidR="000F4BA5" w:rsidRPr="000F4BA5" w:rsidRDefault="000F4BA5" w:rsidP="002C3EC4">
      <w:pPr>
        <w:widowControl w:val="0"/>
        <w:suppressAutoHyphens w:val="0"/>
        <w:ind w:left="851" w:right="851" w:firstLine="709"/>
        <w:jc w:val="both"/>
        <w:rPr>
          <w:rFonts w:eastAsia="Arial Unicode MS"/>
          <w:lang w:val="es-CR"/>
        </w:rPr>
      </w:pPr>
      <w:bookmarkStart w:id="34" w:name="_Toc485994699"/>
      <w:bookmarkStart w:id="35" w:name="_Toc485995046"/>
    </w:p>
    <w:p w14:paraId="0277CECE" w14:textId="77777777" w:rsidR="000F4BA5" w:rsidRPr="000F4BA5" w:rsidRDefault="000F4BA5" w:rsidP="002C3EC4">
      <w:pPr>
        <w:widowControl w:val="0"/>
        <w:numPr>
          <w:ilvl w:val="0"/>
          <w:numId w:val="88"/>
        </w:numPr>
        <w:tabs>
          <w:tab w:val="left" w:pos="2410"/>
          <w:tab w:val="left" w:pos="2552"/>
          <w:tab w:val="left" w:pos="2694"/>
          <w:tab w:val="left" w:pos="2835"/>
        </w:tabs>
        <w:suppressAutoHyphens w:val="0"/>
        <w:ind w:left="851" w:right="851" w:firstLine="709"/>
        <w:jc w:val="both"/>
        <w:rPr>
          <w:rFonts w:eastAsia="Arial Unicode MS"/>
          <w:i/>
          <w:lang w:val="es-CR"/>
        </w:rPr>
      </w:pPr>
      <w:r w:rsidRPr="000F4BA5">
        <w:rPr>
          <w:rFonts w:eastAsia="Arial Unicode MS"/>
          <w:i/>
          <w:lang w:val="es-CR"/>
        </w:rPr>
        <w:t xml:space="preserve">  </w:t>
      </w:r>
      <w:r w:rsidRPr="000F4BA5">
        <w:rPr>
          <w:rFonts w:eastAsia="Arial Unicode MS"/>
          <w:b/>
          <w:bCs/>
          <w:i/>
          <w:iCs/>
          <w:kern w:val="1"/>
          <w:u w:val="single"/>
          <w:lang w:val="es-CR"/>
        </w:rPr>
        <w:t xml:space="preserve"> </w:t>
      </w:r>
      <w:bookmarkStart w:id="36" w:name="_Toc210374903"/>
      <w:r w:rsidRPr="000F4BA5">
        <w:rPr>
          <w:rFonts w:eastAsia="Arial Unicode MS"/>
          <w:b/>
          <w:bCs/>
          <w:i/>
          <w:iCs/>
          <w:kern w:val="1"/>
          <w:u w:val="single"/>
          <w:lang w:val="es-CR"/>
        </w:rPr>
        <w:t>ANÁLISIS SEGÚN CIRCUITO JUDICIAL (INCLUYE OFICINAS DE COBERTURA NACIONAL Y OTROS ÓRGANOS ADSCRITOS AL PODER JUDICIAL)</w:t>
      </w:r>
      <w:bookmarkEnd w:id="34"/>
      <w:bookmarkEnd w:id="35"/>
      <w:bookmarkEnd w:id="36"/>
    </w:p>
    <w:p w14:paraId="494577F9" w14:textId="77777777" w:rsidR="000F4BA5" w:rsidRPr="000F4BA5" w:rsidRDefault="000F4BA5" w:rsidP="002C3EC4">
      <w:pPr>
        <w:widowControl w:val="0"/>
        <w:suppressAutoHyphens w:val="0"/>
        <w:ind w:left="851" w:right="851" w:firstLine="709"/>
        <w:rPr>
          <w:rFonts w:eastAsia="Arial Unicode MS"/>
          <w:lang w:val="es-CR"/>
        </w:rPr>
      </w:pPr>
    </w:p>
    <w:p w14:paraId="09185BB6" w14:textId="77777777" w:rsidR="000F4BA5" w:rsidRPr="000F4BA5" w:rsidRDefault="000F4BA5" w:rsidP="002C3EC4">
      <w:pPr>
        <w:widowControl w:val="0"/>
        <w:suppressAutoHyphens w:val="0"/>
        <w:ind w:left="851" w:right="851" w:firstLine="709"/>
        <w:jc w:val="both"/>
        <w:rPr>
          <w:rFonts w:eastAsia="Arial Unicode MS"/>
          <w:b/>
          <w:bCs/>
          <w:lang w:val="es-CR"/>
        </w:rPr>
      </w:pPr>
      <w:r w:rsidRPr="000F4BA5">
        <w:rPr>
          <w:rFonts w:eastAsia="Arial Unicode MS"/>
          <w:lang w:val="es-CR"/>
        </w:rPr>
        <w:t>Es importante indicar que, el Poder Judicial está conformado por 15 circuitos, donde se mostrará el total ejecutado por los despachos judiciales del Poder Judicial para el 2024, la distribución por circuito se detallará por recurso humano y gasto variable.</w:t>
      </w:r>
    </w:p>
    <w:p w14:paraId="06830DD7" w14:textId="77777777" w:rsidR="000F4BA5" w:rsidRPr="000F4BA5" w:rsidRDefault="000F4BA5" w:rsidP="002C3EC4">
      <w:pPr>
        <w:widowControl w:val="0"/>
        <w:suppressAutoHyphens w:val="0"/>
        <w:ind w:left="851" w:right="851" w:firstLine="709"/>
        <w:jc w:val="center"/>
        <w:rPr>
          <w:rFonts w:eastAsia="Arial Unicode MS"/>
          <w:lang w:val="es-CR"/>
        </w:rPr>
      </w:pPr>
    </w:p>
    <w:p w14:paraId="6CB6B7D6"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Es importante indicar que, dentro de esta clasificación se incluyen los circuitos denominados “Otros Órganos Adscritos al Poder Judicial” y “Oficinas de Cobertura Nacional”, conformación que se aclara en el anexo 1 de este informe.</w:t>
      </w:r>
    </w:p>
    <w:p w14:paraId="38B77891" w14:textId="77777777" w:rsidR="000F4BA5" w:rsidRPr="000F4BA5" w:rsidRDefault="000F4BA5" w:rsidP="002C3EC4">
      <w:pPr>
        <w:widowControl w:val="0"/>
        <w:suppressAutoHyphens w:val="0"/>
        <w:rPr>
          <w:b/>
          <w:lang w:val="es-CR"/>
        </w:rPr>
      </w:pPr>
    </w:p>
    <w:p w14:paraId="719914D6" w14:textId="77777777" w:rsidR="000F4BA5" w:rsidRPr="000F4BA5" w:rsidRDefault="000F4BA5" w:rsidP="002C3EC4">
      <w:pPr>
        <w:widowControl w:val="0"/>
        <w:suppressAutoHyphens w:val="0"/>
        <w:ind w:right="851"/>
        <w:jc w:val="center"/>
        <w:rPr>
          <w:b/>
          <w:lang w:val="es-CR"/>
        </w:rPr>
      </w:pPr>
      <w:r w:rsidRPr="000F4BA5">
        <w:rPr>
          <w:b/>
          <w:lang w:val="es-CR"/>
        </w:rPr>
        <w:t>Cuadro 12</w:t>
      </w:r>
    </w:p>
    <w:p w14:paraId="18C13E7F" w14:textId="77777777" w:rsidR="000F4BA5" w:rsidRPr="000F4BA5" w:rsidRDefault="000F4BA5" w:rsidP="002C3EC4">
      <w:pPr>
        <w:widowControl w:val="0"/>
        <w:suppressAutoHyphens w:val="0"/>
        <w:ind w:right="851"/>
        <w:jc w:val="center"/>
        <w:rPr>
          <w:b/>
          <w:lang w:val="es-CR"/>
        </w:rPr>
      </w:pPr>
      <w:r w:rsidRPr="000F4BA5">
        <w:rPr>
          <w:b/>
          <w:lang w:val="es-CR"/>
        </w:rPr>
        <w:t>Estimación del Costo de la Justicia</w:t>
      </w:r>
    </w:p>
    <w:p w14:paraId="48873F37" w14:textId="77777777" w:rsidR="000F4BA5" w:rsidRPr="000F4BA5" w:rsidRDefault="000F4BA5" w:rsidP="002C3EC4">
      <w:pPr>
        <w:widowControl w:val="0"/>
        <w:suppressAutoHyphens w:val="0"/>
        <w:ind w:right="851"/>
        <w:jc w:val="center"/>
        <w:rPr>
          <w:b/>
          <w:lang w:val="es-CR"/>
        </w:rPr>
      </w:pPr>
      <w:r w:rsidRPr="000F4BA5">
        <w:rPr>
          <w:b/>
          <w:lang w:val="es-CR"/>
        </w:rPr>
        <w:t>Detalle de Recurso Humano y Gasto Variable por Circuito Judicial, Oficinas de Cobertura Nacional y Otros Órganos Adscritos al Poder Judicial, según Presupuesto Ejecutado 2024.</w:t>
      </w:r>
    </w:p>
    <w:p w14:paraId="0790F9D9" w14:textId="77777777" w:rsidR="000F4BA5" w:rsidRPr="000F4BA5" w:rsidRDefault="000F4BA5" w:rsidP="002C3EC4">
      <w:pPr>
        <w:widowControl w:val="0"/>
        <w:suppressAutoHyphens w:val="0"/>
        <w:ind w:left="851" w:right="851"/>
        <w:jc w:val="center"/>
        <w:rPr>
          <w:b/>
          <w:lang w:val="es-CR"/>
        </w:rPr>
      </w:pPr>
    </w:p>
    <w:p w14:paraId="5FCDBDA4" w14:textId="77777777" w:rsidR="000F4BA5" w:rsidRPr="000F4BA5" w:rsidRDefault="000F4BA5" w:rsidP="002C3EC4">
      <w:pPr>
        <w:widowControl w:val="0"/>
        <w:suppressAutoHyphens w:val="0"/>
        <w:ind w:right="851"/>
        <w:rPr>
          <w:b/>
          <w:lang w:val="es-CR"/>
        </w:rPr>
      </w:pPr>
    </w:p>
    <w:p w14:paraId="72F1252D" w14:textId="77777777" w:rsidR="000F4BA5" w:rsidRPr="000F4BA5" w:rsidRDefault="000F4BA5" w:rsidP="002C3EC4">
      <w:pPr>
        <w:widowControl w:val="0"/>
        <w:suppressAutoHyphens w:val="0"/>
        <w:ind w:right="851"/>
        <w:rPr>
          <w:b/>
          <w:lang w:val="es-CR"/>
        </w:rPr>
      </w:pPr>
      <w:r w:rsidRPr="000F4BA5">
        <w:rPr>
          <w:noProof/>
          <w:lang w:val="es-CR" w:eastAsia="es-CR"/>
        </w:rPr>
        <w:drawing>
          <wp:inline distT="0" distB="0" distL="0" distR="0" wp14:anchorId="4AC07EDA" wp14:editId="55CF3C92">
            <wp:extent cx="5977890" cy="2719070"/>
            <wp:effectExtent l="0" t="0" r="3810" b="5080"/>
            <wp:docPr id="14166792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7890" cy="2719070"/>
                    </a:xfrm>
                    <a:prstGeom prst="rect">
                      <a:avLst/>
                    </a:prstGeom>
                    <a:noFill/>
                    <a:ln>
                      <a:noFill/>
                    </a:ln>
                  </pic:spPr>
                </pic:pic>
              </a:graphicData>
            </a:graphic>
          </wp:inline>
        </w:drawing>
      </w:r>
    </w:p>
    <w:p w14:paraId="282C1F11" w14:textId="77777777" w:rsidR="000F4BA5" w:rsidRPr="000F4BA5" w:rsidRDefault="000F4BA5" w:rsidP="002C3EC4">
      <w:pPr>
        <w:widowControl w:val="0"/>
        <w:suppressAutoHyphens w:val="0"/>
        <w:rPr>
          <w:rFonts w:eastAsia="Arial Unicode MS"/>
          <w:lang w:val="es-CR"/>
        </w:rPr>
      </w:pPr>
      <w:r w:rsidRPr="000F4BA5">
        <w:rPr>
          <w:rFonts w:eastAsia="Arial Unicode MS"/>
          <w:lang w:val="es-CR"/>
        </w:rPr>
        <w:t>Elaboración propia</w:t>
      </w:r>
    </w:p>
    <w:p w14:paraId="3FB0A26C" w14:textId="77777777" w:rsidR="000F4BA5" w:rsidRPr="000F4BA5" w:rsidRDefault="000F4BA5" w:rsidP="002C3EC4">
      <w:pPr>
        <w:widowControl w:val="0"/>
        <w:suppressAutoHyphens w:val="0"/>
        <w:rPr>
          <w:rFonts w:eastAsia="Arial Unicode MS"/>
          <w:lang w:val="es-CR"/>
        </w:rPr>
      </w:pPr>
    </w:p>
    <w:p w14:paraId="7653DB81" w14:textId="77777777" w:rsidR="000F4BA5" w:rsidRPr="000F4BA5" w:rsidRDefault="000F4BA5" w:rsidP="002C3EC4">
      <w:pPr>
        <w:widowControl w:val="0"/>
        <w:suppressAutoHyphens w:val="0"/>
        <w:ind w:left="851"/>
        <w:rPr>
          <w:rFonts w:eastAsia="Arial Unicode MS"/>
          <w:b/>
          <w:bCs/>
          <w:u w:val="single"/>
          <w:lang w:val="es-CR"/>
        </w:rPr>
      </w:pPr>
      <w:bookmarkStart w:id="37" w:name="_Toc210374904"/>
      <w:r w:rsidRPr="000F4BA5">
        <w:rPr>
          <w:rFonts w:eastAsia="Arial Unicode MS"/>
          <w:b/>
          <w:bCs/>
          <w:u w:val="single"/>
          <w:lang w:val="es-CR"/>
        </w:rPr>
        <w:t>4.1. Recurso Humano</w:t>
      </w:r>
      <w:bookmarkEnd w:id="37"/>
    </w:p>
    <w:p w14:paraId="0A18CEA4" w14:textId="77777777" w:rsidR="000F4BA5" w:rsidRPr="000F4BA5" w:rsidRDefault="000F4BA5" w:rsidP="002C3EC4">
      <w:pPr>
        <w:widowControl w:val="0"/>
        <w:suppressAutoHyphens w:val="0"/>
        <w:ind w:left="851" w:right="851" w:firstLine="709"/>
        <w:jc w:val="both"/>
        <w:rPr>
          <w:rFonts w:eastAsia="Arial Unicode MS"/>
          <w:lang w:val="es-CR"/>
        </w:rPr>
      </w:pPr>
    </w:p>
    <w:p w14:paraId="74BC16E8" w14:textId="77777777" w:rsidR="000F4BA5" w:rsidRPr="000F4BA5" w:rsidRDefault="000F4BA5" w:rsidP="002C3EC4">
      <w:pPr>
        <w:widowControl w:val="0"/>
        <w:suppressAutoHyphens w:val="0"/>
        <w:ind w:left="851" w:right="851" w:firstLine="709"/>
        <w:jc w:val="both"/>
        <w:rPr>
          <w:lang w:val="es-CR" w:eastAsia="es-CR"/>
        </w:rPr>
      </w:pPr>
      <w:r w:rsidRPr="000F4BA5">
        <w:rPr>
          <w:rFonts w:eastAsia="Arial Unicode MS"/>
          <w:lang w:val="es-CR"/>
        </w:rPr>
        <w:t>Nuevamente para el 2024 el Primer Circuito Judicial de San José ejecuta la mayor  cantidad de recurso humano con ¢97.380.164.034, cifra que en términos relativos asciende a un 23.86% del total del recurso humano, guardando en segundo lugar el Segundo Circuito Judicial de San José al ejecutar ¢31.791.589.563 (7.79%); en el tercer lugar lo obtiene el Circuito Judicial de Cartago con un absoluto de ¢21.524.707.958 (5.27%), en el cuarto lugar está el Circuito Judicial de  Heredia con ¢20.646.704.160 (5.06%) y el quinto lugar en el rango lo obtuvo  el Circuito Judicial de Puntarenas con un total de ¢</w:t>
      </w:r>
      <w:r w:rsidRPr="000F4BA5">
        <w:rPr>
          <w:lang w:val="es-CR" w:eastAsia="es-CR"/>
        </w:rPr>
        <w:t>18.689.577.472</w:t>
      </w:r>
      <w:r w:rsidRPr="000F4BA5">
        <w:rPr>
          <w:rFonts w:eastAsia="Arial Unicode MS"/>
          <w:lang w:val="es-CR"/>
        </w:rPr>
        <w:t>.</w:t>
      </w:r>
    </w:p>
    <w:p w14:paraId="6EC7BE5C" w14:textId="77777777" w:rsidR="000F4BA5" w:rsidRPr="000F4BA5" w:rsidRDefault="000F4BA5" w:rsidP="002C3EC4">
      <w:pPr>
        <w:widowControl w:val="0"/>
        <w:suppressAutoHyphens w:val="0"/>
        <w:ind w:left="851" w:right="851" w:firstLine="709"/>
        <w:jc w:val="both"/>
        <w:rPr>
          <w:rFonts w:eastAsia="Arial Unicode MS"/>
          <w:lang w:val="es-CR"/>
        </w:rPr>
      </w:pPr>
    </w:p>
    <w:p w14:paraId="7FDEC7D4"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Según lo citado, estos cinco circuitos representan el 46.56% (¢190.032.743.186) del total del recurso humano ejecutado por la institución para el 2024, y el 32.48% restante  está distribuido entre  10 circuitos del Poder Judicial; en este segundo grupo los más representativos  son: Circuito Judicial de Alajuela con un total de recurso humano de ¢18.689.577.472 cifra que en términos relativos asciende a 4.52% y el Primer  Circuito Judicial de la Zona Atlántica con ¢16.342.693.074 (4.00%),  de los ocho circuitos restantes el que logra un mayor porcentaje no sobrepasa 3.29% del peso.</w:t>
      </w:r>
    </w:p>
    <w:p w14:paraId="20A50C53" w14:textId="77777777" w:rsidR="000F4BA5" w:rsidRPr="000F4BA5" w:rsidRDefault="000F4BA5" w:rsidP="002C3EC4">
      <w:pPr>
        <w:widowControl w:val="0"/>
        <w:suppressAutoHyphens w:val="0"/>
        <w:ind w:left="851" w:right="851" w:firstLine="709"/>
        <w:jc w:val="both"/>
        <w:rPr>
          <w:rFonts w:eastAsia="Arial Unicode MS"/>
          <w:lang w:val="es-CR"/>
        </w:rPr>
      </w:pPr>
    </w:p>
    <w:p w14:paraId="76D68CD0"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lastRenderedPageBreak/>
        <w:t xml:space="preserve">Por su parte, el circuito denominado “Oficinas de Cobertura Nacional” muestra un costo total en recurso humano de ¢84.918.782.589 (20.81%) y “Otros Órganos Adscritos al Poder Judicial” con ¢664.161.682 (0.16%). </w:t>
      </w:r>
    </w:p>
    <w:p w14:paraId="1FE4FE67" w14:textId="77777777" w:rsidR="000F4BA5" w:rsidRPr="000F4BA5" w:rsidRDefault="000F4BA5" w:rsidP="002C3EC4">
      <w:pPr>
        <w:widowControl w:val="0"/>
        <w:suppressAutoHyphens w:val="0"/>
        <w:ind w:left="851" w:right="851" w:firstLine="709"/>
        <w:jc w:val="both"/>
        <w:rPr>
          <w:rFonts w:eastAsia="Arial Unicode MS"/>
          <w:lang w:val="es-CR"/>
        </w:rPr>
      </w:pPr>
    </w:p>
    <w:p w14:paraId="2F006C31" w14:textId="77777777" w:rsidR="000F4BA5" w:rsidRPr="000F4BA5" w:rsidRDefault="000F4BA5" w:rsidP="002C3EC4">
      <w:pPr>
        <w:widowControl w:val="0"/>
        <w:suppressAutoHyphens w:val="0"/>
        <w:ind w:left="851"/>
        <w:rPr>
          <w:rFonts w:eastAsia="Arial Unicode MS"/>
          <w:b/>
          <w:bCs/>
          <w:u w:val="single"/>
          <w:lang w:val="es-CR"/>
        </w:rPr>
      </w:pPr>
      <w:bookmarkStart w:id="38" w:name="_Toc210374905"/>
      <w:r w:rsidRPr="000F4BA5">
        <w:rPr>
          <w:rFonts w:eastAsia="Arial Unicode MS"/>
          <w:b/>
          <w:bCs/>
          <w:u w:val="single"/>
          <w:lang w:val="es-CR"/>
        </w:rPr>
        <w:t>4.2. Gasto Variable</w:t>
      </w:r>
      <w:bookmarkEnd w:id="38"/>
    </w:p>
    <w:p w14:paraId="3E43652C" w14:textId="77777777" w:rsidR="000F4BA5" w:rsidRPr="000F4BA5" w:rsidRDefault="000F4BA5" w:rsidP="002C3EC4">
      <w:pPr>
        <w:widowControl w:val="0"/>
        <w:suppressAutoHyphens w:val="0"/>
        <w:ind w:left="851" w:right="851" w:firstLine="709"/>
        <w:jc w:val="both"/>
        <w:rPr>
          <w:rFonts w:eastAsia="Arial Unicode MS"/>
          <w:lang w:val="es-CR"/>
        </w:rPr>
      </w:pPr>
    </w:p>
    <w:p w14:paraId="3A8D2CDD"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En lo que respecta al gasto variable, el Primer Circuito Judicial de San José conserva el primer lugar al ejecutar  para el 2024 un total de  ¢16.059.258.088 (20.17%), en segundo lugar está el Circuito Judicial de Puntarenas que ejecutó un total de ¢7.353.447.964 (9.23%), y tercer lugar lo ocupa el Circuito Judicial de Heredia con ¢3.945.849.737 (4.96%), el  cuarto y quinto lugar lo consiguieron el Segundo Circuito Judicial de San José y Cartago con ejecuciones de ¢3.739.829.533 (4.70%) y ¢3.552.358.119 (4.46%) en su orden. </w:t>
      </w:r>
    </w:p>
    <w:p w14:paraId="54FEF8FE" w14:textId="77777777" w:rsidR="000F4BA5" w:rsidRPr="000F4BA5" w:rsidRDefault="000F4BA5" w:rsidP="002C3EC4">
      <w:pPr>
        <w:widowControl w:val="0"/>
        <w:suppressAutoHyphens w:val="0"/>
        <w:ind w:left="851" w:right="851" w:firstLine="709"/>
        <w:jc w:val="both"/>
        <w:rPr>
          <w:rFonts w:eastAsia="Arial Unicode MS"/>
          <w:lang w:val="es-CR"/>
        </w:rPr>
      </w:pPr>
    </w:p>
    <w:p w14:paraId="54A318E4"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Al sumar el peso de los cinco circuitos de mayor representatividad, estos reúnen un 43.51% del total del gasto variable para el 2024, quedando distribuido el 26.68% entre los otros diez circuitos que conforman la Institución, de los cuáles ninguno sobrepasa un 3.07% de peso relativo. Lo correspondiente a los circuitos denominados “Oficinas de Cobertura Nacional” y “Otros Órganos Adscritos al Poder Judicial” alcanzaron ejecuciones de ¢23.693.740.904 (29.75%) y de ¢43.522.632 (0.05%) respectivamente.</w:t>
      </w:r>
    </w:p>
    <w:p w14:paraId="0FFEBCE5" w14:textId="77777777" w:rsidR="000F4BA5" w:rsidRPr="000F4BA5" w:rsidRDefault="000F4BA5" w:rsidP="002C3EC4">
      <w:pPr>
        <w:widowControl w:val="0"/>
        <w:tabs>
          <w:tab w:val="left" w:pos="8505"/>
        </w:tabs>
        <w:suppressAutoHyphens w:val="0"/>
        <w:ind w:left="851" w:right="851" w:firstLine="709"/>
        <w:jc w:val="both"/>
        <w:rPr>
          <w:rFonts w:eastAsia="Arial Unicode MS"/>
          <w:i/>
          <w:lang w:val="es-CR"/>
        </w:rPr>
      </w:pPr>
    </w:p>
    <w:p w14:paraId="3AA15D68" w14:textId="77777777" w:rsidR="000F4BA5" w:rsidRPr="000F4BA5" w:rsidRDefault="000F4BA5" w:rsidP="002C3EC4">
      <w:pPr>
        <w:widowControl w:val="0"/>
        <w:suppressAutoHyphens w:val="0"/>
        <w:ind w:left="851"/>
        <w:rPr>
          <w:rFonts w:eastAsia="Arial Unicode MS"/>
          <w:lang w:val="es-CR"/>
        </w:rPr>
      </w:pPr>
      <w:bookmarkStart w:id="39" w:name="_Toc210374906"/>
      <w:r w:rsidRPr="000F4BA5">
        <w:rPr>
          <w:rFonts w:eastAsia="Arial Unicode MS"/>
          <w:b/>
          <w:bCs/>
          <w:u w:val="single"/>
          <w:lang w:val="es-CR"/>
        </w:rPr>
        <w:t>4.3. Análisis Comparativo 2023-2024</w:t>
      </w:r>
      <w:bookmarkEnd w:id="39"/>
    </w:p>
    <w:p w14:paraId="5B892BCE" w14:textId="77777777" w:rsidR="000F4BA5" w:rsidRPr="000F4BA5" w:rsidRDefault="000F4BA5" w:rsidP="002C3EC4">
      <w:pPr>
        <w:widowControl w:val="0"/>
        <w:suppressAutoHyphens w:val="0"/>
        <w:ind w:left="851" w:right="851" w:firstLine="709"/>
        <w:jc w:val="both"/>
        <w:rPr>
          <w:rFonts w:eastAsia="Arial Unicode MS"/>
          <w:b/>
          <w:bCs/>
          <w:lang w:val="es-CR"/>
        </w:rPr>
      </w:pPr>
    </w:p>
    <w:p w14:paraId="3862738D"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Las cifras de los últimos dos años plantean los siguientes resultados: El Circuito Judicial de Puntarenas es el que muestra el mayor crecimiento relativo para este período con un 21.18% más que el año anterior, seguido por el Segundo Circuito Judicial de Alajuela con un 13.87% (¢3.055.352.362). Los restantes trece circuitos de la institución fluctúan en 13.65% para el Primer Circuito Judicial de Alajuela y el 3,96% para el Segundo Circuito Judicial de San José. </w:t>
      </w:r>
    </w:p>
    <w:p w14:paraId="33F7A969" w14:textId="77777777" w:rsidR="000F4BA5" w:rsidRPr="000F4BA5" w:rsidRDefault="000F4BA5" w:rsidP="002C3EC4">
      <w:pPr>
        <w:widowControl w:val="0"/>
        <w:suppressAutoHyphens w:val="0"/>
        <w:ind w:left="851" w:right="851" w:firstLine="709"/>
        <w:jc w:val="both"/>
        <w:rPr>
          <w:rFonts w:eastAsia="Arial Unicode MS"/>
          <w:lang w:val="es-CR"/>
        </w:rPr>
      </w:pPr>
    </w:p>
    <w:p w14:paraId="3F2AFC08"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Con relación al Primer Circuito Judicial de San José es el único que presenta un comportamiento decreciente con -4.23% (-¢5.014.953.291), debido principalmente a la distribución interna de las plazas de los programas 928 Organismo de Investigación Judicial y 929 Ministerio Público que distribuyeron los puestos en las diferentes oficinas a nivel nacional repartiendo el costo entre todos los circuitos. En lo que respecta a los circuitos denominados, “Otros Órganos Adscritos al Poder Judicial” y “Oficinas de Cobertura Nacional” muestran variaciones del -1.56% (¢11.189.852) y del 0.49% (¢524.255.057) en </w:t>
      </w:r>
      <w:r w:rsidRPr="000F4BA5">
        <w:rPr>
          <w:rFonts w:eastAsia="Arial Unicode MS"/>
          <w:lang w:val="es-CR"/>
        </w:rPr>
        <w:lastRenderedPageBreak/>
        <w:t>su orden.</w:t>
      </w:r>
    </w:p>
    <w:p w14:paraId="6F13A568" w14:textId="77777777" w:rsidR="000F4BA5" w:rsidRPr="000F4BA5" w:rsidRDefault="000F4BA5" w:rsidP="002C3EC4">
      <w:pPr>
        <w:widowControl w:val="0"/>
        <w:suppressAutoHyphens w:val="0"/>
        <w:ind w:left="851" w:right="851" w:firstLine="709"/>
        <w:jc w:val="both"/>
        <w:rPr>
          <w:rFonts w:eastAsia="Arial Unicode MS"/>
          <w:lang w:val="es-CR"/>
        </w:rPr>
      </w:pPr>
    </w:p>
    <w:p w14:paraId="5FBD7333"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En el siguiente cuadro se muestra la estimación del costo total 2023-2024 distribuido por Circuito Judicial:</w:t>
      </w:r>
    </w:p>
    <w:p w14:paraId="01F96571" w14:textId="77777777" w:rsidR="000F4BA5" w:rsidRPr="000F4BA5" w:rsidRDefault="000F4BA5" w:rsidP="002C3EC4">
      <w:pPr>
        <w:widowControl w:val="0"/>
        <w:suppressAutoHyphens w:val="0"/>
        <w:ind w:left="851" w:right="851" w:firstLine="709"/>
        <w:jc w:val="both"/>
        <w:rPr>
          <w:rFonts w:eastAsia="Arial Unicode MS"/>
          <w:lang w:val="es-CR"/>
        </w:rPr>
      </w:pPr>
    </w:p>
    <w:p w14:paraId="57B54178" w14:textId="77777777" w:rsidR="000F4BA5" w:rsidRPr="000F4BA5" w:rsidRDefault="000F4BA5" w:rsidP="002C3EC4">
      <w:pPr>
        <w:widowControl w:val="0"/>
        <w:suppressAutoHyphens w:val="0"/>
        <w:ind w:right="851"/>
        <w:jc w:val="center"/>
        <w:rPr>
          <w:b/>
          <w:bCs/>
          <w:lang w:val="es-CR"/>
        </w:rPr>
      </w:pPr>
      <w:r w:rsidRPr="000F4BA5">
        <w:rPr>
          <w:b/>
          <w:bCs/>
          <w:lang w:val="es-CR"/>
        </w:rPr>
        <w:t>Cuadro 13</w:t>
      </w:r>
    </w:p>
    <w:p w14:paraId="5F9D72E2" w14:textId="77777777" w:rsidR="000F4BA5" w:rsidRPr="000F4BA5" w:rsidRDefault="000F4BA5" w:rsidP="002C3EC4">
      <w:pPr>
        <w:widowControl w:val="0"/>
        <w:suppressAutoHyphens w:val="0"/>
        <w:ind w:right="851"/>
        <w:jc w:val="center"/>
        <w:rPr>
          <w:rFonts w:eastAsia="Arial Unicode MS"/>
          <w:b/>
          <w:bCs/>
          <w:lang w:val="es-CR"/>
        </w:rPr>
      </w:pPr>
      <w:r w:rsidRPr="000F4BA5">
        <w:rPr>
          <w:rFonts w:eastAsia="Arial Unicode MS"/>
          <w:b/>
          <w:bCs/>
          <w:lang w:val="es-CR"/>
        </w:rPr>
        <w:t>Estimación del Costo de la Justicia</w:t>
      </w:r>
    </w:p>
    <w:p w14:paraId="364D3439" w14:textId="77777777" w:rsidR="000F4BA5" w:rsidRPr="000F4BA5" w:rsidRDefault="000F4BA5" w:rsidP="002C3EC4">
      <w:pPr>
        <w:widowControl w:val="0"/>
        <w:suppressAutoHyphens w:val="0"/>
        <w:ind w:right="851"/>
        <w:jc w:val="center"/>
        <w:rPr>
          <w:rFonts w:eastAsia="Arial Unicode MS"/>
          <w:b/>
          <w:bCs/>
          <w:lang w:val="es-CR"/>
        </w:rPr>
      </w:pPr>
      <w:r w:rsidRPr="000F4BA5">
        <w:rPr>
          <w:rFonts w:eastAsia="Arial Unicode MS"/>
          <w:b/>
          <w:bCs/>
          <w:lang w:val="es-CR"/>
        </w:rPr>
        <w:t>Comparativo 2023-2024 por Circuito Judicial, Oficinas de Cobertura Nacional y Otros Órganos Adscritos al Poder Judicial, según Presupuesto Ejecutado 2024.</w:t>
      </w:r>
    </w:p>
    <w:p w14:paraId="4AD94CAB" w14:textId="77777777" w:rsidR="000F4BA5" w:rsidRPr="000F4BA5" w:rsidRDefault="000F4BA5" w:rsidP="002C3EC4">
      <w:pPr>
        <w:widowControl w:val="0"/>
        <w:suppressAutoHyphens w:val="0"/>
        <w:ind w:left="851" w:right="851"/>
        <w:jc w:val="center"/>
        <w:rPr>
          <w:rFonts w:eastAsia="Arial Unicode MS"/>
          <w:b/>
          <w:bCs/>
          <w:lang w:val="es-CR"/>
        </w:rPr>
      </w:pPr>
    </w:p>
    <w:p w14:paraId="0D5F0D6C" w14:textId="77777777" w:rsidR="000F4BA5" w:rsidRPr="000F4BA5" w:rsidRDefault="000F4BA5" w:rsidP="002C3EC4">
      <w:pPr>
        <w:widowControl w:val="0"/>
        <w:suppressAutoHyphens w:val="0"/>
        <w:ind w:right="851"/>
        <w:rPr>
          <w:lang w:val="es-CR" w:eastAsia="es-CR"/>
        </w:rPr>
      </w:pPr>
      <w:r w:rsidRPr="000F4BA5">
        <w:rPr>
          <w:rFonts w:eastAsia="Arial Unicode MS"/>
          <w:noProof/>
          <w:lang w:val="es-CR" w:eastAsia="es-CR"/>
        </w:rPr>
        <w:drawing>
          <wp:inline distT="0" distB="0" distL="0" distR="0" wp14:anchorId="0A53A2E8" wp14:editId="459D470B">
            <wp:extent cx="5972175" cy="2994025"/>
            <wp:effectExtent l="0" t="0" r="9525" b="0"/>
            <wp:docPr id="28057363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175" cy="2994025"/>
                    </a:xfrm>
                    <a:prstGeom prst="rect">
                      <a:avLst/>
                    </a:prstGeom>
                    <a:noFill/>
                    <a:ln>
                      <a:noFill/>
                    </a:ln>
                  </pic:spPr>
                </pic:pic>
              </a:graphicData>
            </a:graphic>
          </wp:inline>
        </w:drawing>
      </w:r>
      <w:r w:rsidRPr="000F4BA5">
        <w:rPr>
          <w:lang w:val="es-CR" w:eastAsia="es-CR"/>
        </w:rPr>
        <w:t>Elaboración propia</w:t>
      </w:r>
    </w:p>
    <w:p w14:paraId="12929EC9" w14:textId="77777777" w:rsidR="000F4BA5" w:rsidRPr="000F4BA5" w:rsidRDefault="000F4BA5" w:rsidP="002C3EC4">
      <w:pPr>
        <w:widowControl w:val="0"/>
        <w:suppressAutoHyphens w:val="0"/>
        <w:jc w:val="both"/>
        <w:rPr>
          <w:rFonts w:eastAsia="Arial Unicode MS"/>
          <w:b/>
          <w:bCs/>
          <w:lang w:val="es-CR" w:eastAsia="es-ES"/>
        </w:rPr>
      </w:pPr>
    </w:p>
    <w:p w14:paraId="1DE2417D" w14:textId="77777777" w:rsidR="000F4BA5" w:rsidRPr="000F4BA5" w:rsidRDefault="000F4BA5" w:rsidP="002C3EC4">
      <w:pPr>
        <w:widowControl w:val="0"/>
        <w:suppressAutoHyphens w:val="0"/>
        <w:ind w:left="851" w:right="851" w:firstLine="709"/>
        <w:jc w:val="both"/>
        <w:rPr>
          <w:rFonts w:eastAsia="Arial Unicode MS"/>
          <w:b/>
          <w:bCs/>
          <w:lang w:val="es-CR"/>
        </w:rPr>
      </w:pPr>
      <w:r w:rsidRPr="000F4BA5">
        <w:rPr>
          <w:rFonts w:eastAsia="Arial Unicode MS"/>
          <w:b/>
          <w:bCs/>
          <w:lang w:val="es-CR"/>
        </w:rPr>
        <w:t>El cuadro 14 resumen la estimación de recurso humano y gasto variable en forma comparativa:</w:t>
      </w:r>
    </w:p>
    <w:p w14:paraId="0BF7224B" w14:textId="77777777" w:rsidR="000F4BA5" w:rsidRPr="000F4BA5" w:rsidRDefault="000F4BA5" w:rsidP="002C3EC4">
      <w:pPr>
        <w:widowControl w:val="0"/>
        <w:suppressAutoHyphens w:val="0"/>
        <w:ind w:left="851" w:right="851" w:firstLine="709"/>
        <w:jc w:val="both"/>
        <w:rPr>
          <w:rFonts w:eastAsia="Arial Unicode MS"/>
          <w:lang w:val="es-CR"/>
        </w:rPr>
      </w:pPr>
    </w:p>
    <w:p w14:paraId="22EB4E78"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Al comparar la estimación 2023-2024 del recurso humano se observa que, en términos absolutos el Circuito Judicial de Puntarenas es el que muestra mayor crecimiento al ejecutar ¢2.720.269.311 (17.03%) más que el 2023, los catorce circuitos restantes muestran unas variaciones que oscilan desde el 15.81% al -10.79%.</w:t>
      </w:r>
    </w:p>
    <w:p w14:paraId="382E266A" w14:textId="77777777" w:rsidR="000F4BA5" w:rsidRPr="000F4BA5" w:rsidRDefault="000F4BA5" w:rsidP="002C3EC4">
      <w:pPr>
        <w:widowControl w:val="0"/>
        <w:suppressAutoHyphens w:val="0"/>
        <w:ind w:left="851" w:right="851" w:firstLine="709"/>
        <w:jc w:val="both"/>
        <w:rPr>
          <w:rFonts w:eastAsia="Arial Unicode MS"/>
          <w:lang w:val="es-CR"/>
        </w:rPr>
      </w:pPr>
    </w:p>
    <w:p w14:paraId="5D847BA9"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Con relación a los circuitos llamados Otros Órganos adscritos al Poder Judicial y Oficinas de Cobertura Nacional tienen el siguiente comportamiento: el </w:t>
      </w:r>
      <w:r w:rsidRPr="000F4BA5">
        <w:rPr>
          <w:rFonts w:eastAsia="Arial Unicode MS"/>
          <w:lang w:val="es-CR"/>
        </w:rPr>
        <w:lastRenderedPageBreak/>
        <w:t>primero decrece en ¢18.596.299, que en términos relativos es un -2.72%, mientras que el segundo tuvo un decrecimiento de ¢841.792.238 (-0.98%).</w:t>
      </w:r>
    </w:p>
    <w:p w14:paraId="3E88E35A" w14:textId="77777777" w:rsidR="000F4BA5" w:rsidRPr="000F4BA5" w:rsidRDefault="000F4BA5" w:rsidP="002C3EC4">
      <w:pPr>
        <w:widowControl w:val="0"/>
        <w:suppressAutoHyphens w:val="0"/>
        <w:ind w:left="851" w:right="851" w:firstLine="709"/>
        <w:jc w:val="both"/>
        <w:rPr>
          <w:rFonts w:eastAsia="Arial Unicode MS"/>
          <w:lang w:val="es-CR"/>
        </w:rPr>
      </w:pPr>
    </w:p>
    <w:p w14:paraId="2486CF2F" w14:textId="77777777" w:rsidR="000F4BA5" w:rsidRPr="000F4BA5" w:rsidRDefault="000F4BA5" w:rsidP="002C3EC4">
      <w:pPr>
        <w:widowControl w:val="0"/>
        <w:suppressAutoHyphens w:val="0"/>
        <w:ind w:left="851" w:right="851" w:firstLine="709"/>
        <w:jc w:val="both"/>
        <w:rPr>
          <w:rFonts w:eastAsia="Arial Unicode MS"/>
          <w:b/>
          <w:lang w:val="es-CR"/>
        </w:rPr>
      </w:pPr>
      <w:r w:rsidRPr="000F4BA5">
        <w:rPr>
          <w:rFonts w:eastAsia="Arial Unicode MS"/>
          <w:lang w:val="es-CR"/>
        </w:rPr>
        <w:t>El gasto variable en forma comparativa se tiene que el “Primer Circuito de Puntarenas” presentó una variación absoluta de ¢1.831.997.508 (33.18%), seguido del “Circuito de Cartago” que incrementó en ¢504.419.314 (16.55%) y en tercer lugar el “Circuito de Heredia” logrando ejecutar ¢405.517.909 (11.45%) más que el 2023. En la parte inferior de la tabla mostrando decrecimiento está el “Primer Circuito Judicial de San José” con una variación de -0.07% (-¢10.814.847).</w:t>
      </w:r>
      <w:r w:rsidRPr="000F4BA5">
        <w:rPr>
          <w:rFonts w:eastAsia="Arial Unicode MS"/>
          <w:b/>
          <w:lang w:val="es-CR"/>
        </w:rPr>
        <w:t xml:space="preserve"> </w:t>
      </w:r>
    </w:p>
    <w:p w14:paraId="62C70F98" w14:textId="77777777" w:rsidR="000F4BA5" w:rsidRPr="000F4BA5" w:rsidRDefault="000F4BA5" w:rsidP="002C3EC4">
      <w:pPr>
        <w:widowControl w:val="0"/>
        <w:suppressAutoHyphens w:val="0"/>
        <w:ind w:left="851" w:right="851" w:firstLine="709"/>
        <w:jc w:val="both"/>
        <w:rPr>
          <w:rFonts w:eastAsia="Arial Unicode MS"/>
          <w:b/>
          <w:lang w:val="es-CR"/>
        </w:rPr>
      </w:pPr>
    </w:p>
    <w:p w14:paraId="09AE2C0A" w14:textId="77777777" w:rsidR="000F4BA5" w:rsidRPr="000F4BA5" w:rsidRDefault="000F4BA5" w:rsidP="002C3EC4">
      <w:pPr>
        <w:widowControl w:val="0"/>
        <w:suppressAutoHyphens w:val="0"/>
        <w:ind w:left="851" w:right="851" w:firstLine="709"/>
        <w:jc w:val="center"/>
        <w:rPr>
          <w:rFonts w:eastAsia="Arial Unicode MS"/>
          <w:lang w:val="es-CR"/>
        </w:rPr>
      </w:pPr>
      <w:r w:rsidRPr="000F4BA5">
        <w:rPr>
          <w:rFonts w:eastAsia="Arial Unicode MS"/>
          <w:b/>
          <w:lang w:val="es-CR"/>
        </w:rPr>
        <w:t>Cuadro 14</w:t>
      </w:r>
    </w:p>
    <w:p w14:paraId="79DC2BBC" w14:textId="77777777" w:rsidR="000F4BA5" w:rsidRPr="000F4BA5" w:rsidRDefault="000F4BA5" w:rsidP="002C3EC4">
      <w:pPr>
        <w:widowControl w:val="0"/>
        <w:suppressAutoHyphens w:val="0"/>
        <w:ind w:left="851" w:right="851" w:firstLine="709"/>
        <w:jc w:val="center"/>
        <w:rPr>
          <w:rFonts w:eastAsia="Arial Unicode MS"/>
          <w:b/>
          <w:lang w:val="es-CR"/>
        </w:rPr>
      </w:pPr>
      <w:r w:rsidRPr="000F4BA5">
        <w:rPr>
          <w:rFonts w:eastAsia="Arial Unicode MS"/>
          <w:b/>
          <w:lang w:val="es-CR"/>
        </w:rPr>
        <w:t>Estimación del Costo de la Justicia</w:t>
      </w:r>
    </w:p>
    <w:p w14:paraId="0E86BCAB" w14:textId="77777777" w:rsidR="000F4BA5" w:rsidRPr="000F4BA5" w:rsidRDefault="000F4BA5" w:rsidP="002C3EC4">
      <w:pPr>
        <w:widowControl w:val="0"/>
        <w:suppressAutoHyphens w:val="0"/>
        <w:ind w:left="851" w:right="851" w:firstLine="709"/>
        <w:jc w:val="center"/>
        <w:rPr>
          <w:rFonts w:eastAsia="Arial Unicode MS"/>
          <w:b/>
          <w:lang w:val="es-CR"/>
        </w:rPr>
      </w:pPr>
      <w:r w:rsidRPr="000F4BA5">
        <w:rPr>
          <w:rFonts w:eastAsia="Arial Unicode MS"/>
          <w:b/>
          <w:lang w:val="es-CR"/>
        </w:rPr>
        <w:t>Comparativo 2023-2024 del Recurso Humano y Gasto Variable, por Circuito Judicial, Oficinas de Cobertura Nacional y Otros Órganos Adscritos al Poder Judicial, según Presupuesto Ejecutado 2024.</w:t>
      </w:r>
    </w:p>
    <w:p w14:paraId="620098DA" w14:textId="77777777" w:rsidR="000F4BA5" w:rsidRPr="000F4BA5" w:rsidRDefault="000F4BA5" w:rsidP="002C3EC4">
      <w:pPr>
        <w:widowControl w:val="0"/>
        <w:suppressAutoHyphens w:val="0"/>
        <w:ind w:right="851"/>
        <w:rPr>
          <w:lang w:val="es-CR" w:eastAsia="es-CR"/>
        </w:rPr>
      </w:pPr>
      <w:r w:rsidRPr="000F4BA5">
        <w:rPr>
          <w:rFonts w:eastAsia="Arial Unicode MS"/>
          <w:noProof/>
          <w:lang w:val="es-CR" w:eastAsia="es-CR"/>
        </w:rPr>
        <w:drawing>
          <wp:inline distT="0" distB="0" distL="0" distR="0" wp14:anchorId="3DBB43A4" wp14:editId="541ED1D4">
            <wp:extent cx="6106602" cy="3466465"/>
            <wp:effectExtent l="0" t="0" r="8890" b="635"/>
            <wp:docPr id="170235942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6602" cy="3466465"/>
                    </a:xfrm>
                    <a:prstGeom prst="rect">
                      <a:avLst/>
                    </a:prstGeom>
                    <a:noFill/>
                    <a:ln>
                      <a:noFill/>
                    </a:ln>
                  </pic:spPr>
                </pic:pic>
              </a:graphicData>
            </a:graphic>
          </wp:inline>
        </w:drawing>
      </w:r>
      <w:r w:rsidRPr="000F4BA5">
        <w:rPr>
          <w:lang w:val="es-CR" w:eastAsia="es-CR"/>
        </w:rPr>
        <w:t>Fuente: Elaboración propia</w:t>
      </w:r>
      <w:bookmarkStart w:id="40" w:name="_Toc207206495"/>
      <w:bookmarkStart w:id="41" w:name="_Toc207206588"/>
      <w:bookmarkStart w:id="42" w:name="_Toc207206896"/>
      <w:bookmarkStart w:id="43" w:name="_Toc210374907"/>
    </w:p>
    <w:p w14:paraId="4BF4CDE5" w14:textId="77777777" w:rsidR="000F4BA5" w:rsidRPr="000F4BA5" w:rsidRDefault="000F4BA5" w:rsidP="002C3EC4">
      <w:pPr>
        <w:widowControl w:val="0"/>
        <w:suppressAutoHyphens w:val="0"/>
        <w:ind w:left="851" w:right="851" w:firstLine="709"/>
        <w:rPr>
          <w:lang w:val="es-CR" w:eastAsia="es-CR"/>
        </w:rPr>
      </w:pPr>
      <w:r w:rsidRPr="000F4BA5">
        <w:rPr>
          <w:noProof/>
          <w:lang w:val="es-CR" w:eastAsia="es-CR"/>
        </w:rPr>
        <w:lastRenderedPageBreak/>
        <w:drawing>
          <wp:anchor distT="0" distB="0" distL="114300" distR="114300" simplePos="0" relativeHeight="251668480" behindDoc="1" locked="0" layoutInCell="1" allowOverlap="1" wp14:anchorId="3D649765" wp14:editId="5710CE50">
            <wp:simplePos x="0" y="0"/>
            <wp:positionH relativeFrom="column">
              <wp:posOffset>1905</wp:posOffset>
            </wp:positionH>
            <wp:positionV relativeFrom="paragraph">
              <wp:posOffset>173990</wp:posOffset>
            </wp:positionV>
            <wp:extent cx="1054100" cy="1054100"/>
            <wp:effectExtent l="0" t="0" r="0" b="0"/>
            <wp:wrapTight wrapText="bothSides">
              <wp:wrapPolygon edited="0">
                <wp:start x="6636" y="0"/>
                <wp:lineTo x="4684" y="1561"/>
                <wp:lineTo x="2342" y="5075"/>
                <wp:lineTo x="2342" y="7027"/>
                <wp:lineTo x="390" y="8588"/>
                <wp:lineTo x="390" y="21080"/>
                <wp:lineTo x="18347" y="21080"/>
                <wp:lineTo x="19518" y="16786"/>
                <wp:lineTo x="18347" y="15224"/>
                <wp:lineTo x="14443" y="13272"/>
                <wp:lineTo x="21080" y="7417"/>
                <wp:lineTo x="21080" y="3123"/>
                <wp:lineTo x="19908" y="2342"/>
                <wp:lineTo x="11320" y="0"/>
                <wp:lineTo x="6636" y="0"/>
              </wp:wrapPolygon>
            </wp:wrapTight>
            <wp:docPr id="1179016757" name="Imagen 141" descr="anál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análisi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anchor>
        </w:drawing>
      </w:r>
      <w:bookmarkEnd w:id="40"/>
      <w:bookmarkEnd w:id="41"/>
      <w:bookmarkEnd w:id="42"/>
      <w:bookmarkEnd w:id="43"/>
    </w:p>
    <w:p w14:paraId="098B96D9" w14:textId="77777777" w:rsidR="000F4BA5" w:rsidRPr="000F4BA5" w:rsidRDefault="000F4BA5" w:rsidP="002C3EC4">
      <w:pPr>
        <w:widowControl w:val="0"/>
        <w:numPr>
          <w:ilvl w:val="0"/>
          <w:numId w:val="91"/>
        </w:numPr>
        <w:suppressAutoHyphens w:val="0"/>
        <w:ind w:firstLine="131"/>
        <w:rPr>
          <w:rFonts w:eastAsia="Arial Unicode MS"/>
          <w:b/>
          <w:bCs/>
          <w:lang w:val="es-CR"/>
        </w:rPr>
      </w:pPr>
      <w:bookmarkStart w:id="44" w:name="_Toc210374908"/>
      <w:r w:rsidRPr="000F4BA5">
        <w:rPr>
          <w:rFonts w:eastAsia="Arial Unicode MS"/>
          <w:b/>
          <w:bCs/>
          <w:lang w:val="es-CR"/>
        </w:rPr>
        <w:t>PROGRAMA 927 SERVICIO JURISDICCIONAL, ANÁLISIS SEGÚN MATERIA</w:t>
      </w:r>
      <w:bookmarkEnd w:id="44"/>
    </w:p>
    <w:p w14:paraId="4B26AF57" w14:textId="77777777" w:rsidR="000F4BA5" w:rsidRPr="000F4BA5" w:rsidRDefault="000F4BA5" w:rsidP="002C3EC4">
      <w:pPr>
        <w:widowControl w:val="0"/>
        <w:suppressAutoHyphens w:val="0"/>
        <w:ind w:left="851" w:right="851" w:firstLine="709"/>
        <w:jc w:val="both"/>
        <w:rPr>
          <w:rFonts w:eastAsia="Arial Unicode MS"/>
          <w:b/>
          <w:bCs/>
          <w:i/>
          <w:iCs/>
          <w:u w:val="single"/>
          <w:lang w:val="es-CR"/>
        </w:rPr>
      </w:pPr>
    </w:p>
    <w:p w14:paraId="26217266" w14:textId="77777777" w:rsidR="000F4BA5" w:rsidRPr="000F4BA5" w:rsidRDefault="000F4BA5" w:rsidP="002C3EC4">
      <w:pPr>
        <w:widowControl w:val="0"/>
        <w:suppressAutoHyphens w:val="0"/>
        <w:autoSpaceDE w:val="0"/>
        <w:adjustRightInd w:val="0"/>
        <w:ind w:left="851" w:right="851" w:firstLine="709"/>
        <w:jc w:val="both"/>
        <w:rPr>
          <w:rFonts w:eastAsia="Arial Unicode MS"/>
          <w:lang w:val="es-CR"/>
        </w:rPr>
      </w:pPr>
    </w:p>
    <w:p w14:paraId="6C2E8C11" w14:textId="77777777" w:rsidR="000F4BA5" w:rsidRPr="000F4BA5" w:rsidRDefault="000F4BA5" w:rsidP="002C3EC4">
      <w:pPr>
        <w:widowControl w:val="0"/>
        <w:suppressAutoHyphens w:val="0"/>
        <w:autoSpaceDE w:val="0"/>
        <w:adjustRightInd w:val="0"/>
        <w:ind w:left="851" w:right="851" w:firstLine="709"/>
        <w:jc w:val="both"/>
        <w:rPr>
          <w:rFonts w:eastAsia="Arial Unicode MS"/>
          <w:lang w:val="es-CR"/>
        </w:rPr>
      </w:pPr>
      <w:r w:rsidRPr="000F4BA5">
        <w:rPr>
          <w:rFonts w:eastAsia="Arial Unicode MS"/>
          <w:lang w:val="es-CR"/>
        </w:rPr>
        <w:t xml:space="preserve">En este apartado se analiza la distribución del costo correspondiente al Ámbito Jurisdiccional, según materia. </w:t>
      </w:r>
    </w:p>
    <w:p w14:paraId="50C06049" w14:textId="77777777" w:rsidR="000F4BA5" w:rsidRPr="000F4BA5" w:rsidRDefault="000F4BA5" w:rsidP="002C3EC4">
      <w:pPr>
        <w:widowControl w:val="0"/>
        <w:tabs>
          <w:tab w:val="left" w:pos="284"/>
        </w:tabs>
        <w:suppressAutoHyphens w:val="0"/>
        <w:ind w:left="851" w:right="616"/>
        <w:jc w:val="center"/>
        <w:rPr>
          <w:rFonts w:eastAsia="Arial Unicode MS"/>
          <w:b/>
          <w:lang w:val="es-CR"/>
        </w:rPr>
      </w:pPr>
    </w:p>
    <w:p w14:paraId="7F3AB0F3" w14:textId="77777777" w:rsidR="000F4BA5" w:rsidRPr="000F4BA5" w:rsidRDefault="000F4BA5" w:rsidP="002C3EC4">
      <w:pPr>
        <w:widowControl w:val="0"/>
        <w:tabs>
          <w:tab w:val="left" w:pos="284"/>
        </w:tabs>
        <w:suppressAutoHyphens w:val="0"/>
        <w:ind w:right="616"/>
        <w:jc w:val="center"/>
        <w:rPr>
          <w:rFonts w:eastAsia="Arial Unicode MS"/>
          <w:b/>
          <w:bCs/>
          <w:iCs/>
          <w:lang w:val="es-CR"/>
        </w:rPr>
      </w:pPr>
      <w:r w:rsidRPr="000F4BA5">
        <w:rPr>
          <w:rFonts w:eastAsia="Arial Unicode MS"/>
          <w:b/>
          <w:lang w:val="es-CR"/>
        </w:rPr>
        <w:t>Cuadro 15</w:t>
      </w:r>
    </w:p>
    <w:p w14:paraId="09A351B7" w14:textId="77777777" w:rsidR="000F4BA5" w:rsidRPr="000F4BA5" w:rsidRDefault="000F4BA5" w:rsidP="002C3EC4">
      <w:pPr>
        <w:widowControl w:val="0"/>
        <w:suppressAutoHyphens w:val="0"/>
        <w:ind w:right="616"/>
        <w:jc w:val="center"/>
        <w:rPr>
          <w:rFonts w:eastAsia="Arial Unicode MS"/>
          <w:b/>
          <w:lang w:val="es-CR"/>
        </w:rPr>
      </w:pPr>
      <w:r w:rsidRPr="000F4BA5">
        <w:rPr>
          <w:rFonts w:eastAsia="Arial Unicode MS"/>
          <w:b/>
          <w:lang w:val="es-CR"/>
        </w:rPr>
        <w:t>Estimación del Costo de la Justicia, Distribución del Recurso Humano y Gasto Variable, según Materia del Programa Jurisdiccional, Presupuesto Ejecutado 2024.</w:t>
      </w:r>
    </w:p>
    <w:p w14:paraId="5982A1A3" w14:textId="77777777" w:rsidR="000F4BA5" w:rsidRPr="000F4BA5" w:rsidRDefault="000F4BA5" w:rsidP="002C3EC4">
      <w:pPr>
        <w:widowControl w:val="0"/>
        <w:suppressAutoHyphens w:val="0"/>
        <w:ind w:left="851" w:right="616"/>
        <w:jc w:val="center"/>
        <w:rPr>
          <w:rFonts w:eastAsia="Arial Unicode MS"/>
          <w:b/>
          <w:lang w:val="es-CR"/>
        </w:rPr>
      </w:pPr>
    </w:p>
    <w:p w14:paraId="037FC0FC" w14:textId="77777777" w:rsidR="000F4BA5" w:rsidRPr="000F4BA5" w:rsidRDefault="000F4BA5" w:rsidP="002C3EC4">
      <w:pPr>
        <w:widowControl w:val="0"/>
        <w:suppressAutoHyphens w:val="0"/>
        <w:ind w:right="616"/>
        <w:rPr>
          <w:rFonts w:eastAsia="Arial Unicode MS"/>
          <w:lang w:val="es-CR"/>
        </w:rPr>
      </w:pPr>
      <w:r w:rsidRPr="000F4BA5">
        <w:rPr>
          <w:rFonts w:eastAsia="Arial Unicode MS"/>
          <w:noProof/>
          <w:lang w:val="es-CR" w:eastAsia="es-CR"/>
        </w:rPr>
        <w:drawing>
          <wp:inline distT="0" distB="0" distL="0" distR="0" wp14:anchorId="3AC7BDFC" wp14:editId="1BD04E1B">
            <wp:extent cx="5607050" cy="2882189"/>
            <wp:effectExtent l="0" t="0" r="0" b="0"/>
            <wp:docPr id="1524232917"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7050" cy="2882189"/>
                    </a:xfrm>
                    <a:prstGeom prst="rect">
                      <a:avLst/>
                    </a:prstGeom>
                    <a:noFill/>
                    <a:ln>
                      <a:noFill/>
                    </a:ln>
                  </pic:spPr>
                </pic:pic>
              </a:graphicData>
            </a:graphic>
          </wp:inline>
        </w:drawing>
      </w:r>
      <w:r w:rsidRPr="000F4BA5">
        <w:rPr>
          <w:rFonts w:eastAsia="Arial Unicode MS"/>
          <w:i/>
          <w:iCs/>
          <w:lang w:val="es-CR"/>
        </w:rPr>
        <w:t xml:space="preserve"> </w:t>
      </w:r>
      <w:r w:rsidRPr="000F4BA5">
        <w:rPr>
          <w:rFonts w:eastAsia="Arial Unicode MS"/>
          <w:lang w:val="es-CR"/>
        </w:rPr>
        <w:t>Fuente: Elaboración propia</w:t>
      </w:r>
    </w:p>
    <w:p w14:paraId="571B440F" w14:textId="77777777" w:rsidR="000F4BA5" w:rsidRPr="000F4BA5" w:rsidRDefault="000F4BA5" w:rsidP="002C3EC4">
      <w:pPr>
        <w:widowControl w:val="0"/>
        <w:suppressAutoHyphens w:val="0"/>
        <w:rPr>
          <w:rFonts w:eastAsia="Arial Unicode MS"/>
          <w:b/>
          <w:bCs/>
          <w:lang w:val="es-CR"/>
        </w:rPr>
      </w:pPr>
    </w:p>
    <w:p w14:paraId="4C0EDC59" w14:textId="77777777" w:rsidR="000F4BA5" w:rsidRPr="000F4BA5" w:rsidRDefault="000F4BA5" w:rsidP="002C3EC4">
      <w:pPr>
        <w:widowControl w:val="0"/>
        <w:suppressAutoHyphens w:val="0"/>
        <w:ind w:left="851"/>
        <w:rPr>
          <w:rFonts w:eastAsia="Arial Unicode MS"/>
          <w:b/>
          <w:bCs/>
          <w:u w:val="single"/>
          <w:lang w:val="es-CR"/>
        </w:rPr>
      </w:pPr>
      <w:bookmarkStart w:id="45" w:name="_Toc210374909"/>
      <w:r w:rsidRPr="000F4BA5">
        <w:rPr>
          <w:rFonts w:eastAsia="Arial Unicode MS"/>
          <w:b/>
          <w:bCs/>
          <w:u w:val="single"/>
          <w:lang w:val="es-CR"/>
        </w:rPr>
        <w:t>5.1 Recurso Humano</w:t>
      </w:r>
      <w:bookmarkEnd w:id="45"/>
    </w:p>
    <w:p w14:paraId="7128278F" w14:textId="77777777" w:rsidR="000F4BA5" w:rsidRPr="000F4BA5" w:rsidRDefault="000F4BA5" w:rsidP="002C3EC4">
      <w:pPr>
        <w:widowControl w:val="0"/>
        <w:suppressAutoHyphens w:val="0"/>
        <w:ind w:left="851" w:right="851" w:firstLine="709"/>
        <w:jc w:val="center"/>
        <w:rPr>
          <w:rFonts w:eastAsia="Arial Unicode MS"/>
          <w:lang w:val="es-CR"/>
        </w:rPr>
      </w:pPr>
    </w:p>
    <w:p w14:paraId="2C828200"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En esta sección se analiza la inversión del recurso humano por materia y es importante  destacar  que, las materias más representativas son: Penal, Trabajo y Civil, al lograr en unión una  ejecutado total para el 2024 de ¢79.577.108.652, tradicionalmente la materia Penal es la de mayor costo al obtener ¢50.116.471.455, cifra que en términos relativos representa un 32.75% del total del recurso humano del Programa Jurisdiccional; el segundo lugar la materia Laboral con ¢15.186.294.249 (9.92%) y en tercer lugar la materia Civil con un total de ¢14.274.342.947 (9.33%).</w:t>
      </w:r>
    </w:p>
    <w:p w14:paraId="25C206F4" w14:textId="77777777" w:rsidR="000F4BA5" w:rsidRPr="000F4BA5" w:rsidRDefault="000F4BA5" w:rsidP="002C3EC4">
      <w:pPr>
        <w:widowControl w:val="0"/>
        <w:suppressAutoHyphens w:val="0"/>
        <w:ind w:left="851" w:right="851" w:firstLine="709"/>
        <w:jc w:val="both"/>
        <w:rPr>
          <w:rFonts w:eastAsia="Arial Unicode MS"/>
          <w:lang w:val="es-CR"/>
        </w:rPr>
      </w:pPr>
    </w:p>
    <w:p w14:paraId="1F918706"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Agrupando estas tres materias suman el 51.99% del costo total asignado a los despachos que administran justicia, y el restante 48.01% se distribuye entre las otras 11 materias que completan este Programa; de esta segunda agrupación las materias con mayor representación son: Cobro Judicial con una ejecución de ¢</w:t>
      </w:r>
      <w:r w:rsidRPr="000F4BA5">
        <w:rPr>
          <w:lang w:val="es-CR"/>
        </w:rPr>
        <w:t xml:space="preserve"> </w:t>
      </w:r>
      <w:r w:rsidRPr="000F4BA5">
        <w:rPr>
          <w:lang w:val="es-CR" w:eastAsia="es-CR"/>
        </w:rPr>
        <w:t xml:space="preserve">11.044.192.328 </w:t>
      </w:r>
      <w:r w:rsidRPr="000F4BA5">
        <w:rPr>
          <w:rFonts w:eastAsia="Arial Unicode MS"/>
          <w:lang w:val="es-CR"/>
        </w:rPr>
        <w:t>(7.22%), Pensiones Alimentarias con un costo de ¢9.965.229.563</w:t>
      </w:r>
      <w:r w:rsidRPr="000F4BA5">
        <w:rPr>
          <w:lang w:val="es-CR" w:eastAsia="es-CR"/>
        </w:rPr>
        <w:t xml:space="preserve"> </w:t>
      </w:r>
      <w:r w:rsidRPr="000F4BA5">
        <w:rPr>
          <w:rFonts w:eastAsia="Arial Unicode MS"/>
          <w:lang w:val="es-CR"/>
        </w:rPr>
        <w:t>(6.51%) y la de Violencia Doméstica con un total para el 2024 de ¢9.350.021.371 (6.11%). Por su parte, las materias con menor ejecución son: la Agraria con un costo de recurso humano de ¢3.628.362.423 (2.37%) y la Notarial con un total de ¢820.998.906 (0.54%), cifras que representan el 2.19% del total del recurso humano ejecutado para este período.</w:t>
      </w:r>
    </w:p>
    <w:p w14:paraId="2CF5B67D" w14:textId="77777777" w:rsidR="000F4BA5" w:rsidRPr="000F4BA5" w:rsidRDefault="000F4BA5" w:rsidP="002C3EC4">
      <w:pPr>
        <w:widowControl w:val="0"/>
        <w:suppressAutoHyphens w:val="0"/>
        <w:ind w:left="851" w:right="851" w:firstLine="709"/>
        <w:jc w:val="both"/>
        <w:rPr>
          <w:rFonts w:eastAsia="Arial Unicode MS"/>
          <w:lang w:val="es-CR"/>
        </w:rPr>
      </w:pPr>
    </w:p>
    <w:p w14:paraId="6966B3EC" w14:textId="77777777" w:rsidR="000F4BA5" w:rsidRPr="000F4BA5" w:rsidRDefault="000F4BA5" w:rsidP="002C3EC4">
      <w:pPr>
        <w:widowControl w:val="0"/>
        <w:suppressAutoHyphens w:val="0"/>
        <w:ind w:left="851"/>
        <w:rPr>
          <w:rFonts w:eastAsia="Arial Unicode MS"/>
          <w:b/>
          <w:bCs/>
          <w:u w:val="single"/>
          <w:lang w:val="es-CR"/>
        </w:rPr>
      </w:pPr>
      <w:bookmarkStart w:id="46" w:name="_Toc210374910"/>
      <w:r w:rsidRPr="000F4BA5">
        <w:rPr>
          <w:rFonts w:eastAsia="Arial Unicode MS"/>
          <w:b/>
          <w:bCs/>
          <w:u w:val="single"/>
          <w:lang w:val="es-CR"/>
        </w:rPr>
        <w:t>5.2 Gasto Variable</w:t>
      </w:r>
      <w:bookmarkEnd w:id="46"/>
    </w:p>
    <w:p w14:paraId="24114EC3" w14:textId="77777777" w:rsidR="000F4BA5" w:rsidRPr="000F4BA5" w:rsidRDefault="000F4BA5" w:rsidP="002C3EC4">
      <w:pPr>
        <w:widowControl w:val="0"/>
        <w:suppressAutoHyphens w:val="0"/>
        <w:ind w:left="851" w:right="851" w:firstLine="709"/>
        <w:jc w:val="both"/>
        <w:rPr>
          <w:rFonts w:eastAsia="Arial Unicode MS"/>
          <w:lang w:val="es-CR"/>
        </w:rPr>
      </w:pPr>
    </w:p>
    <w:p w14:paraId="47074324"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En lo que respecta a gasto variable de igual modo la materia Penal, Trabajo y Civil son las más significativas, al obtener un gasto total en términos absolutos de ¢8.382.531.101 (45.61%), distribuido de la siguiente forma: materia Penal en primer lugar al obtener ¢4.184.855.466 (22.77%), seguido de la materia Trabajo con un gasto de ¢2.013.022.604 (10.95%) y la Civil con ¢2.184.653.031 que términos relativos asciende a 11.89%. Siguiendo el orden descendente y en términos absolutos se encuentran la materia agraria con un total de ¢401.344.366 (2.18%) y la Notarial con ¢54.109.810 del total del gasto variable para el 2024.</w:t>
      </w:r>
    </w:p>
    <w:p w14:paraId="7CA78DAC" w14:textId="77777777" w:rsidR="000F4BA5" w:rsidRPr="000F4BA5" w:rsidRDefault="000F4BA5" w:rsidP="002C3EC4">
      <w:pPr>
        <w:widowControl w:val="0"/>
        <w:suppressAutoHyphens w:val="0"/>
        <w:ind w:left="851" w:right="851" w:firstLine="709"/>
        <w:jc w:val="center"/>
        <w:rPr>
          <w:rFonts w:eastAsia="Arial Unicode MS"/>
          <w:b/>
          <w:bCs/>
          <w:i/>
          <w:iCs/>
          <w:u w:val="single"/>
          <w:lang w:val="es-CR"/>
        </w:rPr>
      </w:pPr>
    </w:p>
    <w:p w14:paraId="42F2F845" w14:textId="77777777" w:rsidR="000F4BA5" w:rsidRPr="000F4BA5" w:rsidRDefault="000F4BA5" w:rsidP="002C3EC4">
      <w:pPr>
        <w:widowControl w:val="0"/>
        <w:suppressAutoHyphens w:val="0"/>
        <w:ind w:left="851"/>
        <w:rPr>
          <w:rFonts w:eastAsia="Arial Unicode MS"/>
          <w:b/>
          <w:bCs/>
          <w:u w:val="single"/>
          <w:lang w:val="es-CR"/>
        </w:rPr>
      </w:pPr>
      <w:bookmarkStart w:id="47" w:name="_Toc210374911"/>
      <w:r w:rsidRPr="000F4BA5">
        <w:rPr>
          <w:rFonts w:eastAsia="Arial Unicode MS"/>
          <w:b/>
          <w:bCs/>
          <w:u w:val="single"/>
          <w:lang w:val="es-CR"/>
        </w:rPr>
        <w:t>5.3 Análisis Comparativo 2023-2024</w:t>
      </w:r>
      <w:bookmarkEnd w:id="47"/>
    </w:p>
    <w:p w14:paraId="7E2B4169" w14:textId="77777777" w:rsidR="000F4BA5" w:rsidRPr="000F4BA5" w:rsidRDefault="000F4BA5" w:rsidP="002C3EC4">
      <w:pPr>
        <w:widowControl w:val="0"/>
        <w:suppressAutoHyphens w:val="0"/>
        <w:ind w:left="851" w:right="851" w:firstLine="709"/>
        <w:rPr>
          <w:rFonts w:eastAsia="Arial Unicode MS"/>
          <w:lang w:val="es-CR"/>
        </w:rPr>
      </w:pPr>
    </w:p>
    <w:p w14:paraId="5C794AE2"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En cuanto a las materias con mayor crecimiento relativo en su ejecución presupuestaria fueron Penal Juvenil, Contravencional y Violencia Doméstica, al incrementar en un 9.35%, 8.35% y un 7.03% en su orden.  </w:t>
      </w:r>
    </w:p>
    <w:p w14:paraId="343AB61D" w14:textId="77777777" w:rsidR="000F4BA5" w:rsidRPr="000F4BA5" w:rsidRDefault="000F4BA5" w:rsidP="002C3EC4">
      <w:pPr>
        <w:widowControl w:val="0"/>
        <w:suppressAutoHyphens w:val="0"/>
        <w:ind w:left="851" w:right="851" w:firstLine="709"/>
        <w:jc w:val="both"/>
        <w:rPr>
          <w:rFonts w:eastAsia="Arial Unicode MS"/>
          <w:lang w:val="es-CR"/>
        </w:rPr>
      </w:pPr>
    </w:p>
    <w:p w14:paraId="4B695399"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Por su parte, al comparar el bienal en términos absolutos, la materia de Penal es la de mayor aumento con ¢990.428.295, seguida de la materia Laboral que incrementa en ¢755.172.141 (4.59%) y la materia de Violencia Domestica ocupa el tercer lugar al aumentar ¢707.849.218 (7.03%). </w:t>
      </w:r>
    </w:p>
    <w:p w14:paraId="22B8DEFD" w14:textId="77777777" w:rsidR="000F4BA5" w:rsidRPr="000F4BA5" w:rsidRDefault="000F4BA5" w:rsidP="002C3EC4">
      <w:pPr>
        <w:widowControl w:val="0"/>
        <w:suppressAutoHyphens w:val="0"/>
        <w:ind w:left="851" w:right="851" w:firstLine="709"/>
        <w:jc w:val="center"/>
        <w:rPr>
          <w:rFonts w:eastAsia="Arial Unicode MS"/>
          <w:b/>
          <w:lang w:val="es-CR"/>
        </w:rPr>
      </w:pPr>
    </w:p>
    <w:p w14:paraId="294F518D" w14:textId="77777777" w:rsidR="000F4BA5" w:rsidRPr="000F4BA5" w:rsidRDefault="000F4BA5" w:rsidP="002C3EC4">
      <w:pPr>
        <w:widowControl w:val="0"/>
        <w:suppressAutoHyphens w:val="0"/>
        <w:ind w:left="851" w:right="851" w:firstLine="709"/>
        <w:jc w:val="center"/>
        <w:rPr>
          <w:rFonts w:eastAsia="Arial Unicode MS"/>
          <w:b/>
          <w:lang w:val="es-CR"/>
        </w:rPr>
      </w:pPr>
      <w:r w:rsidRPr="000F4BA5">
        <w:rPr>
          <w:rFonts w:eastAsia="Arial Unicode MS"/>
          <w:b/>
          <w:lang w:val="es-CR"/>
        </w:rPr>
        <w:t>Cuadro 16</w:t>
      </w:r>
    </w:p>
    <w:p w14:paraId="62F84631" w14:textId="77777777" w:rsidR="000F4BA5" w:rsidRPr="000F4BA5" w:rsidRDefault="000F4BA5" w:rsidP="002C3EC4">
      <w:pPr>
        <w:widowControl w:val="0"/>
        <w:suppressAutoHyphens w:val="0"/>
        <w:ind w:left="851" w:right="851" w:firstLine="709"/>
        <w:jc w:val="center"/>
        <w:rPr>
          <w:rFonts w:eastAsia="Arial Unicode MS"/>
          <w:b/>
          <w:lang w:val="es-CR"/>
        </w:rPr>
      </w:pPr>
      <w:r w:rsidRPr="000F4BA5">
        <w:rPr>
          <w:rFonts w:eastAsia="Arial Unicode MS"/>
          <w:b/>
          <w:lang w:val="es-CR"/>
        </w:rPr>
        <w:t>Estimación del Costo de la Justicia, variación Absoluta y Porcentual 2023-2024 por Materia del Programa Jurisdiccional, según Presupuesto Ejecutado 2024.</w:t>
      </w:r>
    </w:p>
    <w:p w14:paraId="69A9B9F0" w14:textId="77777777" w:rsidR="000F4BA5" w:rsidRPr="000F4BA5" w:rsidRDefault="000F4BA5" w:rsidP="002C3EC4">
      <w:pPr>
        <w:widowControl w:val="0"/>
        <w:suppressAutoHyphens w:val="0"/>
        <w:ind w:left="851" w:right="851" w:firstLine="709"/>
        <w:jc w:val="center"/>
        <w:rPr>
          <w:rFonts w:eastAsia="Arial Unicode MS"/>
          <w:b/>
          <w:lang w:val="es-CR"/>
        </w:rPr>
      </w:pPr>
    </w:p>
    <w:p w14:paraId="2F4F1ADC" w14:textId="77777777" w:rsidR="000F4BA5" w:rsidRPr="000F4BA5" w:rsidRDefault="000F4BA5" w:rsidP="002C3EC4">
      <w:pPr>
        <w:widowControl w:val="0"/>
        <w:tabs>
          <w:tab w:val="left" w:pos="709"/>
        </w:tabs>
        <w:suppressAutoHyphens w:val="0"/>
        <w:ind w:right="851"/>
        <w:jc w:val="center"/>
        <w:rPr>
          <w:rFonts w:eastAsia="Arial Unicode MS"/>
          <w:lang w:val="es-CR"/>
        </w:rPr>
      </w:pPr>
      <w:r w:rsidRPr="000F4BA5">
        <w:rPr>
          <w:rFonts w:eastAsia="Arial Unicode MS"/>
          <w:b/>
          <w:noProof/>
          <w:lang w:val="es-CR" w:eastAsia="es-CR"/>
        </w:rPr>
        <w:lastRenderedPageBreak/>
        <w:drawing>
          <wp:inline distT="0" distB="0" distL="0" distR="0" wp14:anchorId="21512851" wp14:editId="41848258">
            <wp:extent cx="5706271" cy="3410426"/>
            <wp:effectExtent l="0" t="0" r="8890" b="0"/>
            <wp:docPr id="63277960" name="Imagen 1" descr="Interfaz de usuario gráfica,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7960" name="Imagen 1" descr="Interfaz de usuario gráfica, Tabla"/>
                    <pic:cNvPicPr/>
                  </pic:nvPicPr>
                  <pic:blipFill>
                    <a:blip r:embed="rId42">
                      <a:extLst>
                        <a:ext uri="{28A0092B-C50C-407E-A947-70E740481C1C}">
                          <a14:useLocalDpi xmlns:a14="http://schemas.microsoft.com/office/drawing/2010/main" val="0"/>
                        </a:ext>
                      </a:extLst>
                    </a:blip>
                    <a:stretch>
                      <a:fillRect/>
                    </a:stretch>
                  </pic:blipFill>
                  <pic:spPr>
                    <a:xfrm>
                      <a:off x="0" y="0"/>
                      <a:ext cx="5706271" cy="3410426"/>
                    </a:xfrm>
                    <a:prstGeom prst="rect">
                      <a:avLst/>
                    </a:prstGeom>
                  </pic:spPr>
                </pic:pic>
              </a:graphicData>
            </a:graphic>
          </wp:inline>
        </w:drawing>
      </w:r>
      <w:r w:rsidRPr="000F4BA5">
        <w:rPr>
          <w:rFonts w:eastAsia="Arial Unicode MS"/>
          <w:lang w:val="es-CR"/>
        </w:rPr>
        <w:t>Elaboración propia</w:t>
      </w:r>
    </w:p>
    <w:p w14:paraId="08C62844" w14:textId="77777777" w:rsidR="000F4BA5" w:rsidRPr="000F4BA5" w:rsidRDefault="000F4BA5" w:rsidP="002C3EC4">
      <w:pPr>
        <w:widowControl w:val="0"/>
        <w:suppressAutoHyphens w:val="0"/>
        <w:ind w:left="851" w:right="851" w:firstLine="709"/>
        <w:jc w:val="both"/>
        <w:rPr>
          <w:rFonts w:eastAsia="Arial Unicode MS"/>
          <w:lang w:val="es-CR"/>
        </w:rPr>
      </w:pPr>
    </w:p>
    <w:p w14:paraId="350370FA"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Se puede prestar atención en el cuadro 16 que, de las catorce materias del Programa Jurisdiccional, diez de ellas mantienen una conduta creciente, comportamiento contrario reflejan la materia de Pensiones Alimentarias, Familia, Civil y Notarial que para este período muestran disminuciones en comparación con el 2023.</w:t>
      </w:r>
    </w:p>
    <w:p w14:paraId="6011EA1B" w14:textId="77777777" w:rsidR="000F4BA5" w:rsidRPr="000F4BA5" w:rsidRDefault="000F4BA5" w:rsidP="002C3EC4">
      <w:pPr>
        <w:widowControl w:val="0"/>
        <w:suppressAutoHyphens w:val="0"/>
        <w:ind w:left="851" w:right="851" w:firstLine="709"/>
        <w:jc w:val="both"/>
        <w:rPr>
          <w:rFonts w:eastAsia="Arial Unicode MS"/>
          <w:lang w:val="es-CR"/>
        </w:rPr>
      </w:pPr>
    </w:p>
    <w:p w14:paraId="2A4EEBFF"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Por último, se puede apreciar en el siguiente cuadro que en general el gasto variable tiene un comportamiento creciente al pasar de ejecutar ¢16.097.425.632 para el 2023 a ¢18.377.632.280 en el 2024, aumentando en ¢2.280.206.648.</w:t>
      </w:r>
    </w:p>
    <w:p w14:paraId="30C0557A" w14:textId="77777777" w:rsidR="000F4BA5" w:rsidRPr="000F4BA5" w:rsidRDefault="000F4BA5" w:rsidP="002C3EC4">
      <w:pPr>
        <w:widowControl w:val="0"/>
        <w:suppressAutoHyphens w:val="0"/>
        <w:ind w:left="851" w:right="851" w:firstLine="709"/>
        <w:jc w:val="both"/>
        <w:rPr>
          <w:rFonts w:eastAsia="Arial Unicode MS"/>
          <w:b/>
          <w:lang w:val="es-CR"/>
        </w:rPr>
      </w:pPr>
    </w:p>
    <w:p w14:paraId="5D9BF9DE" w14:textId="77777777" w:rsidR="000F4BA5" w:rsidRPr="000F4BA5" w:rsidRDefault="000F4BA5" w:rsidP="002C3EC4">
      <w:pPr>
        <w:widowControl w:val="0"/>
        <w:suppressAutoHyphens w:val="0"/>
        <w:ind w:left="851" w:right="851" w:firstLine="709"/>
        <w:jc w:val="center"/>
        <w:rPr>
          <w:rFonts w:eastAsia="Arial Unicode MS"/>
          <w:b/>
          <w:lang w:val="es-CR"/>
        </w:rPr>
      </w:pPr>
      <w:r w:rsidRPr="000F4BA5">
        <w:rPr>
          <w:rFonts w:eastAsia="Arial Unicode MS"/>
          <w:b/>
          <w:lang w:val="es-CR"/>
        </w:rPr>
        <w:t>Cuadro 17</w:t>
      </w:r>
    </w:p>
    <w:p w14:paraId="43CD9D9A" w14:textId="77777777" w:rsidR="000F4BA5" w:rsidRPr="000F4BA5" w:rsidRDefault="000F4BA5" w:rsidP="002C3EC4">
      <w:pPr>
        <w:widowControl w:val="0"/>
        <w:suppressAutoHyphens w:val="0"/>
        <w:ind w:left="851" w:right="851" w:firstLine="709"/>
        <w:jc w:val="center"/>
        <w:rPr>
          <w:rFonts w:eastAsia="Arial Unicode MS"/>
          <w:b/>
          <w:lang w:val="es-CR"/>
        </w:rPr>
      </w:pPr>
      <w:r w:rsidRPr="000F4BA5">
        <w:rPr>
          <w:rFonts w:eastAsia="Arial Unicode MS"/>
          <w:b/>
          <w:lang w:val="es-CR"/>
        </w:rPr>
        <w:t>Estimación del Costo Total del Recurso Humano y Gasto Variable, Según Materia, comparativo 2023-2024.</w:t>
      </w:r>
    </w:p>
    <w:p w14:paraId="422402A0" w14:textId="77777777" w:rsidR="000F4BA5" w:rsidRPr="000F4BA5" w:rsidRDefault="000F4BA5" w:rsidP="002C3EC4">
      <w:pPr>
        <w:widowControl w:val="0"/>
        <w:suppressAutoHyphens w:val="0"/>
        <w:ind w:left="851" w:right="851" w:firstLine="709"/>
        <w:jc w:val="center"/>
        <w:rPr>
          <w:rFonts w:eastAsia="Arial Unicode MS"/>
          <w:b/>
          <w:lang w:val="es-CR"/>
        </w:rPr>
      </w:pPr>
    </w:p>
    <w:p w14:paraId="7A857A41" w14:textId="77777777" w:rsidR="000F4BA5" w:rsidRPr="000F4BA5" w:rsidRDefault="000F4BA5" w:rsidP="002C3EC4">
      <w:pPr>
        <w:widowControl w:val="0"/>
        <w:suppressAutoHyphens w:val="0"/>
        <w:ind w:right="851"/>
        <w:jc w:val="center"/>
        <w:rPr>
          <w:rFonts w:eastAsia="Arial Unicode MS"/>
          <w:b/>
          <w:lang w:val="es-CR"/>
        </w:rPr>
      </w:pPr>
      <w:r w:rsidRPr="000F4BA5">
        <w:rPr>
          <w:rFonts w:eastAsia="Arial Unicode MS"/>
          <w:noProof/>
          <w:lang w:val="es-CR" w:eastAsia="es-CR"/>
        </w:rPr>
        <w:lastRenderedPageBreak/>
        <w:drawing>
          <wp:inline distT="0" distB="0" distL="0" distR="0" wp14:anchorId="1389386C" wp14:editId="12464188">
            <wp:extent cx="6104310" cy="2886323"/>
            <wp:effectExtent l="0" t="0" r="0" b="9525"/>
            <wp:docPr id="59949146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9003" cy="2888542"/>
                    </a:xfrm>
                    <a:prstGeom prst="rect">
                      <a:avLst/>
                    </a:prstGeom>
                    <a:noFill/>
                    <a:ln>
                      <a:noFill/>
                    </a:ln>
                  </pic:spPr>
                </pic:pic>
              </a:graphicData>
            </a:graphic>
          </wp:inline>
        </w:drawing>
      </w:r>
    </w:p>
    <w:p w14:paraId="6DB0106A" w14:textId="77777777" w:rsidR="000F4BA5" w:rsidRPr="000F4BA5" w:rsidRDefault="000F4BA5" w:rsidP="002C3EC4">
      <w:pPr>
        <w:widowControl w:val="0"/>
        <w:suppressAutoHyphens w:val="0"/>
        <w:ind w:left="851" w:right="851" w:firstLine="709"/>
        <w:rPr>
          <w:rFonts w:eastAsia="Arial Unicode MS"/>
          <w:lang w:val="es-CR"/>
        </w:rPr>
      </w:pPr>
      <w:r w:rsidRPr="000F4BA5">
        <w:rPr>
          <w:rFonts w:eastAsia="Arial Unicode MS"/>
          <w:lang w:val="es-CR"/>
        </w:rPr>
        <w:t>Elaboración propia.</w:t>
      </w:r>
    </w:p>
    <w:p w14:paraId="167295A4" w14:textId="77777777" w:rsidR="000F4BA5" w:rsidRPr="000F4BA5" w:rsidRDefault="000F4BA5" w:rsidP="002C3EC4">
      <w:pPr>
        <w:widowControl w:val="0"/>
        <w:suppressAutoHyphens w:val="0"/>
        <w:ind w:left="851" w:right="851" w:firstLine="709"/>
        <w:rPr>
          <w:lang w:val="es-CR" w:eastAsia="es-CR"/>
        </w:rPr>
      </w:pPr>
    </w:p>
    <w:p w14:paraId="44E3740B" w14:textId="77777777" w:rsidR="000F4BA5" w:rsidRPr="000F4BA5" w:rsidRDefault="000F4BA5" w:rsidP="002C3EC4">
      <w:pPr>
        <w:widowControl w:val="0"/>
        <w:numPr>
          <w:ilvl w:val="0"/>
          <w:numId w:val="88"/>
        </w:numPr>
        <w:suppressAutoHyphens w:val="0"/>
        <w:ind w:left="851" w:right="851" w:firstLine="709"/>
        <w:rPr>
          <w:rFonts w:eastAsia="Arial Unicode MS"/>
          <w:b/>
          <w:bCs/>
          <w:u w:val="single"/>
          <w:lang w:val="es-CR" w:eastAsia="es-ES"/>
        </w:rPr>
      </w:pPr>
      <w:bookmarkStart w:id="48" w:name="_Toc210374912"/>
      <w:r w:rsidRPr="000F4BA5">
        <w:rPr>
          <w:rFonts w:eastAsia="Arial Unicode MS"/>
          <w:b/>
          <w:lang w:val="es-CR" w:eastAsia="es-ES"/>
        </w:rPr>
        <w:t>ANÁLISIS SEGÚN REGIÓN</w:t>
      </w:r>
      <w:bookmarkEnd w:id="48"/>
    </w:p>
    <w:p w14:paraId="64E79E10" w14:textId="77777777" w:rsidR="000F4BA5" w:rsidRPr="000F4BA5" w:rsidRDefault="000F4BA5" w:rsidP="002C3EC4">
      <w:pPr>
        <w:widowControl w:val="0"/>
        <w:suppressAutoHyphens w:val="0"/>
        <w:ind w:left="851" w:right="851" w:firstLine="709"/>
        <w:rPr>
          <w:rFonts w:eastAsia="Arial Unicode MS"/>
          <w:b/>
          <w:bCs/>
          <w:u w:val="single"/>
          <w:lang w:val="es-CR" w:eastAsia="es-ES"/>
        </w:rPr>
      </w:pPr>
    </w:p>
    <w:p w14:paraId="24A7C460"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Con el propósito de crear información de análisis por Región del Presupuesto ejecutado por el Poder Judicial para el 2024, se presenta el análisis correspondiente.  </w:t>
      </w:r>
    </w:p>
    <w:p w14:paraId="53255451"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noProof/>
          <w:lang w:val="es-CR" w:eastAsia="es-CR"/>
        </w:rPr>
        <mc:AlternateContent>
          <mc:Choice Requires="wps">
            <w:drawing>
              <wp:anchor distT="0" distB="0" distL="114300" distR="114300" simplePos="0" relativeHeight="251659264" behindDoc="0" locked="0" layoutInCell="1" allowOverlap="1" wp14:anchorId="2C4CBE06" wp14:editId="1722A7D3">
                <wp:simplePos x="0" y="0"/>
                <wp:positionH relativeFrom="column">
                  <wp:posOffset>-57150</wp:posOffset>
                </wp:positionH>
                <wp:positionV relativeFrom="paragraph">
                  <wp:posOffset>113665</wp:posOffset>
                </wp:positionV>
                <wp:extent cx="240665" cy="244475"/>
                <wp:effectExtent l="0" t="0" r="0" b="0"/>
                <wp:wrapNone/>
                <wp:docPr id="1421097714" name="Rectángulo 183"/>
                <wp:cNvGraphicFramePr/>
                <a:graphic xmlns:a="http://schemas.openxmlformats.org/drawingml/2006/main">
                  <a:graphicData uri="http://schemas.microsoft.com/office/word/2010/wordprocessingShape">
                    <wps:wsp>
                      <wps:cNvSpPr/>
                      <wps:spPr>
                        <a:xfrm>
                          <a:off x="0" y="0"/>
                          <a:ext cx="253365" cy="257175"/>
                        </a:xfrm>
                        <a:prstGeom prst="rect">
                          <a:avLst/>
                        </a:prstGeom>
                        <a:noFill/>
                        <a:ln w="12700" cap="flat" cmpd="sng" algn="ctr">
                          <a:noFill/>
                          <a:prstDash val="solid"/>
                          <a:miter lim="800000"/>
                        </a:ln>
                        <a:effectLst/>
                      </wps:spPr>
                      <wps:txbx>
                        <w:txbxContent>
                          <w:p w14:paraId="56B7A344" w14:textId="77777777" w:rsidR="000F4BA5" w:rsidRPr="004D413C" w:rsidRDefault="000F4BA5" w:rsidP="000F4BA5">
                            <w:pPr>
                              <w:jc w:val="center"/>
                            </w:pPr>
                          </w:p>
                        </w:txbxContent>
                      </wps:txbx>
                      <wps:bodyPr rot="0" spcFirstLastPara="0" vertOverflow="clip" horzOverflow="clip"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C4CBE06" id="Rectángulo 183" o:spid="_x0000_s1027" style="position:absolute;left:0;text-align:left;margin-left:-4.5pt;margin-top:8.95pt;width:18.95pt;height:19.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" filled="f" stroked="f" strokeweight="1pt">
                <v:textbox style="mso-fit-shape-to-text:t">
                  <w:txbxContent>
                    <w:p w14:paraId="56B7A344" w14:textId="77777777" w:rsidR="000F4BA5" w:rsidRPr="004D413C" w:rsidRDefault="000F4BA5" w:rsidP="000F4BA5">
                      <w:pPr>
                        <w:jc w:val="center"/>
                      </w:pPr>
                    </w:p>
                  </w:txbxContent>
                </v:textbox>
              </v:rect>
            </w:pict>
          </mc:Fallback>
        </mc:AlternateContent>
      </w:r>
    </w:p>
    <w:p w14:paraId="5A207F2A" w14:textId="77777777" w:rsidR="000F4BA5" w:rsidRPr="000F4BA5" w:rsidRDefault="000F4BA5" w:rsidP="002C3EC4">
      <w:pPr>
        <w:widowControl w:val="0"/>
        <w:tabs>
          <w:tab w:val="left" w:pos="7100"/>
        </w:tabs>
        <w:suppressAutoHyphens w:val="0"/>
        <w:ind w:left="851" w:right="851" w:firstLine="709"/>
        <w:rPr>
          <w:rFonts w:eastAsia="Arial Unicode MS"/>
          <w:lang w:val="es-CR"/>
        </w:rPr>
      </w:pPr>
      <w:r w:rsidRPr="000F4BA5">
        <w:rPr>
          <w:noProof/>
          <w:lang w:val="es-CR" w:eastAsia="es-CR"/>
        </w:rPr>
        <w:lastRenderedPageBreak/>
        <mc:AlternateContent>
          <mc:Choice Requires="wps">
            <w:drawing>
              <wp:anchor distT="0" distB="0" distL="114300" distR="114300" simplePos="0" relativeHeight="251660288" behindDoc="0" locked="0" layoutInCell="1" allowOverlap="1" wp14:anchorId="278D139C" wp14:editId="6A3605DC">
                <wp:simplePos x="0" y="0"/>
                <wp:positionH relativeFrom="column">
                  <wp:posOffset>3134995</wp:posOffset>
                </wp:positionH>
                <wp:positionV relativeFrom="paragraph">
                  <wp:posOffset>271145</wp:posOffset>
                </wp:positionV>
                <wp:extent cx="3114675" cy="2257425"/>
                <wp:effectExtent l="0" t="0" r="0" b="0"/>
                <wp:wrapNone/>
                <wp:docPr id="924504261" name="Rectángulo 176"/>
                <wp:cNvGraphicFramePr/>
                <a:graphic xmlns:a="http://schemas.openxmlformats.org/drawingml/2006/main">
                  <a:graphicData uri="http://schemas.microsoft.com/office/word/2010/wordprocessingShape">
                    <wps:wsp>
                      <wps:cNvSpPr/>
                      <wps:spPr>
                        <a:xfrm>
                          <a:off x="0" y="0"/>
                          <a:ext cx="3114675" cy="2257425"/>
                        </a:xfrm>
                        <a:prstGeom prst="rect">
                          <a:avLst/>
                        </a:prstGeom>
                        <a:noFill/>
                        <a:ln w="12700" cap="flat" cmpd="sng" algn="ctr">
                          <a:noFill/>
                          <a:prstDash val="solid"/>
                          <a:miter lim="800000"/>
                        </a:ln>
                        <a:effectLst/>
                      </wps:spPr>
                      <wps:txbx>
                        <w:txbxContent>
                          <w:p w14:paraId="5DFF4C8E" w14:textId="77777777" w:rsidR="000F4BA5" w:rsidRPr="004D413C" w:rsidRDefault="000F4BA5" w:rsidP="000F4BA5">
                            <w:pPr>
                              <w:rPr>
                                <w:lang w:eastAsia="es-CR"/>
                              </w:rPr>
                            </w:pPr>
                            <w:r w:rsidRPr="00E60E22">
                              <w:rPr>
                                <w:noProof/>
                                <w:lang w:val="es-CR" w:eastAsia="es-CR"/>
                              </w:rPr>
                              <w:drawing>
                                <wp:inline distT="0" distB="0" distL="0" distR="0" wp14:anchorId="06C66FF1" wp14:editId="05C12920">
                                  <wp:extent cx="2676483" cy="1395730"/>
                                  <wp:effectExtent l="0" t="0" r="0" b="0"/>
                                  <wp:docPr id="12691832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7648" cy="1406767"/>
                                          </a:xfrm>
                                          <a:prstGeom prst="rect">
                                            <a:avLst/>
                                          </a:prstGeom>
                                          <a:noFill/>
                                          <a:ln>
                                            <a:noFill/>
                                          </a:ln>
                                        </pic:spPr>
                                      </pic:pic>
                                    </a:graphicData>
                                  </a:graphic>
                                </wp:inline>
                              </w:drawing>
                            </w:r>
                          </w:p>
                          <w:p w14:paraId="2628D029" w14:textId="77777777" w:rsidR="000F4BA5" w:rsidRPr="004D413C" w:rsidRDefault="000F4BA5" w:rsidP="000F4BA5">
                            <w:pPr>
                              <w:ind w:left="-851"/>
                              <w:jc w:val="center"/>
                              <w:rPr>
                                <w:lang w:eastAsia="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8D139C" id="Rectángulo 176" o:spid="_x0000_s1028" style="position:absolute;left:0;text-align:left;margin-left:246.85pt;margin-top:21.35pt;width:245.25pt;height:17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" filled="f" stroked="f" strokeweight="1pt">
                <v:textbox>
                  <w:txbxContent>
                    <w:p w14:paraId="5DFF4C8E" w14:textId="77777777" w:rsidR="000F4BA5" w:rsidRPr="004D413C" w:rsidRDefault="000F4BA5" w:rsidP="000F4BA5">
                      <w:pPr>
                        <w:rPr>
                          <w:lang w:eastAsia="es-CR"/>
                        </w:rPr>
                      </w:pPr>
                      <w:r w:rsidRPr="00E60E22">
                        <w:rPr>
                          <w:noProof/>
                          <w:lang w:val="es-CR" w:eastAsia="es-CR"/>
                        </w:rPr>
                        <w:drawing>
                          <wp:inline distT="0" distB="0" distL="0" distR="0" wp14:anchorId="06C66FF1" wp14:editId="05C12920">
                            <wp:extent cx="2676483" cy="1395730"/>
                            <wp:effectExtent l="0" t="0" r="0" b="0"/>
                            <wp:docPr id="12691832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7648" cy="1406767"/>
                                    </a:xfrm>
                                    <a:prstGeom prst="rect">
                                      <a:avLst/>
                                    </a:prstGeom>
                                    <a:noFill/>
                                    <a:ln>
                                      <a:noFill/>
                                    </a:ln>
                                  </pic:spPr>
                                </pic:pic>
                              </a:graphicData>
                            </a:graphic>
                          </wp:inline>
                        </w:drawing>
                      </w:r>
                    </w:p>
                    <w:p w14:paraId="2628D029" w14:textId="77777777" w:rsidR="000F4BA5" w:rsidRPr="004D413C" w:rsidRDefault="000F4BA5" w:rsidP="000F4BA5">
                      <w:pPr>
                        <w:ind w:left="-851"/>
                        <w:jc w:val="center"/>
                        <w:rPr>
                          <w:lang w:eastAsia="es-ES"/>
                        </w:rPr>
                      </w:pPr>
                    </w:p>
                  </w:txbxContent>
                </v:textbox>
              </v:rect>
            </w:pict>
          </mc:Fallback>
        </mc:AlternateContent>
      </w:r>
      <w:r w:rsidRPr="000F4BA5">
        <w:rPr>
          <w:noProof/>
          <w:lang w:val="es-CR" w:eastAsia="es-CR"/>
        </w:rPr>
        <mc:AlternateContent>
          <mc:Choice Requires="wps">
            <w:drawing>
              <wp:anchor distT="0" distB="0" distL="114300" distR="114300" simplePos="0" relativeHeight="251662336" behindDoc="0" locked="0" layoutInCell="1" allowOverlap="1" wp14:anchorId="358BBFFC" wp14:editId="4D50F213">
                <wp:simplePos x="0" y="0"/>
                <wp:positionH relativeFrom="column">
                  <wp:posOffset>1181100</wp:posOffset>
                </wp:positionH>
                <wp:positionV relativeFrom="paragraph">
                  <wp:posOffset>950595</wp:posOffset>
                </wp:positionV>
                <wp:extent cx="809625" cy="371475"/>
                <wp:effectExtent l="0" t="0" r="0" b="0"/>
                <wp:wrapNone/>
                <wp:docPr id="1022324238" name="Rectángulo 179"/>
                <wp:cNvGraphicFramePr/>
                <a:graphic xmlns:a="http://schemas.openxmlformats.org/drawingml/2006/main">
                  <a:graphicData uri="http://schemas.microsoft.com/office/word/2010/wordprocessingShape">
                    <wps:wsp>
                      <wps:cNvSpPr/>
                      <wps:spPr>
                        <a:xfrm>
                          <a:off x="0" y="0"/>
                          <a:ext cx="809625" cy="371475"/>
                        </a:xfrm>
                        <a:prstGeom prst="rect">
                          <a:avLst/>
                        </a:prstGeom>
                        <a:noFill/>
                        <a:ln w="12700" cap="flat" cmpd="sng" algn="ctr">
                          <a:noFill/>
                          <a:prstDash val="solid"/>
                          <a:miter lim="800000"/>
                        </a:ln>
                        <a:effectLst/>
                      </wps:spPr>
                      <wps:txbx>
                        <w:txbxContent>
                          <w:p w14:paraId="5E53696B" w14:textId="77777777" w:rsidR="000F4BA5" w:rsidRPr="004D413C" w:rsidRDefault="000F4BA5" w:rsidP="000F4BA5">
                            <w:pPr>
                              <w:jc w:val="center"/>
                              <w:rPr>
                                <w:b/>
                                <w:bCs/>
                                <w:color w:val="FFFFFF"/>
                                <w:sz w:val="16"/>
                                <w:szCs w:val="16"/>
                              </w:rPr>
                            </w:pPr>
                            <w:r w:rsidRPr="004D413C">
                              <w:rPr>
                                <w:b/>
                                <w:bCs/>
                                <w:color w:val="FFFFFF"/>
                                <w:sz w:val="16"/>
                                <w:szCs w:val="16"/>
                              </w:rPr>
                              <w:t>3.56%</w:t>
                            </w:r>
                          </w:p>
                          <w:p w14:paraId="410021EF" w14:textId="77777777" w:rsidR="000F4BA5" w:rsidRPr="004D413C" w:rsidRDefault="000F4BA5" w:rsidP="000F4BA5">
                            <w:pPr>
                              <w:jc w:val="center"/>
                              <w:rPr>
                                <w:b/>
                                <w:bCs/>
                                <w:color w:val="FFFFFF"/>
                                <w:sz w:val="16"/>
                                <w:szCs w:val="16"/>
                              </w:rPr>
                            </w:pPr>
                            <w:r w:rsidRPr="004D413C">
                              <w:rPr>
                                <w:b/>
                                <w:bCs/>
                                <w:color w:val="FFFFFF"/>
                                <w:sz w:val="16"/>
                                <w:szCs w:val="16"/>
                              </w:rPr>
                              <w:t>Huetar Norte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BBFFC" id="Rectángulo 179" o:spid="_x0000_s1029" style="position:absolute;left:0;text-align:left;margin-left:93pt;margin-top:74.85pt;width:63.7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" filled="f" stroked="f" strokeweight="1pt">
                <v:textbox>
                  <w:txbxContent>
                    <w:p w14:paraId="5E53696B" w14:textId="77777777" w:rsidR="000F4BA5" w:rsidRPr="004D413C" w:rsidRDefault="000F4BA5" w:rsidP="000F4BA5">
                      <w:pPr>
                        <w:jc w:val="center"/>
                        <w:rPr>
                          <w:b/>
                          <w:bCs/>
                          <w:color w:val="FFFFFF"/>
                          <w:sz w:val="16"/>
                          <w:szCs w:val="16"/>
                        </w:rPr>
                      </w:pPr>
                      <w:r w:rsidRPr="004D413C">
                        <w:rPr>
                          <w:b/>
                          <w:bCs/>
                          <w:color w:val="FFFFFF"/>
                          <w:sz w:val="16"/>
                          <w:szCs w:val="16"/>
                        </w:rPr>
                        <w:t>3.56%</w:t>
                      </w:r>
                    </w:p>
                    <w:p w14:paraId="410021EF" w14:textId="77777777" w:rsidR="000F4BA5" w:rsidRPr="004D413C" w:rsidRDefault="000F4BA5" w:rsidP="000F4BA5">
                      <w:pPr>
                        <w:jc w:val="center"/>
                        <w:rPr>
                          <w:b/>
                          <w:bCs/>
                          <w:color w:val="FFFFFF"/>
                          <w:sz w:val="16"/>
                          <w:szCs w:val="16"/>
                        </w:rPr>
                      </w:pPr>
                      <w:r w:rsidRPr="004D413C">
                        <w:rPr>
                          <w:b/>
                          <w:bCs/>
                          <w:color w:val="FFFFFF"/>
                          <w:sz w:val="16"/>
                          <w:szCs w:val="16"/>
                        </w:rPr>
                        <w:t>Huetar Norte</w:t>
                      </w:r>
                    </w:p>
                  </w:txbxContent>
                </v:textbox>
              </v:rect>
            </w:pict>
          </mc:Fallback>
        </mc:AlternateContent>
      </w:r>
      <w:r w:rsidRPr="000F4BA5">
        <w:rPr>
          <w:noProof/>
          <w:lang w:val="es-CR" w:eastAsia="es-CR"/>
        </w:rPr>
        <mc:AlternateContent>
          <mc:Choice Requires="wps">
            <w:drawing>
              <wp:anchor distT="0" distB="0" distL="114300" distR="114300" simplePos="0" relativeHeight="251664384" behindDoc="0" locked="0" layoutInCell="1" allowOverlap="1" wp14:anchorId="3563A057" wp14:editId="4A0AF07D">
                <wp:simplePos x="0" y="0"/>
                <wp:positionH relativeFrom="column">
                  <wp:posOffset>1607185</wp:posOffset>
                </wp:positionH>
                <wp:positionV relativeFrom="paragraph">
                  <wp:posOffset>2689860</wp:posOffset>
                </wp:positionV>
                <wp:extent cx="1016000" cy="371475"/>
                <wp:effectExtent l="0" t="0" r="0" b="0"/>
                <wp:wrapNone/>
                <wp:docPr id="2070859331" name="Rectángulo 181"/>
                <wp:cNvGraphicFramePr/>
                <a:graphic xmlns:a="http://schemas.openxmlformats.org/drawingml/2006/main">
                  <a:graphicData uri="http://schemas.microsoft.com/office/word/2010/wordprocessingShape">
                    <wps:wsp>
                      <wps:cNvSpPr/>
                      <wps:spPr>
                        <a:xfrm>
                          <a:off x="0" y="0"/>
                          <a:ext cx="1016000" cy="371475"/>
                        </a:xfrm>
                        <a:prstGeom prst="rect">
                          <a:avLst/>
                        </a:prstGeom>
                        <a:noFill/>
                        <a:ln w="12700" cap="flat" cmpd="sng" algn="ctr">
                          <a:noFill/>
                          <a:prstDash val="solid"/>
                          <a:miter lim="800000"/>
                        </a:ln>
                        <a:effectLst/>
                      </wps:spPr>
                      <wps:txbx>
                        <w:txbxContent>
                          <w:p w14:paraId="3D22B587" w14:textId="77777777" w:rsidR="000F4BA5" w:rsidRPr="004D413C" w:rsidRDefault="000F4BA5" w:rsidP="000F4BA5">
                            <w:pPr>
                              <w:jc w:val="center"/>
                              <w:rPr>
                                <w:b/>
                                <w:bCs/>
                                <w:color w:val="000000"/>
                                <w:sz w:val="16"/>
                                <w:szCs w:val="16"/>
                              </w:rPr>
                            </w:pPr>
                            <w:r w:rsidRPr="004D413C">
                              <w:rPr>
                                <w:b/>
                                <w:bCs/>
                                <w:color w:val="000000"/>
                                <w:sz w:val="16"/>
                                <w:szCs w:val="16"/>
                              </w:rPr>
                              <w:t>5.11%</w:t>
                            </w:r>
                          </w:p>
                          <w:p w14:paraId="779ABE80" w14:textId="77777777" w:rsidR="000F4BA5" w:rsidRPr="004D413C" w:rsidRDefault="000F4BA5" w:rsidP="000F4BA5">
                            <w:pPr>
                              <w:jc w:val="center"/>
                              <w:rPr>
                                <w:b/>
                                <w:bCs/>
                                <w:color w:val="000000"/>
                                <w:sz w:val="16"/>
                                <w:szCs w:val="16"/>
                              </w:rPr>
                            </w:pPr>
                            <w:r w:rsidRPr="004D413C">
                              <w:rPr>
                                <w:b/>
                                <w:bCs/>
                                <w:color w:val="000000"/>
                                <w:sz w:val="16"/>
                                <w:szCs w:val="16"/>
                              </w:rPr>
                              <w:t>Brunca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3A057" id="Rectángulo 181" o:spid="_x0000_s1030" style="position:absolute;left:0;text-align:left;margin-left:126.55pt;margin-top:211.8pt;width:80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" filled="f" stroked="f" strokeweight="1pt">
                <v:textbox>
                  <w:txbxContent>
                    <w:p w14:paraId="3D22B587" w14:textId="77777777" w:rsidR="000F4BA5" w:rsidRPr="004D413C" w:rsidRDefault="000F4BA5" w:rsidP="000F4BA5">
                      <w:pPr>
                        <w:jc w:val="center"/>
                        <w:rPr>
                          <w:b/>
                          <w:bCs/>
                          <w:color w:val="000000"/>
                          <w:sz w:val="16"/>
                          <w:szCs w:val="16"/>
                        </w:rPr>
                      </w:pPr>
                      <w:r w:rsidRPr="004D413C">
                        <w:rPr>
                          <w:b/>
                          <w:bCs/>
                          <w:color w:val="000000"/>
                          <w:sz w:val="16"/>
                          <w:szCs w:val="16"/>
                        </w:rPr>
                        <w:t>5.11%</w:t>
                      </w:r>
                    </w:p>
                    <w:p w14:paraId="779ABE80" w14:textId="77777777" w:rsidR="000F4BA5" w:rsidRPr="004D413C" w:rsidRDefault="000F4BA5" w:rsidP="000F4BA5">
                      <w:pPr>
                        <w:jc w:val="center"/>
                        <w:rPr>
                          <w:b/>
                          <w:bCs/>
                          <w:color w:val="000000"/>
                          <w:sz w:val="16"/>
                          <w:szCs w:val="16"/>
                        </w:rPr>
                      </w:pPr>
                      <w:r w:rsidRPr="004D413C">
                        <w:rPr>
                          <w:b/>
                          <w:bCs/>
                          <w:color w:val="000000"/>
                          <w:sz w:val="16"/>
                          <w:szCs w:val="16"/>
                        </w:rPr>
                        <w:t>Brunca</w:t>
                      </w:r>
                    </w:p>
                  </w:txbxContent>
                </v:textbox>
              </v:rect>
            </w:pict>
          </mc:Fallback>
        </mc:AlternateContent>
      </w:r>
      <w:r w:rsidRPr="000F4BA5">
        <w:rPr>
          <w:noProof/>
          <w:lang w:val="es-CR" w:eastAsia="es-CR"/>
        </w:rPr>
        <mc:AlternateContent>
          <mc:Choice Requires="wps">
            <w:drawing>
              <wp:anchor distT="0" distB="0" distL="114300" distR="114300" simplePos="0" relativeHeight="251663360" behindDoc="0" locked="0" layoutInCell="1" allowOverlap="1" wp14:anchorId="20B8BECF" wp14:editId="6A7CC50B">
                <wp:simplePos x="0" y="0"/>
                <wp:positionH relativeFrom="column">
                  <wp:posOffset>2047875</wp:posOffset>
                </wp:positionH>
                <wp:positionV relativeFrom="paragraph">
                  <wp:posOffset>1574800</wp:posOffset>
                </wp:positionV>
                <wp:extent cx="980440" cy="495300"/>
                <wp:effectExtent l="0" t="0" r="0" b="0"/>
                <wp:wrapNone/>
                <wp:docPr id="206077484" name="Rectángulo 180"/>
                <wp:cNvGraphicFramePr/>
                <a:graphic xmlns:a="http://schemas.openxmlformats.org/drawingml/2006/main">
                  <a:graphicData uri="http://schemas.microsoft.com/office/word/2010/wordprocessingShape">
                    <wps:wsp>
                      <wps:cNvSpPr/>
                      <wps:spPr>
                        <a:xfrm>
                          <a:off x="0" y="0"/>
                          <a:ext cx="980440" cy="495300"/>
                        </a:xfrm>
                        <a:prstGeom prst="rect">
                          <a:avLst/>
                        </a:prstGeom>
                        <a:noFill/>
                        <a:ln w="12700" cap="flat" cmpd="sng" algn="ctr">
                          <a:noFill/>
                          <a:prstDash val="solid"/>
                          <a:miter lim="800000"/>
                        </a:ln>
                        <a:effectLst/>
                      </wps:spPr>
                      <wps:txbx>
                        <w:txbxContent>
                          <w:p w14:paraId="068B3920" w14:textId="77777777" w:rsidR="000F4BA5" w:rsidRPr="004D413C" w:rsidRDefault="000F4BA5" w:rsidP="000F4BA5">
                            <w:pPr>
                              <w:jc w:val="center"/>
                              <w:rPr>
                                <w:b/>
                                <w:bCs/>
                                <w:color w:val="000000"/>
                                <w:sz w:val="16"/>
                                <w:szCs w:val="16"/>
                              </w:rPr>
                            </w:pPr>
                            <w:r w:rsidRPr="004D413C">
                              <w:rPr>
                                <w:b/>
                                <w:bCs/>
                                <w:color w:val="000000"/>
                                <w:sz w:val="16"/>
                                <w:szCs w:val="16"/>
                              </w:rPr>
                              <w:t>6.52%</w:t>
                            </w:r>
                          </w:p>
                          <w:p w14:paraId="261B4796" w14:textId="77777777" w:rsidR="000F4BA5" w:rsidRPr="004D413C" w:rsidRDefault="000F4BA5" w:rsidP="000F4BA5">
                            <w:pPr>
                              <w:jc w:val="center"/>
                              <w:rPr>
                                <w:b/>
                                <w:bCs/>
                                <w:color w:val="000000"/>
                                <w:sz w:val="16"/>
                                <w:szCs w:val="16"/>
                              </w:rPr>
                            </w:pPr>
                            <w:r w:rsidRPr="004D413C">
                              <w:rPr>
                                <w:b/>
                                <w:bCs/>
                                <w:color w:val="000000"/>
                                <w:sz w:val="16"/>
                                <w:szCs w:val="16"/>
                              </w:rPr>
                              <w:t>Huetar Caribe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8BECF" id="Rectángulo 180" o:spid="_x0000_s1031" style="position:absolute;left:0;text-align:left;margin-left:161.25pt;margin-top:124pt;width:77.2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" filled="f" stroked="f" strokeweight="1pt">
                <v:textbox>
                  <w:txbxContent>
                    <w:p w14:paraId="068B3920" w14:textId="77777777" w:rsidR="000F4BA5" w:rsidRPr="004D413C" w:rsidRDefault="000F4BA5" w:rsidP="000F4BA5">
                      <w:pPr>
                        <w:jc w:val="center"/>
                        <w:rPr>
                          <w:b/>
                          <w:bCs/>
                          <w:color w:val="000000"/>
                          <w:sz w:val="16"/>
                          <w:szCs w:val="16"/>
                        </w:rPr>
                      </w:pPr>
                      <w:r w:rsidRPr="004D413C">
                        <w:rPr>
                          <w:b/>
                          <w:bCs/>
                          <w:color w:val="000000"/>
                          <w:sz w:val="16"/>
                          <w:szCs w:val="16"/>
                        </w:rPr>
                        <w:t>6.52%</w:t>
                      </w:r>
                    </w:p>
                    <w:p w14:paraId="261B4796" w14:textId="77777777" w:rsidR="000F4BA5" w:rsidRPr="004D413C" w:rsidRDefault="000F4BA5" w:rsidP="000F4BA5">
                      <w:pPr>
                        <w:jc w:val="center"/>
                        <w:rPr>
                          <w:b/>
                          <w:bCs/>
                          <w:color w:val="000000"/>
                          <w:sz w:val="16"/>
                          <w:szCs w:val="16"/>
                        </w:rPr>
                      </w:pPr>
                      <w:r w:rsidRPr="004D413C">
                        <w:rPr>
                          <w:b/>
                          <w:bCs/>
                          <w:color w:val="000000"/>
                          <w:sz w:val="16"/>
                          <w:szCs w:val="16"/>
                        </w:rPr>
                        <w:t>Huetar Caribe</w:t>
                      </w:r>
                    </w:p>
                  </w:txbxContent>
                </v:textbox>
              </v:rect>
            </w:pict>
          </mc:Fallback>
        </mc:AlternateContent>
      </w:r>
      <w:r w:rsidRPr="000F4BA5">
        <w:rPr>
          <w:noProof/>
          <w:lang w:val="es-CR" w:eastAsia="es-CR"/>
        </w:rPr>
        <mc:AlternateContent>
          <mc:Choice Requires="wps">
            <w:drawing>
              <wp:anchor distT="0" distB="0" distL="114300" distR="114300" simplePos="0" relativeHeight="251665408" behindDoc="0" locked="0" layoutInCell="1" allowOverlap="1" wp14:anchorId="4FA01987" wp14:editId="4C002469">
                <wp:simplePos x="0" y="0"/>
                <wp:positionH relativeFrom="column">
                  <wp:posOffset>1111885</wp:posOffset>
                </wp:positionH>
                <wp:positionV relativeFrom="paragraph">
                  <wp:posOffset>1946275</wp:posOffset>
                </wp:positionV>
                <wp:extent cx="933450" cy="371475"/>
                <wp:effectExtent l="0" t="0" r="0" b="0"/>
                <wp:wrapNone/>
                <wp:docPr id="114592893" name="Rectángulo 178"/>
                <wp:cNvGraphicFramePr/>
                <a:graphic xmlns:a="http://schemas.openxmlformats.org/drawingml/2006/main">
                  <a:graphicData uri="http://schemas.microsoft.com/office/word/2010/wordprocessingShape">
                    <wps:wsp>
                      <wps:cNvSpPr/>
                      <wps:spPr>
                        <a:xfrm>
                          <a:off x="0" y="0"/>
                          <a:ext cx="933450" cy="371475"/>
                        </a:xfrm>
                        <a:prstGeom prst="rect">
                          <a:avLst/>
                        </a:prstGeom>
                        <a:noFill/>
                        <a:ln w="12700" cap="flat" cmpd="sng" algn="ctr">
                          <a:noFill/>
                          <a:prstDash val="solid"/>
                          <a:miter lim="800000"/>
                        </a:ln>
                        <a:effectLst/>
                      </wps:spPr>
                      <wps:txbx>
                        <w:txbxContent>
                          <w:p w14:paraId="7F95F97D" w14:textId="77777777" w:rsidR="000F4BA5" w:rsidRPr="007535DD" w:rsidRDefault="000F4BA5" w:rsidP="000F4BA5">
                            <w:pPr>
                              <w:jc w:val="center"/>
                              <w:rPr>
                                <w:b/>
                                <w:bCs/>
                                <w:sz w:val="16"/>
                                <w:szCs w:val="16"/>
                              </w:rPr>
                            </w:pPr>
                            <w:r w:rsidRPr="007535DD">
                              <w:rPr>
                                <w:b/>
                                <w:bCs/>
                                <w:sz w:val="16"/>
                                <w:szCs w:val="16"/>
                              </w:rPr>
                              <w:t>74.54%</w:t>
                            </w:r>
                          </w:p>
                          <w:p w14:paraId="379132DC" w14:textId="77777777" w:rsidR="000F4BA5" w:rsidRPr="004D413C" w:rsidRDefault="000F4BA5" w:rsidP="000F4BA5">
                            <w:pPr>
                              <w:jc w:val="center"/>
                              <w:rPr>
                                <w:b/>
                                <w:bCs/>
                                <w:color w:val="FFFFFF"/>
                                <w:sz w:val="16"/>
                                <w:szCs w:val="16"/>
                              </w:rPr>
                            </w:pPr>
                            <w:r w:rsidRPr="007535DD">
                              <w:rPr>
                                <w:b/>
                                <w:bCs/>
                                <w:sz w:val="16"/>
                                <w:szCs w:val="16"/>
                              </w:rPr>
                              <w:t>Central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01987" id="Rectángulo 178" o:spid="_x0000_s1032" style="position:absolute;left:0;text-align:left;margin-left:87.55pt;margin-top:153.25pt;width:73.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" filled="f" stroked="f" strokeweight="1pt">
                <v:textbox>
                  <w:txbxContent>
                    <w:p w14:paraId="7F95F97D" w14:textId="77777777" w:rsidR="000F4BA5" w:rsidRPr="007535DD" w:rsidRDefault="000F4BA5" w:rsidP="000F4BA5">
                      <w:pPr>
                        <w:jc w:val="center"/>
                        <w:rPr>
                          <w:b/>
                          <w:bCs/>
                          <w:sz w:val="16"/>
                          <w:szCs w:val="16"/>
                        </w:rPr>
                      </w:pPr>
                      <w:r w:rsidRPr="007535DD">
                        <w:rPr>
                          <w:b/>
                          <w:bCs/>
                          <w:sz w:val="16"/>
                          <w:szCs w:val="16"/>
                        </w:rPr>
                        <w:t>74.54%</w:t>
                      </w:r>
                    </w:p>
                    <w:p w14:paraId="379132DC" w14:textId="77777777" w:rsidR="000F4BA5" w:rsidRPr="004D413C" w:rsidRDefault="000F4BA5" w:rsidP="000F4BA5">
                      <w:pPr>
                        <w:jc w:val="center"/>
                        <w:rPr>
                          <w:b/>
                          <w:bCs/>
                          <w:color w:val="FFFFFF"/>
                          <w:sz w:val="16"/>
                          <w:szCs w:val="16"/>
                        </w:rPr>
                      </w:pPr>
                      <w:r w:rsidRPr="007535DD">
                        <w:rPr>
                          <w:b/>
                          <w:bCs/>
                          <w:sz w:val="16"/>
                          <w:szCs w:val="16"/>
                        </w:rPr>
                        <w:t>Central</w:t>
                      </w:r>
                    </w:p>
                  </w:txbxContent>
                </v:textbox>
              </v:rect>
            </w:pict>
          </mc:Fallback>
        </mc:AlternateContent>
      </w:r>
      <w:r w:rsidRPr="000F4BA5">
        <w:rPr>
          <w:noProof/>
          <w:lang w:val="es-CR" w:eastAsia="es-CR"/>
        </w:rPr>
        <mc:AlternateContent>
          <mc:Choice Requires="wps">
            <w:drawing>
              <wp:anchor distT="0" distB="0" distL="114300" distR="114300" simplePos="0" relativeHeight="251666432" behindDoc="0" locked="0" layoutInCell="1" allowOverlap="1" wp14:anchorId="3C81BE37" wp14:editId="586B174D">
                <wp:simplePos x="0" y="0"/>
                <wp:positionH relativeFrom="column">
                  <wp:posOffset>266700</wp:posOffset>
                </wp:positionH>
                <wp:positionV relativeFrom="paragraph">
                  <wp:posOffset>1678940</wp:posOffset>
                </wp:positionV>
                <wp:extent cx="991413" cy="504825"/>
                <wp:effectExtent l="0" t="0" r="0" b="0"/>
                <wp:wrapNone/>
                <wp:docPr id="464975983" name="Rectángulo 182"/>
                <wp:cNvGraphicFramePr/>
                <a:graphic xmlns:a="http://schemas.openxmlformats.org/drawingml/2006/main">
                  <a:graphicData uri="http://schemas.microsoft.com/office/word/2010/wordprocessingShape">
                    <wps:wsp>
                      <wps:cNvSpPr/>
                      <wps:spPr>
                        <a:xfrm>
                          <a:off x="0" y="0"/>
                          <a:ext cx="991413" cy="504825"/>
                        </a:xfrm>
                        <a:prstGeom prst="rect">
                          <a:avLst/>
                        </a:prstGeom>
                        <a:noFill/>
                        <a:ln w="12700" cap="flat" cmpd="sng" algn="ctr">
                          <a:noFill/>
                          <a:prstDash val="solid"/>
                          <a:miter lim="800000"/>
                        </a:ln>
                        <a:effectLst/>
                      </wps:spPr>
                      <wps:txbx>
                        <w:txbxContent>
                          <w:p w14:paraId="585904E7" w14:textId="77777777" w:rsidR="000F4BA5" w:rsidRPr="004D413C" w:rsidRDefault="000F4BA5" w:rsidP="000F4BA5">
                            <w:pPr>
                              <w:jc w:val="center"/>
                              <w:rPr>
                                <w:b/>
                                <w:bCs/>
                                <w:color w:val="000000"/>
                                <w:sz w:val="16"/>
                                <w:szCs w:val="16"/>
                              </w:rPr>
                            </w:pPr>
                            <w:r w:rsidRPr="004D413C">
                              <w:rPr>
                                <w:b/>
                                <w:bCs/>
                                <w:color w:val="000000"/>
                                <w:sz w:val="16"/>
                                <w:szCs w:val="16"/>
                              </w:rPr>
                              <w:t>4.78%</w:t>
                            </w:r>
                          </w:p>
                          <w:p w14:paraId="6A1DE9BB" w14:textId="77777777" w:rsidR="000F4BA5" w:rsidRPr="004D413C" w:rsidRDefault="000F4BA5" w:rsidP="000F4BA5">
                            <w:pPr>
                              <w:jc w:val="center"/>
                              <w:rPr>
                                <w:b/>
                                <w:bCs/>
                                <w:color w:val="000000"/>
                                <w:sz w:val="16"/>
                                <w:szCs w:val="16"/>
                              </w:rPr>
                            </w:pPr>
                            <w:r w:rsidRPr="004D413C">
                              <w:rPr>
                                <w:b/>
                                <w:bCs/>
                                <w:color w:val="000000"/>
                                <w:sz w:val="16"/>
                                <w:szCs w:val="16"/>
                              </w:rPr>
                              <w:t>Pacifico Central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1BE37" id="Rectángulo 182" o:spid="_x0000_s1033" style="position:absolute;left:0;text-align:left;margin-left:21pt;margin-top:132.2pt;width:78.0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" filled="f" stroked="f" strokeweight="1pt">
                <v:textbox>
                  <w:txbxContent>
                    <w:p w14:paraId="585904E7" w14:textId="77777777" w:rsidR="000F4BA5" w:rsidRPr="004D413C" w:rsidRDefault="000F4BA5" w:rsidP="000F4BA5">
                      <w:pPr>
                        <w:jc w:val="center"/>
                        <w:rPr>
                          <w:b/>
                          <w:bCs/>
                          <w:color w:val="000000"/>
                          <w:sz w:val="16"/>
                          <w:szCs w:val="16"/>
                        </w:rPr>
                      </w:pPr>
                      <w:r w:rsidRPr="004D413C">
                        <w:rPr>
                          <w:b/>
                          <w:bCs/>
                          <w:color w:val="000000"/>
                          <w:sz w:val="16"/>
                          <w:szCs w:val="16"/>
                        </w:rPr>
                        <w:t>4.78%</w:t>
                      </w:r>
                    </w:p>
                    <w:p w14:paraId="6A1DE9BB" w14:textId="77777777" w:rsidR="000F4BA5" w:rsidRPr="004D413C" w:rsidRDefault="000F4BA5" w:rsidP="000F4BA5">
                      <w:pPr>
                        <w:jc w:val="center"/>
                        <w:rPr>
                          <w:b/>
                          <w:bCs/>
                          <w:color w:val="000000"/>
                          <w:sz w:val="16"/>
                          <w:szCs w:val="16"/>
                        </w:rPr>
                      </w:pPr>
                      <w:r w:rsidRPr="004D413C">
                        <w:rPr>
                          <w:b/>
                          <w:bCs/>
                          <w:color w:val="000000"/>
                          <w:sz w:val="16"/>
                          <w:szCs w:val="16"/>
                        </w:rPr>
                        <w:t>Pacifico Central</w:t>
                      </w:r>
                    </w:p>
                  </w:txbxContent>
                </v:textbox>
              </v:rect>
            </w:pict>
          </mc:Fallback>
        </mc:AlternateContent>
      </w:r>
      <w:r w:rsidRPr="000F4BA5">
        <w:rPr>
          <w:noProof/>
          <w:lang w:val="es-CR" w:eastAsia="es-CR"/>
        </w:rPr>
        <mc:AlternateContent>
          <mc:Choice Requires="wps">
            <w:drawing>
              <wp:anchor distT="0" distB="0" distL="114300" distR="114300" simplePos="0" relativeHeight="251661312" behindDoc="0" locked="0" layoutInCell="1" allowOverlap="1" wp14:anchorId="1F69BE37" wp14:editId="36B30445">
                <wp:simplePos x="0" y="0"/>
                <wp:positionH relativeFrom="column">
                  <wp:posOffset>92710</wp:posOffset>
                </wp:positionH>
                <wp:positionV relativeFrom="paragraph">
                  <wp:posOffset>581660</wp:posOffset>
                </wp:positionV>
                <wp:extent cx="809625" cy="371475"/>
                <wp:effectExtent l="0" t="0" r="0" b="0"/>
                <wp:wrapNone/>
                <wp:docPr id="1524773099" name="Rectángulo 177"/>
                <wp:cNvGraphicFramePr/>
                <a:graphic xmlns:a="http://schemas.openxmlformats.org/drawingml/2006/main">
                  <a:graphicData uri="http://schemas.microsoft.com/office/word/2010/wordprocessingShape">
                    <wps:wsp>
                      <wps:cNvSpPr/>
                      <wps:spPr>
                        <a:xfrm>
                          <a:off x="0" y="0"/>
                          <a:ext cx="809625" cy="371475"/>
                        </a:xfrm>
                        <a:prstGeom prst="rect">
                          <a:avLst/>
                        </a:prstGeom>
                        <a:noFill/>
                        <a:ln w="12700" cap="flat" cmpd="sng" algn="ctr">
                          <a:noFill/>
                          <a:prstDash val="solid"/>
                          <a:miter lim="800000"/>
                        </a:ln>
                        <a:effectLst/>
                      </wps:spPr>
                      <wps:txbx>
                        <w:txbxContent>
                          <w:p w14:paraId="189CA6A5" w14:textId="77777777" w:rsidR="000F4BA5" w:rsidRPr="004D413C" w:rsidRDefault="000F4BA5" w:rsidP="000F4BA5">
                            <w:pPr>
                              <w:jc w:val="center"/>
                              <w:rPr>
                                <w:b/>
                                <w:bCs/>
                                <w:color w:val="000000"/>
                                <w:sz w:val="16"/>
                                <w:szCs w:val="16"/>
                              </w:rPr>
                            </w:pPr>
                            <w:r w:rsidRPr="004D413C">
                              <w:rPr>
                                <w:b/>
                                <w:bCs/>
                                <w:color w:val="000000"/>
                                <w:sz w:val="16"/>
                                <w:szCs w:val="16"/>
                              </w:rPr>
                              <w:t>5.49%</w:t>
                            </w:r>
                          </w:p>
                          <w:p w14:paraId="4CB1B725" w14:textId="77777777" w:rsidR="000F4BA5" w:rsidRPr="004D413C" w:rsidRDefault="000F4BA5" w:rsidP="000F4BA5">
                            <w:pPr>
                              <w:jc w:val="center"/>
                              <w:rPr>
                                <w:b/>
                                <w:bCs/>
                                <w:color w:val="000000"/>
                                <w:sz w:val="16"/>
                                <w:szCs w:val="16"/>
                              </w:rPr>
                            </w:pPr>
                            <w:r w:rsidRPr="004D413C">
                              <w:rPr>
                                <w:b/>
                                <w:bCs/>
                                <w:color w:val="000000"/>
                                <w:sz w:val="16"/>
                                <w:szCs w:val="16"/>
                              </w:rPr>
                              <w:t>Chorotega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9BE37" id="Rectángulo 177" o:spid="_x0000_s1034" style="position:absolute;left:0;text-align:left;margin-left:7.3pt;margin-top:45.8pt;width:63.7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" filled="f" stroked="f" strokeweight="1pt">
                <v:textbox>
                  <w:txbxContent>
                    <w:p w14:paraId="189CA6A5" w14:textId="77777777" w:rsidR="000F4BA5" w:rsidRPr="004D413C" w:rsidRDefault="000F4BA5" w:rsidP="000F4BA5">
                      <w:pPr>
                        <w:jc w:val="center"/>
                        <w:rPr>
                          <w:b/>
                          <w:bCs/>
                          <w:color w:val="000000"/>
                          <w:sz w:val="16"/>
                          <w:szCs w:val="16"/>
                        </w:rPr>
                      </w:pPr>
                      <w:r w:rsidRPr="004D413C">
                        <w:rPr>
                          <w:b/>
                          <w:bCs/>
                          <w:color w:val="000000"/>
                          <w:sz w:val="16"/>
                          <w:szCs w:val="16"/>
                        </w:rPr>
                        <w:t>5.49%</w:t>
                      </w:r>
                    </w:p>
                    <w:p w14:paraId="4CB1B725" w14:textId="77777777" w:rsidR="000F4BA5" w:rsidRPr="004D413C" w:rsidRDefault="000F4BA5" w:rsidP="000F4BA5">
                      <w:pPr>
                        <w:jc w:val="center"/>
                        <w:rPr>
                          <w:b/>
                          <w:bCs/>
                          <w:color w:val="000000"/>
                          <w:sz w:val="16"/>
                          <w:szCs w:val="16"/>
                        </w:rPr>
                      </w:pPr>
                      <w:r w:rsidRPr="004D413C">
                        <w:rPr>
                          <w:b/>
                          <w:bCs/>
                          <w:color w:val="000000"/>
                          <w:sz w:val="16"/>
                          <w:szCs w:val="16"/>
                        </w:rPr>
                        <w:t>Chorotega</w:t>
                      </w:r>
                    </w:p>
                  </w:txbxContent>
                </v:textbox>
              </v:rect>
            </w:pict>
          </mc:Fallback>
        </mc:AlternateContent>
      </w:r>
      <w:r w:rsidRPr="000F4BA5">
        <w:rPr>
          <w:rFonts w:eastAsia="Arial Unicode MS"/>
          <w:lang w:val="es-CR"/>
        </w:rPr>
        <w:t xml:space="preserve">        </w:t>
      </w:r>
      <w:r w:rsidRPr="000F4BA5">
        <w:rPr>
          <w:rFonts w:eastAsia="Arial Unicode MS"/>
          <w:noProof/>
          <w:lang w:val="es-CR" w:eastAsia="es-CR"/>
        </w:rPr>
        <w:drawing>
          <wp:inline distT="0" distB="0" distL="0" distR="0" wp14:anchorId="0CB79F11" wp14:editId="7B5DF40A">
            <wp:extent cx="3583940" cy="3063522"/>
            <wp:effectExtent l="0" t="0" r="0" b="3810"/>
            <wp:docPr id="2005860509" name="Imagen 1"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60509" name="Imagen 1" descr="Mapa"/>
                    <pic:cNvPicPr/>
                  </pic:nvPicPr>
                  <pic:blipFill>
                    <a:blip r:embed="rId45"/>
                    <a:stretch>
                      <a:fillRect/>
                    </a:stretch>
                  </pic:blipFill>
                  <pic:spPr>
                    <a:xfrm>
                      <a:off x="0" y="0"/>
                      <a:ext cx="3645588" cy="3116218"/>
                    </a:xfrm>
                    <a:prstGeom prst="rect">
                      <a:avLst/>
                    </a:prstGeom>
                  </pic:spPr>
                </pic:pic>
              </a:graphicData>
            </a:graphic>
          </wp:inline>
        </w:drawing>
      </w:r>
    </w:p>
    <w:p w14:paraId="2BBB62FF" w14:textId="77777777" w:rsidR="000F4BA5" w:rsidRPr="000F4BA5" w:rsidRDefault="000F4BA5" w:rsidP="002C3EC4">
      <w:pPr>
        <w:widowControl w:val="0"/>
        <w:suppressAutoHyphens w:val="0"/>
        <w:ind w:left="851" w:right="851" w:firstLine="709"/>
        <w:jc w:val="both"/>
        <w:rPr>
          <w:rFonts w:eastAsia="Arial Unicode MS"/>
          <w:lang w:val="es-CR"/>
        </w:rPr>
      </w:pPr>
    </w:p>
    <w:p w14:paraId="4ED1AA53"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En principio, esta distribución del presupuesto a nivel regional tiene relación con la demanda de los servicios judiciales en estas regiones.  Es decir, la distribución de la población y los servicios, así como de las actividades económicas, inducen esta diferenciación en la distribución de los recursos judiciales que se concentran en la región central ocupada por las principales ciudades las que tienen una mayor oferta de servicios judiciales a distancias menores, en comparación con las regiones adyacentes.</w:t>
      </w:r>
    </w:p>
    <w:p w14:paraId="5C801C40" w14:textId="77777777" w:rsidR="000F4BA5" w:rsidRPr="000F4BA5" w:rsidRDefault="000F4BA5" w:rsidP="002C3EC4">
      <w:pPr>
        <w:widowControl w:val="0"/>
        <w:suppressAutoHyphens w:val="0"/>
        <w:ind w:left="851" w:right="851" w:firstLine="709"/>
        <w:jc w:val="both"/>
        <w:rPr>
          <w:rFonts w:eastAsia="Arial Unicode MS"/>
          <w:lang w:val="es-CR"/>
        </w:rPr>
      </w:pPr>
    </w:p>
    <w:p w14:paraId="39C8A4E2" w14:textId="77777777" w:rsidR="000F4BA5" w:rsidRPr="000F4BA5" w:rsidRDefault="000F4BA5" w:rsidP="002C3EC4">
      <w:pPr>
        <w:widowControl w:val="0"/>
        <w:suppressAutoHyphens w:val="0"/>
        <w:ind w:left="851" w:right="851" w:firstLine="709"/>
        <w:jc w:val="both"/>
        <w:rPr>
          <w:rFonts w:eastAsia="Arial Unicode MS"/>
          <w:iCs/>
          <w:lang w:val="es-CR"/>
        </w:rPr>
      </w:pPr>
      <w:r w:rsidRPr="000F4BA5">
        <w:rPr>
          <w:rFonts w:eastAsia="Arial Unicode MS"/>
          <w:lang w:val="es-CR"/>
        </w:rPr>
        <w:t xml:space="preserve">Seguidamente se muestra el comportamiento de cómo se ejecutaron los </w:t>
      </w:r>
      <w:r w:rsidRPr="000F4BA5">
        <w:rPr>
          <w:rFonts w:eastAsia="Arial Unicode MS"/>
          <w:iCs/>
          <w:lang w:val="es-CR"/>
        </w:rPr>
        <w:t>recursos por región distribuido en:</w:t>
      </w:r>
      <w:bookmarkStart w:id="49" w:name="_Toc143256595"/>
      <w:bookmarkStart w:id="50" w:name="_Toc143256596"/>
      <w:bookmarkStart w:id="51" w:name="_Toc143256597"/>
      <w:bookmarkStart w:id="52" w:name="_Toc143256598"/>
      <w:bookmarkEnd w:id="49"/>
      <w:bookmarkEnd w:id="50"/>
      <w:bookmarkEnd w:id="51"/>
      <w:bookmarkEnd w:id="52"/>
    </w:p>
    <w:p w14:paraId="616A3F93" w14:textId="77777777" w:rsidR="000F4BA5" w:rsidRPr="000F4BA5" w:rsidRDefault="000F4BA5" w:rsidP="002C3EC4">
      <w:pPr>
        <w:widowControl w:val="0"/>
        <w:suppressAutoHyphens w:val="0"/>
        <w:ind w:left="851" w:right="851" w:firstLine="709"/>
        <w:jc w:val="both"/>
        <w:rPr>
          <w:rFonts w:eastAsia="Arial Unicode MS"/>
          <w:b/>
          <w:bCs/>
          <w:iCs/>
          <w:lang w:val="es-CR"/>
        </w:rPr>
      </w:pPr>
    </w:p>
    <w:p w14:paraId="4415E390" w14:textId="77777777" w:rsidR="000F4BA5" w:rsidRPr="000F4BA5" w:rsidRDefault="000F4BA5" w:rsidP="002C3EC4">
      <w:pPr>
        <w:widowControl w:val="0"/>
        <w:suppressAutoHyphens w:val="0"/>
        <w:ind w:left="851"/>
        <w:rPr>
          <w:rFonts w:eastAsia="Arial Unicode MS"/>
          <w:b/>
          <w:bCs/>
          <w:u w:val="single"/>
          <w:lang w:val="es-CR"/>
        </w:rPr>
      </w:pPr>
      <w:bookmarkStart w:id="53" w:name="_Toc210374913"/>
      <w:r w:rsidRPr="000F4BA5">
        <w:rPr>
          <w:rFonts w:eastAsia="Arial Unicode MS"/>
          <w:b/>
          <w:bCs/>
          <w:u w:val="single"/>
          <w:lang w:val="es-CR"/>
        </w:rPr>
        <w:t>Recurso Humano</w:t>
      </w:r>
      <w:bookmarkEnd w:id="53"/>
    </w:p>
    <w:p w14:paraId="16C7DA24" w14:textId="77777777" w:rsidR="000F4BA5" w:rsidRPr="000F4BA5" w:rsidRDefault="000F4BA5" w:rsidP="002C3EC4">
      <w:pPr>
        <w:widowControl w:val="0"/>
        <w:suppressAutoHyphens w:val="0"/>
        <w:ind w:left="851" w:right="851" w:firstLine="709"/>
        <w:rPr>
          <w:rFonts w:eastAsia="Arial Unicode MS"/>
          <w:lang w:val="es-CR"/>
        </w:rPr>
      </w:pPr>
    </w:p>
    <w:p w14:paraId="0C084DDB" w14:textId="77777777" w:rsidR="000F4BA5" w:rsidRPr="000F4BA5" w:rsidRDefault="000F4BA5" w:rsidP="002C3EC4">
      <w:pPr>
        <w:widowControl w:val="0"/>
        <w:tabs>
          <w:tab w:val="left" w:pos="284"/>
        </w:tabs>
        <w:suppressAutoHyphens w:val="0"/>
        <w:ind w:left="851" w:right="851" w:firstLine="709"/>
        <w:jc w:val="center"/>
        <w:rPr>
          <w:rFonts w:eastAsia="Arial Unicode MS"/>
          <w:b/>
          <w:lang w:val="es-CR"/>
        </w:rPr>
      </w:pPr>
      <w:r w:rsidRPr="000F4BA5">
        <w:rPr>
          <w:rFonts w:eastAsia="Arial Unicode MS"/>
          <w:b/>
          <w:lang w:val="es-CR"/>
        </w:rPr>
        <w:t>Cuadro 18</w:t>
      </w:r>
    </w:p>
    <w:p w14:paraId="359F7592" w14:textId="77777777" w:rsidR="000F4BA5" w:rsidRPr="000F4BA5" w:rsidRDefault="000F4BA5" w:rsidP="002C3EC4">
      <w:pPr>
        <w:widowControl w:val="0"/>
        <w:tabs>
          <w:tab w:val="left" w:pos="284"/>
        </w:tabs>
        <w:suppressAutoHyphens w:val="0"/>
        <w:ind w:left="851" w:right="851" w:firstLine="709"/>
        <w:jc w:val="center"/>
        <w:rPr>
          <w:rFonts w:eastAsia="Arial Unicode MS"/>
          <w:b/>
          <w:lang w:val="es-CR"/>
        </w:rPr>
      </w:pPr>
      <w:r w:rsidRPr="000F4BA5">
        <w:rPr>
          <w:rFonts w:eastAsia="Arial Unicode MS"/>
          <w:b/>
          <w:lang w:val="es-CR"/>
        </w:rPr>
        <w:t>Estimación de Ejecución de Recurso Humano por Región, según Programa Año 2024:</w:t>
      </w:r>
    </w:p>
    <w:p w14:paraId="416E1F8E" w14:textId="77777777" w:rsidR="000F4BA5" w:rsidRPr="000F4BA5" w:rsidRDefault="000F4BA5" w:rsidP="002C3EC4">
      <w:pPr>
        <w:widowControl w:val="0"/>
        <w:tabs>
          <w:tab w:val="left" w:pos="284"/>
        </w:tabs>
        <w:suppressAutoHyphens w:val="0"/>
        <w:ind w:left="851" w:right="851" w:firstLine="709"/>
        <w:jc w:val="center"/>
        <w:rPr>
          <w:rFonts w:eastAsia="Arial Unicode MS"/>
          <w:b/>
          <w:lang w:val="es-CR"/>
        </w:rPr>
      </w:pPr>
    </w:p>
    <w:p w14:paraId="38BD694C" w14:textId="77777777" w:rsidR="000F4BA5" w:rsidRPr="000F4BA5" w:rsidRDefault="000F4BA5" w:rsidP="002C3EC4">
      <w:pPr>
        <w:widowControl w:val="0"/>
        <w:tabs>
          <w:tab w:val="left" w:pos="284"/>
        </w:tabs>
        <w:suppressAutoHyphens w:val="0"/>
        <w:ind w:right="851"/>
        <w:jc w:val="center"/>
        <w:rPr>
          <w:rFonts w:eastAsia="Arial Unicode MS"/>
          <w:b/>
          <w:lang w:val="es-CR"/>
        </w:rPr>
      </w:pPr>
      <w:r w:rsidRPr="000F4BA5">
        <w:rPr>
          <w:rFonts w:eastAsia="Arial Unicode MS"/>
          <w:noProof/>
          <w:lang w:val="es-CR" w:eastAsia="es-CR"/>
        </w:rPr>
        <w:lastRenderedPageBreak/>
        <w:drawing>
          <wp:inline distT="0" distB="0" distL="0" distR="0" wp14:anchorId="5E680B8F" wp14:editId="58904464">
            <wp:extent cx="5835650" cy="1549400"/>
            <wp:effectExtent l="0" t="0" r="0" b="0"/>
            <wp:docPr id="70992839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5650" cy="1549400"/>
                    </a:xfrm>
                    <a:prstGeom prst="rect">
                      <a:avLst/>
                    </a:prstGeom>
                    <a:noFill/>
                    <a:ln>
                      <a:noFill/>
                    </a:ln>
                  </pic:spPr>
                </pic:pic>
              </a:graphicData>
            </a:graphic>
          </wp:inline>
        </w:drawing>
      </w:r>
    </w:p>
    <w:p w14:paraId="557D52DD" w14:textId="77777777" w:rsidR="000F4BA5" w:rsidRPr="000F4BA5" w:rsidRDefault="000F4BA5" w:rsidP="002C3EC4">
      <w:pPr>
        <w:widowControl w:val="0"/>
        <w:suppressAutoHyphens w:val="0"/>
        <w:ind w:left="851" w:right="851" w:firstLine="709"/>
        <w:jc w:val="both"/>
        <w:rPr>
          <w:rFonts w:eastAsia="Arial Unicode MS"/>
          <w:lang w:val="es-CR"/>
        </w:rPr>
      </w:pPr>
    </w:p>
    <w:p w14:paraId="43E0C259"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Para el año 2024, la Región Central es la que muestra el mayor costo absoluto con ¢295.421.341.288, cifra que en términos relativos asciende a un 72.38% del total del recurso humano, ocupando el segundo la Región Huetar Caribe al ejecutar ¢29.707.704.062 (7.28%); el tercer lugar en la clase lo obtiene la Región Chorotega con un absoluto en recurso humano de ¢24.435.452.934 (5.99%), en el cuarto lugar está la Brunca con ¢23.069.102.793 (5.65%), el quinto lugar en la nivel lo obtuvo  el Pacifico Central con un total de ¢19.452.413.356 y el último lugar de la lista lo tiene la Región Huetar Norte al conseguir un costo de ¢16.093.965.706 (3.94%).</w:t>
      </w:r>
    </w:p>
    <w:p w14:paraId="208CB6E9" w14:textId="77777777" w:rsidR="000F4BA5" w:rsidRPr="000F4BA5" w:rsidRDefault="000F4BA5" w:rsidP="002C3EC4">
      <w:pPr>
        <w:widowControl w:val="0"/>
        <w:suppressAutoHyphens w:val="0"/>
        <w:ind w:left="851" w:right="851" w:firstLine="709"/>
        <w:jc w:val="both"/>
        <w:rPr>
          <w:rFonts w:eastAsia="Arial Unicode MS"/>
          <w:lang w:val="es-CR"/>
        </w:rPr>
      </w:pPr>
    </w:p>
    <w:p w14:paraId="5151D5AC" w14:textId="77777777" w:rsidR="000F4BA5" w:rsidRPr="000F4BA5" w:rsidRDefault="000F4BA5" w:rsidP="002C3EC4">
      <w:pPr>
        <w:widowControl w:val="0"/>
        <w:suppressAutoHyphens w:val="0"/>
        <w:ind w:left="851"/>
        <w:rPr>
          <w:rFonts w:eastAsia="Arial Unicode MS"/>
          <w:b/>
          <w:bCs/>
          <w:u w:val="single"/>
          <w:lang w:val="es-CR"/>
        </w:rPr>
      </w:pPr>
      <w:bookmarkStart w:id="54" w:name="_Toc210374914"/>
      <w:r w:rsidRPr="000F4BA5">
        <w:rPr>
          <w:rFonts w:eastAsia="Arial Unicode MS"/>
          <w:b/>
          <w:bCs/>
          <w:u w:val="single"/>
          <w:lang w:val="es-CR"/>
        </w:rPr>
        <w:t>Gasto Variable</w:t>
      </w:r>
      <w:bookmarkEnd w:id="54"/>
    </w:p>
    <w:p w14:paraId="4B7EF6D5" w14:textId="77777777" w:rsidR="000F4BA5" w:rsidRPr="000F4BA5" w:rsidRDefault="000F4BA5" w:rsidP="002C3EC4">
      <w:pPr>
        <w:widowControl w:val="0"/>
        <w:suppressAutoHyphens w:val="0"/>
        <w:ind w:left="851" w:right="851" w:firstLine="709"/>
        <w:rPr>
          <w:rFonts w:eastAsia="Arial Unicode MS"/>
          <w:b/>
          <w:bCs/>
          <w:iCs/>
          <w:lang w:val="es-CR"/>
        </w:rPr>
      </w:pPr>
      <w:bookmarkStart w:id="55" w:name="_Toc485994700"/>
      <w:bookmarkStart w:id="56" w:name="_Toc485995047"/>
    </w:p>
    <w:p w14:paraId="60D030EE" w14:textId="77777777" w:rsidR="000F4BA5" w:rsidRPr="000F4BA5" w:rsidRDefault="000F4BA5" w:rsidP="002C3EC4">
      <w:pPr>
        <w:widowControl w:val="0"/>
        <w:tabs>
          <w:tab w:val="left" w:pos="284"/>
        </w:tabs>
        <w:suppressAutoHyphens w:val="0"/>
        <w:ind w:left="851" w:right="851" w:firstLine="709"/>
        <w:jc w:val="center"/>
        <w:rPr>
          <w:rFonts w:eastAsia="Arial Unicode MS"/>
          <w:b/>
          <w:lang w:val="es-CR"/>
        </w:rPr>
      </w:pPr>
      <w:r w:rsidRPr="000F4BA5">
        <w:rPr>
          <w:rFonts w:eastAsia="Arial Unicode MS"/>
          <w:b/>
          <w:lang w:val="es-CR"/>
        </w:rPr>
        <w:t>Cuadro 19</w:t>
      </w:r>
    </w:p>
    <w:p w14:paraId="2DF1F55A" w14:textId="77777777" w:rsidR="000F4BA5" w:rsidRPr="000F4BA5" w:rsidRDefault="000F4BA5" w:rsidP="002C3EC4">
      <w:pPr>
        <w:widowControl w:val="0"/>
        <w:tabs>
          <w:tab w:val="left" w:pos="284"/>
        </w:tabs>
        <w:suppressAutoHyphens w:val="0"/>
        <w:ind w:left="851" w:right="851" w:firstLine="709"/>
        <w:jc w:val="center"/>
        <w:rPr>
          <w:rFonts w:eastAsia="Arial Unicode MS"/>
          <w:b/>
          <w:lang w:val="es-CR"/>
        </w:rPr>
      </w:pPr>
      <w:r w:rsidRPr="000F4BA5">
        <w:rPr>
          <w:rFonts w:eastAsia="Arial Unicode MS"/>
          <w:b/>
          <w:lang w:val="es-CR"/>
        </w:rPr>
        <w:t>Estimación de Ejecución de Gasto Variable por Región, según Programa Año 2024:</w:t>
      </w:r>
    </w:p>
    <w:p w14:paraId="365E3DD6" w14:textId="77777777" w:rsidR="000F4BA5" w:rsidRPr="000F4BA5" w:rsidRDefault="000F4BA5" w:rsidP="002C3EC4">
      <w:pPr>
        <w:widowControl w:val="0"/>
        <w:tabs>
          <w:tab w:val="left" w:pos="284"/>
        </w:tabs>
        <w:suppressAutoHyphens w:val="0"/>
        <w:ind w:left="851" w:right="851" w:firstLine="709"/>
        <w:jc w:val="center"/>
        <w:rPr>
          <w:rFonts w:eastAsia="Arial Unicode MS"/>
          <w:b/>
          <w:lang w:val="es-CR"/>
        </w:rPr>
      </w:pPr>
    </w:p>
    <w:p w14:paraId="587700CD" w14:textId="77777777" w:rsidR="000F4BA5" w:rsidRPr="000F4BA5" w:rsidRDefault="000F4BA5" w:rsidP="002C3EC4">
      <w:pPr>
        <w:widowControl w:val="0"/>
        <w:tabs>
          <w:tab w:val="left" w:pos="284"/>
        </w:tabs>
        <w:suppressAutoHyphens w:val="0"/>
        <w:ind w:right="851"/>
        <w:jc w:val="center"/>
        <w:rPr>
          <w:rFonts w:eastAsia="Arial Unicode MS"/>
          <w:b/>
          <w:lang w:val="es-CR"/>
        </w:rPr>
      </w:pPr>
      <w:r w:rsidRPr="000F4BA5">
        <w:rPr>
          <w:rFonts w:eastAsia="Arial Unicode MS"/>
          <w:noProof/>
          <w:lang w:val="es-CR" w:eastAsia="es-CR"/>
        </w:rPr>
        <w:drawing>
          <wp:inline distT="0" distB="0" distL="0" distR="0" wp14:anchorId="319C8932" wp14:editId="5D4806F9">
            <wp:extent cx="6396990" cy="1358900"/>
            <wp:effectExtent l="0" t="0" r="3810" b="0"/>
            <wp:docPr id="84076667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10479" cy="1361765"/>
                    </a:xfrm>
                    <a:prstGeom prst="rect">
                      <a:avLst/>
                    </a:prstGeom>
                    <a:noFill/>
                    <a:ln>
                      <a:noFill/>
                    </a:ln>
                  </pic:spPr>
                </pic:pic>
              </a:graphicData>
            </a:graphic>
          </wp:inline>
        </w:drawing>
      </w:r>
    </w:p>
    <w:p w14:paraId="68668BF1" w14:textId="77777777" w:rsidR="000F4BA5" w:rsidRPr="000F4BA5" w:rsidRDefault="000F4BA5" w:rsidP="002C3EC4">
      <w:pPr>
        <w:widowControl w:val="0"/>
        <w:suppressAutoHyphens w:val="0"/>
        <w:ind w:left="851" w:right="851" w:firstLine="709"/>
        <w:jc w:val="both"/>
        <w:rPr>
          <w:rFonts w:eastAsia="Arial Unicode MS"/>
          <w:lang w:val="es-CR"/>
        </w:rPr>
      </w:pPr>
    </w:p>
    <w:p w14:paraId="411383BA"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En cuanto al gasto variable la Región Central mantiene el primer lugar al ejecutar  para el 2024 un total de  ¢57.185.511.383 (71.81%), en segundo lugar está la Región Pacífico Central que ejecutó un total de ¢7.457.615.634 (9.36%), el  tercer lugar lo ocupa la Región Huetar Caribe con ¢3.363.307.255 (5.48%), y  cuarto lugar lo obtuvo la Región Chorotega con un absoluto de ¢4.019.855.240, el quinto y el sexto lugar lo obtuvieron la Región Brunca y la Región Huetar </w:t>
      </w:r>
      <w:r w:rsidRPr="000F4BA5">
        <w:rPr>
          <w:rFonts w:eastAsia="Arial Unicode MS"/>
          <w:lang w:val="es-CR"/>
        </w:rPr>
        <w:lastRenderedPageBreak/>
        <w:t xml:space="preserve">Norte con ejecuciones de ¢3.833.306.908 (4.81%) y ¢2.773.650.707 (3..48%) en su orden. </w:t>
      </w:r>
    </w:p>
    <w:p w14:paraId="24B154FB" w14:textId="77777777" w:rsidR="000F4BA5" w:rsidRPr="000F4BA5" w:rsidRDefault="000F4BA5" w:rsidP="002C3EC4">
      <w:pPr>
        <w:widowControl w:val="0"/>
        <w:suppressAutoHyphens w:val="0"/>
        <w:ind w:left="851" w:right="851" w:firstLine="709"/>
        <w:jc w:val="both"/>
        <w:rPr>
          <w:rFonts w:eastAsia="Arial Unicode MS"/>
          <w:lang w:val="es-CR"/>
        </w:rPr>
      </w:pPr>
    </w:p>
    <w:p w14:paraId="4215F5ED" w14:textId="77777777" w:rsidR="000F4BA5" w:rsidRPr="000F4BA5" w:rsidRDefault="000F4BA5" w:rsidP="002C3EC4">
      <w:pPr>
        <w:widowControl w:val="0"/>
        <w:suppressAutoHyphens w:val="0"/>
        <w:ind w:left="851" w:right="851" w:firstLine="709"/>
        <w:jc w:val="both"/>
        <w:rPr>
          <w:rFonts w:eastAsia="Arial Unicode MS"/>
          <w:i/>
          <w:lang w:val="es-CR"/>
        </w:rPr>
      </w:pPr>
      <w:r w:rsidRPr="000F4BA5">
        <w:rPr>
          <w:rFonts w:eastAsia="Arial Unicode MS"/>
          <w:lang w:val="es-CR"/>
        </w:rPr>
        <w:t>Al sumar el peso de las cuatro Regiones de mayor representatividad, estas reúnen un 91.70% del total del gasto variable para el 2024, estando distribuido el 8.30% entre las otras dos que conforman el territorio costarricense (Brunca y Huetar Norte).</w:t>
      </w:r>
    </w:p>
    <w:p w14:paraId="5F886FA5" w14:textId="77777777" w:rsidR="000F4BA5" w:rsidRPr="000F4BA5" w:rsidRDefault="000F4BA5" w:rsidP="002C3EC4">
      <w:pPr>
        <w:widowControl w:val="0"/>
        <w:suppressAutoHyphens w:val="0"/>
        <w:ind w:left="851" w:right="851" w:firstLine="709"/>
        <w:rPr>
          <w:rFonts w:eastAsia="Arial Unicode MS"/>
          <w:b/>
          <w:bCs/>
          <w:iCs/>
          <w:lang w:val="es-CR"/>
        </w:rPr>
      </w:pPr>
    </w:p>
    <w:p w14:paraId="102FF206" w14:textId="77777777" w:rsidR="000F4BA5" w:rsidRPr="000F4BA5" w:rsidRDefault="000F4BA5" w:rsidP="002C3EC4">
      <w:pPr>
        <w:widowControl w:val="0"/>
        <w:suppressAutoHyphens w:val="0"/>
        <w:ind w:left="851"/>
        <w:rPr>
          <w:rFonts w:eastAsia="Arial Unicode MS"/>
          <w:b/>
          <w:bCs/>
          <w:u w:val="single"/>
          <w:lang w:val="es-CR"/>
        </w:rPr>
      </w:pPr>
      <w:bookmarkStart w:id="57" w:name="_Toc210374915"/>
      <w:r w:rsidRPr="000F4BA5">
        <w:rPr>
          <w:rFonts w:eastAsia="Arial Unicode MS"/>
          <w:b/>
          <w:bCs/>
          <w:u w:val="single"/>
          <w:lang w:val="es-CR"/>
        </w:rPr>
        <w:t>Total por Programa</w:t>
      </w:r>
      <w:bookmarkEnd w:id="57"/>
    </w:p>
    <w:p w14:paraId="1A6484EF" w14:textId="77777777" w:rsidR="000F4BA5" w:rsidRPr="000F4BA5" w:rsidRDefault="000F4BA5" w:rsidP="002C3EC4">
      <w:pPr>
        <w:widowControl w:val="0"/>
        <w:suppressAutoHyphens w:val="0"/>
        <w:ind w:left="851" w:right="851" w:firstLine="709"/>
        <w:jc w:val="both"/>
        <w:rPr>
          <w:rFonts w:eastAsia="Arial Unicode MS"/>
          <w:lang w:val="es-CR"/>
        </w:rPr>
      </w:pPr>
    </w:p>
    <w:p w14:paraId="1D4C7382" w14:textId="77777777" w:rsidR="000F4BA5" w:rsidRPr="000F4BA5" w:rsidRDefault="000F4BA5" w:rsidP="002C3EC4">
      <w:pPr>
        <w:widowControl w:val="0"/>
        <w:suppressAutoHyphens w:val="0"/>
        <w:ind w:left="851" w:right="851" w:firstLine="709"/>
        <w:jc w:val="both"/>
        <w:rPr>
          <w:rFonts w:eastAsia="Arial Unicode MS"/>
          <w:lang w:val="es-CR"/>
        </w:rPr>
      </w:pPr>
      <w:bookmarkStart w:id="58" w:name="_Toc140737909"/>
      <w:bookmarkStart w:id="59" w:name="_Toc140738978"/>
      <w:bookmarkStart w:id="60" w:name="_Toc140739105"/>
      <w:bookmarkStart w:id="61" w:name="_Toc143256602"/>
      <w:bookmarkStart w:id="62" w:name="_Toc172904567"/>
      <w:r w:rsidRPr="000F4BA5">
        <w:rPr>
          <w:rFonts w:eastAsia="Arial Unicode MS"/>
          <w:lang w:val="es-CR"/>
        </w:rPr>
        <w:t>Según se muestra en el cuadro siguiente, el programa que ejecutó la mayor cantidad de recursos totales fue el programa 927 “Servicio Jurisdiccional” con un total de ¢171.426.100.724, cifra que en términos relativos asciende a un 35.14%, el segundo lugar lo obtuvo el programa 928 “Organismo de Investigación Judicial” con un total de ¢111.806.781.738 (22.92%), el tercer lugar lo consiguió el programa 926 “Dirección, Administración y Otros Órganos de Apoyo” con un gasto total de ¢93.541.497.415 (19.18%), los restantes cuatro programas agrupan un total de ¢111.038.847.389 y el de mayor porcentaje de ejecución es el 929 “Ministerio Público” con un 11.73%.</w:t>
      </w:r>
      <w:bookmarkEnd w:id="58"/>
      <w:bookmarkEnd w:id="59"/>
      <w:bookmarkEnd w:id="60"/>
      <w:bookmarkEnd w:id="61"/>
      <w:bookmarkEnd w:id="62"/>
    </w:p>
    <w:p w14:paraId="18F7FBED" w14:textId="77777777" w:rsidR="000F4BA5" w:rsidRPr="000F4BA5" w:rsidRDefault="000F4BA5" w:rsidP="002C3EC4">
      <w:pPr>
        <w:widowControl w:val="0"/>
        <w:tabs>
          <w:tab w:val="left" w:pos="284"/>
        </w:tabs>
        <w:suppressAutoHyphens w:val="0"/>
        <w:ind w:left="851" w:right="851" w:firstLine="709"/>
        <w:rPr>
          <w:rFonts w:eastAsia="Arial Unicode MS"/>
          <w:b/>
          <w:lang w:val="es-CR"/>
        </w:rPr>
      </w:pPr>
    </w:p>
    <w:p w14:paraId="7C886153" w14:textId="77777777" w:rsidR="000F4BA5" w:rsidRPr="000F4BA5" w:rsidRDefault="000F4BA5" w:rsidP="002C3EC4">
      <w:pPr>
        <w:widowControl w:val="0"/>
        <w:tabs>
          <w:tab w:val="left" w:pos="284"/>
        </w:tabs>
        <w:suppressAutoHyphens w:val="0"/>
        <w:ind w:left="851" w:right="851" w:firstLine="709"/>
        <w:jc w:val="center"/>
        <w:rPr>
          <w:rFonts w:eastAsia="Arial Unicode MS"/>
          <w:b/>
          <w:lang w:val="es-CR"/>
        </w:rPr>
      </w:pPr>
      <w:r w:rsidRPr="000F4BA5">
        <w:rPr>
          <w:rFonts w:eastAsia="Arial Unicode MS"/>
          <w:b/>
          <w:lang w:val="es-CR"/>
        </w:rPr>
        <w:t>Cuadro 20</w:t>
      </w:r>
    </w:p>
    <w:p w14:paraId="170AB021" w14:textId="77777777" w:rsidR="000F4BA5" w:rsidRPr="000F4BA5" w:rsidRDefault="000F4BA5" w:rsidP="002C3EC4">
      <w:pPr>
        <w:widowControl w:val="0"/>
        <w:tabs>
          <w:tab w:val="left" w:pos="284"/>
        </w:tabs>
        <w:suppressAutoHyphens w:val="0"/>
        <w:ind w:left="851" w:right="851" w:firstLine="709"/>
        <w:jc w:val="center"/>
        <w:rPr>
          <w:rFonts w:eastAsia="Arial Unicode MS"/>
          <w:b/>
          <w:lang w:val="es-CR"/>
        </w:rPr>
      </w:pPr>
      <w:r w:rsidRPr="000F4BA5">
        <w:rPr>
          <w:rFonts w:eastAsia="Arial Unicode MS"/>
          <w:b/>
          <w:lang w:val="es-CR"/>
        </w:rPr>
        <w:t>Estimación de Ejecución Total por Región, según Programa Año 2024:</w:t>
      </w:r>
    </w:p>
    <w:p w14:paraId="1013A8F3" w14:textId="77777777" w:rsidR="000F4BA5" w:rsidRPr="000F4BA5" w:rsidRDefault="000F4BA5" w:rsidP="002C3EC4">
      <w:pPr>
        <w:widowControl w:val="0"/>
        <w:tabs>
          <w:tab w:val="left" w:pos="284"/>
        </w:tabs>
        <w:suppressAutoHyphens w:val="0"/>
        <w:ind w:left="851" w:right="851" w:firstLine="709"/>
        <w:jc w:val="center"/>
        <w:rPr>
          <w:rFonts w:eastAsia="Arial Unicode MS"/>
          <w:b/>
          <w:lang w:val="es-CR"/>
        </w:rPr>
      </w:pPr>
    </w:p>
    <w:p w14:paraId="5D452647" w14:textId="77777777" w:rsidR="000F4BA5" w:rsidRPr="000F4BA5" w:rsidRDefault="000F4BA5" w:rsidP="002C3EC4">
      <w:pPr>
        <w:jc w:val="center"/>
        <w:rPr>
          <w:rFonts w:eastAsia="Arial Unicode MS"/>
          <w:b/>
          <w:lang w:val="es-CR"/>
        </w:rPr>
      </w:pPr>
      <w:r w:rsidRPr="000F4BA5">
        <w:rPr>
          <w:rFonts w:eastAsia="Arial Unicode MS"/>
          <w:noProof/>
          <w:lang w:val="es-ES_tradnl"/>
        </w:rPr>
        <w:drawing>
          <wp:inline distT="0" distB="0" distL="0" distR="0" wp14:anchorId="2F40670F" wp14:editId="54BE73CE">
            <wp:extent cx="5734050" cy="1435100"/>
            <wp:effectExtent l="0" t="0" r="0" b="0"/>
            <wp:docPr id="105947289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1435100"/>
                    </a:xfrm>
                    <a:prstGeom prst="rect">
                      <a:avLst/>
                    </a:prstGeom>
                    <a:noFill/>
                    <a:ln>
                      <a:noFill/>
                    </a:ln>
                  </pic:spPr>
                </pic:pic>
              </a:graphicData>
            </a:graphic>
          </wp:inline>
        </w:drawing>
      </w:r>
    </w:p>
    <w:p w14:paraId="40DA4DE1" w14:textId="77777777" w:rsidR="000F4BA5" w:rsidRPr="000F4BA5" w:rsidRDefault="000F4BA5" w:rsidP="002C3EC4">
      <w:pPr>
        <w:widowControl w:val="0"/>
        <w:tabs>
          <w:tab w:val="left" w:pos="284"/>
        </w:tabs>
        <w:suppressAutoHyphens w:val="0"/>
        <w:ind w:left="851" w:right="851" w:firstLine="709"/>
        <w:jc w:val="both"/>
        <w:rPr>
          <w:rFonts w:eastAsia="Arial Unicode MS"/>
          <w:b/>
          <w:lang w:val="es-CR"/>
        </w:rPr>
      </w:pPr>
    </w:p>
    <w:p w14:paraId="11EA93A6"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Conforme el estudio sobre la Estimación de Población y Vivienda 2022 del INEC, Costa Rica tiene una población de 5 044 197, y que respecto al 2011 muestra un ritmo de crecimiento de 1,4 % anual. El desglose por sexo indica que el 50,2 % (2 532 353) son mujeres y el 49,8 % (2 511 844) son hombres.</w:t>
      </w:r>
    </w:p>
    <w:p w14:paraId="6F2EF1C9" w14:textId="77777777" w:rsidR="000F4BA5" w:rsidRPr="000F4BA5" w:rsidRDefault="000F4BA5" w:rsidP="002C3EC4">
      <w:pPr>
        <w:widowControl w:val="0"/>
        <w:suppressAutoHyphens w:val="0"/>
        <w:ind w:left="851" w:right="851" w:firstLine="709"/>
        <w:jc w:val="both"/>
        <w:rPr>
          <w:rFonts w:eastAsia="Arial Unicode MS"/>
          <w:lang w:val="es-CR"/>
        </w:rPr>
      </w:pPr>
    </w:p>
    <w:p w14:paraId="76FEABD8"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Al examinar la estructura por edades de la población, se confirma que el país continúa en un proceso de envejecimiento. Un hallazgo es que, en 2022 el </w:t>
      </w:r>
      <w:r w:rsidRPr="000F4BA5">
        <w:rPr>
          <w:rFonts w:eastAsia="Arial Unicode MS"/>
          <w:lang w:val="es-CR"/>
        </w:rPr>
        <w:lastRenderedPageBreak/>
        <w:t>10,1% de la población tiene 65 años y más, y en el 2000 era el 5,6 %; es decir, en 22 años casi se duplicó el peso relativo de esta población, esto por tener una fecundidad baja, una mortalidad estable por mucho tiempo y una sostenida y alta esperanza de vida.</w:t>
      </w:r>
    </w:p>
    <w:p w14:paraId="2313792D" w14:textId="77777777" w:rsidR="000F4BA5" w:rsidRPr="000F4BA5" w:rsidRDefault="000F4BA5" w:rsidP="002C3EC4">
      <w:pPr>
        <w:widowControl w:val="0"/>
        <w:suppressAutoHyphens w:val="0"/>
        <w:ind w:left="851" w:right="851" w:firstLine="709"/>
        <w:jc w:val="both"/>
        <w:rPr>
          <w:rFonts w:eastAsia="Arial Unicode MS"/>
          <w:lang w:val="es-CR"/>
        </w:rPr>
      </w:pPr>
    </w:p>
    <w:p w14:paraId="3D1C88FE"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Esta dinámica demográfica, ha hecho que, con el paso del tiempo, la población menor de 15 años disminuya su peso relativo. Para el 2022 alcanza el 20,8 %, mientras que en 2000 era el 31,9 %.</w:t>
      </w:r>
    </w:p>
    <w:p w14:paraId="0AC0435B" w14:textId="77777777" w:rsidR="000F4BA5" w:rsidRPr="000F4BA5" w:rsidRDefault="000F4BA5" w:rsidP="002C3EC4">
      <w:pPr>
        <w:widowControl w:val="0"/>
        <w:suppressAutoHyphens w:val="0"/>
        <w:ind w:left="851" w:right="851" w:firstLine="709"/>
        <w:jc w:val="both"/>
        <w:rPr>
          <w:rFonts w:eastAsia="Arial Unicode MS"/>
          <w:lang w:val="es-CR"/>
        </w:rPr>
      </w:pPr>
    </w:p>
    <w:p w14:paraId="0CE4ADB0"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Si se analiza la cantidad de habitantes por provincia, San José encabeza la mayor concentración poblacional al alcanzar 1 601 167 habitantes, le sigue Alajuela con 1 035 466, luego Cartago con 545 092, Puntarenas con 500 166, Heredia con 479 117, Limón alcanzó 470 383 y por último Guanacaste con 412 808 habitantes.</w:t>
      </w:r>
    </w:p>
    <w:p w14:paraId="3BE7F22F" w14:textId="77777777" w:rsidR="000F4BA5" w:rsidRPr="000F4BA5" w:rsidRDefault="000F4BA5" w:rsidP="002C3EC4">
      <w:pPr>
        <w:widowControl w:val="0"/>
        <w:suppressAutoHyphens w:val="0"/>
        <w:ind w:left="851" w:right="851" w:firstLine="709"/>
        <w:jc w:val="both"/>
        <w:rPr>
          <w:rFonts w:eastAsia="Arial Unicode MS"/>
          <w:lang w:val="es-CR"/>
        </w:rPr>
      </w:pPr>
    </w:p>
    <w:p w14:paraId="4C42C639"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El estudio indica que en los cinco cantones más poblados del país concentran la cuarta parte de la población. Los cantones más poblados son San José con 352 381 personas (7,0 %), Alajuela con 322 143 (6,4 %), Desamparados con 223 226 (4,4 %), San Carlos tiene 198 742 habitantes (3,9 %) y Cartago tiene 165 417 (3,3 %). En contraste, los cantones menos poblados son: Turrubares con 6 173 personas, San Mateo con 6 952, Hojancha con 8 224, Dota con 9 364 y Nandayure con 11 874.</w:t>
      </w:r>
    </w:p>
    <w:p w14:paraId="38BB47AF" w14:textId="77777777" w:rsidR="000F4BA5" w:rsidRPr="000F4BA5" w:rsidRDefault="000F4BA5" w:rsidP="002C3EC4">
      <w:pPr>
        <w:widowControl w:val="0"/>
        <w:suppressAutoHyphens w:val="0"/>
        <w:ind w:left="851" w:right="851" w:firstLine="709"/>
        <w:jc w:val="both"/>
        <w:rPr>
          <w:rFonts w:eastAsia="Arial Unicode MS"/>
          <w:lang w:val="es-CR"/>
        </w:rPr>
      </w:pPr>
    </w:p>
    <w:p w14:paraId="03B9C94A"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En el 2011 por cada kilómetro cuadrado en el país había 84 habitantes, para el 2022 se estima en 99. Tibás es el que tiene una mayor densidad de personas por kilómetro cuadrado, con 9 020, seguido por el cantón de San José con 7 897 y Curridabat con 4 423 habitantes por kilómetro cuadrado.</w:t>
      </w:r>
    </w:p>
    <w:p w14:paraId="096BBEA7" w14:textId="77777777" w:rsidR="000F4BA5" w:rsidRPr="000F4BA5" w:rsidRDefault="000F4BA5" w:rsidP="002C3EC4">
      <w:pPr>
        <w:widowControl w:val="0"/>
        <w:suppressAutoHyphens w:val="0"/>
        <w:ind w:left="851" w:right="851" w:firstLine="709"/>
        <w:jc w:val="both"/>
        <w:rPr>
          <w:rFonts w:eastAsia="Arial Unicode MS"/>
          <w:lang w:val="es-CR"/>
        </w:rPr>
      </w:pPr>
    </w:p>
    <w:p w14:paraId="057DCAF0"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En el otro extremo, existen 11 cantones con menos de 30 personas por kilómetro cuadrado. En Turrubares por kilómetro cuadrado se estima que hay 15 personas, en Talamanca 18 y en Bagaces, Osa y Bagaces 19.</w:t>
      </w:r>
      <w:bookmarkEnd w:id="55"/>
      <w:bookmarkEnd w:id="56"/>
    </w:p>
    <w:p w14:paraId="45DF0A7E" w14:textId="77777777" w:rsidR="000F4BA5" w:rsidRPr="000F4BA5" w:rsidRDefault="000F4BA5" w:rsidP="002C3EC4">
      <w:pPr>
        <w:widowControl w:val="0"/>
        <w:tabs>
          <w:tab w:val="left" w:pos="284"/>
        </w:tabs>
        <w:suppressAutoHyphens w:val="0"/>
        <w:ind w:left="851" w:right="851" w:firstLine="709"/>
        <w:rPr>
          <w:rFonts w:eastAsia="Arial Unicode MS"/>
          <w:b/>
          <w:bCs/>
          <w:lang w:val="es-CR"/>
        </w:rPr>
      </w:pPr>
    </w:p>
    <w:p w14:paraId="18A24B2F" w14:textId="77777777" w:rsidR="000F4BA5" w:rsidRPr="000F4BA5" w:rsidRDefault="000F4BA5" w:rsidP="002C3EC4">
      <w:pPr>
        <w:widowControl w:val="0"/>
        <w:tabs>
          <w:tab w:val="left" w:pos="284"/>
        </w:tabs>
        <w:suppressAutoHyphens w:val="0"/>
        <w:ind w:left="851" w:right="851" w:firstLine="709"/>
        <w:jc w:val="center"/>
        <w:rPr>
          <w:rFonts w:eastAsia="Arial Unicode MS"/>
          <w:b/>
          <w:bCs/>
          <w:lang w:val="es-CR"/>
        </w:rPr>
      </w:pPr>
      <w:r w:rsidRPr="000F4BA5">
        <w:rPr>
          <w:rFonts w:eastAsia="Arial Unicode MS"/>
          <w:b/>
          <w:bCs/>
          <w:lang w:val="es-CR"/>
        </w:rPr>
        <w:t>Cuadro 21</w:t>
      </w:r>
    </w:p>
    <w:p w14:paraId="252B0186"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b/>
          <w:bCs/>
          <w:lang w:val="es-CR"/>
        </w:rPr>
        <w:t>Cantidad de oficinas por Programa a Nivel Nacional:</w:t>
      </w:r>
    </w:p>
    <w:p w14:paraId="7DE63509" w14:textId="77777777" w:rsidR="000F4BA5" w:rsidRPr="000F4BA5" w:rsidRDefault="000F4BA5" w:rsidP="002C3EC4">
      <w:pPr>
        <w:widowControl w:val="0"/>
        <w:suppressAutoHyphens w:val="0"/>
        <w:ind w:left="851" w:right="851" w:firstLine="709"/>
        <w:jc w:val="center"/>
        <w:rPr>
          <w:rFonts w:eastAsia="Arial Unicode MS"/>
          <w:b/>
          <w:bCs/>
          <w:lang w:val="es-CR"/>
        </w:rPr>
      </w:pPr>
      <w:r w:rsidRPr="000F4BA5">
        <w:rPr>
          <w:rFonts w:eastAsia="Arial Unicode MS"/>
          <w:noProof/>
          <w:lang w:val="es-CR" w:eastAsia="es-CR"/>
        </w:rPr>
        <w:lastRenderedPageBreak/>
        <w:drawing>
          <wp:inline distT="0" distB="0" distL="0" distR="0" wp14:anchorId="296D7902" wp14:editId="67C80D07">
            <wp:extent cx="4490426" cy="1845221"/>
            <wp:effectExtent l="0" t="0" r="5715" b="0"/>
            <wp:docPr id="166740501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0426" cy="1845221"/>
                    </a:xfrm>
                    <a:prstGeom prst="rect">
                      <a:avLst/>
                    </a:prstGeom>
                    <a:noFill/>
                    <a:ln>
                      <a:noFill/>
                    </a:ln>
                  </pic:spPr>
                </pic:pic>
              </a:graphicData>
            </a:graphic>
          </wp:inline>
        </w:drawing>
      </w:r>
    </w:p>
    <w:p w14:paraId="038DA5CA" w14:textId="77777777" w:rsidR="000F4BA5" w:rsidRPr="000F4BA5" w:rsidRDefault="000F4BA5" w:rsidP="002C3EC4">
      <w:pPr>
        <w:widowControl w:val="0"/>
        <w:suppressAutoHyphens w:val="0"/>
        <w:ind w:left="851" w:right="851" w:firstLine="709"/>
        <w:jc w:val="both"/>
        <w:rPr>
          <w:lang w:val="es-CR"/>
        </w:rPr>
      </w:pPr>
    </w:p>
    <w:p w14:paraId="6C1DF240" w14:textId="77777777" w:rsidR="000F4BA5" w:rsidRPr="000F4BA5" w:rsidRDefault="000F4BA5" w:rsidP="002C3EC4">
      <w:pPr>
        <w:widowControl w:val="0"/>
        <w:suppressAutoHyphens w:val="0"/>
        <w:ind w:left="851" w:right="851" w:firstLine="709"/>
        <w:jc w:val="both"/>
        <w:rPr>
          <w:lang w:val="es-CR"/>
        </w:rPr>
      </w:pPr>
      <w:r w:rsidRPr="000F4BA5">
        <w:rPr>
          <w:lang w:val="es-CR"/>
        </w:rPr>
        <w:t>Elaboración propia.</w:t>
      </w:r>
    </w:p>
    <w:p w14:paraId="53E3601C" w14:textId="77777777" w:rsidR="000F4BA5" w:rsidRPr="000F4BA5" w:rsidRDefault="000F4BA5" w:rsidP="002C3EC4">
      <w:pPr>
        <w:widowControl w:val="0"/>
        <w:suppressAutoHyphens w:val="0"/>
        <w:ind w:left="851" w:right="851" w:firstLine="709"/>
        <w:jc w:val="both"/>
        <w:rPr>
          <w:lang w:val="es-CR"/>
        </w:rPr>
      </w:pPr>
    </w:p>
    <w:p w14:paraId="54EAEA83" w14:textId="77777777" w:rsidR="000F4BA5" w:rsidRPr="000F4BA5" w:rsidRDefault="000F4BA5" w:rsidP="002C3EC4">
      <w:pPr>
        <w:widowControl w:val="0"/>
        <w:suppressAutoHyphens w:val="0"/>
        <w:ind w:left="851" w:right="851" w:firstLine="709"/>
        <w:jc w:val="both"/>
        <w:rPr>
          <w:lang w:val="es-CR"/>
        </w:rPr>
      </w:pPr>
      <w:r w:rsidRPr="000F4BA5">
        <w:rPr>
          <w:noProof/>
          <w:lang w:val="es-CR" w:eastAsia="es-CR"/>
        </w:rPr>
        <w:drawing>
          <wp:anchor distT="0" distB="0" distL="114300" distR="114300" simplePos="0" relativeHeight="251667456" behindDoc="1" locked="0" layoutInCell="1" allowOverlap="1" wp14:anchorId="00A8B471" wp14:editId="631EFFEE">
            <wp:simplePos x="0" y="0"/>
            <wp:positionH relativeFrom="column">
              <wp:posOffset>1905</wp:posOffset>
            </wp:positionH>
            <wp:positionV relativeFrom="paragraph">
              <wp:posOffset>-2540</wp:posOffset>
            </wp:positionV>
            <wp:extent cx="895350" cy="895350"/>
            <wp:effectExtent l="0" t="0" r="0" b="0"/>
            <wp:wrapTight wrapText="bothSides">
              <wp:wrapPolygon edited="0">
                <wp:start x="8732" y="0"/>
                <wp:lineTo x="919" y="4136"/>
                <wp:lineTo x="0" y="5055"/>
                <wp:lineTo x="0" y="17004"/>
                <wp:lineTo x="4596" y="20221"/>
                <wp:lineTo x="6434" y="21140"/>
                <wp:lineTo x="14706" y="21140"/>
                <wp:lineTo x="16545" y="20221"/>
                <wp:lineTo x="21140" y="17004"/>
                <wp:lineTo x="21140" y="5055"/>
                <wp:lineTo x="20221" y="4136"/>
                <wp:lineTo x="12409" y="0"/>
                <wp:lineTo x="8732" y="0"/>
              </wp:wrapPolygon>
            </wp:wrapTight>
            <wp:docPr id="1094448009" name="Imagen 4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48009" name="Imagen 41" descr="Icono&#10;&#10;El contenido generado por IA puede ser incorrec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anchor>
        </w:drawing>
      </w:r>
    </w:p>
    <w:p w14:paraId="53338359" w14:textId="77777777" w:rsidR="000F4BA5" w:rsidRPr="000F4BA5" w:rsidRDefault="000F4BA5" w:rsidP="002C3EC4">
      <w:pPr>
        <w:widowControl w:val="0"/>
        <w:numPr>
          <w:ilvl w:val="0"/>
          <w:numId w:val="88"/>
        </w:numPr>
        <w:suppressAutoHyphens w:val="0"/>
        <w:ind w:left="851" w:right="851" w:firstLine="709"/>
        <w:rPr>
          <w:rFonts w:eastAsia="Arial Unicode MS"/>
          <w:b/>
          <w:lang w:val="es-CR" w:eastAsia="es-ES"/>
        </w:rPr>
      </w:pPr>
      <w:bookmarkStart w:id="63" w:name="_Toc485994702"/>
      <w:bookmarkStart w:id="64" w:name="_Toc485995049"/>
      <w:bookmarkStart w:id="65" w:name="_Toc210374916"/>
      <w:bookmarkStart w:id="66" w:name="_Hlk75441558"/>
      <w:r w:rsidRPr="000F4BA5">
        <w:rPr>
          <w:rFonts w:eastAsia="Arial Unicode MS"/>
          <w:b/>
          <w:lang w:val="es-CR" w:eastAsia="es-ES"/>
        </w:rPr>
        <w:t>ANÁLISIS SEGÚN GÉNERO</w:t>
      </w:r>
      <w:bookmarkEnd w:id="63"/>
      <w:bookmarkEnd w:id="64"/>
      <w:bookmarkEnd w:id="65"/>
    </w:p>
    <w:p w14:paraId="7A42CC6A" w14:textId="77777777" w:rsidR="000F4BA5" w:rsidRPr="000F4BA5" w:rsidRDefault="000F4BA5" w:rsidP="002C3EC4">
      <w:pPr>
        <w:widowControl w:val="0"/>
        <w:suppressAutoHyphens w:val="0"/>
        <w:ind w:left="851" w:right="851" w:firstLine="709"/>
        <w:jc w:val="both"/>
        <w:rPr>
          <w:b/>
          <w:bCs/>
          <w:i/>
          <w:iCs/>
          <w:u w:val="single"/>
          <w:lang w:val="es-CR"/>
        </w:rPr>
      </w:pPr>
    </w:p>
    <w:p w14:paraId="6FA8EB9A" w14:textId="77777777" w:rsidR="000F4BA5" w:rsidRPr="000F4BA5" w:rsidRDefault="000F4BA5" w:rsidP="002C3EC4">
      <w:pPr>
        <w:widowControl w:val="0"/>
        <w:suppressAutoHyphens w:val="0"/>
        <w:ind w:left="851" w:right="851" w:firstLine="709"/>
        <w:jc w:val="both"/>
        <w:rPr>
          <w:b/>
          <w:bCs/>
          <w:i/>
          <w:iCs/>
          <w:u w:val="single"/>
          <w:lang w:val="es-CR"/>
        </w:rPr>
      </w:pPr>
    </w:p>
    <w:p w14:paraId="3E635EC4" w14:textId="77777777" w:rsidR="000F4BA5" w:rsidRPr="000F4BA5" w:rsidRDefault="000F4BA5" w:rsidP="002C3EC4">
      <w:pPr>
        <w:widowControl w:val="0"/>
        <w:suppressAutoHyphens w:val="0"/>
        <w:ind w:left="851" w:right="851" w:firstLine="709"/>
        <w:jc w:val="both"/>
        <w:rPr>
          <w:rFonts w:eastAsia="Arial Unicode MS"/>
          <w:lang w:val="es-CR"/>
        </w:rPr>
      </w:pPr>
    </w:p>
    <w:p w14:paraId="05376DBB" w14:textId="77777777" w:rsidR="000F4BA5" w:rsidRPr="000F4BA5" w:rsidRDefault="000F4BA5" w:rsidP="002C3EC4">
      <w:pPr>
        <w:widowControl w:val="0"/>
        <w:suppressAutoHyphens w:val="0"/>
        <w:ind w:left="851" w:right="851" w:firstLine="709"/>
        <w:jc w:val="both"/>
        <w:rPr>
          <w:lang w:val="es-CR"/>
        </w:rPr>
      </w:pPr>
      <w:r w:rsidRPr="000F4BA5">
        <w:rPr>
          <w:lang w:val="es-CR"/>
        </w:rPr>
        <w:t xml:space="preserve">En este apartado se presentan las cifras relacionadas con las instancias del Poder Judicial afines a la </w:t>
      </w:r>
      <w:r w:rsidRPr="000F4BA5">
        <w:rPr>
          <w:b/>
          <w:bCs/>
          <w:lang w:val="es-CR"/>
        </w:rPr>
        <w:t>Política de Igualdad de Género,</w:t>
      </w:r>
      <w:r w:rsidRPr="000F4BA5">
        <w:rPr>
          <w:lang w:val="es-CR"/>
        </w:rPr>
        <w:t xml:space="preserve"> que concentran los esfuerzos para garantizar un acceso igualitario a la justicia para todas las personas, especialmente para las mujeres con sus diversas características y necesidades, con el objetivo de garantizar la igualdad de oportunidades y la no discriminación. </w:t>
      </w:r>
    </w:p>
    <w:p w14:paraId="3A796152" w14:textId="77777777" w:rsidR="000F4BA5" w:rsidRPr="000F4BA5" w:rsidRDefault="000F4BA5" w:rsidP="002C3EC4">
      <w:pPr>
        <w:widowControl w:val="0"/>
        <w:suppressAutoHyphens w:val="0"/>
        <w:ind w:left="851" w:right="851" w:firstLine="709"/>
        <w:jc w:val="both"/>
        <w:rPr>
          <w:lang w:val="es-CR"/>
        </w:rPr>
      </w:pPr>
    </w:p>
    <w:p w14:paraId="5D975E14" w14:textId="77777777" w:rsidR="000F4BA5" w:rsidRPr="000F4BA5" w:rsidRDefault="000F4BA5" w:rsidP="002C3EC4">
      <w:pPr>
        <w:widowControl w:val="0"/>
        <w:suppressAutoHyphens w:val="0"/>
        <w:ind w:left="851" w:right="851" w:firstLine="709"/>
        <w:jc w:val="both"/>
        <w:rPr>
          <w:lang w:val="es-CR"/>
        </w:rPr>
      </w:pPr>
      <w:r w:rsidRPr="000F4BA5">
        <w:rPr>
          <w:lang w:val="es-CR"/>
        </w:rPr>
        <w:t xml:space="preserve">Esta Política envuelve numerosas acciones que se han consolidado dentro del trabajo institucional, que se mantienen en el tiempo, sobre todo aquellas con especial énfasis en violencia de pareja e intrafamiliar, atención a víctimas de violencia en el marco de la Ley de penalización de la violencia contra las mujeres, los delitos sexuales, el acoso sexual callejero y el hostigamiento sexual en el empleo y la docencia y los procesos de Pensión Alimentaria.  </w:t>
      </w:r>
    </w:p>
    <w:p w14:paraId="1301168F" w14:textId="77777777" w:rsidR="000F4BA5" w:rsidRPr="000F4BA5" w:rsidRDefault="000F4BA5" w:rsidP="002C3EC4">
      <w:pPr>
        <w:widowControl w:val="0"/>
        <w:suppressAutoHyphens w:val="0"/>
        <w:autoSpaceDE w:val="0"/>
        <w:adjustRightInd w:val="0"/>
        <w:ind w:left="851" w:right="851" w:firstLine="709"/>
        <w:jc w:val="both"/>
        <w:rPr>
          <w:rFonts w:eastAsia="Arial Unicode MS"/>
          <w:lang w:val="es-CR"/>
        </w:rPr>
      </w:pPr>
    </w:p>
    <w:p w14:paraId="2BCB3801"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lang w:val="es-CR"/>
        </w:rPr>
        <w:t xml:space="preserve">La Política de Igualdad de Género fue aprobada por La Corte Plena  en el año 2025 en sesión número 34-05, artículo IV, previamente,  en el año 2001 la Corte había conformado la Comisión de Género-órgano a cargo del impulso y seguimiento de este marco normativo interno- y posteriormente en 2003 inició funciones la Secretaría Técnica de Género órgano técnico-asesor y ejecutor de los acuerdos de la Comisión y de los órganos decisores en todo lo concerniente a esta materia la que, en el 2016, por acuerdo del Consejo Superior en sesión 85 Artículo LIX, pasó a llamarse “Secretaría Técnica de Género y Acceso a la </w:t>
      </w:r>
      <w:r w:rsidRPr="000F4BA5">
        <w:rPr>
          <w:lang w:val="es-CR"/>
        </w:rPr>
        <w:lastRenderedPageBreak/>
        <w:t xml:space="preserve">Justicia”. </w:t>
      </w:r>
    </w:p>
    <w:p w14:paraId="2E303FDA" w14:textId="77777777" w:rsidR="000F4BA5" w:rsidRPr="000F4BA5" w:rsidRDefault="000F4BA5" w:rsidP="002C3EC4">
      <w:pPr>
        <w:widowControl w:val="0"/>
        <w:suppressAutoHyphens w:val="0"/>
        <w:autoSpaceDE w:val="0"/>
        <w:adjustRightInd w:val="0"/>
        <w:ind w:left="851" w:right="851" w:firstLine="709"/>
        <w:jc w:val="both"/>
        <w:rPr>
          <w:rFonts w:eastAsia="Arial Unicode MS"/>
          <w:lang w:val="es-CR"/>
        </w:rPr>
      </w:pPr>
    </w:p>
    <w:p w14:paraId="0C0E5E99" w14:textId="77777777" w:rsidR="000F4BA5" w:rsidRPr="000F4BA5" w:rsidRDefault="000F4BA5" w:rsidP="002C3EC4">
      <w:pPr>
        <w:widowControl w:val="0"/>
        <w:suppressAutoHyphens w:val="0"/>
        <w:ind w:left="851" w:right="851" w:firstLine="709"/>
        <w:jc w:val="both"/>
        <w:rPr>
          <w:lang w:val="es-CR"/>
        </w:rPr>
      </w:pPr>
      <w:r w:rsidRPr="000F4BA5">
        <w:rPr>
          <w:lang w:val="es-CR"/>
        </w:rPr>
        <w:t xml:space="preserve">Para el 2024 como en ediciones anteriores las variables consideradas fueron identificadas y coordinadas con la Secretaría Técnica de Género y Acceso a la Justicia. El fin es visualizar el costo en el 2024 del trabajo y las acciones realizadas por la institución para reducir las brechas de género y avanzar hacia la igualdad entre hombres y mujeres, tanto a nivel interno como de los servicios que se brindan, se unen las oficinas, programas y personal que aportan con su trabajo al logro de esa meta. </w:t>
      </w:r>
    </w:p>
    <w:p w14:paraId="1E4FC33D" w14:textId="77777777" w:rsidR="000F4BA5" w:rsidRPr="000F4BA5" w:rsidRDefault="000F4BA5" w:rsidP="002C3EC4">
      <w:pPr>
        <w:widowControl w:val="0"/>
        <w:suppressAutoHyphens w:val="0"/>
        <w:ind w:left="851" w:right="851" w:firstLine="709"/>
        <w:jc w:val="both"/>
        <w:rPr>
          <w:lang w:val="es-CR"/>
        </w:rPr>
      </w:pPr>
    </w:p>
    <w:p w14:paraId="7501C2B7" w14:textId="77777777" w:rsidR="000F4BA5" w:rsidRPr="000F4BA5" w:rsidRDefault="000F4BA5" w:rsidP="002C3EC4">
      <w:pPr>
        <w:widowControl w:val="0"/>
        <w:suppressAutoHyphens w:val="0"/>
        <w:ind w:left="851" w:right="851" w:firstLine="709"/>
        <w:jc w:val="both"/>
        <w:rPr>
          <w:lang w:val="es-CR"/>
        </w:rPr>
      </w:pPr>
      <w:r w:rsidRPr="000F4BA5">
        <w:rPr>
          <w:lang w:val="es-CR"/>
        </w:rPr>
        <w:t xml:space="preserve">En este sentido, del total del presupuesto actual del Poder Judicial en el 2024 (¢505.647.444.749), el 15.28% se destinó a la inversión en materia de género, propiamente para la mejora de los servicios institucionales, para garantizar el acceso a la justicia considerando las necesidades y condiciones particulares de las poblaciones identificadas como prioritarias y particularmente para las mujeres. </w:t>
      </w:r>
    </w:p>
    <w:p w14:paraId="5F97D23A" w14:textId="77777777" w:rsidR="000F4BA5" w:rsidRPr="000F4BA5" w:rsidRDefault="000F4BA5" w:rsidP="002C3EC4">
      <w:pPr>
        <w:widowControl w:val="0"/>
        <w:suppressAutoHyphens w:val="0"/>
        <w:ind w:left="851" w:right="851" w:firstLine="709"/>
        <w:jc w:val="both"/>
        <w:rPr>
          <w:lang w:val="es-CR"/>
        </w:rPr>
      </w:pPr>
    </w:p>
    <w:p w14:paraId="5E68DCB3" w14:textId="77777777" w:rsidR="000F4BA5" w:rsidRPr="000F4BA5" w:rsidRDefault="000F4BA5" w:rsidP="002C3EC4">
      <w:pPr>
        <w:widowControl w:val="0"/>
        <w:suppressAutoHyphens w:val="0"/>
        <w:autoSpaceDN w:val="0"/>
        <w:ind w:left="851" w:right="851" w:firstLine="709"/>
        <w:jc w:val="both"/>
        <w:rPr>
          <w:rFonts w:eastAsia="Arial Unicode MS"/>
          <w:u w:color="000000"/>
          <w:lang w:val="es-CR" w:eastAsia="es-ES"/>
        </w:rPr>
      </w:pPr>
      <w:r w:rsidRPr="000F4BA5">
        <w:rPr>
          <w:rFonts w:eastAsia="Arial Unicode MS"/>
          <w:u w:color="000000"/>
          <w:lang w:val="es-CR" w:eastAsia="es-ES"/>
        </w:rPr>
        <w:t>El Poder Judicial para el 2024 invirtió un total de ¢77.251.842.467 creciendo en un 0.16% con relación a la inversión del 2023.</w:t>
      </w:r>
    </w:p>
    <w:p w14:paraId="77E7B2DD" w14:textId="77777777" w:rsidR="000F4BA5" w:rsidRPr="000F4BA5" w:rsidRDefault="000F4BA5" w:rsidP="002C3EC4">
      <w:pPr>
        <w:widowControl w:val="0"/>
        <w:suppressAutoHyphens w:val="0"/>
        <w:autoSpaceDN w:val="0"/>
        <w:ind w:left="851" w:right="851" w:firstLine="709"/>
        <w:jc w:val="both"/>
        <w:rPr>
          <w:rFonts w:eastAsia="Arial Unicode MS"/>
          <w:u w:color="000000"/>
          <w:lang w:val="es-CR" w:eastAsia="es-ES"/>
        </w:rPr>
      </w:pPr>
    </w:p>
    <w:p w14:paraId="0EC5C173" w14:textId="77777777" w:rsidR="000F4BA5" w:rsidRPr="000F4BA5" w:rsidRDefault="000F4BA5" w:rsidP="002C3EC4">
      <w:pPr>
        <w:widowControl w:val="0"/>
        <w:suppressAutoHyphens w:val="0"/>
        <w:autoSpaceDN w:val="0"/>
        <w:ind w:left="851" w:right="851" w:firstLine="709"/>
        <w:jc w:val="both"/>
        <w:rPr>
          <w:rFonts w:eastAsia="Arial Unicode MS"/>
          <w:u w:color="000000"/>
          <w:lang w:val="es-CR" w:eastAsia="es-ES"/>
        </w:rPr>
      </w:pPr>
      <w:r w:rsidRPr="000F4BA5">
        <w:rPr>
          <w:rFonts w:eastAsia="Arial Unicode MS"/>
          <w:u w:color="000000"/>
          <w:lang w:val="es-CR" w:eastAsia="es-ES"/>
        </w:rPr>
        <w:t xml:space="preserve">Asimismo, es importante indicar que el Poder Judicial invierte para el 2024, recursos en Cámaras de Gesell y Salas de Lactancia por un monto de ¢685.117.803 y ¢416.204.740 en el orden, según datos remitos por la Dirección Ejecutiva y se incluye costo de remodelaciones y costo de equipo y mobiliario. </w:t>
      </w:r>
    </w:p>
    <w:p w14:paraId="539B0150" w14:textId="77777777" w:rsidR="000F4BA5" w:rsidRPr="000F4BA5" w:rsidRDefault="000F4BA5" w:rsidP="002C3EC4">
      <w:pPr>
        <w:widowControl w:val="0"/>
        <w:suppressAutoHyphens w:val="0"/>
        <w:ind w:left="851" w:right="851" w:firstLine="709"/>
        <w:jc w:val="both"/>
        <w:rPr>
          <w:rFonts w:eastAsia="Arial Unicode MS"/>
          <w:lang w:val="es-CR" w:eastAsia="es-ES"/>
        </w:rPr>
      </w:pPr>
    </w:p>
    <w:p w14:paraId="7C8E3E2A" w14:textId="77777777" w:rsidR="000F4BA5" w:rsidRPr="000F4BA5" w:rsidRDefault="000F4BA5" w:rsidP="002C3EC4">
      <w:pPr>
        <w:widowControl w:val="0"/>
        <w:suppressAutoHyphens w:val="0"/>
        <w:ind w:left="851" w:right="851" w:firstLine="709"/>
        <w:jc w:val="both"/>
        <w:rPr>
          <w:lang w:val="es-CR"/>
        </w:rPr>
      </w:pPr>
      <w:r w:rsidRPr="000F4BA5">
        <w:rPr>
          <w:lang w:val="es-CR"/>
        </w:rPr>
        <w:t xml:space="preserve">En la siguiente tabla presenta la inversión realizada en el último quinquenio por esta materia para el cumplimiento de la Política de Igualdad de Género: </w:t>
      </w:r>
    </w:p>
    <w:p w14:paraId="77F3C4DE" w14:textId="77777777" w:rsidR="000F4BA5" w:rsidRPr="000F4BA5" w:rsidRDefault="000F4BA5" w:rsidP="002C3EC4">
      <w:pPr>
        <w:widowControl w:val="0"/>
        <w:tabs>
          <w:tab w:val="left" w:pos="3382"/>
        </w:tabs>
        <w:suppressAutoHyphens w:val="0"/>
        <w:ind w:left="851" w:right="851" w:firstLine="709"/>
        <w:jc w:val="both"/>
        <w:rPr>
          <w:rFonts w:eastAsia="Arial Unicode MS"/>
          <w:lang w:val="es-CR"/>
        </w:rPr>
      </w:pPr>
    </w:p>
    <w:p w14:paraId="5DD48357" w14:textId="77777777" w:rsidR="000F4BA5" w:rsidRPr="000F4BA5" w:rsidRDefault="000F4BA5" w:rsidP="002C3EC4">
      <w:pPr>
        <w:widowControl w:val="0"/>
        <w:tabs>
          <w:tab w:val="left" w:pos="3382"/>
        </w:tabs>
        <w:suppressAutoHyphens w:val="0"/>
        <w:ind w:left="851" w:right="851" w:firstLine="709"/>
        <w:jc w:val="both"/>
        <w:rPr>
          <w:rFonts w:eastAsia="Arial Unicode MS"/>
          <w:lang w:val="es-CR"/>
        </w:rPr>
      </w:pPr>
      <w:r w:rsidRPr="000F4BA5">
        <w:rPr>
          <w:rFonts w:eastAsia="Arial Unicode MS"/>
          <w:lang w:val="es-CR"/>
        </w:rPr>
        <w:t>En el siguiente cuadro se aprecia la inversión específica realizada en el 2024.</w:t>
      </w:r>
    </w:p>
    <w:p w14:paraId="3CBF82D6" w14:textId="77777777" w:rsidR="000F4BA5" w:rsidRPr="000F4BA5" w:rsidRDefault="000F4BA5" w:rsidP="002C3EC4">
      <w:pPr>
        <w:widowControl w:val="0"/>
        <w:tabs>
          <w:tab w:val="left" w:pos="3382"/>
        </w:tabs>
        <w:suppressAutoHyphens w:val="0"/>
        <w:ind w:left="851" w:right="851" w:firstLine="709"/>
        <w:jc w:val="both"/>
        <w:rPr>
          <w:rFonts w:eastAsia="Arial Unicode MS"/>
          <w:lang w:val="es-CR"/>
        </w:rPr>
      </w:pPr>
    </w:p>
    <w:p w14:paraId="1A0B2A9B" w14:textId="77777777" w:rsidR="000F4BA5" w:rsidRPr="000F4BA5" w:rsidRDefault="000F4BA5" w:rsidP="002C3EC4">
      <w:pPr>
        <w:widowControl w:val="0"/>
        <w:tabs>
          <w:tab w:val="left" w:pos="5387"/>
        </w:tabs>
        <w:suppressAutoHyphens w:val="0"/>
        <w:ind w:left="851" w:right="851"/>
        <w:rPr>
          <w:rFonts w:eastAsia="Arial Unicode MS"/>
          <w:b/>
          <w:bCs/>
          <w:lang w:val="es-CR"/>
        </w:rPr>
      </w:pPr>
      <w:r w:rsidRPr="000F4BA5">
        <w:rPr>
          <w:rFonts w:eastAsia="Arial Unicode MS"/>
          <w:noProof/>
          <w:lang w:val="es-CR" w:eastAsia="es-CR"/>
        </w:rPr>
        <w:drawing>
          <wp:inline distT="0" distB="0" distL="0" distR="0" wp14:anchorId="374D4619" wp14:editId="2A86FCF5">
            <wp:extent cx="5803880" cy="491490"/>
            <wp:effectExtent l="0" t="0" r="6985" b="3810"/>
            <wp:docPr id="65083248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5204" cy="491602"/>
                    </a:xfrm>
                    <a:prstGeom prst="rect">
                      <a:avLst/>
                    </a:prstGeom>
                    <a:noFill/>
                    <a:ln>
                      <a:noFill/>
                    </a:ln>
                  </pic:spPr>
                </pic:pic>
              </a:graphicData>
            </a:graphic>
          </wp:inline>
        </w:drawing>
      </w:r>
    </w:p>
    <w:p w14:paraId="396E2E23" w14:textId="77777777" w:rsidR="000F4BA5" w:rsidRPr="000F4BA5" w:rsidRDefault="000F4BA5" w:rsidP="002C3EC4">
      <w:pPr>
        <w:widowControl w:val="0"/>
        <w:suppressAutoHyphens w:val="0"/>
        <w:ind w:left="851" w:right="851" w:firstLine="709"/>
        <w:rPr>
          <w:rFonts w:eastAsia="Arial Unicode MS"/>
          <w:b/>
          <w:bCs/>
          <w:lang w:val="es-CR"/>
        </w:rPr>
      </w:pPr>
    </w:p>
    <w:p w14:paraId="52ECC689" w14:textId="77777777" w:rsidR="000F4BA5" w:rsidRPr="000F4BA5" w:rsidRDefault="000F4BA5" w:rsidP="002C3EC4">
      <w:pPr>
        <w:widowControl w:val="0"/>
        <w:tabs>
          <w:tab w:val="left" w:pos="5387"/>
        </w:tabs>
        <w:suppressAutoHyphens w:val="0"/>
        <w:ind w:left="851" w:right="851" w:firstLine="709"/>
        <w:jc w:val="center"/>
        <w:rPr>
          <w:rFonts w:eastAsia="Arial Unicode MS"/>
          <w:b/>
          <w:bCs/>
          <w:lang w:val="es-CR"/>
        </w:rPr>
      </w:pPr>
      <w:r w:rsidRPr="000F4BA5">
        <w:rPr>
          <w:rFonts w:eastAsia="Arial Unicode MS"/>
          <w:b/>
          <w:bCs/>
          <w:lang w:val="es-CR"/>
        </w:rPr>
        <w:t>Cuadro 22</w:t>
      </w:r>
    </w:p>
    <w:p w14:paraId="60895D18" w14:textId="77777777" w:rsidR="000F4BA5" w:rsidRPr="000F4BA5" w:rsidRDefault="000F4BA5" w:rsidP="002C3EC4">
      <w:pPr>
        <w:widowControl w:val="0"/>
        <w:tabs>
          <w:tab w:val="left" w:pos="5387"/>
        </w:tabs>
        <w:suppressAutoHyphens w:val="0"/>
        <w:ind w:left="851" w:right="851" w:firstLine="709"/>
        <w:jc w:val="center"/>
        <w:rPr>
          <w:rFonts w:eastAsia="Arial Unicode MS"/>
          <w:b/>
          <w:bCs/>
          <w:lang w:val="es-CR"/>
        </w:rPr>
      </w:pPr>
      <w:r w:rsidRPr="000F4BA5">
        <w:rPr>
          <w:rFonts w:eastAsia="Arial Unicode MS"/>
          <w:b/>
          <w:bCs/>
          <w:lang w:val="es-CR"/>
        </w:rPr>
        <w:t>Estimación Costo de Género para 2024</w:t>
      </w:r>
    </w:p>
    <w:p w14:paraId="10C54E11" w14:textId="77777777" w:rsidR="000F4BA5" w:rsidRPr="000F4BA5" w:rsidRDefault="000F4BA5" w:rsidP="002C3EC4">
      <w:pPr>
        <w:widowControl w:val="0"/>
        <w:tabs>
          <w:tab w:val="left" w:pos="5387"/>
        </w:tabs>
        <w:suppressAutoHyphens w:val="0"/>
        <w:ind w:left="851" w:right="851" w:firstLine="709"/>
        <w:jc w:val="center"/>
        <w:rPr>
          <w:rFonts w:eastAsia="Arial Unicode MS"/>
          <w:b/>
          <w:bCs/>
          <w:lang w:val="es-CR"/>
        </w:rPr>
      </w:pPr>
    </w:p>
    <w:p w14:paraId="7C50AEAD" w14:textId="77777777" w:rsidR="000F4BA5" w:rsidRPr="000F4BA5" w:rsidRDefault="000F4BA5" w:rsidP="002C3EC4">
      <w:pPr>
        <w:widowControl w:val="0"/>
        <w:tabs>
          <w:tab w:val="left" w:pos="5387"/>
        </w:tabs>
        <w:suppressAutoHyphens w:val="0"/>
        <w:ind w:right="851"/>
        <w:jc w:val="center"/>
        <w:rPr>
          <w:rFonts w:eastAsia="Arial Unicode MS"/>
          <w:b/>
          <w:bCs/>
          <w:lang w:val="es-CR"/>
        </w:rPr>
      </w:pPr>
      <w:r w:rsidRPr="000F4BA5">
        <w:rPr>
          <w:rFonts w:eastAsia="Arial Unicode MS"/>
          <w:noProof/>
          <w:lang w:val="es-CR" w:eastAsia="es-CR"/>
        </w:rPr>
        <w:lastRenderedPageBreak/>
        <w:drawing>
          <wp:inline distT="0" distB="0" distL="0" distR="0" wp14:anchorId="17A30E9C" wp14:editId="657434B6">
            <wp:extent cx="5972175" cy="6247765"/>
            <wp:effectExtent l="0" t="0" r="9525" b="635"/>
            <wp:docPr id="138873023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2175" cy="6247765"/>
                    </a:xfrm>
                    <a:prstGeom prst="rect">
                      <a:avLst/>
                    </a:prstGeom>
                    <a:noFill/>
                    <a:ln>
                      <a:noFill/>
                    </a:ln>
                  </pic:spPr>
                </pic:pic>
              </a:graphicData>
            </a:graphic>
          </wp:inline>
        </w:drawing>
      </w:r>
    </w:p>
    <w:tbl>
      <w:tblPr>
        <w:tblW w:w="5000" w:type="pct"/>
        <w:tblCellMar>
          <w:left w:w="70" w:type="dxa"/>
          <w:right w:w="70" w:type="dxa"/>
        </w:tblCellMar>
        <w:tblLook w:val="04A0" w:firstRow="1" w:lastRow="0" w:firstColumn="1" w:lastColumn="0" w:noHBand="0" w:noVBand="1"/>
      </w:tblPr>
      <w:tblGrid>
        <w:gridCol w:w="9405"/>
      </w:tblGrid>
      <w:tr w:rsidR="002C3EC4" w:rsidRPr="002C3EC4" w14:paraId="13FD1263" w14:textId="77777777" w:rsidTr="00022BEC">
        <w:trPr>
          <w:trHeight w:val="360"/>
        </w:trPr>
        <w:tc>
          <w:tcPr>
            <w:tcW w:w="5000" w:type="pct"/>
            <w:tcBorders>
              <w:top w:val="nil"/>
              <w:left w:val="nil"/>
              <w:bottom w:val="single" w:sz="4" w:space="0" w:color="auto"/>
              <w:right w:val="nil"/>
            </w:tcBorders>
            <w:hideMark/>
          </w:tcPr>
          <w:p w14:paraId="0BC0799F" w14:textId="77777777" w:rsidR="0084283F" w:rsidRPr="002C3EC4" w:rsidRDefault="0084283F" w:rsidP="002C3EC4"/>
          <w:tbl>
            <w:tblPr>
              <w:tblW w:w="9335" w:type="dxa"/>
              <w:tblInd w:w="217" w:type="dxa"/>
              <w:tblCellMar>
                <w:left w:w="70" w:type="dxa"/>
                <w:right w:w="70" w:type="dxa"/>
              </w:tblCellMar>
              <w:tblLook w:val="04A0" w:firstRow="1" w:lastRow="0" w:firstColumn="1" w:lastColumn="0" w:noHBand="0" w:noVBand="1"/>
            </w:tblPr>
            <w:tblGrid>
              <w:gridCol w:w="9335"/>
            </w:tblGrid>
            <w:tr w:rsidR="002C3EC4" w:rsidRPr="002C3EC4" w14:paraId="3A0D7F7A" w14:textId="77777777" w:rsidTr="00022BEC">
              <w:trPr>
                <w:trHeight w:val="291"/>
              </w:trPr>
              <w:tc>
                <w:tcPr>
                  <w:tcW w:w="9335" w:type="dxa"/>
                  <w:shd w:val="clear" w:color="auto" w:fill="FFFFFF"/>
                  <w:hideMark/>
                </w:tcPr>
                <w:p w14:paraId="03DF99BB" w14:textId="77777777" w:rsidR="000F4BA5" w:rsidRPr="002C3EC4" w:rsidRDefault="000F4BA5" w:rsidP="002C3EC4">
                  <w:pPr>
                    <w:widowControl w:val="0"/>
                    <w:suppressAutoHyphens w:val="0"/>
                    <w:ind w:left="851" w:right="851" w:firstLine="709"/>
                    <w:jc w:val="both"/>
                    <w:rPr>
                      <w:lang w:val="es-CR" w:eastAsia="es-CR"/>
                    </w:rPr>
                  </w:pPr>
                  <w:r w:rsidRPr="000F4BA5">
                    <w:rPr>
                      <w:b/>
                      <w:bCs/>
                      <w:lang w:val="es-CR" w:eastAsia="es-CR"/>
                    </w:rPr>
                    <w:t>(1)</w:t>
                  </w:r>
                  <w:r w:rsidRPr="000F4BA5">
                    <w:rPr>
                      <w:lang w:val="es-CR" w:eastAsia="es-CR"/>
                    </w:rPr>
                    <w:t xml:space="preserve"> No incluye el costo del Juzgado de Familia, Niñez y Adolescencia, debido a que este se presenta por separado. </w:t>
                  </w:r>
                </w:p>
                <w:p w14:paraId="3E4A0E25" w14:textId="77777777" w:rsidR="0084283F" w:rsidRPr="000F4BA5" w:rsidRDefault="0084283F" w:rsidP="002C3EC4">
                  <w:pPr>
                    <w:widowControl w:val="0"/>
                    <w:suppressAutoHyphens w:val="0"/>
                    <w:ind w:left="851" w:right="851" w:firstLine="709"/>
                    <w:jc w:val="both"/>
                    <w:rPr>
                      <w:b/>
                      <w:bCs/>
                      <w:lang w:val="es-CR" w:eastAsia="es-CR"/>
                    </w:rPr>
                  </w:pPr>
                </w:p>
              </w:tc>
            </w:tr>
            <w:tr w:rsidR="002C3EC4" w:rsidRPr="002C3EC4" w14:paraId="608DAA48" w14:textId="77777777" w:rsidTr="00022BEC">
              <w:trPr>
                <w:trHeight w:val="486"/>
              </w:trPr>
              <w:tc>
                <w:tcPr>
                  <w:tcW w:w="9335" w:type="dxa"/>
                  <w:shd w:val="clear" w:color="auto" w:fill="FFFFFF"/>
                  <w:hideMark/>
                </w:tcPr>
                <w:p w14:paraId="4F490689" w14:textId="77777777" w:rsidR="000F4BA5" w:rsidRPr="002C3EC4" w:rsidRDefault="000F4BA5" w:rsidP="002C3EC4">
                  <w:pPr>
                    <w:widowControl w:val="0"/>
                    <w:suppressAutoHyphens w:val="0"/>
                    <w:ind w:left="851" w:right="851" w:firstLine="709"/>
                    <w:jc w:val="both"/>
                    <w:rPr>
                      <w:lang w:val="es-CR" w:eastAsia="es-CR"/>
                    </w:rPr>
                  </w:pPr>
                  <w:r w:rsidRPr="000F4BA5">
                    <w:rPr>
                      <w:b/>
                      <w:bCs/>
                      <w:lang w:val="es-CR" w:eastAsia="es-CR"/>
                    </w:rPr>
                    <w:t xml:space="preserve">(2) </w:t>
                  </w:r>
                  <w:r w:rsidRPr="000F4BA5">
                    <w:rPr>
                      <w:lang w:val="es-CR" w:eastAsia="es-CR"/>
                    </w:rPr>
                    <w:t xml:space="preserve">Corresponde a una plaza de Encargado del Observatorio de Género, una plaza de profesional 2 y una plaza de Técnico Judicial 3 y el monto del </w:t>
                  </w:r>
                  <w:r w:rsidRPr="000F4BA5">
                    <w:rPr>
                      <w:lang w:val="es-CR" w:eastAsia="es-CR"/>
                    </w:rPr>
                    <w:lastRenderedPageBreak/>
                    <w:t>gasto variable corresponde al monto formulado para ese período.</w:t>
                  </w:r>
                </w:p>
                <w:p w14:paraId="32E04396" w14:textId="77777777" w:rsidR="0084283F" w:rsidRPr="000F4BA5" w:rsidRDefault="0084283F" w:rsidP="002C3EC4">
                  <w:pPr>
                    <w:widowControl w:val="0"/>
                    <w:suppressAutoHyphens w:val="0"/>
                    <w:ind w:left="851" w:right="851" w:firstLine="709"/>
                    <w:jc w:val="both"/>
                    <w:rPr>
                      <w:lang w:val="es-CR" w:eastAsia="es-CR"/>
                    </w:rPr>
                  </w:pPr>
                </w:p>
              </w:tc>
            </w:tr>
            <w:tr w:rsidR="002C3EC4" w:rsidRPr="002C3EC4" w14:paraId="321F0925" w14:textId="77777777" w:rsidTr="00022BEC">
              <w:trPr>
                <w:trHeight w:val="495"/>
              </w:trPr>
              <w:tc>
                <w:tcPr>
                  <w:tcW w:w="9335" w:type="dxa"/>
                  <w:shd w:val="clear" w:color="auto" w:fill="FFFFFF"/>
                  <w:hideMark/>
                </w:tcPr>
                <w:p w14:paraId="35E15C4A" w14:textId="77777777" w:rsidR="000F4BA5" w:rsidRPr="002C3EC4" w:rsidRDefault="000F4BA5" w:rsidP="002C3EC4">
                  <w:pPr>
                    <w:widowControl w:val="0"/>
                    <w:suppressAutoHyphens w:val="0"/>
                    <w:ind w:left="851" w:right="851" w:firstLine="709"/>
                    <w:jc w:val="both"/>
                    <w:rPr>
                      <w:lang w:val="es-CR" w:eastAsia="es-CR"/>
                    </w:rPr>
                  </w:pPr>
                  <w:r w:rsidRPr="000F4BA5">
                    <w:rPr>
                      <w:b/>
                      <w:bCs/>
                      <w:lang w:val="es-CR" w:eastAsia="es-CR"/>
                    </w:rPr>
                    <w:lastRenderedPageBreak/>
                    <w:t xml:space="preserve">(3) </w:t>
                  </w:r>
                  <w:r w:rsidRPr="000F4BA5">
                    <w:rPr>
                      <w:lang w:val="es-CR" w:eastAsia="es-CR"/>
                    </w:rPr>
                    <w:t xml:space="preserve">Para estas oficinas el monto indicado, no corresponde al costo de </w:t>
                  </w:r>
                  <w:proofErr w:type="gramStart"/>
                  <w:r w:rsidRPr="000F4BA5">
                    <w:rPr>
                      <w:lang w:val="es-CR" w:eastAsia="es-CR"/>
                    </w:rPr>
                    <w:t>las mismas</w:t>
                  </w:r>
                  <w:proofErr w:type="gramEnd"/>
                  <w:r w:rsidRPr="000F4BA5">
                    <w:rPr>
                      <w:lang w:val="es-CR" w:eastAsia="es-CR"/>
                    </w:rPr>
                    <w:t>, sino al presupuesto asignado, esto porque, al no ser una oficina formalmente creada en la Relación de Puestos, no se incluye dentro de la estimación del costo.</w:t>
                  </w:r>
                </w:p>
                <w:p w14:paraId="35CA6F5D" w14:textId="77777777" w:rsidR="0084283F" w:rsidRPr="000F4BA5" w:rsidRDefault="0084283F" w:rsidP="002C3EC4">
                  <w:pPr>
                    <w:widowControl w:val="0"/>
                    <w:suppressAutoHyphens w:val="0"/>
                    <w:ind w:left="851" w:right="851" w:firstLine="709"/>
                    <w:jc w:val="both"/>
                    <w:rPr>
                      <w:lang w:val="es-CR" w:eastAsia="es-CR"/>
                    </w:rPr>
                  </w:pPr>
                </w:p>
              </w:tc>
            </w:tr>
            <w:tr w:rsidR="002C3EC4" w:rsidRPr="002C3EC4" w14:paraId="24409AEE" w14:textId="77777777" w:rsidTr="00022BEC">
              <w:trPr>
                <w:trHeight w:val="602"/>
              </w:trPr>
              <w:tc>
                <w:tcPr>
                  <w:tcW w:w="9335" w:type="dxa"/>
                  <w:shd w:val="clear" w:color="auto" w:fill="FFFFFF"/>
                  <w:hideMark/>
                </w:tcPr>
                <w:p w14:paraId="2E6F52EB" w14:textId="77777777" w:rsidR="000F4BA5" w:rsidRPr="002C3EC4" w:rsidRDefault="000F4BA5" w:rsidP="002C3EC4">
                  <w:pPr>
                    <w:widowControl w:val="0"/>
                    <w:suppressAutoHyphens w:val="0"/>
                    <w:ind w:left="851" w:right="851" w:firstLine="709"/>
                    <w:jc w:val="both"/>
                    <w:rPr>
                      <w:lang w:val="es-CR" w:eastAsia="es-CR"/>
                    </w:rPr>
                  </w:pPr>
                  <w:r w:rsidRPr="000F4BA5">
                    <w:rPr>
                      <w:b/>
                      <w:bCs/>
                      <w:lang w:val="es-CR" w:eastAsia="es-CR"/>
                    </w:rPr>
                    <w:t>(5)</w:t>
                  </w:r>
                  <w:r w:rsidRPr="000F4BA5">
                    <w:rPr>
                      <w:lang w:val="es-CR" w:eastAsia="es-CR"/>
                    </w:rPr>
                    <w:t xml:space="preserve"> Corresponde a una plaza de Asesora Jurídica 1 ocupada por la Licda. Yorleny Ferreto Solano encargada de la Unida de Acceso a la Justicia del Programa 928 "Organismo de Investigación Judicial". Esta plaza está adscrita a la Dirección General el OIJ.</w:t>
                  </w:r>
                </w:p>
                <w:p w14:paraId="6BAE996B" w14:textId="77777777" w:rsidR="0084283F" w:rsidRPr="000F4BA5" w:rsidRDefault="0084283F" w:rsidP="002C3EC4">
                  <w:pPr>
                    <w:widowControl w:val="0"/>
                    <w:suppressAutoHyphens w:val="0"/>
                    <w:ind w:left="851" w:right="851" w:firstLine="709"/>
                    <w:jc w:val="both"/>
                    <w:rPr>
                      <w:b/>
                      <w:bCs/>
                      <w:lang w:val="es-CR" w:eastAsia="es-CR"/>
                    </w:rPr>
                  </w:pPr>
                </w:p>
              </w:tc>
            </w:tr>
            <w:tr w:rsidR="002C3EC4" w:rsidRPr="002C3EC4" w14:paraId="38E73141" w14:textId="77777777" w:rsidTr="00022BEC">
              <w:trPr>
                <w:trHeight w:val="515"/>
              </w:trPr>
              <w:tc>
                <w:tcPr>
                  <w:tcW w:w="9335" w:type="dxa"/>
                  <w:shd w:val="clear" w:color="auto" w:fill="FFFFFF"/>
                  <w:hideMark/>
                </w:tcPr>
                <w:p w14:paraId="4C57AAAB" w14:textId="77777777" w:rsidR="000F4BA5" w:rsidRPr="002C3EC4" w:rsidRDefault="000F4BA5" w:rsidP="002C3EC4">
                  <w:pPr>
                    <w:widowControl w:val="0"/>
                    <w:suppressAutoHyphens w:val="0"/>
                    <w:ind w:left="851" w:right="851" w:firstLine="709"/>
                    <w:jc w:val="both"/>
                    <w:rPr>
                      <w:lang w:val="es-CR" w:eastAsia="es-CR"/>
                    </w:rPr>
                  </w:pPr>
                  <w:r w:rsidRPr="000F4BA5">
                    <w:rPr>
                      <w:b/>
                      <w:bCs/>
                      <w:lang w:val="es-CR" w:eastAsia="es-CR"/>
                    </w:rPr>
                    <w:t>(6)</w:t>
                  </w:r>
                  <w:r w:rsidRPr="000F4BA5">
                    <w:rPr>
                      <w:lang w:val="es-CR" w:eastAsia="es-CR"/>
                    </w:rPr>
                    <w:t xml:space="preserve"> Estas plazas fueron creadas a partir del año 2004, y se descomponen en 7 Fiscal Auxiliar, y 7 Técnico Judicial 2, ubicados en las Fiscalías de cabecera de provincia: Alajuela, Cartago, Heredia, Guanacaste, Puntarenas, y Limón, así como en la Zona Sur (Pérez Zeledón).</w:t>
                  </w:r>
                </w:p>
                <w:p w14:paraId="5D845614" w14:textId="77777777" w:rsidR="0084283F" w:rsidRPr="000F4BA5" w:rsidRDefault="0084283F" w:rsidP="002C3EC4">
                  <w:pPr>
                    <w:widowControl w:val="0"/>
                    <w:suppressAutoHyphens w:val="0"/>
                    <w:ind w:left="851" w:right="851" w:firstLine="709"/>
                    <w:jc w:val="both"/>
                    <w:rPr>
                      <w:b/>
                      <w:bCs/>
                      <w:lang w:val="es-CR" w:eastAsia="es-CR"/>
                    </w:rPr>
                  </w:pPr>
                </w:p>
              </w:tc>
            </w:tr>
            <w:tr w:rsidR="002C3EC4" w:rsidRPr="002C3EC4" w14:paraId="3977FBEA" w14:textId="77777777" w:rsidTr="00022BEC">
              <w:trPr>
                <w:trHeight w:val="537"/>
              </w:trPr>
              <w:tc>
                <w:tcPr>
                  <w:tcW w:w="9335" w:type="dxa"/>
                  <w:shd w:val="clear" w:color="auto" w:fill="FFFFFF"/>
                  <w:hideMark/>
                </w:tcPr>
                <w:p w14:paraId="2CC66542" w14:textId="77777777" w:rsidR="000F4BA5" w:rsidRPr="002C3EC4" w:rsidRDefault="000F4BA5" w:rsidP="002C3EC4">
                  <w:pPr>
                    <w:widowControl w:val="0"/>
                    <w:suppressAutoHyphens w:val="0"/>
                    <w:ind w:left="851" w:right="851" w:firstLine="709"/>
                    <w:jc w:val="both"/>
                    <w:rPr>
                      <w:lang w:val="es-CR" w:eastAsia="es-CR"/>
                    </w:rPr>
                  </w:pPr>
                  <w:r w:rsidRPr="000F4BA5">
                    <w:rPr>
                      <w:b/>
                      <w:bCs/>
                      <w:lang w:val="es-CR" w:eastAsia="es-CR"/>
                    </w:rPr>
                    <w:t xml:space="preserve">(7) </w:t>
                  </w:r>
                  <w:r w:rsidRPr="000F4BA5">
                    <w:rPr>
                      <w:lang w:val="es-CR" w:eastAsia="es-CR"/>
                    </w:rPr>
                    <w:t>Corresponde al costo de las plazas que conocen la materia Laboral y Pensiones Alimentarias a nivel nacional, en el caso de la Laboral son 109 plazas y las de Pensiones Alimentarias 77 plazas.</w:t>
                  </w:r>
                </w:p>
                <w:p w14:paraId="18596B59" w14:textId="77777777" w:rsidR="0084283F" w:rsidRPr="000F4BA5" w:rsidRDefault="0084283F" w:rsidP="002C3EC4">
                  <w:pPr>
                    <w:widowControl w:val="0"/>
                    <w:suppressAutoHyphens w:val="0"/>
                    <w:ind w:left="851" w:right="851" w:firstLine="709"/>
                    <w:jc w:val="both"/>
                    <w:rPr>
                      <w:b/>
                      <w:bCs/>
                      <w:lang w:val="es-CR" w:eastAsia="es-CR"/>
                    </w:rPr>
                  </w:pPr>
                </w:p>
              </w:tc>
            </w:tr>
            <w:tr w:rsidR="002C3EC4" w:rsidRPr="002C3EC4" w14:paraId="116FA486" w14:textId="77777777" w:rsidTr="00022BEC">
              <w:trPr>
                <w:trHeight w:val="537"/>
              </w:trPr>
              <w:tc>
                <w:tcPr>
                  <w:tcW w:w="9335" w:type="dxa"/>
                  <w:shd w:val="clear" w:color="auto" w:fill="FFFFFF"/>
                  <w:hideMark/>
                </w:tcPr>
                <w:p w14:paraId="64AF53F1" w14:textId="77777777" w:rsidR="000F4BA5" w:rsidRPr="002C3EC4" w:rsidRDefault="000F4BA5" w:rsidP="002C3EC4">
                  <w:pPr>
                    <w:widowControl w:val="0"/>
                    <w:suppressAutoHyphens w:val="0"/>
                    <w:ind w:left="851" w:right="851" w:firstLine="709"/>
                    <w:jc w:val="both"/>
                    <w:rPr>
                      <w:lang w:val="es-CR" w:eastAsia="es-CR"/>
                    </w:rPr>
                  </w:pPr>
                  <w:r w:rsidRPr="000F4BA5">
                    <w:rPr>
                      <w:b/>
                      <w:bCs/>
                      <w:lang w:val="es-CR" w:eastAsia="es-CR"/>
                    </w:rPr>
                    <w:t>(8)</w:t>
                  </w:r>
                  <w:r w:rsidRPr="000F4BA5">
                    <w:rPr>
                      <w:lang w:val="es-CR" w:eastAsia="es-CR"/>
                    </w:rPr>
                    <w:t xml:space="preserve"> No incluye el costo de 16 del Programa 950 "Servicio de Atención y Protección de Víctimas y Testigos" que se refleja en el Proyecto Plataforma Integrada de Servicios de Atención a Víctimas (PISAV).</w:t>
                  </w:r>
                </w:p>
                <w:p w14:paraId="4B081DE5" w14:textId="77777777" w:rsidR="0084283F" w:rsidRPr="000F4BA5" w:rsidRDefault="0084283F" w:rsidP="002C3EC4">
                  <w:pPr>
                    <w:widowControl w:val="0"/>
                    <w:suppressAutoHyphens w:val="0"/>
                    <w:ind w:left="851" w:right="851" w:firstLine="709"/>
                    <w:jc w:val="both"/>
                    <w:rPr>
                      <w:b/>
                      <w:bCs/>
                      <w:lang w:val="es-CR" w:eastAsia="es-CR"/>
                    </w:rPr>
                  </w:pPr>
                </w:p>
              </w:tc>
            </w:tr>
            <w:tr w:rsidR="002C3EC4" w:rsidRPr="002C3EC4" w14:paraId="4D7B2FCA" w14:textId="77777777" w:rsidTr="00022BEC">
              <w:trPr>
                <w:trHeight w:val="544"/>
              </w:trPr>
              <w:tc>
                <w:tcPr>
                  <w:tcW w:w="9335" w:type="dxa"/>
                  <w:shd w:val="clear" w:color="auto" w:fill="FFFFFF"/>
                  <w:hideMark/>
                </w:tcPr>
                <w:p w14:paraId="2BDDDAD1" w14:textId="77777777" w:rsidR="000F4BA5" w:rsidRPr="002C3EC4" w:rsidRDefault="000F4BA5" w:rsidP="002C3EC4">
                  <w:pPr>
                    <w:widowControl w:val="0"/>
                    <w:suppressAutoHyphens w:val="0"/>
                    <w:ind w:left="851" w:right="851" w:firstLine="709"/>
                    <w:jc w:val="both"/>
                    <w:rPr>
                      <w:lang w:val="es-CR" w:eastAsia="es-CR"/>
                    </w:rPr>
                  </w:pPr>
                  <w:r w:rsidRPr="000F4BA5">
                    <w:rPr>
                      <w:b/>
                      <w:bCs/>
                      <w:lang w:val="es-CR" w:eastAsia="es-CR"/>
                    </w:rPr>
                    <w:t>(9)</w:t>
                  </w:r>
                  <w:r w:rsidRPr="000F4BA5">
                    <w:rPr>
                      <w:lang w:val="es-CR" w:eastAsia="es-CR"/>
                    </w:rPr>
                    <w:t xml:space="preserve"> Se refiere al costo total de las oficinas de Trabajo Social y Psicología a nivel nacional. Existe una plaza dedicada exclusivamente a la atención de Hostigamiento Sexual.</w:t>
                  </w:r>
                </w:p>
                <w:p w14:paraId="0307635A" w14:textId="77777777" w:rsidR="0084283F" w:rsidRPr="000F4BA5" w:rsidRDefault="0084283F" w:rsidP="002C3EC4">
                  <w:pPr>
                    <w:widowControl w:val="0"/>
                    <w:suppressAutoHyphens w:val="0"/>
                    <w:ind w:left="851" w:right="851" w:firstLine="709"/>
                    <w:jc w:val="both"/>
                    <w:rPr>
                      <w:b/>
                      <w:bCs/>
                      <w:lang w:val="es-CR" w:eastAsia="es-CR"/>
                    </w:rPr>
                  </w:pPr>
                </w:p>
              </w:tc>
            </w:tr>
            <w:tr w:rsidR="002C3EC4" w:rsidRPr="002C3EC4" w14:paraId="36E772DA" w14:textId="77777777" w:rsidTr="00022BEC">
              <w:trPr>
                <w:trHeight w:val="495"/>
              </w:trPr>
              <w:tc>
                <w:tcPr>
                  <w:tcW w:w="9335" w:type="dxa"/>
                  <w:shd w:val="clear" w:color="auto" w:fill="FFFFFF"/>
                  <w:hideMark/>
                </w:tcPr>
                <w:p w14:paraId="7D658D1E" w14:textId="77777777" w:rsidR="000F4BA5" w:rsidRPr="002C3EC4" w:rsidRDefault="000F4BA5" w:rsidP="002C3EC4">
                  <w:pPr>
                    <w:widowControl w:val="0"/>
                    <w:suppressAutoHyphens w:val="0"/>
                    <w:ind w:left="851" w:right="851" w:firstLine="709"/>
                    <w:jc w:val="both"/>
                    <w:rPr>
                      <w:lang w:val="es-CR" w:eastAsia="es-CR"/>
                    </w:rPr>
                  </w:pPr>
                  <w:r w:rsidRPr="000F4BA5">
                    <w:rPr>
                      <w:b/>
                      <w:bCs/>
                      <w:lang w:val="es-CR" w:eastAsia="es-CR"/>
                    </w:rPr>
                    <w:t>(10)</w:t>
                  </w:r>
                  <w:r w:rsidRPr="000F4BA5">
                    <w:rPr>
                      <w:lang w:val="es-CR" w:eastAsia="es-CR"/>
                    </w:rPr>
                    <w:t xml:space="preserve"> Corresponde a la estimación del costo anual de la plaza de un Médico Especialista que brinda el servicio en el Primero y Segundo Circuito Judicial de San José.</w:t>
                  </w:r>
                </w:p>
                <w:p w14:paraId="09E525CA" w14:textId="77777777" w:rsidR="0084283F" w:rsidRPr="000F4BA5" w:rsidRDefault="0084283F" w:rsidP="002C3EC4">
                  <w:pPr>
                    <w:widowControl w:val="0"/>
                    <w:suppressAutoHyphens w:val="0"/>
                    <w:ind w:left="851" w:right="851" w:firstLine="709"/>
                    <w:jc w:val="both"/>
                    <w:rPr>
                      <w:b/>
                      <w:bCs/>
                      <w:lang w:val="es-CR" w:eastAsia="es-CR"/>
                    </w:rPr>
                  </w:pPr>
                </w:p>
              </w:tc>
            </w:tr>
            <w:tr w:rsidR="002C3EC4" w:rsidRPr="002C3EC4" w14:paraId="42D3B97D" w14:textId="77777777" w:rsidTr="00022BEC">
              <w:trPr>
                <w:trHeight w:val="1390"/>
              </w:trPr>
              <w:tc>
                <w:tcPr>
                  <w:tcW w:w="9335" w:type="dxa"/>
                  <w:shd w:val="clear" w:color="auto" w:fill="FFFFFF"/>
                  <w:hideMark/>
                </w:tcPr>
                <w:p w14:paraId="682DDF13" w14:textId="77777777" w:rsidR="000F4BA5" w:rsidRPr="000F4BA5" w:rsidRDefault="000F4BA5" w:rsidP="002C3EC4">
                  <w:pPr>
                    <w:widowControl w:val="0"/>
                    <w:suppressAutoHyphens w:val="0"/>
                    <w:ind w:left="851" w:right="851" w:firstLine="709"/>
                    <w:jc w:val="both"/>
                    <w:rPr>
                      <w:b/>
                      <w:bCs/>
                      <w:lang w:val="es-CR" w:eastAsia="es-CR"/>
                    </w:rPr>
                  </w:pPr>
                  <w:r w:rsidRPr="000F4BA5">
                    <w:rPr>
                      <w:b/>
                      <w:bCs/>
                      <w:lang w:val="es-CR" w:eastAsia="es-CR"/>
                    </w:rPr>
                    <w:t>(11)</w:t>
                  </w:r>
                  <w:r w:rsidRPr="000F4BA5">
                    <w:rPr>
                      <w:lang w:val="es-CR" w:eastAsia="es-CR"/>
                    </w:rPr>
                    <w:t xml:space="preserve"> Para el año 2024, 58 mujeres ocupan el puesto de Custodias de Detenidas a nivel nacional, desglosadas de la siguiente forma: Unidad de Cárceles del I </w:t>
                  </w:r>
                  <w:proofErr w:type="spellStart"/>
                  <w:r w:rsidRPr="000F4BA5">
                    <w:rPr>
                      <w:lang w:val="es-CR" w:eastAsia="es-CR"/>
                    </w:rPr>
                    <w:t>Circ</w:t>
                  </w:r>
                  <w:proofErr w:type="spellEnd"/>
                  <w:r w:rsidRPr="000F4BA5">
                    <w:rPr>
                      <w:lang w:val="es-CR" w:eastAsia="es-CR"/>
                    </w:rPr>
                    <w:t xml:space="preserve">. </w:t>
                  </w:r>
                  <w:proofErr w:type="spellStart"/>
                  <w:r w:rsidRPr="000F4BA5">
                    <w:rPr>
                      <w:lang w:val="es-CR" w:eastAsia="es-CR"/>
                    </w:rPr>
                    <w:t>Jud</w:t>
                  </w:r>
                  <w:proofErr w:type="spellEnd"/>
                  <w:r w:rsidRPr="000F4BA5">
                    <w:rPr>
                      <w:lang w:val="es-CR" w:eastAsia="es-CR"/>
                    </w:rPr>
                    <w:t xml:space="preserve">. De San José (17), Unidad de Cárceles del II </w:t>
                  </w:r>
                  <w:proofErr w:type="spellStart"/>
                  <w:r w:rsidRPr="000F4BA5">
                    <w:rPr>
                      <w:lang w:val="es-CR" w:eastAsia="es-CR"/>
                    </w:rPr>
                    <w:t>Circ</w:t>
                  </w:r>
                  <w:proofErr w:type="spellEnd"/>
                  <w:r w:rsidRPr="000F4BA5">
                    <w:rPr>
                      <w:lang w:val="es-CR" w:eastAsia="es-CR"/>
                    </w:rPr>
                    <w:t xml:space="preserve">. </w:t>
                  </w:r>
                  <w:proofErr w:type="spellStart"/>
                  <w:r w:rsidRPr="000F4BA5">
                    <w:rPr>
                      <w:lang w:val="es-CR" w:eastAsia="es-CR"/>
                    </w:rPr>
                    <w:t>Jud</w:t>
                  </w:r>
                  <w:proofErr w:type="spellEnd"/>
                  <w:r w:rsidRPr="000F4BA5">
                    <w:rPr>
                      <w:lang w:val="es-CR" w:eastAsia="es-CR"/>
                    </w:rPr>
                    <w:t xml:space="preserve">. De San José (12),Delegación Regional de Ciudad Neilly (2), Delegación Regional de Alajuela (3),Subdelegación Regional de San Carlos (2), Subdelegación Regional de San Ramón (1), Delegación Regional de Cartago (3), Delegación Regional de Heredia (3),  Delegación Regional de Liberia (2), Delegación Regional de Cañas (1), Subdelegación Regional de Santa Cruz (1), Delegación Regional de Limón (1), Delegación de Pérez Zeledón (3), Delegación de Pococí (2), Delegación de Puntarenas (1), Oficina Regional de Sarapiquí (1),Subdelegación Regional de La Unión (1) y la Subdelegación Regional de Siquirres (1). </w:t>
                  </w:r>
                </w:p>
              </w:tc>
            </w:tr>
            <w:tr w:rsidR="002C3EC4" w:rsidRPr="002C3EC4" w14:paraId="73BE3395" w14:textId="77777777" w:rsidTr="00022BEC">
              <w:trPr>
                <w:trHeight w:val="651"/>
              </w:trPr>
              <w:tc>
                <w:tcPr>
                  <w:tcW w:w="9335" w:type="dxa"/>
                  <w:shd w:val="clear" w:color="auto" w:fill="FFFFFF"/>
                  <w:hideMark/>
                </w:tcPr>
                <w:p w14:paraId="187D99E1" w14:textId="77777777" w:rsidR="000F4BA5" w:rsidRPr="002C3EC4" w:rsidRDefault="000F4BA5" w:rsidP="002C3EC4">
                  <w:pPr>
                    <w:widowControl w:val="0"/>
                    <w:suppressAutoHyphens w:val="0"/>
                    <w:ind w:left="851" w:right="851" w:firstLine="709"/>
                    <w:jc w:val="both"/>
                    <w:rPr>
                      <w:lang w:val="es-CR" w:eastAsia="es-CR"/>
                    </w:rPr>
                  </w:pPr>
                  <w:r w:rsidRPr="000F4BA5">
                    <w:rPr>
                      <w:b/>
                      <w:bCs/>
                      <w:lang w:val="es-CR" w:eastAsia="es-CR"/>
                    </w:rPr>
                    <w:t>(12)</w:t>
                  </w:r>
                  <w:r w:rsidRPr="000F4BA5">
                    <w:rPr>
                      <w:lang w:val="es-CR" w:eastAsia="es-CR"/>
                    </w:rPr>
                    <w:t xml:space="preserve"> En total son 57 plazas de distintas categorías desglosadas de la siguiente forma: 17 del </w:t>
                  </w:r>
                  <w:proofErr w:type="spellStart"/>
                  <w:r w:rsidRPr="000F4BA5">
                    <w:rPr>
                      <w:lang w:val="es-CR" w:eastAsia="es-CR"/>
                    </w:rPr>
                    <w:t>Prog</w:t>
                  </w:r>
                  <w:proofErr w:type="spellEnd"/>
                  <w:r w:rsidRPr="000F4BA5">
                    <w:rPr>
                      <w:lang w:val="es-CR" w:eastAsia="es-CR"/>
                    </w:rPr>
                    <w:t xml:space="preserve">. 926 "Dirección, Administración y Otros Órganos de Apoyo Jurisdiccional", 26 del </w:t>
                  </w:r>
                  <w:proofErr w:type="spellStart"/>
                  <w:r w:rsidRPr="000F4BA5">
                    <w:rPr>
                      <w:lang w:val="es-CR" w:eastAsia="es-CR"/>
                    </w:rPr>
                    <w:t>Prog</w:t>
                  </w:r>
                  <w:proofErr w:type="spellEnd"/>
                  <w:r w:rsidRPr="000F4BA5">
                    <w:rPr>
                      <w:lang w:val="es-CR" w:eastAsia="es-CR"/>
                    </w:rPr>
                    <w:t xml:space="preserve">. 927 "Servicio Jurisdiccional", 14 del </w:t>
                  </w:r>
                  <w:proofErr w:type="spellStart"/>
                  <w:r w:rsidRPr="000F4BA5">
                    <w:rPr>
                      <w:lang w:val="es-CR" w:eastAsia="es-CR"/>
                    </w:rPr>
                    <w:lastRenderedPageBreak/>
                    <w:t>Prog</w:t>
                  </w:r>
                  <w:proofErr w:type="spellEnd"/>
                  <w:r w:rsidRPr="000F4BA5">
                    <w:rPr>
                      <w:lang w:val="es-CR" w:eastAsia="es-CR"/>
                    </w:rPr>
                    <w:t>. 928 "Organismo de Investigación Judicial". Corresponden al costo de las plazas aprobadas para el 2024.</w:t>
                  </w:r>
                </w:p>
                <w:p w14:paraId="4F7FC53A" w14:textId="77777777" w:rsidR="0084283F" w:rsidRPr="000F4BA5" w:rsidRDefault="0084283F" w:rsidP="002C3EC4">
                  <w:pPr>
                    <w:widowControl w:val="0"/>
                    <w:suppressAutoHyphens w:val="0"/>
                    <w:ind w:left="851" w:right="851" w:firstLine="709"/>
                    <w:jc w:val="both"/>
                    <w:rPr>
                      <w:b/>
                      <w:bCs/>
                      <w:lang w:val="es-CR" w:eastAsia="es-CR"/>
                    </w:rPr>
                  </w:pPr>
                </w:p>
              </w:tc>
            </w:tr>
            <w:tr w:rsidR="002C3EC4" w:rsidRPr="002C3EC4" w14:paraId="0F75316B" w14:textId="77777777" w:rsidTr="00022BEC">
              <w:trPr>
                <w:trHeight w:val="272"/>
              </w:trPr>
              <w:tc>
                <w:tcPr>
                  <w:tcW w:w="9335" w:type="dxa"/>
                  <w:shd w:val="clear" w:color="auto" w:fill="FFFFFF"/>
                  <w:hideMark/>
                </w:tcPr>
                <w:p w14:paraId="62CDE273" w14:textId="77777777" w:rsidR="000F4BA5" w:rsidRPr="000F4BA5" w:rsidRDefault="000F4BA5" w:rsidP="002C3EC4">
                  <w:pPr>
                    <w:widowControl w:val="0"/>
                    <w:suppressAutoHyphens w:val="0"/>
                    <w:ind w:left="851" w:right="851" w:firstLine="709"/>
                    <w:rPr>
                      <w:b/>
                      <w:bCs/>
                      <w:lang w:val="es-CR" w:eastAsia="es-CR"/>
                    </w:rPr>
                  </w:pPr>
                  <w:r w:rsidRPr="000F4BA5">
                    <w:rPr>
                      <w:b/>
                      <w:bCs/>
                      <w:lang w:val="es-CR" w:eastAsia="es-CR"/>
                    </w:rPr>
                    <w:lastRenderedPageBreak/>
                    <w:t xml:space="preserve">(13) </w:t>
                  </w:r>
                  <w:r w:rsidRPr="000F4BA5">
                    <w:rPr>
                      <w:lang w:val="es-CR" w:eastAsia="es-CR"/>
                    </w:rPr>
                    <w:t>Corresponde a una plaza de Profesional en Derecho 1 del Centro Electrónico de Información Jurisprudencial, dedicada a esta labor.</w:t>
                  </w:r>
                </w:p>
              </w:tc>
            </w:tr>
            <w:tr w:rsidR="002C3EC4" w:rsidRPr="002C3EC4" w14:paraId="707A834D" w14:textId="77777777" w:rsidTr="00022BEC">
              <w:trPr>
                <w:trHeight w:val="281"/>
              </w:trPr>
              <w:tc>
                <w:tcPr>
                  <w:tcW w:w="9335" w:type="dxa"/>
                  <w:shd w:val="clear" w:color="auto" w:fill="FFFFFF"/>
                  <w:hideMark/>
                </w:tcPr>
                <w:p w14:paraId="5FFE55E7" w14:textId="77777777" w:rsidR="000F4BA5" w:rsidRPr="002C3EC4" w:rsidRDefault="000F4BA5" w:rsidP="002C3EC4">
                  <w:pPr>
                    <w:widowControl w:val="0"/>
                    <w:suppressAutoHyphens w:val="0"/>
                    <w:ind w:left="851" w:right="851" w:firstLine="709"/>
                    <w:jc w:val="both"/>
                    <w:rPr>
                      <w:lang w:val="es-CR" w:eastAsia="es-CR"/>
                    </w:rPr>
                  </w:pPr>
                  <w:r w:rsidRPr="000F4BA5">
                    <w:rPr>
                      <w:b/>
                      <w:bCs/>
                      <w:lang w:val="es-CR" w:eastAsia="es-CR"/>
                    </w:rPr>
                    <w:t>(14)</w:t>
                  </w:r>
                  <w:r w:rsidRPr="000F4BA5">
                    <w:rPr>
                      <w:lang w:val="es-CR" w:eastAsia="es-CR"/>
                    </w:rPr>
                    <w:t xml:space="preserve"> Corresponde a la estimación de los casos entrados por los delitos de la Ley de Acoso Sexual Callejero, para este año 2024.</w:t>
                  </w:r>
                </w:p>
                <w:p w14:paraId="1DF58EF8" w14:textId="77777777" w:rsidR="0084283F" w:rsidRPr="000F4BA5" w:rsidRDefault="0084283F" w:rsidP="002C3EC4">
                  <w:pPr>
                    <w:widowControl w:val="0"/>
                    <w:suppressAutoHyphens w:val="0"/>
                    <w:ind w:left="851" w:right="851" w:firstLine="709"/>
                    <w:jc w:val="both"/>
                    <w:rPr>
                      <w:lang w:val="es-CR" w:eastAsia="es-CR"/>
                    </w:rPr>
                  </w:pPr>
                </w:p>
              </w:tc>
            </w:tr>
            <w:tr w:rsidR="002C3EC4" w:rsidRPr="002C3EC4" w14:paraId="16FCF18C" w14:textId="77777777" w:rsidTr="00022BEC">
              <w:trPr>
                <w:trHeight w:val="281"/>
              </w:trPr>
              <w:tc>
                <w:tcPr>
                  <w:tcW w:w="9335" w:type="dxa"/>
                  <w:shd w:val="clear" w:color="auto" w:fill="FFFFFF"/>
                  <w:hideMark/>
                </w:tcPr>
                <w:p w14:paraId="270C1E8E" w14:textId="77777777" w:rsidR="000F4BA5" w:rsidRPr="000F4BA5" w:rsidRDefault="000F4BA5" w:rsidP="002C3EC4">
                  <w:pPr>
                    <w:widowControl w:val="0"/>
                    <w:suppressAutoHyphens w:val="0"/>
                    <w:ind w:left="851" w:right="851" w:firstLine="709"/>
                    <w:jc w:val="both"/>
                    <w:rPr>
                      <w:b/>
                      <w:bCs/>
                      <w:lang w:val="es-CR" w:eastAsia="es-CR"/>
                    </w:rPr>
                  </w:pPr>
                  <w:r w:rsidRPr="000F4BA5">
                    <w:rPr>
                      <w:b/>
                      <w:bCs/>
                      <w:lang w:val="es-CR" w:eastAsia="es-CR"/>
                    </w:rPr>
                    <w:t>(15</w:t>
                  </w:r>
                  <w:r w:rsidRPr="000F4BA5">
                    <w:rPr>
                      <w:lang w:val="es-CR" w:eastAsia="es-CR"/>
                    </w:rPr>
                    <w:t>) Corresponde a la estimación de 3 plazas de gestores que atienen la materia de Familia, Violencia Doméstica y Laboral. (Juez 3, Juez 4 y Juez 5).</w:t>
                  </w:r>
                </w:p>
              </w:tc>
            </w:tr>
          </w:tbl>
          <w:p w14:paraId="00CB5809" w14:textId="77777777" w:rsidR="000F4BA5" w:rsidRPr="000F4BA5" w:rsidRDefault="000F4BA5" w:rsidP="002C3EC4">
            <w:pPr>
              <w:widowControl w:val="0"/>
              <w:suppressAutoHyphens w:val="0"/>
              <w:ind w:left="851" w:right="851" w:firstLine="709"/>
              <w:jc w:val="both"/>
              <w:rPr>
                <w:b/>
                <w:bCs/>
                <w:u w:color="000000"/>
                <w:lang w:val="es-CR" w:eastAsia="es-CR"/>
              </w:rPr>
            </w:pPr>
          </w:p>
        </w:tc>
      </w:tr>
    </w:tbl>
    <w:p w14:paraId="6EB70D85" w14:textId="77777777" w:rsidR="000F4BA5" w:rsidRPr="000F4BA5" w:rsidRDefault="000F4BA5" w:rsidP="002C3EC4">
      <w:pPr>
        <w:widowControl w:val="0"/>
        <w:suppressAutoHyphens w:val="0"/>
        <w:ind w:left="851" w:right="851" w:firstLine="709"/>
        <w:jc w:val="both"/>
        <w:rPr>
          <w:b/>
          <w:bCs/>
          <w:u w:color="000000"/>
          <w:lang w:val="es-CR" w:eastAsia="es-ES"/>
        </w:rPr>
      </w:pPr>
      <w:bookmarkStart w:id="67" w:name="_Toc485994703"/>
      <w:bookmarkStart w:id="68" w:name="_Toc485995050"/>
      <w:bookmarkEnd w:id="66"/>
    </w:p>
    <w:p w14:paraId="7F8E9D70" w14:textId="77777777" w:rsidR="000F4BA5" w:rsidRPr="000F4BA5" w:rsidRDefault="000F4BA5" w:rsidP="002C3EC4">
      <w:pPr>
        <w:widowControl w:val="0"/>
        <w:numPr>
          <w:ilvl w:val="0"/>
          <w:numId w:val="91"/>
        </w:numPr>
        <w:suppressAutoHyphens w:val="0"/>
        <w:ind w:firstLine="131"/>
        <w:rPr>
          <w:rFonts w:eastAsia="Arial Unicode MS"/>
          <w:b/>
          <w:bCs/>
          <w:lang w:val="es-CR"/>
        </w:rPr>
      </w:pPr>
      <w:r w:rsidRPr="000F4BA5">
        <w:rPr>
          <w:rFonts w:eastAsia="Arial Unicode MS"/>
          <w:b/>
          <w:bCs/>
          <w:lang w:val="es-CR"/>
        </w:rPr>
        <w:t xml:space="preserve"> </w:t>
      </w:r>
      <w:bookmarkStart w:id="69" w:name="_Toc210374917"/>
      <w:r w:rsidRPr="000F4BA5">
        <w:rPr>
          <w:rFonts w:eastAsia="Arial Unicode MS"/>
          <w:b/>
          <w:bCs/>
          <w:lang w:val="es-CR"/>
        </w:rPr>
        <w:t>COSTO DE ÓRGANOS AUXILIARES (O.I.J., MINISTERIO PÚBLICO, DEFENSA PÚBLICA, SERVICIO DE ATENCIÓN Y PROTECCIÓN DE VÍCTIMAS Y TESTIGOS) Y LAS MATERIAS PENAL, PENAL JUVENIL Y VIOLENCIA DOMÉSTICA</w:t>
      </w:r>
      <w:bookmarkEnd w:id="67"/>
      <w:bookmarkEnd w:id="68"/>
      <w:bookmarkEnd w:id="69"/>
    </w:p>
    <w:p w14:paraId="1D3ACC7F" w14:textId="77777777" w:rsidR="000F4BA5" w:rsidRPr="000F4BA5" w:rsidRDefault="000F4BA5" w:rsidP="002C3EC4">
      <w:pPr>
        <w:widowControl w:val="0"/>
        <w:suppressAutoHyphens w:val="0"/>
        <w:ind w:left="851" w:right="851" w:firstLine="709"/>
        <w:jc w:val="both"/>
        <w:rPr>
          <w:rFonts w:eastAsia="Arial Unicode MS"/>
          <w:lang w:val="es-CR"/>
        </w:rPr>
      </w:pPr>
    </w:p>
    <w:p w14:paraId="73C3F2E2"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En esta sección se presenta la inversión realizada durante el 2024 por parte de la Institución </w:t>
      </w:r>
      <w:r w:rsidRPr="000F4BA5">
        <w:rPr>
          <w:rFonts w:eastAsia="Arial Unicode MS"/>
          <w:b/>
          <w:bCs/>
          <w:lang w:val="es-CR"/>
        </w:rPr>
        <w:t>en materia Penal propiamente</w:t>
      </w:r>
      <w:r w:rsidRPr="000F4BA5">
        <w:rPr>
          <w:rFonts w:eastAsia="Arial Unicode MS"/>
          <w:lang w:val="es-CR"/>
        </w:rPr>
        <w:t>, distribuyendo el costo total del recurso humano y gasto variable.</w:t>
      </w:r>
    </w:p>
    <w:p w14:paraId="3F49C4A2" w14:textId="77777777" w:rsidR="000F4BA5" w:rsidRPr="000F4BA5" w:rsidRDefault="000F4BA5" w:rsidP="002C3EC4">
      <w:pPr>
        <w:widowControl w:val="0"/>
        <w:suppressAutoHyphens w:val="0"/>
        <w:ind w:left="851" w:right="851" w:firstLine="709"/>
        <w:rPr>
          <w:rFonts w:eastAsia="Arial Unicode MS"/>
          <w:lang w:val="es-CR"/>
        </w:rPr>
      </w:pPr>
    </w:p>
    <w:p w14:paraId="0C095080" w14:textId="77777777" w:rsidR="000F4BA5" w:rsidRPr="000F4BA5" w:rsidRDefault="000F4BA5" w:rsidP="002C3EC4">
      <w:pPr>
        <w:widowControl w:val="0"/>
        <w:suppressAutoHyphens w:val="0"/>
        <w:ind w:left="851" w:right="851" w:firstLine="709"/>
        <w:jc w:val="center"/>
        <w:rPr>
          <w:b/>
          <w:bCs/>
          <w:lang w:val="es-CR"/>
        </w:rPr>
      </w:pPr>
      <w:r w:rsidRPr="000F4BA5">
        <w:rPr>
          <w:b/>
          <w:bCs/>
          <w:lang w:val="es-CR"/>
        </w:rPr>
        <w:t>Cuadro 23</w:t>
      </w:r>
    </w:p>
    <w:p w14:paraId="5C61E337" w14:textId="77777777" w:rsidR="000F4BA5" w:rsidRPr="000F4BA5" w:rsidRDefault="000F4BA5" w:rsidP="002C3EC4">
      <w:pPr>
        <w:widowControl w:val="0"/>
        <w:suppressAutoHyphens w:val="0"/>
        <w:ind w:left="851" w:right="851" w:firstLine="709"/>
        <w:jc w:val="center"/>
        <w:rPr>
          <w:b/>
          <w:bCs/>
          <w:lang w:val="es-CR"/>
        </w:rPr>
      </w:pPr>
      <w:r w:rsidRPr="000F4BA5">
        <w:rPr>
          <w:b/>
          <w:bCs/>
          <w:lang w:val="es-CR"/>
        </w:rPr>
        <w:t>Estimación del Costo de la Justicia</w:t>
      </w:r>
    </w:p>
    <w:p w14:paraId="32568EF8" w14:textId="77777777" w:rsidR="000F4BA5" w:rsidRPr="000F4BA5" w:rsidRDefault="000F4BA5" w:rsidP="002C3EC4">
      <w:pPr>
        <w:widowControl w:val="0"/>
        <w:suppressAutoHyphens w:val="0"/>
        <w:ind w:left="851" w:right="851" w:firstLine="709"/>
        <w:jc w:val="center"/>
        <w:rPr>
          <w:b/>
          <w:bCs/>
          <w:lang w:val="es-CR"/>
        </w:rPr>
      </w:pPr>
      <w:r w:rsidRPr="000F4BA5">
        <w:rPr>
          <w:b/>
          <w:bCs/>
          <w:lang w:val="es-CR"/>
        </w:rPr>
        <w:t>Distribución del Costo Total del Recurso Humano y Gasto Variable del</w:t>
      </w:r>
    </w:p>
    <w:p w14:paraId="3DB79FB4" w14:textId="77777777" w:rsidR="000F4BA5" w:rsidRPr="000F4BA5" w:rsidRDefault="000F4BA5" w:rsidP="002C3EC4">
      <w:pPr>
        <w:widowControl w:val="0"/>
        <w:suppressAutoHyphens w:val="0"/>
        <w:ind w:left="851" w:right="851" w:firstLine="709"/>
        <w:jc w:val="center"/>
        <w:rPr>
          <w:b/>
          <w:bCs/>
          <w:lang w:val="es-CR"/>
        </w:rPr>
      </w:pPr>
      <w:r w:rsidRPr="000F4BA5">
        <w:rPr>
          <w:b/>
          <w:bCs/>
          <w:lang w:val="es-CR"/>
        </w:rPr>
        <w:t>OIJ, Ministerio Público, Defensa Pública, Servicio de Atención y Protección de Víctimas y Testigos y las Materias Penal, Penal Juvenil y Violencia Doméstica, según Presupuesto Ejecutado 2024.</w:t>
      </w:r>
    </w:p>
    <w:p w14:paraId="48768D8A" w14:textId="77777777" w:rsidR="000F4BA5" w:rsidRPr="000F4BA5" w:rsidRDefault="000F4BA5" w:rsidP="002C3EC4">
      <w:pPr>
        <w:widowControl w:val="0"/>
        <w:suppressAutoHyphens w:val="0"/>
        <w:ind w:left="851" w:right="851" w:firstLine="709"/>
        <w:jc w:val="center"/>
        <w:rPr>
          <w:b/>
          <w:bCs/>
          <w:lang w:val="es-CR"/>
        </w:rPr>
      </w:pPr>
    </w:p>
    <w:p w14:paraId="0720B61C" w14:textId="77777777" w:rsidR="000F4BA5" w:rsidRPr="000F4BA5" w:rsidRDefault="000F4BA5" w:rsidP="002C3EC4">
      <w:pPr>
        <w:widowControl w:val="0"/>
        <w:suppressAutoHyphens w:val="0"/>
        <w:ind w:right="851"/>
        <w:rPr>
          <w:rFonts w:eastAsia="Arial Unicode MS"/>
          <w:bCs/>
          <w:lang w:val="es-CR"/>
        </w:rPr>
      </w:pPr>
      <w:r w:rsidRPr="000F4BA5">
        <w:rPr>
          <w:noProof/>
          <w:lang w:val="es-CR" w:eastAsia="es-CR"/>
        </w:rPr>
        <w:drawing>
          <wp:inline distT="0" distB="0" distL="0" distR="0" wp14:anchorId="3617133E" wp14:editId="2E4A054B">
            <wp:extent cx="5972175" cy="2170430"/>
            <wp:effectExtent l="0" t="0" r="9525" b="1270"/>
            <wp:docPr id="197174285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2175" cy="2170430"/>
                    </a:xfrm>
                    <a:prstGeom prst="rect">
                      <a:avLst/>
                    </a:prstGeom>
                    <a:noFill/>
                    <a:ln>
                      <a:noFill/>
                    </a:ln>
                  </pic:spPr>
                </pic:pic>
              </a:graphicData>
            </a:graphic>
          </wp:inline>
        </w:drawing>
      </w:r>
      <w:r w:rsidRPr="000F4BA5">
        <w:rPr>
          <w:rFonts w:eastAsia="Arial Unicode MS"/>
          <w:bCs/>
          <w:lang w:val="es-CR"/>
        </w:rPr>
        <w:t>Elaboración propia</w:t>
      </w:r>
    </w:p>
    <w:p w14:paraId="0CF714E2" w14:textId="77777777" w:rsidR="000F4BA5" w:rsidRPr="000F4BA5" w:rsidRDefault="000F4BA5" w:rsidP="002C3EC4">
      <w:pPr>
        <w:widowControl w:val="0"/>
        <w:suppressAutoHyphens w:val="0"/>
        <w:ind w:left="851" w:right="851" w:firstLine="709"/>
        <w:rPr>
          <w:rFonts w:eastAsia="Arial Unicode MS"/>
          <w:bCs/>
          <w:lang w:val="es-CR"/>
        </w:rPr>
      </w:pPr>
    </w:p>
    <w:p w14:paraId="7DE8EB3A"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lastRenderedPageBreak/>
        <w:t>(1) En virtud del soporte que brinda el sector administrativo en el funcionamiento de todos los órganos institucionales, se incluye un costo que equivale al quince por ciento de la sumatoria de los rubros anteriores.</w:t>
      </w:r>
    </w:p>
    <w:p w14:paraId="6B951B0F" w14:textId="77777777" w:rsidR="000F4BA5" w:rsidRPr="000F4BA5" w:rsidRDefault="000F4BA5" w:rsidP="002C3EC4">
      <w:pPr>
        <w:widowControl w:val="0"/>
        <w:suppressAutoHyphens w:val="0"/>
        <w:ind w:left="851" w:right="851" w:firstLine="709"/>
        <w:jc w:val="both"/>
        <w:rPr>
          <w:rFonts w:eastAsia="Arial Unicode MS"/>
          <w:lang w:val="es-CR"/>
        </w:rPr>
      </w:pPr>
    </w:p>
    <w:p w14:paraId="523C0C8E"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Como se muestra en el cuadro número 23, los recursos destinados para atender temas de la materia Penal en el 2024 ascienden a ¢322.983.089.618, rubro que en términos relativos corresponde a un 66.21% del presupuesto total ejecutado en el 2024.</w:t>
      </w:r>
    </w:p>
    <w:p w14:paraId="64BA7209" w14:textId="77777777" w:rsidR="000F4BA5" w:rsidRPr="000F4BA5" w:rsidRDefault="000F4BA5" w:rsidP="002C3EC4">
      <w:pPr>
        <w:widowControl w:val="0"/>
        <w:suppressAutoHyphens w:val="0"/>
        <w:ind w:left="851" w:right="851" w:firstLine="709"/>
        <w:jc w:val="both"/>
        <w:rPr>
          <w:rFonts w:eastAsia="Arial Unicode MS"/>
          <w:lang w:val="es-CR"/>
        </w:rPr>
      </w:pPr>
    </w:p>
    <w:p w14:paraId="5FB5A3ED"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Es relevante señalar que, para el caso del Programa 930 “Defensa Pública” el costo indicado representa las plazas que conocen esta materia propiamente, por lo que excluyen 190 plazas que atienden otras materias según se especifica: una plaza de Defensora o Defensor Público para la atención de asuntos relacionados con materia Contravencional, 5 plazas para temas Disciplinarios, 74 plazas para atención de la materia Laboral, 77 plazas están destinadas a la atención de la materia de Pensiones Alimentarias, 17 plazas para atender la materia Agraria, 2 plazas que atienden materia de familia y 4 de otras materias, el costo total de esta plazas que conocen estas materias suman ¢10.760.702.926.</w:t>
      </w:r>
    </w:p>
    <w:p w14:paraId="565EA113" w14:textId="77777777" w:rsidR="000F4BA5" w:rsidRPr="000F4BA5" w:rsidRDefault="000F4BA5" w:rsidP="002C3EC4">
      <w:pPr>
        <w:widowControl w:val="0"/>
        <w:suppressAutoHyphens w:val="0"/>
        <w:ind w:left="851" w:right="851" w:firstLine="709"/>
        <w:jc w:val="both"/>
        <w:rPr>
          <w:rFonts w:eastAsia="Arial Unicode MS"/>
          <w:lang w:val="es-CR"/>
        </w:rPr>
      </w:pPr>
    </w:p>
    <w:p w14:paraId="075637EA" w14:textId="77777777" w:rsidR="000F4BA5" w:rsidRPr="000F4BA5" w:rsidRDefault="000F4BA5" w:rsidP="002C3EC4">
      <w:pPr>
        <w:widowControl w:val="0"/>
        <w:suppressAutoHyphens w:val="0"/>
        <w:ind w:left="851" w:right="851" w:firstLine="709"/>
        <w:jc w:val="both"/>
        <w:rPr>
          <w:rFonts w:eastAsia="Arial Unicode MS"/>
          <w:lang w:val="es-CR"/>
        </w:rPr>
      </w:pPr>
      <w:bookmarkStart w:id="70" w:name="_Toc485995051"/>
      <w:r w:rsidRPr="000F4BA5">
        <w:rPr>
          <w:bCs/>
          <w:lang w:val="es-CR" w:eastAsia="es-CR"/>
        </w:rPr>
        <w:t>Al comparar los dos últimos años, se tiene un incremento de ¢20.622.496.701 en la ejecución de recursos asociados a la materia Penal, los programas con más incremento son</w:t>
      </w:r>
      <w:r w:rsidRPr="000F4BA5">
        <w:rPr>
          <w:rFonts w:eastAsia="Arial Unicode MS"/>
          <w:lang w:val="es-CR"/>
        </w:rPr>
        <w:t xml:space="preserve"> el 928 “Organismo de Investigación Judicial” que incrementó en ¢12.319.283.250, y luego el 929 “Ministerio Público” con un incremento en su ejecución de ¢2.148.247.735.</w:t>
      </w:r>
    </w:p>
    <w:p w14:paraId="11ABAF9A" w14:textId="77777777" w:rsidR="000F4BA5" w:rsidRPr="000F4BA5" w:rsidRDefault="000F4BA5" w:rsidP="002C3EC4">
      <w:pPr>
        <w:widowControl w:val="0"/>
        <w:suppressAutoHyphens w:val="0"/>
        <w:ind w:left="851" w:right="851" w:firstLine="709"/>
        <w:rPr>
          <w:rFonts w:eastAsia="Arial Unicode MS"/>
          <w:b/>
          <w:bCs/>
          <w:kern w:val="1"/>
          <w:u w:val="single"/>
          <w:lang w:val="es-CR"/>
        </w:rPr>
      </w:pPr>
    </w:p>
    <w:p w14:paraId="027C6524" w14:textId="77777777" w:rsidR="000F4BA5" w:rsidRPr="000F4BA5" w:rsidRDefault="000F4BA5" w:rsidP="002C3EC4">
      <w:pPr>
        <w:widowControl w:val="0"/>
        <w:suppressAutoHyphens w:val="0"/>
        <w:ind w:left="851" w:right="851"/>
        <w:jc w:val="center"/>
        <w:rPr>
          <w:rFonts w:eastAsia="Arial Unicode MS"/>
          <w:b/>
          <w:bCs/>
          <w:lang w:val="es-ES_tradnl"/>
        </w:rPr>
      </w:pPr>
      <w:bookmarkStart w:id="71" w:name="_Toc210374918"/>
      <w:r w:rsidRPr="000F4BA5">
        <w:rPr>
          <w:rFonts w:eastAsia="Arial Unicode MS"/>
          <w:b/>
          <w:bCs/>
          <w:lang w:val="es-ES_tradnl"/>
        </w:rPr>
        <w:t>ANEXO 1</w:t>
      </w:r>
      <w:bookmarkEnd w:id="70"/>
      <w:bookmarkEnd w:id="71"/>
    </w:p>
    <w:p w14:paraId="7940C069" w14:textId="77777777" w:rsidR="000F4BA5" w:rsidRPr="000F4BA5" w:rsidRDefault="000F4BA5" w:rsidP="002C3EC4">
      <w:pPr>
        <w:widowControl w:val="0"/>
        <w:suppressAutoHyphens w:val="0"/>
        <w:ind w:left="851" w:right="851"/>
        <w:jc w:val="center"/>
        <w:rPr>
          <w:rFonts w:eastAsia="Arial Unicode MS"/>
          <w:b/>
          <w:bCs/>
          <w:lang w:val="es-ES_tradnl"/>
        </w:rPr>
      </w:pPr>
      <w:bookmarkStart w:id="72" w:name="_Toc207206598"/>
      <w:bookmarkStart w:id="73" w:name="_Toc207206908"/>
      <w:bookmarkStart w:id="74" w:name="_Toc210374919"/>
      <w:r w:rsidRPr="000F4BA5">
        <w:rPr>
          <w:rFonts w:eastAsia="Arial Unicode MS"/>
          <w:b/>
          <w:bCs/>
          <w:lang w:val="es-ES_tradnl"/>
        </w:rPr>
        <w:t>DEFINICIONES, PROCESO, LIMITACIONES Y ASPECTOS ASOCIADOS A LA ESTIMACIÓN DEL COSTO DEL RECURSO HUMANO</w:t>
      </w:r>
      <w:bookmarkEnd w:id="72"/>
      <w:bookmarkEnd w:id="73"/>
      <w:bookmarkEnd w:id="74"/>
    </w:p>
    <w:p w14:paraId="44226E0A" w14:textId="77777777" w:rsidR="000F4BA5" w:rsidRPr="000F4BA5" w:rsidRDefault="000F4BA5" w:rsidP="002C3EC4">
      <w:pPr>
        <w:widowControl w:val="0"/>
        <w:suppressAutoHyphens w:val="0"/>
        <w:ind w:left="851" w:right="851" w:firstLine="709"/>
        <w:contextualSpacing/>
        <w:jc w:val="both"/>
        <w:rPr>
          <w:rFonts w:eastAsia="Arial Unicode MS"/>
          <w:b/>
          <w:bCs/>
          <w:spacing w:val="-10"/>
          <w:kern w:val="28"/>
          <w:lang w:val="es-CR"/>
        </w:rPr>
      </w:pPr>
    </w:p>
    <w:p w14:paraId="77E443C8" w14:textId="77777777" w:rsidR="000F4BA5" w:rsidRPr="000F4BA5" w:rsidRDefault="000F4BA5" w:rsidP="002C3EC4">
      <w:pPr>
        <w:widowControl w:val="0"/>
        <w:suppressAutoHyphens w:val="0"/>
        <w:ind w:left="851" w:right="851" w:firstLine="709"/>
        <w:jc w:val="both"/>
        <w:rPr>
          <w:rFonts w:eastAsia="Arial Unicode MS"/>
          <w:i/>
          <w:iCs/>
          <w:lang w:val="es-CR"/>
        </w:rPr>
      </w:pPr>
      <w:bookmarkStart w:id="75" w:name="_Toc515952143"/>
      <w:bookmarkStart w:id="76" w:name="_Toc140737917"/>
      <w:bookmarkStart w:id="77" w:name="_Toc140739114"/>
      <w:bookmarkStart w:id="78" w:name="_Toc143256607"/>
      <w:r w:rsidRPr="000F4BA5">
        <w:rPr>
          <w:rFonts w:eastAsia="Arial Unicode MS"/>
          <w:b/>
          <w:bCs/>
          <w:lang w:val="es-CR"/>
        </w:rPr>
        <w:t xml:space="preserve">1. MAS DETALLES </w:t>
      </w:r>
      <w:bookmarkEnd w:id="75"/>
      <w:r w:rsidRPr="000F4BA5">
        <w:rPr>
          <w:rFonts w:eastAsia="Arial Unicode MS"/>
          <w:b/>
          <w:bCs/>
          <w:lang w:val="es-CR"/>
        </w:rPr>
        <w:t>PARA DESARROLLAR EL INFORME</w:t>
      </w:r>
      <w:bookmarkEnd w:id="76"/>
      <w:bookmarkEnd w:id="77"/>
      <w:bookmarkEnd w:id="78"/>
      <w:r w:rsidRPr="000F4BA5">
        <w:rPr>
          <w:rFonts w:eastAsia="Arial Unicode MS"/>
          <w:b/>
          <w:bCs/>
          <w:lang w:val="es-CR"/>
        </w:rPr>
        <w:t xml:space="preserve"> </w:t>
      </w:r>
    </w:p>
    <w:p w14:paraId="0B093ACF" w14:textId="77777777" w:rsidR="000F4BA5" w:rsidRPr="000F4BA5" w:rsidRDefault="000F4BA5" w:rsidP="002C3EC4">
      <w:pPr>
        <w:widowControl w:val="0"/>
        <w:suppressAutoHyphens w:val="0"/>
        <w:ind w:left="851" w:right="851" w:firstLine="709"/>
        <w:jc w:val="center"/>
        <w:rPr>
          <w:rFonts w:eastAsia="Arial Unicode MS"/>
          <w:lang w:val="es-CR"/>
        </w:rPr>
      </w:pPr>
    </w:p>
    <w:p w14:paraId="7C21C115"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Con la finalidad de brindar una correcta definición del informe es importante considerar la trascendencia de los siguientes términos:</w:t>
      </w:r>
    </w:p>
    <w:p w14:paraId="35F93113" w14:textId="77777777" w:rsidR="000F4BA5" w:rsidRPr="000F4BA5" w:rsidRDefault="000F4BA5" w:rsidP="002C3EC4">
      <w:pPr>
        <w:ind w:left="851" w:right="851" w:firstLine="709"/>
        <w:jc w:val="both"/>
        <w:rPr>
          <w:rFonts w:eastAsia="Arial Unicode MS"/>
          <w:lang w:val="es-ES_tradnl"/>
        </w:rPr>
      </w:pPr>
    </w:p>
    <w:p w14:paraId="33DC75DA"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Recurso humano: corresponde a los montos de salario base, anualidades, responsabilidad por el ejercicio de la función judicial, carrera profesional, dedicación exclusiva, sobresueldos y demás pluses e incentivos existentes en la Institución, y que conforman el salario que perciben los servidores judiciales, así </w:t>
      </w:r>
      <w:r w:rsidRPr="000F4BA5">
        <w:rPr>
          <w:rFonts w:eastAsia="Arial Unicode MS"/>
          <w:lang w:val="es-ES_tradnl"/>
        </w:rPr>
        <w:lastRenderedPageBreak/>
        <w:t>como el costo por concepto de servicios especiales, aguinaldos, vacaciones, salario escolar y cargas sociales.</w:t>
      </w:r>
    </w:p>
    <w:p w14:paraId="2BA1FEC5" w14:textId="77777777" w:rsidR="000F4BA5" w:rsidRPr="000F4BA5" w:rsidRDefault="000F4BA5" w:rsidP="002C3EC4">
      <w:pPr>
        <w:ind w:left="851" w:right="851" w:firstLine="709"/>
        <w:jc w:val="both"/>
        <w:rPr>
          <w:rFonts w:eastAsia="Arial Unicode MS"/>
          <w:lang w:val="es-ES_tradnl"/>
        </w:rPr>
      </w:pPr>
    </w:p>
    <w:p w14:paraId="00B7857D"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Gasto variable: concierne a todas las demás erogaciones que realiza la Institución para su normal funcionamiento durante el año, actividades y proyectos diarios.  Lo conforman:</w:t>
      </w:r>
    </w:p>
    <w:p w14:paraId="1B88CF8C" w14:textId="77777777" w:rsidR="000F4BA5" w:rsidRPr="000F4BA5" w:rsidRDefault="000F4BA5" w:rsidP="002C3EC4">
      <w:pPr>
        <w:ind w:left="851" w:right="851" w:firstLine="709"/>
        <w:jc w:val="both"/>
        <w:rPr>
          <w:rFonts w:eastAsia="Arial Unicode MS"/>
          <w:lang w:val="es-ES_tradnl"/>
        </w:rPr>
      </w:pPr>
    </w:p>
    <w:p w14:paraId="6A8EFE1B"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Los Servicios (alquileres, servicios básicos, servicios comerciales y financieros, servicios de gestión y apoyo, gastos de viaje y de transporte, Seguros, Reaseguros y Otras Obligaciones, capacitación y protocolo, mantenimiento y reparación, impuestos y servicios duraderos). </w:t>
      </w:r>
    </w:p>
    <w:p w14:paraId="0AB74BC2" w14:textId="77777777" w:rsidR="000F4BA5" w:rsidRPr="000F4BA5" w:rsidRDefault="000F4BA5" w:rsidP="002C3EC4">
      <w:pPr>
        <w:ind w:left="851" w:right="851" w:firstLine="709"/>
        <w:jc w:val="both"/>
        <w:rPr>
          <w:rFonts w:eastAsia="Arial Unicode MS"/>
          <w:lang w:val="es-ES_tradnl"/>
        </w:rPr>
      </w:pPr>
    </w:p>
    <w:p w14:paraId="34E20986"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Materiales y Suministros (productos químicos y conexos, alimentos y productos agropecuarios, materiales y productos de uso en la construcción y mantenimiento, herramientas, repuestos y accesorios y útiles, materiales y suministros diversos). </w:t>
      </w:r>
    </w:p>
    <w:p w14:paraId="5E942E6C" w14:textId="77777777" w:rsidR="000F4BA5" w:rsidRPr="000F4BA5" w:rsidRDefault="000F4BA5" w:rsidP="002C3EC4">
      <w:pPr>
        <w:ind w:left="851" w:right="851" w:firstLine="709"/>
        <w:jc w:val="both"/>
        <w:rPr>
          <w:rFonts w:eastAsia="Arial Unicode MS"/>
          <w:lang w:val="es-ES_tradnl"/>
        </w:rPr>
      </w:pPr>
    </w:p>
    <w:p w14:paraId="75C5CFC8"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Bienes duraderos (maquinaria, equipo y mobiliario, construcciones adiciones y mejoras y bienes duraderos). </w:t>
      </w:r>
    </w:p>
    <w:p w14:paraId="40C110BC" w14:textId="77777777" w:rsidR="000F4BA5" w:rsidRPr="000F4BA5" w:rsidRDefault="000F4BA5" w:rsidP="002C3EC4">
      <w:pPr>
        <w:ind w:left="851" w:right="851" w:firstLine="709"/>
        <w:jc w:val="both"/>
        <w:rPr>
          <w:rFonts w:eastAsia="Arial Unicode MS"/>
          <w:lang w:val="es-ES_tradnl"/>
        </w:rPr>
      </w:pPr>
    </w:p>
    <w:p w14:paraId="49ABD77C"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Transferencias corrientes (Transferencias corrientes al Sector Público, transferencias corrientes a personas, otras transferencias corrientes al Sector Público y transferencias corrientes al sector externo). </w:t>
      </w:r>
    </w:p>
    <w:p w14:paraId="60768C0F" w14:textId="77777777" w:rsidR="000F4BA5" w:rsidRPr="000F4BA5" w:rsidRDefault="000F4BA5" w:rsidP="002C3EC4">
      <w:pPr>
        <w:ind w:left="851" w:right="851" w:firstLine="709"/>
        <w:jc w:val="both"/>
        <w:rPr>
          <w:rFonts w:eastAsia="Arial Unicode MS"/>
          <w:lang w:val="es-ES_tradnl"/>
        </w:rPr>
      </w:pPr>
    </w:p>
    <w:p w14:paraId="3EE7F763"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Cuentas especiales (cuentas especiales diversas).</w:t>
      </w:r>
    </w:p>
    <w:p w14:paraId="640A65EF" w14:textId="77777777" w:rsidR="000F4BA5" w:rsidRPr="000F4BA5" w:rsidRDefault="000F4BA5" w:rsidP="002C3EC4">
      <w:pPr>
        <w:ind w:left="851" w:right="851" w:firstLine="709"/>
        <w:jc w:val="both"/>
        <w:rPr>
          <w:rFonts w:eastAsia="Arial Unicode MS"/>
          <w:lang w:val="es-ES_tradnl"/>
        </w:rPr>
      </w:pPr>
    </w:p>
    <w:p w14:paraId="7DF55AE9"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En cuanto a la categorización por Ámbito, seguidamente se presentan algunas aclaraciones respecto a cada concepto: </w:t>
      </w:r>
    </w:p>
    <w:p w14:paraId="48AD9BB9" w14:textId="77777777" w:rsidR="000F4BA5" w:rsidRPr="000F4BA5" w:rsidRDefault="000F4BA5" w:rsidP="002C3EC4">
      <w:pPr>
        <w:ind w:left="851" w:right="851" w:firstLine="709"/>
        <w:jc w:val="both"/>
        <w:rPr>
          <w:rFonts w:eastAsia="Arial Unicode MS"/>
          <w:lang w:val="es-ES_tradnl"/>
        </w:rPr>
      </w:pPr>
    </w:p>
    <w:p w14:paraId="473BE472"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El Ámbito Administración Superior está compuesto por la Presidencia de la Corte, Despacho de la Presidencia, Consejo Superior, Oficina de Control Interno, Secretaría de la Corte, Contraloría y Sub Contralorías de Servicios, Comisión Nacional para el Mejoramiento de la Administración de Justicia (CONAMAJ), Secretaría Técnica de Género y Acceso a la Justicia y Unidad de Acceso a la Justicia, Secretaría Técnica de Ética y Valores, Centro de Gestión de la Calidad (CEGECA),  Área de Gestión y Apoyo, Área de Coordinación y Mejoramiento y Centro de Apoyo, Coordinación y Mejoramiento de la Función Jurisdiccional (CACMFJ). </w:t>
      </w:r>
    </w:p>
    <w:p w14:paraId="5FB7B3E4" w14:textId="77777777" w:rsidR="000F4BA5" w:rsidRPr="000F4BA5" w:rsidRDefault="000F4BA5" w:rsidP="002C3EC4">
      <w:pPr>
        <w:ind w:left="851" w:right="851" w:firstLine="709"/>
        <w:jc w:val="both"/>
        <w:rPr>
          <w:rFonts w:eastAsia="Arial Unicode MS"/>
          <w:lang w:val="es-ES_tradnl"/>
        </w:rPr>
      </w:pPr>
    </w:p>
    <w:p w14:paraId="257D20CD"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lastRenderedPageBreak/>
        <w:t xml:space="preserve">El Ámbito Jurisdiccional está conformado por las Salas (Primera, Segunda, Tercera y Constitucional), Tribunales, Tribunales de Apelación y Juzgados de primera y segunda instancia, Tribunal Disciplinario Notarial, Juzgado Notarial, Contencioso Administrativo, Centros de Conciliación, Oficinas de Cumplimiento. Además, se incluye el personal supernumerario adscrito al Centro de Apoyo, Coordinación y Mejoramiento de la Función Jurisdiccional, y a las Oficinas, Unidades y Subunidades Administrativas Regionales. </w:t>
      </w:r>
    </w:p>
    <w:p w14:paraId="4C600C53" w14:textId="77777777" w:rsidR="000F4BA5" w:rsidRPr="000F4BA5" w:rsidRDefault="000F4BA5" w:rsidP="002C3EC4">
      <w:pPr>
        <w:ind w:left="851" w:right="851" w:firstLine="709"/>
        <w:jc w:val="both"/>
        <w:rPr>
          <w:rFonts w:eastAsia="Arial Unicode MS"/>
          <w:lang w:val="es-ES_tradnl"/>
        </w:rPr>
      </w:pPr>
    </w:p>
    <w:p w14:paraId="1BC59A4E"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El Ámbito Administrativo lo conforman la Inspección Judicial, Auditoría, Dirección de Planificación, Departamento de Prensa y Comunicación Organizacional, Dirección de Gestión Humana, Dirección Ejecutiva, Dirección de Tecnología de Información y Comunicaciones, Departamento Financiero Contable, Departamento de Proveeduría, Departamento de Seguridad, Biblioteca Judicial, Departamento de Servicios Generales, Departamento de Prensa y Comunicación Organizacional, Departamento de Artes Gráficas, así como las Oficinas, Unidades y Subunidades Administrativas Regionales, las Unidades de Servicio de Salud para Empelados y la Administración Fondo de Jubilaciones y Pensiones.</w:t>
      </w:r>
    </w:p>
    <w:p w14:paraId="06BD6720" w14:textId="77777777" w:rsidR="000F4BA5" w:rsidRPr="000F4BA5" w:rsidRDefault="000F4BA5" w:rsidP="002C3EC4">
      <w:pPr>
        <w:ind w:left="851" w:right="851" w:firstLine="709"/>
        <w:jc w:val="both"/>
        <w:rPr>
          <w:rFonts w:eastAsia="Arial Unicode MS"/>
          <w:lang w:val="es-ES_tradnl"/>
        </w:rPr>
      </w:pPr>
    </w:p>
    <w:p w14:paraId="2B29E05D"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El Ámbito denominado “Otros” está conformado por las Oficinas de Trabajo Social y Psicología, Archivo Judicial, Registro Judicial, y Oficina de Comunicaciones Judiciales.</w:t>
      </w:r>
    </w:p>
    <w:p w14:paraId="009109EF" w14:textId="77777777" w:rsidR="000F4BA5" w:rsidRPr="000F4BA5" w:rsidRDefault="000F4BA5" w:rsidP="002C3EC4">
      <w:pPr>
        <w:ind w:left="851" w:right="851" w:firstLine="709"/>
        <w:jc w:val="both"/>
        <w:rPr>
          <w:rFonts w:eastAsia="Arial Unicode MS"/>
          <w:lang w:val="es-ES_tradnl"/>
        </w:rPr>
      </w:pPr>
    </w:p>
    <w:p w14:paraId="5736C780"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El Ámbito denominado “Auxiliar de Justicia” lo integran el Ministerio Público, Defensa Pública, Organismo de Investigación Judicial, Centro Electrónico de Información Jurisprudencial, Escuela Judicial y el programa Atención y Protección a Víctimas y Testigos.</w:t>
      </w:r>
    </w:p>
    <w:p w14:paraId="6B9063BF" w14:textId="77777777" w:rsidR="000F4BA5" w:rsidRPr="000F4BA5" w:rsidRDefault="000F4BA5" w:rsidP="002C3EC4">
      <w:pPr>
        <w:ind w:left="851" w:right="851" w:firstLine="709"/>
        <w:jc w:val="both"/>
        <w:rPr>
          <w:rFonts w:eastAsia="Arial Unicode MS"/>
          <w:lang w:val="es-ES_tradnl"/>
        </w:rPr>
      </w:pPr>
    </w:p>
    <w:p w14:paraId="1D4F916C"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En lo que concierne con la clasificación por Circuito, se muestran algunas aclaraciones respecto a cada concepto: </w:t>
      </w:r>
    </w:p>
    <w:p w14:paraId="108A999B" w14:textId="77777777" w:rsidR="000F4BA5" w:rsidRPr="000F4BA5" w:rsidRDefault="000F4BA5" w:rsidP="002C3EC4">
      <w:pPr>
        <w:ind w:left="851" w:right="851" w:firstLine="709"/>
        <w:jc w:val="both"/>
        <w:rPr>
          <w:rFonts w:eastAsia="Arial Unicode MS"/>
          <w:lang w:val="es-ES_tradnl"/>
        </w:rPr>
      </w:pPr>
    </w:p>
    <w:p w14:paraId="303379B8"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El Circuito Judicial denominado como “Otros Órganos Adscritos al Poder Judicial” está constituido por el Tribunal Disciplinario Notarial y el Juzgado Notarial. </w:t>
      </w:r>
    </w:p>
    <w:p w14:paraId="41D15A57" w14:textId="77777777" w:rsidR="000F4BA5" w:rsidRPr="000F4BA5" w:rsidRDefault="000F4BA5" w:rsidP="002C3EC4">
      <w:pPr>
        <w:ind w:left="851" w:right="851" w:firstLine="709"/>
        <w:jc w:val="both"/>
        <w:rPr>
          <w:rFonts w:eastAsia="Arial Unicode MS"/>
          <w:lang w:val="es-ES_tradnl"/>
        </w:rPr>
      </w:pPr>
    </w:p>
    <w:p w14:paraId="178394EC"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El Circuito Judicial denominado como Oficinas de Cobertura Nacional está constituido por Archivo Judicial, Auditoría, Biblioteca Judicial, Centro Gestión de la Calidad (CEGECA), Comisión Nacional para el Mejoramiento de la Administración de Justicia (CONAMAC), Consejo Superior, Contraloría de </w:t>
      </w:r>
      <w:r w:rsidRPr="000F4BA5">
        <w:rPr>
          <w:rFonts w:eastAsia="Arial Unicode MS"/>
          <w:lang w:val="es-ES_tradnl"/>
        </w:rPr>
        <w:lastRenderedPageBreak/>
        <w:t>Servicios (sede central), Departamento de Artes Gráficas, Departamento de Prensa y Comunicación Organizacional, Departamento de Proveeduría, Departamento de Seguridad, Departamento de Servicios Generales, Departamento de Financiero Contable, Despacho de la Presidencia, Centro Electrónico de información Jurisprudencial, Dirección de Planificación, Dirección de Tecnología de Información, Dirección Ejecutiva, Dirección de Gestión Humana, Dirección Jurídica, Departamento de Trabajo Social y Psicología (Sede Central), Escuela Judicial, Inspección Judicial, Presidencia de la Corte, Registro Judicial, Sección de Cooperación y Relaciones Internacionales, Secretaría de la Corte, Secretaría Técnica de Ética y Valores, Secretaría Técnica de Género y Acceso a la Justicia, Unidad de Acceso a la Justicia, Centro de Conciliación del Poder Judicial, Centro de Apoyo, Coordinación y Mejoramiento de la Función Jurisdiccional, Centro Judicial de Intervención de las Comunicaciones (CJIC), Presidencia de la Corte (Supernumerario), Sala Constitucional, Sala Primera, Sala Segunda, Sala Tercera, Departamento de Medicina Legal, Departamento Laboratorio de Ciencias Forenses, Oficina de Atención a la Víctima de Delitos, Unidad de Protección de Víctimas y Testigos y la Administración Fondo de Jubilaciones y Pensiones.</w:t>
      </w:r>
    </w:p>
    <w:p w14:paraId="2DF4E8FE" w14:textId="77777777" w:rsidR="000F4BA5" w:rsidRPr="000F4BA5" w:rsidRDefault="000F4BA5" w:rsidP="002C3EC4">
      <w:pPr>
        <w:ind w:left="851" w:right="851" w:firstLine="709"/>
        <w:jc w:val="both"/>
        <w:rPr>
          <w:rFonts w:eastAsia="Arial Unicode MS"/>
          <w:lang w:val="es-ES_tradnl"/>
        </w:rPr>
      </w:pPr>
    </w:p>
    <w:p w14:paraId="279B2826" w14:textId="77777777" w:rsidR="000F4BA5" w:rsidRPr="000F4BA5" w:rsidRDefault="000F4BA5" w:rsidP="002C3EC4">
      <w:pPr>
        <w:ind w:left="851" w:right="851" w:firstLine="709"/>
        <w:jc w:val="both"/>
        <w:rPr>
          <w:rFonts w:eastAsia="Arial Unicode MS"/>
          <w:lang w:val="es-ES_tradnl"/>
        </w:rPr>
      </w:pPr>
      <w:bookmarkStart w:id="79" w:name="_Toc140737918"/>
      <w:bookmarkStart w:id="80" w:name="_Toc140739115"/>
      <w:bookmarkStart w:id="81" w:name="_Toc143256608"/>
      <w:r w:rsidRPr="000F4BA5">
        <w:rPr>
          <w:rFonts w:eastAsia="Arial Unicode MS"/>
          <w:lang w:val="es-ES_tradnl"/>
        </w:rPr>
        <w:t>2. OBSERVACIONES PARA DESARROLLAR EL INFORME</w:t>
      </w:r>
      <w:bookmarkEnd w:id="79"/>
      <w:bookmarkEnd w:id="80"/>
      <w:bookmarkEnd w:id="81"/>
      <w:r w:rsidRPr="000F4BA5">
        <w:rPr>
          <w:rFonts w:eastAsia="Arial Unicode MS"/>
          <w:lang w:val="es-ES_tradnl"/>
        </w:rPr>
        <w:t xml:space="preserve"> </w:t>
      </w:r>
    </w:p>
    <w:p w14:paraId="06600569" w14:textId="77777777" w:rsidR="000F4BA5" w:rsidRPr="000F4BA5" w:rsidRDefault="000F4BA5" w:rsidP="002C3EC4">
      <w:pPr>
        <w:ind w:left="851" w:right="851" w:firstLine="709"/>
        <w:jc w:val="both"/>
        <w:rPr>
          <w:rFonts w:eastAsia="Arial Unicode MS"/>
          <w:lang w:val="es-ES_tradnl"/>
        </w:rPr>
      </w:pPr>
    </w:p>
    <w:p w14:paraId="2CBC4B30"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Como en ediciones anteriores para el 2024 se agruparon los diferentes elementos en dos grandes áreas; el recurso humano (incluyen las cargas sociales) y el gasto variable, donde se ubican los servicios no personales, materiales y suministros, bienes duraderos transferencias corrientes y cuentas especiales. </w:t>
      </w:r>
    </w:p>
    <w:p w14:paraId="4E9D3333" w14:textId="77777777" w:rsidR="000F4BA5" w:rsidRPr="000F4BA5" w:rsidRDefault="000F4BA5" w:rsidP="002C3EC4">
      <w:pPr>
        <w:ind w:left="851" w:right="851" w:firstLine="709"/>
        <w:jc w:val="both"/>
        <w:rPr>
          <w:rFonts w:eastAsia="Arial Unicode MS"/>
          <w:lang w:val="es-ES_tradnl"/>
        </w:rPr>
      </w:pPr>
    </w:p>
    <w:p w14:paraId="7FC1FF4B"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Para desarrollar el documento fue necesario emplear supuestos, en cuanto al gasto variable debido a que, la institución no cuenta a nivel de ejecución presupuestario con un registro detallado de las subpartidas que componen este gasto, para cada una de ellas, los diferentes montos imputables a cada oficina o despacho judicial, se opta por realizar una distribución per cápita dentro de cada programa, por medio de la cual el monto liquidado en cada una de las subpartidas se distribuye entre la cantidad de servidoras o servidores judiciales.   </w:t>
      </w:r>
    </w:p>
    <w:p w14:paraId="506BE34C" w14:textId="77777777" w:rsidR="000F4BA5" w:rsidRPr="000F4BA5" w:rsidRDefault="000F4BA5" w:rsidP="002C3EC4">
      <w:pPr>
        <w:ind w:left="851" w:right="851" w:firstLine="709"/>
        <w:jc w:val="both"/>
        <w:rPr>
          <w:rFonts w:eastAsia="Arial Unicode MS"/>
          <w:lang w:val="es-ES_tradnl"/>
        </w:rPr>
      </w:pPr>
    </w:p>
    <w:p w14:paraId="55FBA89C" w14:textId="77777777" w:rsidR="000F4BA5" w:rsidRPr="000F4BA5" w:rsidRDefault="000F4BA5" w:rsidP="002C3EC4">
      <w:pPr>
        <w:ind w:left="851" w:right="851" w:firstLine="709"/>
        <w:jc w:val="both"/>
        <w:rPr>
          <w:rFonts w:eastAsia="Arial Unicode MS"/>
        </w:rPr>
      </w:pPr>
      <w:r w:rsidRPr="000F4BA5">
        <w:rPr>
          <w:rFonts w:eastAsia="Arial Unicode MS"/>
        </w:rPr>
        <w:t xml:space="preserve">En este Informe se efectuó una distribución porcentual de acuerdo con el peso relativo del monto formulado, de manera tal que, al distribuirse el presupuesto ejecutado, esta distribución se hizo solamente entre las oficinas o despachos que tenían presupuesto formulado inicialmente, con la finalidad de obtener una imputación de los recursos lo más cercana a la realidad. Este procedimiento se aplicó para las subpartidas: 10101 “Alquiler de edificios, </w:t>
      </w:r>
      <w:r w:rsidRPr="000F4BA5">
        <w:rPr>
          <w:rFonts w:eastAsia="Arial Unicode MS"/>
        </w:rPr>
        <w:lastRenderedPageBreak/>
        <w:t>locales y terrenos”, 10103 “Alquiler de equipo de cómputo”, 10201 “Servicio de agua y alcantarillado, 10202 “Servicio de energía eléctrica y 10204 “Servicio de telecomunicaciones”. El ejercicio realizado consistió en generar del SIGA-PJ el monto formulado para el 2024 por las diferentes oficinas en estas subpartidas, y realizar el cálculo del peso porcentual que se le aplicó al monto total ejecutado para el 2024 a cada oficina, con el fin de imputar recursos a aquellos centros que lo formularon y no realizar la distribución per cápita, debe indicarse que, estas subpartidas representan un 30% del monto total del gasto variable.</w:t>
      </w:r>
    </w:p>
    <w:p w14:paraId="328045E2" w14:textId="77777777" w:rsidR="000F4BA5" w:rsidRPr="000F4BA5" w:rsidRDefault="000F4BA5" w:rsidP="002C3EC4">
      <w:pPr>
        <w:ind w:left="851" w:right="851" w:firstLine="709"/>
        <w:jc w:val="both"/>
        <w:rPr>
          <w:rFonts w:eastAsia="Arial Unicode MS"/>
          <w:lang w:val="es-ES_tradnl"/>
        </w:rPr>
      </w:pPr>
    </w:p>
    <w:p w14:paraId="7E05C770"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3. LIMITACIONES PARA DESARROLLAR EL INFORME </w:t>
      </w:r>
    </w:p>
    <w:p w14:paraId="3EC119CF" w14:textId="77777777" w:rsidR="000F4BA5" w:rsidRPr="000F4BA5" w:rsidRDefault="000F4BA5" w:rsidP="002C3EC4">
      <w:pPr>
        <w:ind w:left="851" w:right="851" w:firstLine="709"/>
        <w:jc w:val="both"/>
        <w:rPr>
          <w:rFonts w:eastAsia="Arial Unicode MS"/>
          <w:lang w:val="es-ES_tradnl"/>
        </w:rPr>
      </w:pPr>
    </w:p>
    <w:p w14:paraId="1107F970"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La principal limitación con que se cuenta es la estimación del cálculo del recurso humano para los programas 928 “Organismo de Investigación Judicial”, 929 “Ministerio Público” y 930 “Defensa Pública”,  ya que, el personal de investigación en el caso del OIJ, los Fiscales y los Defensores, las plazas en estas categoría se encuentran concentradas en las Jefaturas de cada programa, por lo que es necesario distribuir el personal e imputarlo a cada oficina con los datos suministrados por cada programa, para posteriormente costear las plazas y obtener una estimación del monto ejecutado por oficina. Lo anterior, para poder exponer el costo por oficina lo más real posible. En cuanto al gasto variable debido a que, la institución no cuenta a nivel de ejecución presupuestaria con un registro detallado de las subpartidas que componen este gasto, para cada una de ellas, los diferentes montos imputables a cada oficina o despacho judicial, se opta por realizar una distribución per cápita dentro de cada programa, por medio de la cual el monto liquidado en cada una de las subpartidas se distribuye entre la cantidad de servidoras o servidores judiciales.   </w:t>
      </w:r>
    </w:p>
    <w:p w14:paraId="79F8EBFD" w14:textId="77777777" w:rsidR="000F4BA5" w:rsidRPr="000F4BA5" w:rsidRDefault="000F4BA5" w:rsidP="002C3EC4">
      <w:pPr>
        <w:ind w:left="851" w:right="851" w:firstLine="709"/>
        <w:jc w:val="both"/>
        <w:rPr>
          <w:rFonts w:eastAsia="Arial Unicode MS"/>
          <w:lang w:val="es-ES_tradnl"/>
        </w:rPr>
      </w:pPr>
    </w:p>
    <w:p w14:paraId="5D8252DA"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Con el propósito de obtener una imputación de los recursos lo más cercana a la realidad se realizó una distribución una distribución por peso para las subpartidas: 10101 “Alquiler de edificios, locales y terrenos”, 10103 “Alquiler de equipo de cómputo”, 10201 “Servicio de agua y alcantarillado, 10202 “Servicio de energía eléctrica y 10204 “Servicio de telecomunicaciones”. El ejercicio realizado radica en generar del SIGA-PJ el monto formulado para el 2024 por las diferentes oficinas en estas subpartidas y realizar el cálculo del peso porcentual, seguidamente se le aplicó al monto total ejecutado para este período a cada oficina con el fin de imputar los recursos a aquellos centros que los formularon y no en forma per cápita como se hace con el resto de las subpartidas para el cálculo de esta variable.</w:t>
      </w:r>
    </w:p>
    <w:p w14:paraId="6BB15E78" w14:textId="77777777" w:rsidR="000F4BA5" w:rsidRPr="000F4BA5" w:rsidRDefault="000F4BA5" w:rsidP="002C3EC4">
      <w:pPr>
        <w:ind w:left="851" w:right="851" w:firstLine="709"/>
        <w:jc w:val="both"/>
        <w:rPr>
          <w:rFonts w:eastAsia="Arial Unicode MS"/>
          <w:lang w:val="es-ES_tradnl"/>
        </w:rPr>
      </w:pPr>
    </w:p>
    <w:p w14:paraId="0E82034E"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lastRenderedPageBreak/>
        <w:t>Es importante indicar que la distribución final realizada tanto del costo del recurso humano como del gasto variable es conciliada contra las liquidaciones presupuestarias por programa y subpartida, emitidas por el Departamento Financiero Contable.</w:t>
      </w:r>
    </w:p>
    <w:p w14:paraId="2CC5756B" w14:textId="77777777" w:rsidR="000F4BA5" w:rsidRPr="000F4BA5" w:rsidRDefault="000F4BA5" w:rsidP="002C3EC4">
      <w:pPr>
        <w:ind w:left="851" w:right="851" w:firstLine="709"/>
        <w:jc w:val="both"/>
        <w:rPr>
          <w:rFonts w:eastAsia="Arial Unicode MS"/>
          <w:lang w:val="es-ES_tradnl"/>
        </w:rPr>
      </w:pPr>
    </w:p>
    <w:p w14:paraId="2E36588C"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4. ASPECTOS ASOCIADOS A LA ESTIMACIÓN DEL COSTO DEL RECURSO HUMANO</w:t>
      </w:r>
    </w:p>
    <w:p w14:paraId="75EFC20E" w14:textId="77777777" w:rsidR="000F4BA5" w:rsidRPr="000F4BA5" w:rsidRDefault="000F4BA5" w:rsidP="002C3EC4">
      <w:pPr>
        <w:ind w:left="851" w:right="851" w:firstLine="709"/>
        <w:jc w:val="both"/>
        <w:rPr>
          <w:rFonts w:eastAsia="Arial Unicode MS"/>
          <w:lang w:val="es-ES_tradnl"/>
        </w:rPr>
      </w:pPr>
    </w:p>
    <w:p w14:paraId="09F49311"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4.1. Servicios Personales</w:t>
      </w:r>
    </w:p>
    <w:p w14:paraId="06BAAFF2" w14:textId="77777777" w:rsidR="000F4BA5" w:rsidRPr="000F4BA5" w:rsidRDefault="000F4BA5" w:rsidP="002C3EC4">
      <w:pPr>
        <w:ind w:left="851" w:right="851" w:firstLine="709"/>
        <w:jc w:val="both"/>
        <w:rPr>
          <w:rFonts w:eastAsia="Arial Unicode MS"/>
          <w:lang w:val="es-ES_tradnl"/>
        </w:rPr>
      </w:pPr>
    </w:p>
    <w:p w14:paraId="42FC964E"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La principal fuente de información para costear el recurso humano, son datos suministrados por el Departamento de Personal, extraídos del sistema SIGA-GH, a través de un proceso que recorre la estructura salarial de cada empleado desde el primero de enero del 2024 hasta el 31 de diciembre de 2024 considerando los pluses salariales que forman parte de la subpartida de sueldos para cargos fijos, tales como:</w:t>
      </w:r>
    </w:p>
    <w:p w14:paraId="6F1EFB6F" w14:textId="77777777" w:rsidR="000F4BA5" w:rsidRPr="000F4BA5" w:rsidRDefault="000F4BA5" w:rsidP="002C3EC4">
      <w:pPr>
        <w:ind w:left="851" w:right="851" w:firstLine="709"/>
        <w:jc w:val="both"/>
        <w:rPr>
          <w:rFonts w:eastAsia="Arial Unicode MS"/>
          <w:lang w:val="es-ES_tradnl"/>
        </w:rPr>
      </w:pPr>
    </w:p>
    <w:p w14:paraId="12A0CE02"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4.1.1.  Salario Base</w:t>
      </w:r>
    </w:p>
    <w:p w14:paraId="3E0BDFCB" w14:textId="77777777" w:rsidR="000F4BA5" w:rsidRPr="000F4BA5" w:rsidRDefault="000F4BA5" w:rsidP="002C3EC4">
      <w:pPr>
        <w:ind w:left="851" w:right="851" w:firstLine="709"/>
        <w:jc w:val="both"/>
        <w:rPr>
          <w:rFonts w:eastAsia="Arial Unicode MS"/>
          <w:lang w:val="es-ES_tradnl"/>
        </w:rPr>
      </w:pPr>
    </w:p>
    <w:p w14:paraId="68954A02"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Es el monto correspondiente al salario percibido por cada empleado judicial durante el año en estudio. </w:t>
      </w:r>
    </w:p>
    <w:p w14:paraId="424511B5" w14:textId="77777777" w:rsidR="000F4BA5" w:rsidRPr="000F4BA5" w:rsidRDefault="000F4BA5" w:rsidP="002C3EC4">
      <w:pPr>
        <w:ind w:left="851" w:right="851" w:firstLine="709"/>
        <w:jc w:val="both"/>
        <w:rPr>
          <w:rFonts w:eastAsia="Arial Unicode MS"/>
          <w:lang w:val="es-ES_tradnl"/>
        </w:rPr>
      </w:pPr>
    </w:p>
    <w:p w14:paraId="6EC52491"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4.1.2.  Carrera Profesional</w:t>
      </w:r>
    </w:p>
    <w:p w14:paraId="1C18CA63" w14:textId="77777777" w:rsidR="000F4BA5" w:rsidRPr="000F4BA5" w:rsidRDefault="000F4BA5" w:rsidP="002C3EC4">
      <w:pPr>
        <w:ind w:left="851" w:right="851" w:firstLine="709"/>
        <w:jc w:val="both"/>
        <w:rPr>
          <w:rFonts w:eastAsia="Arial Unicode MS"/>
          <w:lang w:val="es-ES_tradnl"/>
        </w:rPr>
      </w:pPr>
    </w:p>
    <w:p w14:paraId="7E18E73E" w14:textId="77777777" w:rsidR="000F4BA5" w:rsidRPr="002C3EC4" w:rsidRDefault="000F4BA5" w:rsidP="002C3EC4">
      <w:pPr>
        <w:ind w:left="851" w:right="851" w:firstLine="709"/>
        <w:jc w:val="both"/>
        <w:rPr>
          <w:rFonts w:eastAsia="Arial Unicode MS"/>
          <w:lang w:val="es-ES_tradnl"/>
        </w:rPr>
      </w:pPr>
      <w:r w:rsidRPr="000F4BA5">
        <w:rPr>
          <w:rFonts w:eastAsia="Arial Unicode MS"/>
          <w:lang w:val="es-ES_tradnl"/>
        </w:rPr>
        <w:t>La retribución por carrera profesional se aplicó a aquellos puestos que tienen derecho a este plus salarial.</w:t>
      </w:r>
    </w:p>
    <w:p w14:paraId="321C8E4A" w14:textId="77777777" w:rsidR="0084283F" w:rsidRPr="000F4BA5" w:rsidRDefault="0084283F" w:rsidP="002C3EC4">
      <w:pPr>
        <w:ind w:left="851" w:right="851" w:firstLine="709"/>
        <w:jc w:val="both"/>
        <w:rPr>
          <w:rFonts w:eastAsia="Arial Unicode MS"/>
          <w:lang w:val="es-ES_tradnl"/>
        </w:rPr>
      </w:pPr>
    </w:p>
    <w:p w14:paraId="1C6C26F8"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 xml:space="preserve">4.1.3.  Anualidad </w:t>
      </w:r>
    </w:p>
    <w:p w14:paraId="7C1FABDE" w14:textId="77777777" w:rsidR="000F4BA5" w:rsidRPr="000F4BA5" w:rsidRDefault="000F4BA5" w:rsidP="002C3EC4">
      <w:pPr>
        <w:ind w:left="851" w:right="851" w:firstLine="709"/>
        <w:jc w:val="both"/>
        <w:rPr>
          <w:rFonts w:eastAsia="Arial Unicode MS"/>
          <w:lang w:val="es-ES_tradnl"/>
        </w:rPr>
      </w:pPr>
    </w:p>
    <w:p w14:paraId="66115131"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Debido a la vigencia temporal de la norma transitoria adicionada por la Ley 9908 “Reforma Ley de Salarios de la Administración Pública” para el año 2023 no se gira el pago por concepto del monto incremental de las anualidades.</w:t>
      </w:r>
    </w:p>
    <w:p w14:paraId="4164B438" w14:textId="77777777" w:rsidR="000F4BA5" w:rsidRPr="000F4BA5" w:rsidRDefault="000F4BA5" w:rsidP="002C3EC4">
      <w:pPr>
        <w:ind w:left="851" w:right="851" w:firstLine="709"/>
        <w:jc w:val="both"/>
        <w:rPr>
          <w:rFonts w:eastAsia="Arial Unicode MS"/>
          <w:lang w:val="es-ES_tradnl"/>
        </w:rPr>
      </w:pPr>
    </w:p>
    <w:p w14:paraId="4F62A601" w14:textId="77777777" w:rsidR="000F4BA5" w:rsidRPr="000F4BA5" w:rsidRDefault="000F4BA5" w:rsidP="002C3EC4">
      <w:pPr>
        <w:ind w:left="851" w:right="851" w:firstLine="709"/>
        <w:jc w:val="both"/>
        <w:rPr>
          <w:rFonts w:eastAsia="Arial Unicode MS"/>
          <w:lang w:val="es-ES_tradnl"/>
        </w:rPr>
      </w:pPr>
      <w:r w:rsidRPr="000F4BA5">
        <w:rPr>
          <w:rFonts w:eastAsia="Arial Unicode MS"/>
          <w:lang w:val="es-ES_tradnl"/>
        </w:rPr>
        <w:t>4.1.4.  Sobresueldo</w:t>
      </w:r>
    </w:p>
    <w:p w14:paraId="16875027" w14:textId="77777777" w:rsidR="000F4BA5" w:rsidRPr="000F4BA5" w:rsidRDefault="000F4BA5" w:rsidP="002C3EC4">
      <w:pPr>
        <w:ind w:left="851" w:right="851" w:firstLine="709"/>
        <w:jc w:val="both"/>
        <w:rPr>
          <w:rFonts w:eastAsia="Arial Unicode MS"/>
          <w:lang w:val="es-ES_tradnl"/>
        </w:rPr>
      </w:pPr>
    </w:p>
    <w:p w14:paraId="601AAF33" w14:textId="77777777" w:rsidR="000F4BA5" w:rsidRPr="000F4BA5" w:rsidRDefault="000F4BA5" w:rsidP="002C3EC4">
      <w:pPr>
        <w:ind w:left="851" w:right="851" w:firstLine="709"/>
        <w:jc w:val="both"/>
        <w:rPr>
          <w:rFonts w:eastAsia="Arial Unicode MS"/>
        </w:rPr>
      </w:pPr>
      <w:r w:rsidRPr="000F4BA5">
        <w:rPr>
          <w:rFonts w:eastAsia="Arial Unicode MS"/>
        </w:rPr>
        <w:t xml:space="preserve">Este sobresueldo se refiere al plus de ciertas clases de puestos de profesionales en derecho, producto de un laudo arbitral (según ajuste del fallo del laudo arbitral dictado por el Tribunal Superior de Trabajo, Sección Primera a las 8:00 </w:t>
      </w:r>
      <w:proofErr w:type="spellStart"/>
      <w:r w:rsidRPr="000F4BA5">
        <w:rPr>
          <w:rFonts w:eastAsia="Arial Unicode MS"/>
        </w:rPr>
        <w:t>hrs</w:t>
      </w:r>
      <w:proofErr w:type="spellEnd"/>
      <w:r w:rsidRPr="000F4BA5">
        <w:rPr>
          <w:rFonts w:eastAsia="Arial Unicode MS"/>
        </w:rPr>
        <w:t xml:space="preserve"> del 15-01-90, adicionado por resolución # 275 de las 10:00 </w:t>
      </w:r>
      <w:proofErr w:type="spellStart"/>
      <w:r w:rsidRPr="000F4BA5">
        <w:rPr>
          <w:rFonts w:eastAsia="Arial Unicode MS"/>
        </w:rPr>
        <w:t>hrs</w:t>
      </w:r>
      <w:proofErr w:type="spellEnd"/>
      <w:r w:rsidRPr="000F4BA5">
        <w:rPr>
          <w:rFonts w:eastAsia="Arial Unicode MS"/>
        </w:rPr>
        <w:t xml:space="preserve"> del 02-05-90, que otorga beneficios para todos los licenciados en Derecho de la Corte </w:t>
      </w:r>
      <w:r w:rsidRPr="000F4BA5">
        <w:rPr>
          <w:rFonts w:eastAsia="Arial Unicode MS"/>
        </w:rPr>
        <w:lastRenderedPageBreak/>
        <w:t>Suprema de Justicia), además de los puestos incluidos dentro de la Ley de Incentivos Médicos, por lo tanto para el cálculo de este rubro fueron consideradas  exclusivamente esas clases.</w:t>
      </w:r>
    </w:p>
    <w:p w14:paraId="7AC018DB" w14:textId="77777777" w:rsidR="000F4BA5" w:rsidRPr="000F4BA5" w:rsidRDefault="000F4BA5" w:rsidP="002C3EC4">
      <w:pPr>
        <w:widowControl w:val="0"/>
        <w:suppressAutoHyphens w:val="0"/>
        <w:ind w:left="851" w:right="851" w:firstLine="709"/>
        <w:jc w:val="both"/>
        <w:rPr>
          <w:rFonts w:eastAsia="Arial Unicode MS"/>
          <w:lang w:val="es-CR"/>
        </w:rPr>
      </w:pPr>
    </w:p>
    <w:p w14:paraId="368687E3" w14:textId="77777777" w:rsidR="000F4BA5" w:rsidRPr="000F4BA5" w:rsidRDefault="000F4BA5" w:rsidP="002C3EC4">
      <w:pPr>
        <w:widowControl w:val="0"/>
        <w:suppressAutoHyphens w:val="0"/>
        <w:ind w:left="851" w:right="851" w:firstLine="709"/>
        <w:jc w:val="both"/>
        <w:rPr>
          <w:rFonts w:eastAsia="Arial Unicode MS"/>
          <w:b/>
          <w:bCs/>
          <w:lang w:val="es-CR"/>
        </w:rPr>
      </w:pPr>
      <w:r w:rsidRPr="000F4BA5">
        <w:rPr>
          <w:rFonts w:eastAsia="Arial Unicode MS"/>
          <w:b/>
          <w:bCs/>
          <w:lang w:val="es-CR"/>
        </w:rPr>
        <w:t>4.1.5. Responsabilidad en el Ejercicio de la Función Judicial (REFJ)</w:t>
      </w:r>
    </w:p>
    <w:p w14:paraId="6217F2E5" w14:textId="77777777" w:rsidR="000F4BA5" w:rsidRPr="000F4BA5" w:rsidRDefault="000F4BA5" w:rsidP="002C3EC4">
      <w:pPr>
        <w:widowControl w:val="0"/>
        <w:suppressAutoHyphens w:val="0"/>
        <w:ind w:left="851" w:right="851" w:firstLine="709"/>
        <w:rPr>
          <w:rFonts w:eastAsia="Arial Unicode MS"/>
          <w:lang w:val="es-CR"/>
        </w:rPr>
      </w:pPr>
    </w:p>
    <w:p w14:paraId="4BCE1674"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Al salario base de cada clase de puesto, se le aplicó el porcentaje correspondiente por la responsabilidad en el ejercicio de la función judicial.</w:t>
      </w:r>
    </w:p>
    <w:p w14:paraId="3C40431F" w14:textId="77777777" w:rsidR="000F4BA5" w:rsidRPr="000F4BA5" w:rsidRDefault="000F4BA5" w:rsidP="002C3EC4">
      <w:pPr>
        <w:widowControl w:val="0"/>
        <w:suppressAutoHyphens w:val="0"/>
        <w:ind w:left="851" w:right="851" w:firstLine="709"/>
        <w:jc w:val="both"/>
        <w:rPr>
          <w:rFonts w:eastAsia="Arial Unicode MS"/>
          <w:b/>
          <w:bCs/>
          <w:lang w:val="es-CR"/>
        </w:rPr>
      </w:pPr>
    </w:p>
    <w:p w14:paraId="085BD415" w14:textId="77777777" w:rsidR="000F4BA5" w:rsidRPr="000F4BA5" w:rsidRDefault="000F4BA5" w:rsidP="002C3EC4">
      <w:pPr>
        <w:widowControl w:val="0"/>
        <w:suppressAutoHyphens w:val="0"/>
        <w:ind w:left="851" w:right="851" w:firstLine="709"/>
        <w:jc w:val="both"/>
        <w:rPr>
          <w:rFonts w:eastAsia="Arial Unicode MS"/>
          <w:b/>
          <w:bCs/>
          <w:lang w:val="es-CR"/>
        </w:rPr>
      </w:pPr>
      <w:r w:rsidRPr="000F4BA5">
        <w:rPr>
          <w:rFonts w:eastAsia="Arial Unicode MS"/>
          <w:b/>
          <w:bCs/>
          <w:lang w:val="es-CR"/>
        </w:rPr>
        <w:t>4.1.6. Prohibición por el ejercicio liberal de la profesión</w:t>
      </w:r>
    </w:p>
    <w:p w14:paraId="45E3D89C" w14:textId="77777777" w:rsidR="000F4BA5" w:rsidRPr="000F4BA5" w:rsidRDefault="000F4BA5" w:rsidP="002C3EC4">
      <w:pPr>
        <w:widowControl w:val="0"/>
        <w:suppressAutoHyphens w:val="0"/>
        <w:ind w:left="851" w:right="851" w:firstLine="709"/>
        <w:jc w:val="both"/>
        <w:rPr>
          <w:rFonts w:eastAsia="Arial Unicode MS"/>
          <w:b/>
          <w:bCs/>
          <w:lang w:val="es-CR"/>
        </w:rPr>
      </w:pPr>
    </w:p>
    <w:p w14:paraId="50F9AE3D"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Dentro de este cálculo se incluye tanto la prohibición que se paga a las clases de profesionales en derecho, como la dedicación exclusiva, a la cual tienen derecho los profesionales de otras áreas de la Institución. Lo anterior se encuentra establecido en el artículo 9 de la Ley Orgánica del Poder Judicial, que indica:</w:t>
      </w:r>
    </w:p>
    <w:p w14:paraId="159E44A3" w14:textId="77777777" w:rsidR="000F4BA5" w:rsidRPr="000F4BA5" w:rsidRDefault="000F4BA5" w:rsidP="002C3EC4">
      <w:pPr>
        <w:widowControl w:val="0"/>
        <w:suppressAutoHyphens w:val="0"/>
        <w:ind w:left="851" w:right="851" w:firstLine="709"/>
        <w:jc w:val="both"/>
        <w:rPr>
          <w:lang w:val="es-CR"/>
        </w:rPr>
      </w:pPr>
    </w:p>
    <w:p w14:paraId="73BBD8F5" w14:textId="77777777" w:rsidR="000F4BA5" w:rsidRPr="000F4BA5" w:rsidRDefault="000F4BA5" w:rsidP="002C3EC4">
      <w:pPr>
        <w:widowControl w:val="0"/>
        <w:suppressAutoHyphens w:val="0"/>
        <w:ind w:left="851" w:right="851" w:firstLine="709"/>
        <w:jc w:val="both"/>
        <w:rPr>
          <w:rFonts w:eastAsia="Arial Unicode MS"/>
          <w:i/>
          <w:lang w:val="es-CR"/>
        </w:rPr>
      </w:pPr>
      <w:r w:rsidRPr="000F4BA5">
        <w:rPr>
          <w:rFonts w:eastAsia="Arial Unicode MS"/>
          <w:i/>
          <w:lang w:val="es-CR"/>
        </w:rPr>
        <w:t>“…Se prohíbe a todos los funcionarios y empleados del Poder Judicial:</w:t>
      </w:r>
    </w:p>
    <w:p w14:paraId="087F349B" w14:textId="77777777" w:rsidR="000F4BA5" w:rsidRPr="000F4BA5" w:rsidRDefault="000F4BA5" w:rsidP="002C3EC4">
      <w:pPr>
        <w:widowControl w:val="0"/>
        <w:suppressAutoHyphens w:val="0"/>
        <w:ind w:left="851" w:right="851" w:firstLine="709"/>
        <w:jc w:val="both"/>
        <w:rPr>
          <w:rFonts w:eastAsia="Arial Unicode MS"/>
          <w:i/>
          <w:lang w:val="es-CR"/>
        </w:rPr>
      </w:pPr>
    </w:p>
    <w:p w14:paraId="1311CCB1" w14:textId="77777777" w:rsidR="000F4BA5" w:rsidRPr="000F4BA5" w:rsidRDefault="000F4BA5" w:rsidP="002C3EC4">
      <w:pPr>
        <w:widowControl w:val="0"/>
        <w:suppressAutoHyphens w:val="0"/>
        <w:ind w:left="851" w:right="851" w:firstLine="709"/>
        <w:jc w:val="both"/>
        <w:rPr>
          <w:rFonts w:eastAsia="Arial Unicode MS"/>
          <w:i/>
          <w:lang w:val="es-CR"/>
        </w:rPr>
      </w:pPr>
      <w:r w:rsidRPr="000F4BA5">
        <w:rPr>
          <w:rFonts w:eastAsia="Arial Unicode MS"/>
          <w:i/>
          <w:lang w:val="es-CR"/>
        </w:rPr>
        <w:t>1.- Ejercer, fuera del Poder Judicial, la profesión por la que fueron nombrados, con derecho a recibir por ello, en los casos en que legalmente corresponda, pago por dedicación exclusiva o prohibición, aunque estén con licencia, salvo en los casos de excepción que esta Ley indica. La prohibición a que se refiere este inciso no será aplicable a los profesionales que la Corte autorice, siempre que no haya superposición horaria y no se desempeñen como administradores de justicia o sus asesores, fiscales o defensores públicos, jefes de oficina, ni en otros cargos en que la Corte lo considere inconveniente. Los profesionales autorizados no percibirán sobresueldo por dedicación exclusiva ni por prohibición; tampoco podrán reingresar a ninguno de estos regímenes.</w:t>
      </w:r>
    </w:p>
    <w:p w14:paraId="2CE6667D" w14:textId="77777777" w:rsidR="000F4BA5" w:rsidRPr="000F4BA5" w:rsidRDefault="000F4BA5" w:rsidP="002C3EC4">
      <w:pPr>
        <w:widowControl w:val="0"/>
        <w:suppressAutoHyphens w:val="0"/>
        <w:ind w:left="851" w:right="851" w:firstLine="709"/>
        <w:jc w:val="both"/>
        <w:rPr>
          <w:rFonts w:eastAsia="Arial Unicode MS"/>
          <w:i/>
          <w:lang w:val="es-CR"/>
        </w:rPr>
      </w:pPr>
    </w:p>
    <w:p w14:paraId="1DF68821" w14:textId="77777777" w:rsidR="000F4BA5" w:rsidRPr="000F4BA5" w:rsidRDefault="000F4BA5" w:rsidP="002C3EC4">
      <w:pPr>
        <w:widowControl w:val="0"/>
        <w:suppressAutoHyphens w:val="0"/>
        <w:ind w:left="851" w:right="851" w:firstLine="709"/>
        <w:jc w:val="both"/>
        <w:rPr>
          <w:rFonts w:eastAsia="Arial Unicode MS"/>
          <w:i/>
          <w:lang w:val="es-CR"/>
        </w:rPr>
      </w:pPr>
      <w:r w:rsidRPr="000F4BA5">
        <w:rPr>
          <w:rFonts w:eastAsia="Arial Unicode MS"/>
          <w:i/>
          <w:lang w:val="es-CR"/>
        </w:rPr>
        <w:t>2.- Facilitar o coadyuvar, en cualquier forma, para que personas no autorizadas por la ley ejerzan la abogacía, o suministrarles a estos datos o consejos, mostrarles expedientes, documentos u otras piezas. Será destituido de su cargo, el funcionario o empleado que incumpla lo establecido en los incisos 1) y 2) de este artículo.</w:t>
      </w:r>
    </w:p>
    <w:p w14:paraId="15D10EBE" w14:textId="77777777" w:rsidR="000F4BA5" w:rsidRPr="000F4BA5" w:rsidRDefault="000F4BA5" w:rsidP="002C3EC4">
      <w:pPr>
        <w:widowControl w:val="0"/>
        <w:suppressAutoHyphens w:val="0"/>
        <w:ind w:left="851" w:right="851" w:firstLine="709"/>
        <w:jc w:val="both"/>
        <w:rPr>
          <w:rFonts w:eastAsia="Arial Unicode MS"/>
          <w:i/>
          <w:lang w:val="es-CR"/>
        </w:rPr>
      </w:pPr>
    </w:p>
    <w:p w14:paraId="102F3DB5" w14:textId="77777777" w:rsidR="000F4BA5" w:rsidRPr="000F4BA5" w:rsidRDefault="000F4BA5" w:rsidP="002C3EC4">
      <w:pPr>
        <w:widowControl w:val="0"/>
        <w:suppressAutoHyphens w:val="0"/>
        <w:ind w:left="851" w:right="851" w:firstLine="709"/>
        <w:jc w:val="both"/>
        <w:rPr>
          <w:rFonts w:eastAsia="Arial Unicode MS"/>
          <w:i/>
          <w:lang w:val="es-CR"/>
        </w:rPr>
      </w:pPr>
      <w:r w:rsidRPr="000F4BA5">
        <w:rPr>
          <w:rFonts w:eastAsia="Arial Unicode MS"/>
          <w:i/>
          <w:lang w:val="es-CR"/>
        </w:rPr>
        <w:t>3.- Desempeñar cualquier otro empleo público. Esta prohibición no comprende los casos exceptuados en la ley ni el cargo de profesor en escuelas universitarias, siempre que el Consejo Superior del Poder Judicial así lo autorice y las horas lectivas que deba impartir, en horas laborales, no excedan de cinco por semana.</w:t>
      </w:r>
    </w:p>
    <w:p w14:paraId="7F5F0272" w14:textId="77777777" w:rsidR="000F4BA5" w:rsidRPr="000F4BA5" w:rsidRDefault="000F4BA5" w:rsidP="002C3EC4">
      <w:pPr>
        <w:widowControl w:val="0"/>
        <w:suppressAutoHyphens w:val="0"/>
        <w:ind w:left="851" w:right="851" w:firstLine="709"/>
        <w:jc w:val="both"/>
        <w:rPr>
          <w:rFonts w:eastAsia="Arial Unicode MS"/>
          <w:i/>
          <w:lang w:val="es-CR"/>
        </w:rPr>
      </w:pPr>
    </w:p>
    <w:p w14:paraId="7AEDCA5E" w14:textId="77777777" w:rsidR="000F4BA5" w:rsidRPr="000F4BA5" w:rsidRDefault="000F4BA5" w:rsidP="002C3EC4">
      <w:pPr>
        <w:widowControl w:val="0"/>
        <w:suppressAutoHyphens w:val="0"/>
        <w:ind w:left="851" w:right="851" w:firstLine="709"/>
        <w:jc w:val="both"/>
        <w:rPr>
          <w:rFonts w:eastAsia="Arial Unicode MS"/>
          <w:i/>
          <w:lang w:val="es-CR"/>
        </w:rPr>
      </w:pPr>
      <w:r w:rsidRPr="000F4BA5">
        <w:rPr>
          <w:rFonts w:eastAsia="Arial Unicode MS"/>
          <w:i/>
          <w:lang w:val="es-CR"/>
        </w:rPr>
        <w:t>4.- Dirigir felicitaciones o censura por actos públicos, a funcionarios y corporaciones oficiales. Se exceptúan los asuntos en que intervengan, en defensa de intereses legítimos y derechos subjetivos y en los casos en que la ley lo permita.</w:t>
      </w:r>
    </w:p>
    <w:p w14:paraId="0F797B34" w14:textId="77777777" w:rsidR="000F4BA5" w:rsidRPr="000F4BA5" w:rsidRDefault="000F4BA5" w:rsidP="002C3EC4">
      <w:pPr>
        <w:widowControl w:val="0"/>
        <w:suppressAutoHyphens w:val="0"/>
        <w:ind w:left="851" w:right="851" w:firstLine="709"/>
        <w:jc w:val="both"/>
        <w:rPr>
          <w:rFonts w:eastAsia="Arial Unicode MS"/>
          <w:i/>
          <w:lang w:val="es-CR"/>
        </w:rPr>
      </w:pPr>
    </w:p>
    <w:p w14:paraId="42782187" w14:textId="77777777" w:rsidR="000F4BA5" w:rsidRPr="000F4BA5" w:rsidRDefault="000F4BA5" w:rsidP="002C3EC4">
      <w:pPr>
        <w:widowControl w:val="0"/>
        <w:suppressAutoHyphens w:val="0"/>
        <w:ind w:left="851" w:right="851" w:firstLine="709"/>
        <w:jc w:val="both"/>
        <w:rPr>
          <w:rFonts w:eastAsia="Arial Unicode MS"/>
          <w:i/>
          <w:lang w:val="es-CR"/>
        </w:rPr>
      </w:pPr>
      <w:r w:rsidRPr="000F4BA5">
        <w:rPr>
          <w:rFonts w:eastAsia="Arial Unicode MS"/>
          <w:i/>
          <w:lang w:val="es-CR"/>
        </w:rPr>
        <w:t>5.- Cualquier participación en procesos políticos electorales, salvo la emisión de su voto en elecciones generales.</w:t>
      </w:r>
    </w:p>
    <w:p w14:paraId="15AB1542" w14:textId="77777777" w:rsidR="000F4BA5" w:rsidRPr="000F4BA5" w:rsidRDefault="000F4BA5" w:rsidP="002C3EC4">
      <w:pPr>
        <w:widowControl w:val="0"/>
        <w:suppressAutoHyphens w:val="0"/>
        <w:ind w:left="851" w:right="851" w:firstLine="709"/>
        <w:jc w:val="both"/>
        <w:rPr>
          <w:rFonts w:eastAsia="Arial Unicode MS"/>
          <w:i/>
          <w:lang w:val="es-CR"/>
        </w:rPr>
      </w:pPr>
    </w:p>
    <w:p w14:paraId="5F5B36F4" w14:textId="77777777" w:rsidR="000F4BA5" w:rsidRPr="000F4BA5" w:rsidRDefault="000F4BA5" w:rsidP="002C3EC4">
      <w:pPr>
        <w:widowControl w:val="0"/>
        <w:suppressAutoHyphens w:val="0"/>
        <w:ind w:left="851" w:right="851" w:firstLine="709"/>
        <w:jc w:val="both"/>
        <w:rPr>
          <w:rFonts w:eastAsia="Arial Unicode MS"/>
          <w:i/>
          <w:lang w:val="es-CR"/>
        </w:rPr>
      </w:pPr>
      <w:r w:rsidRPr="000F4BA5">
        <w:rPr>
          <w:rFonts w:eastAsia="Arial Unicode MS"/>
          <w:i/>
          <w:lang w:val="es-CR"/>
        </w:rPr>
        <w:t>6.- Tomar parte activa en reuniones, manifestaciones y otros actos de carácter político electoral o partidista, aunque sean permitidos a los demás ciudadanos.</w:t>
      </w:r>
    </w:p>
    <w:p w14:paraId="49580E66" w14:textId="77777777" w:rsidR="000F4BA5" w:rsidRPr="000F4BA5" w:rsidRDefault="000F4BA5" w:rsidP="002C3EC4">
      <w:pPr>
        <w:widowControl w:val="0"/>
        <w:suppressAutoHyphens w:val="0"/>
        <w:ind w:left="851" w:right="851" w:firstLine="709"/>
        <w:jc w:val="both"/>
        <w:rPr>
          <w:rFonts w:eastAsia="Arial Unicode MS"/>
          <w:i/>
          <w:lang w:val="es-CR"/>
        </w:rPr>
      </w:pPr>
    </w:p>
    <w:p w14:paraId="522D3E23" w14:textId="77777777" w:rsidR="000F4BA5" w:rsidRPr="000F4BA5" w:rsidRDefault="000F4BA5" w:rsidP="002C3EC4">
      <w:pPr>
        <w:widowControl w:val="0"/>
        <w:suppressAutoHyphens w:val="0"/>
        <w:ind w:left="851" w:right="851" w:firstLine="709"/>
        <w:jc w:val="both"/>
        <w:rPr>
          <w:rFonts w:eastAsia="Arial Unicode MS"/>
          <w:i/>
          <w:lang w:val="es-CR"/>
        </w:rPr>
      </w:pPr>
      <w:r w:rsidRPr="000F4BA5">
        <w:rPr>
          <w:rFonts w:eastAsia="Arial Unicode MS"/>
          <w:i/>
          <w:lang w:val="es-CR"/>
        </w:rPr>
        <w:t>7.- Interesarse indebidamente y, de cualquier modo, en asuntos pendientes ante los tribunales, o externar su parecer sobre ellos.</w:t>
      </w:r>
    </w:p>
    <w:p w14:paraId="2CB5B1D0" w14:textId="77777777" w:rsidR="000F4BA5" w:rsidRPr="000F4BA5" w:rsidRDefault="000F4BA5" w:rsidP="002C3EC4">
      <w:pPr>
        <w:widowControl w:val="0"/>
        <w:suppressAutoHyphens w:val="0"/>
        <w:ind w:left="851" w:right="851" w:firstLine="709"/>
        <w:jc w:val="both"/>
        <w:rPr>
          <w:rFonts w:eastAsia="Arial Unicode MS"/>
          <w:i/>
          <w:lang w:val="es-CR"/>
        </w:rPr>
      </w:pPr>
    </w:p>
    <w:p w14:paraId="51733E05" w14:textId="77777777" w:rsidR="000F4BA5" w:rsidRPr="000F4BA5" w:rsidRDefault="000F4BA5" w:rsidP="002C3EC4">
      <w:pPr>
        <w:widowControl w:val="0"/>
        <w:suppressAutoHyphens w:val="0"/>
        <w:ind w:left="851" w:right="851" w:firstLine="709"/>
        <w:jc w:val="both"/>
        <w:rPr>
          <w:rFonts w:eastAsia="Arial Unicode MS"/>
          <w:i/>
          <w:lang w:val="es-CR"/>
        </w:rPr>
      </w:pPr>
      <w:r w:rsidRPr="000F4BA5">
        <w:rPr>
          <w:rFonts w:eastAsia="Arial Unicode MS"/>
          <w:i/>
          <w:lang w:val="es-CR"/>
        </w:rPr>
        <w:t>8.- Servir como peritos en asuntos sometidos a los tribunales, salvo si han sido nombrados de común acuerdo por todas las partes o en causas penales, o si deben cumplir esa función por imperativo legal. En ningún caso, podrán recibir pago por el peritaje rendido.</w:t>
      </w:r>
    </w:p>
    <w:p w14:paraId="4D1F2E44" w14:textId="77777777" w:rsidR="000F4BA5" w:rsidRPr="000F4BA5" w:rsidRDefault="000F4BA5" w:rsidP="002C3EC4">
      <w:pPr>
        <w:widowControl w:val="0"/>
        <w:suppressAutoHyphens w:val="0"/>
        <w:ind w:left="851" w:right="851" w:firstLine="709"/>
        <w:jc w:val="both"/>
        <w:rPr>
          <w:rFonts w:eastAsia="Arial Unicode MS"/>
          <w:i/>
          <w:lang w:val="es-CR"/>
        </w:rPr>
      </w:pPr>
    </w:p>
    <w:p w14:paraId="403EC87C" w14:textId="77777777" w:rsidR="000F4BA5" w:rsidRPr="000F4BA5" w:rsidRDefault="000F4BA5" w:rsidP="002C3EC4">
      <w:pPr>
        <w:widowControl w:val="0"/>
        <w:suppressAutoHyphens w:val="0"/>
        <w:ind w:left="851" w:right="851" w:firstLine="709"/>
        <w:jc w:val="both"/>
        <w:rPr>
          <w:rFonts w:eastAsia="Arial Unicode MS"/>
          <w:i/>
          <w:lang w:val="es-CR"/>
        </w:rPr>
      </w:pPr>
      <w:r w:rsidRPr="000F4BA5">
        <w:rPr>
          <w:rFonts w:eastAsia="Arial Unicode MS"/>
          <w:i/>
          <w:lang w:val="es-CR"/>
        </w:rPr>
        <w:t>9.- Recibir cualquier tipo de remuneración de los interesados en un proceso, por actividades relacionadas con el ejercicio del cargo.</w:t>
      </w:r>
    </w:p>
    <w:p w14:paraId="439E1876" w14:textId="77777777" w:rsidR="000F4BA5" w:rsidRPr="000F4BA5" w:rsidRDefault="000F4BA5" w:rsidP="002C3EC4">
      <w:pPr>
        <w:widowControl w:val="0"/>
        <w:suppressAutoHyphens w:val="0"/>
        <w:ind w:left="851" w:right="851" w:firstLine="709"/>
        <w:jc w:val="both"/>
        <w:rPr>
          <w:rFonts w:eastAsia="Arial Unicode MS"/>
          <w:i/>
          <w:lang w:val="es-CR"/>
        </w:rPr>
      </w:pPr>
    </w:p>
    <w:p w14:paraId="231D316C" w14:textId="77777777" w:rsidR="000F4BA5" w:rsidRPr="000F4BA5" w:rsidRDefault="000F4BA5" w:rsidP="002C3EC4">
      <w:pPr>
        <w:widowControl w:val="0"/>
        <w:suppressAutoHyphens w:val="0"/>
        <w:ind w:left="851" w:right="851" w:firstLine="709"/>
        <w:jc w:val="both"/>
        <w:rPr>
          <w:rFonts w:eastAsia="Arial Unicode MS"/>
          <w:i/>
          <w:lang w:val="es-CR"/>
        </w:rPr>
      </w:pPr>
      <w:r w:rsidRPr="000F4BA5">
        <w:rPr>
          <w:rFonts w:eastAsia="Arial Unicode MS"/>
          <w:i/>
          <w:lang w:val="es-CR"/>
        </w:rPr>
        <w:t>Los servidores que incurran en los hechos señalados en este artículo serán corregidos disciplinariamente, según la gravedad de la acción, con una de las sanciones establecidas en el artículo 195 de la presente Ley…”.</w:t>
      </w:r>
    </w:p>
    <w:p w14:paraId="31FDCBCF" w14:textId="77777777" w:rsidR="000F4BA5" w:rsidRPr="000F4BA5" w:rsidRDefault="000F4BA5" w:rsidP="002C3EC4">
      <w:pPr>
        <w:widowControl w:val="0"/>
        <w:suppressAutoHyphens w:val="0"/>
        <w:ind w:left="851" w:right="851" w:firstLine="709"/>
        <w:jc w:val="both"/>
        <w:rPr>
          <w:rFonts w:eastAsia="Arial Unicode MS"/>
          <w:lang w:val="es-CR"/>
        </w:rPr>
      </w:pPr>
    </w:p>
    <w:p w14:paraId="70809A4A" w14:textId="77777777" w:rsidR="000F4BA5" w:rsidRPr="000F4BA5" w:rsidRDefault="000F4BA5" w:rsidP="002C3EC4">
      <w:pPr>
        <w:widowControl w:val="0"/>
        <w:suppressAutoHyphens w:val="0"/>
        <w:ind w:left="851" w:right="851" w:firstLine="709"/>
        <w:jc w:val="both"/>
        <w:rPr>
          <w:rFonts w:eastAsia="Arial Unicode MS"/>
          <w:b/>
          <w:bCs/>
          <w:lang w:val="es-CR"/>
        </w:rPr>
      </w:pPr>
      <w:r w:rsidRPr="000F4BA5">
        <w:rPr>
          <w:rFonts w:eastAsia="Arial Unicode MS"/>
          <w:b/>
          <w:bCs/>
          <w:lang w:val="es-CR"/>
        </w:rPr>
        <w:t>4.1.7.  Sustituciones</w:t>
      </w:r>
    </w:p>
    <w:p w14:paraId="10ABFDC6" w14:textId="77777777" w:rsidR="000F4BA5" w:rsidRPr="000F4BA5" w:rsidRDefault="000F4BA5" w:rsidP="002C3EC4">
      <w:pPr>
        <w:widowControl w:val="0"/>
        <w:suppressAutoHyphens w:val="0"/>
        <w:ind w:left="851" w:right="851" w:firstLine="709"/>
        <w:jc w:val="both"/>
        <w:rPr>
          <w:rFonts w:eastAsia="Arial Unicode MS"/>
          <w:lang w:val="es-CR"/>
        </w:rPr>
      </w:pPr>
    </w:p>
    <w:p w14:paraId="31335632"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Se le imputó a cada servidor la cantidad real de días de sustitución, según los datos obtenidos del sistema SIGA-GH.</w:t>
      </w:r>
    </w:p>
    <w:p w14:paraId="197E77A9" w14:textId="77777777" w:rsidR="000F4BA5" w:rsidRPr="000F4BA5" w:rsidRDefault="000F4BA5" w:rsidP="002C3EC4">
      <w:pPr>
        <w:widowControl w:val="0"/>
        <w:suppressAutoHyphens w:val="0"/>
        <w:ind w:left="851" w:right="851" w:firstLine="709"/>
        <w:jc w:val="both"/>
        <w:rPr>
          <w:rFonts w:eastAsia="Arial Unicode MS"/>
          <w:b/>
          <w:bCs/>
          <w:lang w:val="es-CR"/>
        </w:rPr>
      </w:pPr>
    </w:p>
    <w:p w14:paraId="23C14A6A" w14:textId="77777777" w:rsidR="000F4BA5" w:rsidRPr="000F4BA5" w:rsidRDefault="000F4BA5" w:rsidP="002C3EC4">
      <w:pPr>
        <w:widowControl w:val="0"/>
        <w:suppressAutoHyphens w:val="0"/>
        <w:ind w:left="851" w:right="851" w:firstLine="709"/>
        <w:jc w:val="both"/>
        <w:rPr>
          <w:rFonts w:eastAsia="Arial Unicode MS"/>
          <w:b/>
          <w:bCs/>
          <w:lang w:val="es-CR"/>
        </w:rPr>
      </w:pPr>
      <w:r w:rsidRPr="000F4BA5">
        <w:rPr>
          <w:rFonts w:eastAsia="Arial Unicode MS"/>
          <w:b/>
          <w:bCs/>
          <w:lang w:val="es-CR"/>
        </w:rPr>
        <w:t xml:space="preserve">4.1.8.  Ley de Incentivos Médicos </w:t>
      </w:r>
    </w:p>
    <w:p w14:paraId="49508AF1" w14:textId="77777777" w:rsidR="000F4BA5" w:rsidRPr="000F4BA5" w:rsidRDefault="000F4BA5" w:rsidP="002C3EC4">
      <w:pPr>
        <w:widowControl w:val="0"/>
        <w:suppressAutoHyphens w:val="0"/>
        <w:ind w:left="851" w:right="851" w:firstLine="709"/>
        <w:jc w:val="both"/>
        <w:rPr>
          <w:rFonts w:eastAsia="Arial Unicode MS"/>
          <w:lang w:val="es-CR"/>
        </w:rPr>
      </w:pPr>
    </w:p>
    <w:p w14:paraId="31EF0F80"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Para el caso de los profesionales en Ciencias Médicas se aplica la Ley a los Profesionales en Ciencias Médicas, número 6836 del 22 de diciembre de 1982. (Integrante del Consejo Médico, Integrante del Consejo Médico B, Jefe Sección Laboratorio Ciencias Forense, Jefe Sección Laboratorio Ciencias Forense B, Jefe Servicio Médico de Empresa, Médico 1, Médico 2B, Médico 3, </w:t>
      </w:r>
      <w:r w:rsidRPr="000F4BA5">
        <w:rPr>
          <w:rFonts w:eastAsia="Arial Unicode MS"/>
          <w:lang w:val="es-CR"/>
        </w:rPr>
        <w:lastRenderedPageBreak/>
        <w:t>Médico de Apoyo al Proceso de Reclutamiento y Selección, Médico de empresa, Médico de Empresa Especialista, Médico Jefe Unidad 1, Médico Jefe Unidad 2, Medico Residentes, Odontólogo y Jefe Administrativo 4B).</w:t>
      </w:r>
    </w:p>
    <w:p w14:paraId="3B327412" w14:textId="77777777" w:rsidR="000F4BA5" w:rsidRPr="000F4BA5" w:rsidRDefault="000F4BA5" w:rsidP="002C3EC4">
      <w:pPr>
        <w:widowControl w:val="0"/>
        <w:suppressAutoHyphens w:val="0"/>
        <w:ind w:left="851" w:right="851" w:firstLine="709"/>
        <w:jc w:val="both"/>
        <w:rPr>
          <w:rFonts w:eastAsia="Arial Unicode MS"/>
          <w:b/>
          <w:bCs/>
          <w:lang w:val="es-CR"/>
        </w:rPr>
      </w:pPr>
    </w:p>
    <w:p w14:paraId="199BB6D3" w14:textId="77777777" w:rsidR="000F4BA5" w:rsidRPr="000F4BA5" w:rsidRDefault="000F4BA5" w:rsidP="002C3EC4">
      <w:pPr>
        <w:widowControl w:val="0"/>
        <w:suppressAutoHyphens w:val="0"/>
        <w:ind w:left="851" w:right="851" w:firstLine="709"/>
        <w:jc w:val="both"/>
        <w:rPr>
          <w:rFonts w:eastAsia="Arial Unicode MS"/>
          <w:b/>
          <w:bCs/>
          <w:lang w:val="es-CR"/>
        </w:rPr>
      </w:pPr>
      <w:r w:rsidRPr="000F4BA5">
        <w:rPr>
          <w:rFonts w:eastAsia="Arial Unicode MS"/>
          <w:b/>
          <w:bCs/>
          <w:lang w:val="es-CR"/>
        </w:rPr>
        <w:t xml:space="preserve">4.2.  Horas Extra, Disponibilidad y Dietas </w:t>
      </w:r>
    </w:p>
    <w:p w14:paraId="05C17FCB" w14:textId="77777777" w:rsidR="000F4BA5" w:rsidRPr="000F4BA5" w:rsidRDefault="000F4BA5" w:rsidP="002C3EC4">
      <w:pPr>
        <w:widowControl w:val="0"/>
        <w:suppressAutoHyphens w:val="0"/>
        <w:ind w:left="851" w:right="851" w:firstLine="709"/>
        <w:jc w:val="both"/>
        <w:rPr>
          <w:rFonts w:eastAsia="Arial Unicode MS"/>
          <w:lang w:val="es-CR"/>
        </w:rPr>
      </w:pPr>
    </w:p>
    <w:p w14:paraId="6B5038A1"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La asignación de estos costos se realizó con base en los reportes emitidos por el sistema SIGA-GH para el año 2024, imputando el gasto al despacho correspondiente. Por la particularidad del Poder Judicial, se requiere pagar tiempo extraordinario y disponibilidad para brindar los servicios, y en cuanto a las dietas son para el pago de los Magistrados Suplentes, según lo establece el artículo 63 de la Ley Orgánica de Poder Judicial:</w:t>
      </w:r>
    </w:p>
    <w:p w14:paraId="7F9966EE" w14:textId="77777777" w:rsidR="000F4BA5" w:rsidRPr="000F4BA5" w:rsidRDefault="000F4BA5" w:rsidP="002C3EC4">
      <w:pPr>
        <w:widowControl w:val="0"/>
        <w:suppressAutoHyphens w:val="0"/>
        <w:ind w:left="851" w:right="851" w:firstLine="709"/>
        <w:jc w:val="both"/>
        <w:rPr>
          <w:rFonts w:eastAsia="Arial Unicode MS"/>
          <w:lang w:val="es-CR"/>
        </w:rPr>
      </w:pPr>
    </w:p>
    <w:p w14:paraId="3B0EAEC6" w14:textId="77777777" w:rsidR="000F4BA5" w:rsidRPr="000F4BA5" w:rsidRDefault="000F4BA5" w:rsidP="002C3EC4">
      <w:pPr>
        <w:widowControl w:val="0"/>
        <w:suppressAutoHyphens w:val="0"/>
        <w:ind w:left="851" w:right="851" w:firstLine="709"/>
        <w:jc w:val="both"/>
        <w:rPr>
          <w:i/>
          <w:lang w:val="es-CR"/>
        </w:rPr>
      </w:pPr>
      <w:r w:rsidRPr="000F4BA5">
        <w:rPr>
          <w:i/>
          <w:lang w:val="es-CR"/>
        </w:rPr>
        <w:t>“…Los Magistrados suplentes devengarán dietas por día de trabajo o sesión, proporcionales a la remuneración de los propietarios. …”.</w:t>
      </w:r>
    </w:p>
    <w:p w14:paraId="3D53B493" w14:textId="77777777" w:rsidR="000F4BA5" w:rsidRPr="000F4BA5" w:rsidRDefault="000F4BA5" w:rsidP="002C3EC4">
      <w:pPr>
        <w:widowControl w:val="0"/>
        <w:suppressAutoHyphens w:val="0"/>
        <w:ind w:left="851" w:right="851" w:firstLine="709"/>
        <w:jc w:val="both"/>
        <w:rPr>
          <w:rFonts w:eastAsia="Arial Unicode MS"/>
          <w:i/>
          <w:lang w:val="es-CR"/>
        </w:rPr>
      </w:pPr>
    </w:p>
    <w:p w14:paraId="4F4352A7" w14:textId="77777777" w:rsidR="000F4BA5" w:rsidRPr="000F4BA5" w:rsidRDefault="000F4BA5" w:rsidP="002C3EC4">
      <w:pPr>
        <w:widowControl w:val="0"/>
        <w:suppressAutoHyphens w:val="0"/>
        <w:ind w:left="851" w:right="851" w:firstLine="709"/>
        <w:jc w:val="both"/>
        <w:rPr>
          <w:rFonts w:eastAsia="Arial Unicode MS"/>
          <w:b/>
          <w:bCs/>
          <w:lang w:val="es-CR"/>
        </w:rPr>
      </w:pPr>
      <w:r w:rsidRPr="000F4BA5">
        <w:rPr>
          <w:rFonts w:eastAsia="Arial Unicode MS"/>
          <w:b/>
          <w:bCs/>
          <w:lang w:val="es-CR"/>
        </w:rPr>
        <w:t>4.3.  Servicios Especiales (Subpartida 00103)</w:t>
      </w:r>
    </w:p>
    <w:p w14:paraId="64C6B60B" w14:textId="77777777" w:rsidR="000F4BA5" w:rsidRPr="000F4BA5" w:rsidRDefault="000F4BA5" w:rsidP="002C3EC4">
      <w:pPr>
        <w:widowControl w:val="0"/>
        <w:suppressAutoHyphens w:val="0"/>
        <w:ind w:left="851" w:right="851" w:firstLine="709"/>
        <w:jc w:val="both"/>
        <w:rPr>
          <w:rFonts w:eastAsia="Arial Unicode MS"/>
          <w:lang w:val="es-CR"/>
        </w:rPr>
      </w:pPr>
    </w:p>
    <w:p w14:paraId="3642BAFC"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lang w:val="es-CR"/>
        </w:rPr>
        <w:t xml:space="preserve">Para incorporar los costos de plazas extraordinarias cubiertas por esta subpartida, se utilizó el reporte emitido por el sistema SIGA-GH y se aplicó el gasto a los despachos correspondientes. </w:t>
      </w:r>
      <w:bookmarkStart w:id="82" w:name="_Toc485994705"/>
      <w:bookmarkStart w:id="83" w:name="_Toc485995053"/>
    </w:p>
    <w:p w14:paraId="390C1A1B" w14:textId="77777777" w:rsidR="000F4BA5" w:rsidRPr="000F4BA5" w:rsidRDefault="000F4BA5" w:rsidP="002C3EC4">
      <w:pPr>
        <w:widowControl w:val="0"/>
        <w:suppressAutoHyphens w:val="0"/>
        <w:ind w:left="851" w:right="851" w:firstLine="709"/>
        <w:rPr>
          <w:rFonts w:eastAsia="Arial Unicode MS"/>
          <w:b/>
          <w:bCs/>
          <w:lang w:val="es-CR"/>
        </w:rPr>
      </w:pPr>
    </w:p>
    <w:p w14:paraId="20525F5E" w14:textId="77777777" w:rsidR="000F4BA5" w:rsidRPr="000F4BA5" w:rsidRDefault="000F4BA5" w:rsidP="002C3EC4">
      <w:pPr>
        <w:widowControl w:val="0"/>
        <w:suppressAutoHyphens w:val="0"/>
        <w:ind w:left="851" w:right="851"/>
        <w:jc w:val="center"/>
        <w:rPr>
          <w:rFonts w:eastAsia="Arial Unicode MS"/>
          <w:b/>
          <w:bCs/>
          <w:lang w:val="es-ES_tradnl"/>
        </w:rPr>
      </w:pPr>
      <w:bookmarkStart w:id="84" w:name="_Toc210374920"/>
      <w:r w:rsidRPr="000F4BA5">
        <w:rPr>
          <w:rFonts w:eastAsia="Arial Unicode MS"/>
          <w:b/>
          <w:bCs/>
          <w:lang w:val="es-ES_tradnl"/>
        </w:rPr>
        <w:t>ANEXO 2</w:t>
      </w:r>
      <w:bookmarkEnd w:id="82"/>
      <w:bookmarkEnd w:id="83"/>
      <w:bookmarkEnd w:id="84"/>
    </w:p>
    <w:p w14:paraId="13215FA9" w14:textId="77777777" w:rsidR="000F4BA5" w:rsidRPr="000F4BA5" w:rsidRDefault="000F4BA5" w:rsidP="002C3EC4">
      <w:pPr>
        <w:widowControl w:val="0"/>
        <w:suppressAutoHyphens w:val="0"/>
        <w:ind w:left="851" w:right="851"/>
        <w:jc w:val="center"/>
        <w:rPr>
          <w:rFonts w:eastAsia="Arial Unicode MS"/>
          <w:b/>
          <w:bCs/>
          <w:lang w:val="es-ES_tradnl"/>
        </w:rPr>
      </w:pPr>
      <w:bookmarkStart w:id="85" w:name="_Toc207206600"/>
      <w:bookmarkStart w:id="86" w:name="_Toc207206910"/>
      <w:bookmarkStart w:id="87" w:name="_Toc210374921"/>
      <w:r w:rsidRPr="000F4BA5">
        <w:rPr>
          <w:rFonts w:eastAsia="Arial Unicode MS"/>
          <w:b/>
          <w:bCs/>
          <w:lang w:val="es-ES_tradnl"/>
        </w:rPr>
        <w:t>DISTRIBUCIÓN DEL COSTO TOTAL POR DESPACHO JUDICIAL, SEGÚN PRESUPUESTO EJECUTADO 2024</w:t>
      </w:r>
      <w:bookmarkEnd w:id="85"/>
      <w:bookmarkEnd w:id="86"/>
      <w:bookmarkEnd w:id="87"/>
    </w:p>
    <w:p w14:paraId="025F86F4" w14:textId="77777777" w:rsidR="000F4BA5" w:rsidRPr="000F4BA5" w:rsidRDefault="000F4BA5" w:rsidP="002C3EC4">
      <w:pPr>
        <w:widowControl w:val="0"/>
        <w:suppressAutoHyphens w:val="0"/>
        <w:ind w:left="851" w:right="851" w:firstLine="709"/>
        <w:rPr>
          <w:rFonts w:eastAsia="Arial Unicode MS"/>
          <w:b/>
          <w:bCs/>
          <w:lang w:val="es-CR"/>
        </w:rPr>
      </w:pPr>
    </w:p>
    <w:p w14:paraId="25C8E6BB" w14:textId="77777777" w:rsidR="000F4BA5" w:rsidRPr="000F4BA5" w:rsidRDefault="000F4BA5" w:rsidP="002C3EC4">
      <w:pPr>
        <w:widowControl w:val="0"/>
        <w:tabs>
          <w:tab w:val="left" w:pos="6663"/>
        </w:tabs>
        <w:suppressAutoHyphens w:val="0"/>
        <w:ind w:left="851" w:right="851" w:firstLine="709"/>
        <w:jc w:val="both"/>
        <w:rPr>
          <w:rFonts w:eastAsia="Arial Unicode MS"/>
          <w:lang w:val="es-CR"/>
        </w:rPr>
      </w:pPr>
      <w:r w:rsidRPr="000F4BA5">
        <w:rPr>
          <w:rFonts w:eastAsia="Arial Unicode MS"/>
          <w:lang w:val="es-CR"/>
        </w:rPr>
        <w:t>A continuación, se muestra el resultado de la distribución del costo total del Recurso Humano y Gasto Variable de todos los despachos y oficinas del Poder Judicial para el 2024.</w:t>
      </w:r>
    </w:p>
    <w:p w14:paraId="27484E3B" w14:textId="77777777" w:rsidR="000F4BA5" w:rsidRPr="000F4BA5" w:rsidRDefault="000F4BA5" w:rsidP="002C3EC4">
      <w:pPr>
        <w:widowControl w:val="0"/>
        <w:tabs>
          <w:tab w:val="left" w:pos="6663"/>
        </w:tabs>
        <w:suppressAutoHyphens w:val="0"/>
        <w:jc w:val="both"/>
        <w:rPr>
          <w:rFonts w:eastAsia="Arial Unicode MS"/>
          <w:lang w:val="es-CR"/>
        </w:rPr>
      </w:pPr>
    </w:p>
    <w:tbl>
      <w:tblPr>
        <w:tblW w:w="5000" w:type="pct"/>
        <w:jc w:val="center"/>
        <w:tblCellMar>
          <w:left w:w="70" w:type="dxa"/>
          <w:right w:w="70" w:type="dxa"/>
        </w:tblCellMar>
        <w:tblLook w:val="04A0" w:firstRow="1" w:lastRow="0" w:firstColumn="1" w:lastColumn="0" w:noHBand="0" w:noVBand="1"/>
      </w:tblPr>
      <w:tblGrid>
        <w:gridCol w:w="6430"/>
        <w:gridCol w:w="1013"/>
        <w:gridCol w:w="949"/>
        <w:gridCol w:w="1013"/>
      </w:tblGrid>
      <w:tr w:rsidR="002C3EC4" w:rsidRPr="002C3EC4" w14:paraId="447D2789" w14:textId="77777777" w:rsidTr="00022BEC">
        <w:trPr>
          <w:trHeight w:val="182"/>
          <w:tblHeader/>
          <w:jc w:val="center"/>
        </w:trPr>
        <w:tc>
          <w:tcPr>
            <w:tcW w:w="3274" w:type="pct"/>
            <w:vMerge w:val="restart"/>
            <w:tcBorders>
              <w:top w:val="single" w:sz="8" w:space="0" w:color="BFBFBF"/>
              <w:left w:val="nil"/>
              <w:right w:val="nil"/>
            </w:tcBorders>
            <w:shd w:val="clear" w:color="000000" w:fill="E97132"/>
            <w:vAlign w:val="center"/>
            <w:hideMark/>
          </w:tcPr>
          <w:p w14:paraId="1BEE040E" w14:textId="77777777" w:rsidR="000F4BA5" w:rsidRPr="000F4BA5" w:rsidRDefault="000F4BA5" w:rsidP="002C3EC4">
            <w:pPr>
              <w:widowControl w:val="0"/>
              <w:suppressAutoHyphens w:val="0"/>
              <w:jc w:val="center"/>
              <w:rPr>
                <w:b/>
                <w:bCs/>
                <w:lang w:val="es-CR" w:eastAsia="es-CR"/>
              </w:rPr>
            </w:pPr>
            <w:r w:rsidRPr="000F4BA5">
              <w:rPr>
                <w:b/>
                <w:bCs/>
                <w:lang w:val="es-CR" w:eastAsia="es-CR"/>
              </w:rPr>
              <w:t>DESPACHO 2023</w:t>
            </w:r>
          </w:p>
        </w:tc>
        <w:tc>
          <w:tcPr>
            <w:tcW w:w="1726" w:type="pct"/>
            <w:gridSpan w:val="3"/>
            <w:tcBorders>
              <w:top w:val="single" w:sz="8" w:space="0" w:color="BFBFBF"/>
              <w:left w:val="nil"/>
              <w:bottom w:val="single" w:sz="8" w:space="0" w:color="FFFFFF"/>
              <w:right w:val="nil"/>
            </w:tcBorders>
            <w:shd w:val="clear" w:color="000000" w:fill="E97132"/>
            <w:vAlign w:val="center"/>
            <w:hideMark/>
          </w:tcPr>
          <w:p w14:paraId="151E3FAA" w14:textId="77777777" w:rsidR="000F4BA5" w:rsidRPr="000F4BA5" w:rsidRDefault="000F4BA5" w:rsidP="002C3EC4">
            <w:pPr>
              <w:widowControl w:val="0"/>
              <w:suppressAutoHyphens w:val="0"/>
              <w:jc w:val="center"/>
              <w:rPr>
                <w:b/>
                <w:bCs/>
                <w:lang w:val="es-CR" w:eastAsia="es-CR"/>
              </w:rPr>
            </w:pPr>
            <w:r w:rsidRPr="000F4BA5">
              <w:rPr>
                <w:b/>
                <w:bCs/>
                <w:lang w:val="es-CR" w:eastAsia="es-CR"/>
              </w:rPr>
              <w:t>TOTAL</w:t>
            </w:r>
          </w:p>
        </w:tc>
      </w:tr>
      <w:tr w:rsidR="002C3EC4" w:rsidRPr="002C3EC4" w14:paraId="56135474" w14:textId="77777777" w:rsidTr="00022BEC">
        <w:trPr>
          <w:trHeight w:val="180"/>
          <w:tblHeader/>
          <w:jc w:val="center"/>
        </w:trPr>
        <w:tc>
          <w:tcPr>
            <w:tcW w:w="3274" w:type="pct"/>
            <w:vMerge/>
            <w:tcBorders>
              <w:left w:val="nil"/>
              <w:bottom w:val="nil"/>
              <w:right w:val="nil"/>
            </w:tcBorders>
            <w:shd w:val="clear" w:color="000000" w:fill="E97132"/>
            <w:vAlign w:val="center"/>
            <w:hideMark/>
          </w:tcPr>
          <w:p w14:paraId="10629740" w14:textId="77777777" w:rsidR="000F4BA5" w:rsidRPr="000F4BA5" w:rsidRDefault="000F4BA5" w:rsidP="002C3EC4">
            <w:pPr>
              <w:widowControl w:val="0"/>
              <w:suppressAutoHyphens w:val="0"/>
              <w:jc w:val="center"/>
              <w:rPr>
                <w:b/>
                <w:bCs/>
                <w:lang w:val="es-CR" w:eastAsia="es-CR"/>
              </w:rPr>
            </w:pPr>
          </w:p>
        </w:tc>
        <w:tc>
          <w:tcPr>
            <w:tcW w:w="627" w:type="pct"/>
            <w:tcBorders>
              <w:top w:val="nil"/>
              <w:left w:val="nil"/>
              <w:bottom w:val="nil"/>
              <w:right w:val="nil"/>
            </w:tcBorders>
            <w:shd w:val="clear" w:color="000000" w:fill="E97132"/>
            <w:vAlign w:val="center"/>
            <w:hideMark/>
          </w:tcPr>
          <w:p w14:paraId="31513BFB" w14:textId="77777777" w:rsidR="000F4BA5" w:rsidRPr="000F4BA5" w:rsidRDefault="000F4BA5" w:rsidP="002C3EC4">
            <w:pPr>
              <w:widowControl w:val="0"/>
              <w:suppressAutoHyphens w:val="0"/>
              <w:jc w:val="center"/>
              <w:rPr>
                <w:b/>
                <w:bCs/>
                <w:lang w:val="es-CR" w:eastAsia="es-CR"/>
              </w:rPr>
            </w:pPr>
            <w:r w:rsidRPr="000F4BA5">
              <w:rPr>
                <w:b/>
                <w:bCs/>
                <w:lang w:val="es-CR" w:eastAsia="es-CR"/>
              </w:rPr>
              <w:t>RECURSO HUM.</w:t>
            </w:r>
          </w:p>
        </w:tc>
        <w:tc>
          <w:tcPr>
            <w:tcW w:w="557" w:type="pct"/>
            <w:tcBorders>
              <w:top w:val="nil"/>
              <w:left w:val="nil"/>
              <w:bottom w:val="nil"/>
              <w:right w:val="nil"/>
            </w:tcBorders>
            <w:shd w:val="clear" w:color="000000" w:fill="E97132"/>
            <w:vAlign w:val="center"/>
            <w:hideMark/>
          </w:tcPr>
          <w:p w14:paraId="1476DBD6" w14:textId="77777777" w:rsidR="000F4BA5" w:rsidRPr="000F4BA5" w:rsidRDefault="000F4BA5" w:rsidP="002C3EC4">
            <w:pPr>
              <w:widowControl w:val="0"/>
              <w:suppressAutoHyphens w:val="0"/>
              <w:jc w:val="center"/>
              <w:rPr>
                <w:b/>
                <w:bCs/>
                <w:lang w:val="es-CR" w:eastAsia="es-CR"/>
              </w:rPr>
            </w:pPr>
            <w:r w:rsidRPr="000F4BA5">
              <w:rPr>
                <w:b/>
                <w:bCs/>
                <w:lang w:val="es-CR" w:eastAsia="es-CR"/>
              </w:rPr>
              <w:t>GASTOS VAR.</w:t>
            </w:r>
          </w:p>
        </w:tc>
        <w:tc>
          <w:tcPr>
            <w:tcW w:w="542" w:type="pct"/>
            <w:tcBorders>
              <w:top w:val="nil"/>
              <w:left w:val="nil"/>
              <w:bottom w:val="nil"/>
              <w:right w:val="nil"/>
            </w:tcBorders>
            <w:shd w:val="clear" w:color="000000" w:fill="E97132"/>
            <w:vAlign w:val="center"/>
            <w:hideMark/>
          </w:tcPr>
          <w:p w14:paraId="2EDC5771" w14:textId="77777777" w:rsidR="000F4BA5" w:rsidRPr="000F4BA5" w:rsidRDefault="000F4BA5" w:rsidP="002C3EC4">
            <w:pPr>
              <w:widowControl w:val="0"/>
              <w:suppressAutoHyphens w:val="0"/>
              <w:jc w:val="center"/>
              <w:rPr>
                <w:b/>
                <w:bCs/>
                <w:lang w:val="es-CR" w:eastAsia="es-CR"/>
              </w:rPr>
            </w:pPr>
            <w:r w:rsidRPr="000F4BA5">
              <w:rPr>
                <w:b/>
                <w:bCs/>
                <w:lang w:val="es-CR" w:eastAsia="es-CR"/>
              </w:rPr>
              <w:t>GENERAL</w:t>
            </w:r>
          </w:p>
        </w:tc>
      </w:tr>
      <w:tr w:rsidR="002C3EC4" w:rsidRPr="002C3EC4" w14:paraId="515EC81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E9BCE24" w14:textId="77777777" w:rsidR="000F4BA5" w:rsidRPr="000F4BA5" w:rsidRDefault="000F4BA5" w:rsidP="002C3EC4">
            <w:pPr>
              <w:widowControl w:val="0"/>
              <w:suppressAutoHyphens w:val="0"/>
              <w:jc w:val="center"/>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center"/>
            <w:hideMark/>
          </w:tcPr>
          <w:p w14:paraId="7A401969"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center"/>
            <w:hideMark/>
          </w:tcPr>
          <w:p w14:paraId="081BC54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C6C49FA" w14:textId="77777777" w:rsidR="000F4BA5" w:rsidRPr="000F4BA5" w:rsidRDefault="000F4BA5" w:rsidP="002C3EC4">
            <w:pPr>
              <w:widowControl w:val="0"/>
              <w:suppressAutoHyphens w:val="0"/>
              <w:jc w:val="right"/>
              <w:rPr>
                <w:lang w:val="es-CR" w:eastAsia="es-CR"/>
              </w:rPr>
            </w:pPr>
            <w:r w:rsidRPr="000F4BA5">
              <w:rPr>
                <w:lang w:val="es-CR" w:eastAsia="es-CR"/>
              </w:rPr>
              <w:t> </w:t>
            </w:r>
          </w:p>
        </w:tc>
      </w:tr>
      <w:tr w:rsidR="002C3EC4" w:rsidRPr="002C3EC4" w14:paraId="48A37044" w14:textId="77777777" w:rsidTr="00022BEC">
        <w:trPr>
          <w:trHeight w:val="373"/>
          <w:jc w:val="center"/>
        </w:trPr>
        <w:tc>
          <w:tcPr>
            <w:tcW w:w="3274" w:type="pct"/>
            <w:tcBorders>
              <w:top w:val="nil"/>
              <w:left w:val="nil"/>
              <w:bottom w:val="single" w:sz="4" w:space="0" w:color="44B3E1"/>
              <w:right w:val="nil"/>
            </w:tcBorders>
            <w:shd w:val="clear" w:color="000000" w:fill="2D7DCE"/>
            <w:vAlign w:val="center"/>
            <w:hideMark/>
          </w:tcPr>
          <w:p w14:paraId="3C2F3D7A" w14:textId="77777777" w:rsidR="000F4BA5" w:rsidRPr="000F4BA5" w:rsidRDefault="000F4BA5" w:rsidP="002C3EC4">
            <w:pPr>
              <w:widowControl w:val="0"/>
              <w:suppressAutoHyphens w:val="0"/>
              <w:jc w:val="center"/>
              <w:rPr>
                <w:b/>
                <w:bCs/>
                <w:lang w:val="es-CR" w:eastAsia="es-CR"/>
              </w:rPr>
            </w:pPr>
            <w:r w:rsidRPr="000F4BA5">
              <w:rPr>
                <w:b/>
                <w:bCs/>
                <w:lang w:val="es-CR" w:eastAsia="es-CR"/>
              </w:rPr>
              <w:t>COSTO TOTAL PODER JUDICIAL</w:t>
            </w:r>
          </w:p>
        </w:tc>
        <w:tc>
          <w:tcPr>
            <w:tcW w:w="627" w:type="pct"/>
            <w:tcBorders>
              <w:top w:val="nil"/>
              <w:left w:val="nil"/>
              <w:bottom w:val="single" w:sz="4" w:space="0" w:color="44B3E1"/>
              <w:right w:val="nil"/>
            </w:tcBorders>
            <w:shd w:val="clear" w:color="000000" w:fill="2D7DCE"/>
            <w:vAlign w:val="center"/>
            <w:hideMark/>
          </w:tcPr>
          <w:p w14:paraId="7B56355A" w14:textId="77777777" w:rsidR="000F4BA5" w:rsidRPr="000F4BA5" w:rsidRDefault="000F4BA5" w:rsidP="002C3EC4">
            <w:pPr>
              <w:widowControl w:val="0"/>
              <w:suppressAutoHyphens w:val="0"/>
              <w:ind w:left="-209" w:firstLine="142"/>
              <w:jc w:val="right"/>
              <w:rPr>
                <w:b/>
                <w:bCs/>
                <w:lang w:val="es-CR" w:eastAsia="es-CR"/>
              </w:rPr>
            </w:pPr>
            <w:r w:rsidRPr="000F4BA5">
              <w:rPr>
                <w:b/>
                <w:bCs/>
                <w:lang w:val="es-CR" w:eastAsia="es-CR"/>
              </w:rPr>
              <w:t>408 179 980 140</w:t>
            </w:r>
          </w:p>
        </w:tc>
        <w:tc>
          <w:tcPr>
            <w:tcW w:w="557" w:type="pct"/>
            <w:tcBorders>
              <w:top w:val="nil"/>
              <w:left w:val="nil"/>
              <w:bottom w:val="single" w:sz="4" w:space="0" w:color="44B3E1"/>
              <w:right w:val="nil"/>
            </w:tcBorders>
            <w:shd w:val="clear" w:color="000000" w:fill="2D7DCE"/>
            <w:vAlign w:val="center"/>
            <w:hideMark/>
          </w:tcPr>
          <w:p w14:paraId="3549BB34" w14:textId="77777777" w:rsidR="000F4BA5" w:rsidRPr="000F4BA5" w:rsidRDefault="000F4BA5" w:rsidP="002C3EC4">
            <w:pPr>
              <w:widowControl w:val="0"/>
              <w:suppressAutoHyphens w:val="0"/>
              <w:jc w:val="right"/>
              <w:rPr>
                <w:b/>
                <w:bCs/>
                <w:lang w:val="es-CR" w:eastAsia="es-CR"/>
              </w:rPr>
            </w:pPr>
            <w:r w:rsidRPr="000F4BA5">
              <w:rPr>
                <w:b/>
                <w:bCs/>
                <w:lang w:val="es-CR" w:eastAsia="es-CR"/>
              </w:rPr>
              <w:t>79 633 247 126</w:t>
            </w:r>
          </w:p>
        </w:tc>
        <w:tc>
          <w:tcPr>
            <w:tcW w:w="542" w:type="pct"/>
            <w:tcBorders>
              <w:top w:val="nil"/>
              <w:left w:val="nil"/>
              <w:bottom w:val="single" w:sz="4" w:space="0" w:color="44B3E1"/>
              <w:right w:val="nil"/>
            </w:tcBorders>
            <w:shd w:val="clear" w:color="000000" w:fill="2D7DCE"/>
            <w:vAlign w:val="center"/>
            <w:hideMark/>
          </w:tcPr>
          <w:p w14:paraId="689F76F4" w14:textId="77777777" w:rsidR="000F4BA5" w:rsidRPr="000F4BA5" w:rsidRDefault="000F4BA5" w:rsidP="002C3EC4">
            <w:pPr>
              <w:widowControl w:val="0"/>
              <w:suppressAutoHyphens w:val="0"/>
              <w:jc w:val="right"/>
              <w:rPr>
                <w:b/>
                <w:bCs/>
                <w:lang w:val="es-CR" w:eastAsia="es-CR"/>
              </w:rPr>
            </w:pPr>
            <w:r w:rsidRPr="000F4BA5">
              <w:rPr>
                <w:b/>
                <w:bCs/>
                <w:lang w:val="es-CR" w:eastAsia="es-CR"/>
              </w:rPr>
              <w:t>487 813 227 266</w:t>
            </w:r>
          </w:p>
        </w:tc>
      </w:tr>
      <w:tr w:rsidR="002C3EC4" w:rsidRPr="002C3EC4" w14:paraId="30772A3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116C3AF"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215DE86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AA919A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44AB10E"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2C3EC4" w14:paraId="6AF2648C" w14:textId="77777777" w:rsidTr="00022BEC">
        <w:trPr>
          <w:trHeight w:val="180"/>
          <w:jc w:val="center"/>
        </w:trPr>
        <w:tc>
          <w:tcPr>
            <w:tcW w:w="3274" w:type="pct"/>
            <w:tcBorders>
              <w:top w:val="nil"/>
              <w:left w:val="nil"/>
              <w:bottom w:val="nil"/>
              <w:right w:val="nil"/>
            </w:tcBorders>
            <w:shd w:val="clear" w:color="000000" w:fill="E8E8E8"/>
            <w:noWrap/>
            <w:vAlign w:val="center"/>
            <w:hideMark/>
          </w:tcPr>
          <w:p w14:paraId="669A9E46" w14:textId="77777777" w:rsidR="000F4BA5" w:rsidRPr="000F4BA5" w:rsidRDefault="000F4BA5" w:rsidP="002C3EC4">
            <w:pPr>
              <w:widowControl w:val="0"/>
              <w:suppressAutoHyphens w:val="0"/>
              <w:rPr>
                <w:b/>
                <w:bCs/>
                <w:lang w:val="es-CR" w:eastAsia="es-CR"/>
              </w:rPr>
            </w:pPr>
            <w:r w:rsidRPr="000F4BA5">
              <w:rPr>
                <w:b/>
                <w:bCs/>
                <w:lang w:val="es-CR" w:eastAsia="es-CR"/>
              </w:rPr>
              <w:t>PROGR. 926 DIREC. ADM. Y OTR. ORG. DE APOYO</w:t>
            </w:r>
          </w:p>
        </w:tc>
        <w:tc>
          <w:tcPr>
            <w:tcW w:w="627" w:type="pct"/>
            <w:tcBorders>
              <w:top w:val="nil"/>
              <w:left w:val="nil"/>
              <w:bottom w:val="nil"/>
              <w:right w:val="nil"/>
            </w:tcBorders>
            <w:shd w:val="clear" w:color="000000" w:fill="E8E8E8"/>
            <w:noWrap/>
            <w:vAlign w:val="center"/>
            <w:hideMark/>
          </w:tcPr>
          <w:p w14:paraId="54B6C2AA" w14:textId="77777777" w:rsidR="000F4BA5" w:rsidRPr="000F4BA5" w:rsidRDefault="000F4BA5" w:rsidP="002C3EC4">
            <w:pPr>
              <w:widowControl w:val="0"/>
              <w:suppressAutoHyphens w:val="0"/>
              <w:jc w:val="right"/>
              <w:rPr>
                <w:b/>
                <w:bCs/>
                <w:lang w:val="es-CR" w:eastAsia="es-CR"/>
              </w:rPr>
            </w:pPr>
            <w:r w:rsidRPr="000F4BA5">
              <w:rPr>
                <w:b/>
                <w:bCs/>
                <w:lang w:val="es-CR" w:eastAsia="es-CR"/>
              </w:rPr>
              <w:t>61 992 675 842</w:t>
            </w:r>
          </w:p>
        </w:tc>
        <w:tc>
          <w:tcPr>
            <w:tcW w:w="557" w:type="pct"/>
            <w:tcBorders>
              <w:top w:val="nil"/>
              <w:left w:val="nil"/>
              <w:bottom w:val="nil"/>
              <w:right w:val="nil"/>
            </w:tcBorders>
            <w:shd w:val="clear" w:color="000000" w:fill="E8E8E8"/>
            <w:noWrap/>
            <w:vAlign w:val="center"/>
            <w:hideMark/>
          </w:tcPr>
          <w:p w14:paraId="0256C86E" w14:textId="77777777" w:rsidR="000F4BA5" w:rsidRPr="000F4BA5" w:rsidRDefault="000F4BA5" w:rsidP="002C3EC4">
            <w:pPr>
              <w:widowControl w:val="0"/>
              <w:suppressAutoHyphens w:val="0"/>
              <w:jc w:val="right"/>
              <w:rPr>
                <w:b/>
                <w:bCs/>
                <w:lang w:val="es-CR" w:eastAsia="es-CR"/>
              </w:rPr>
            </w:pPr>
            <w:r w:rsidRPr="000F4BA5">
              <w:rPr>
                <w:b/>
                <w:bCs/>
                <w:lang w:val="es-CR" w:eastAsia="es-CR"/>
              </w:rPr>
              <w:t>31 548 821 573</w:t>
            </w:r>
          </w:p>
        </w:tc>
        <w:tc>
          <w:tcPr>
            <w:tcW w:w="542" w:type="pct"/>
            <w:tcBorders>
              <w:top w:val="nil"/>
              <w:left w:val="nil"/>
              <w:bottom w:val="nil"/>
              <w:right w:val="nil"/>
            </w:tcBorders>
            <w:shd w:val="clear" w:color="000000" w:fill="E8E8E8"/>
            <w:noWrap/>
            <w:vAlign w:val="center"/>
            <w:hideMark/>
          </w:tcPr>
          <w:p w14:paraId="5653E12D" w14:textId="77777777" w:rsidR="000F4BA5" w:rsidRPr="000F4BA5" w:rsidRDefault="000F4BA5" w:rsidP="002C3EC4">
            <w:pPr>
              <w:widowControl w:val="0"/>
              <w:suppressAutoHyphens w:val="0"/>
              <w:jc w:val="right"/>
              <w:rPr>
                <w:b/>
                <w:bCs/>
                <w:lang w:val="es-CR" w:eastAsia="es-CR"/>
              </w:rPr>
            </w:pPr>
            <w:r w:rsidRPr="000F4BA5">
              <w:rPr>
                <w:b/>
                <w:bCs/>
                <w:lang w:val="es-CR" w:eastAsia="es-CR"/>
              </w:rPr>
              <w:t>93 541 497 415</w:t>
            </w:r>
          </w:p>
        </w:tc>
      </w:tr>
      <w:tr w:rsidR="002C3EC4" w:rsidRPr="002C3EC4" w14:paraId="4E88F6D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0084099" w14:textId="77777777" w:rsidR="000F4BA5" w:rsidRPr="000F4BA5" w:rsidRDefault="000F4BA5" w:rsidP="002C3EC4">
            <w:pPr>
              <w:widowControl w:val="0"/>
              <w:suppressAutoHyphens w:val="0"/>
              <w:rPr>
                <w:b/>
                <w:bCs/>
                <w:lang w:val="es-CR" w:eastAsia="es-CR"/>
              </w:rPr>
            </w:pPr>
            <w:r w:rsidRPr="000F4BA5">
              <w:rPr>
                <w:b/>
                <w:bCs/>
                <w:lang w:val="es-CR" w:eastAsia="es-CR"/>
              </w:rPr>
              <w:lastRenderedPageBreak/>
              <w:t> </w:t>
            </w:r>
          </w:p>
        </w:tc>
        <w:tc>
          <w:tcPr>
            <w:tcW w:w="627" w:type="pct"/>
            <w:tcBorders>
              <w:top w:val="nil"/>
              <w:left w:val="nil"/>
              <w:bottom w:val="nil"/>
              <w:right w:val="nil"/>
            </w:tcBorders>
            <w:shd w:val="clear" w:color="000000" w:fill="FFFFFF"/>
            <w:noWrap/>
            <w:vAlign w:val="center"/>
            <w:hideMark/>
          </w:tcPr>
          <w:p w14:paraId="07A32399"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center"/>
            <w:hideMark/>
          </w:tcPr>
          <w:p w14:paraId="18995B5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E52836E"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2C3EC4" w14:paraId="742C0A0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77274D0" w14:textId="77777777" w:rsidR="000F4BA5" w:rsidRPr="000F4BA5" w:rsidRDefault="000F4BA5" w:rsidP="002C3EC4">
            <w:pPr>
              <w:widowControl w:val="0"/>
              <w:suppressAutoHyphens w:val="0"/>
              <w:rPr>
                <w:b/>
                <w:bCs/>
                <w:lang w:val="es-CR" w:eastAsia="es-CR"/>
              </w:rPr>
            </w:pPr>
            <w:r w:rsidRPr="000F4BA5">
              <w:rPr>
                <w:b/>
                <w:bCs/>
                <w:lang w:val="es-CR" w:eastAsia="es-CR"/>
              </w:rPr>
              <w:t>DIRECCION SUPERIOR</w:t>
            </w:r>
          </w:p>
        </w:tc>
        <w:tc>
          <w:tcPr>
            <w:tcW w:w="627" w:type="pct"/>
            <w:tcBorders>
              <w:top w:val="nil"/>
              <w:left w:val="nil"/>
              <w:bottom w:val="nil"/>
              <w:right w:val="nil"/>
            </w:tcBorders>
            <w:shd w:val="clear" w:color="000000" w:fill="FFFFFF"/>
            <w:noWrap/>
            <w:vAlign w:val="center"/>
            <w:hideMark/>
          </w:tcPr>
          <w:p w14:paraId="7CF8402D" w14:textId="77777777" w:rsidR="000F4BA5" w:rsidRPr="000F4BA5" w:rsidRDefault="000F4BA5" w:rsidP="002C3EC4">
            <w:pPr>
              <w:widowControl w:val="0"/>
              <w:suppressAutoHyphens w:val="0"/>
              <w:jc w:val="right"/>
              <w:rPr>
                <w:b/>
                <w:bCs/>
                <w:lang w:val="es-CR" w:eastAsia="es-CR"/>
              </w:rPr>
            </w:pPr>
            <w:r w:rsidRPr="000F4BA5">
              <w:rPr>
                <w:b/>
                <w:bCs/>
                <w:lang w:val="es-CR" w:eastAsia="es-CR"/>
              </w:rPr>
              <w:t>3 958 582 309</w:t>
            </w:r>
          </w:p>
        </w:tc>
        <w:tc>
          <w:tcPr>
            <w:tcW w:w="557" w:type="pct"/>
            <w:tcBorders>
              <w:top w:val="nil"/>
              <w:left w:val="nil"/>
              <w:bottom w:val="nil"/>
              <w:right w:val="nil"/>
            </w:tcBorders>
            <w:shd w:val="clear" w:color="000000" w:fill="FFFFFF"/>
            <w:noWrap/>
            <w:vAlign w:val="center"/>
            <w:hideMark/>
          </w:tcPr>
          <w:p w14:paraId="5AC2FED9" w14:textId="77777777" w:rsidR="000F4BA5" w:rsidRPr="000F4BA5" w:rsidRDefault="000F4BA5" w:rsidP="002C3EC4">
            <w:pPr>
              <w:widowControl w:val="0"/>
              <w:suppressAutoHyphens w:val="0"/>
              <w:jc w:val="right"/>
              <w:rPr>
                <w:b/>
                <w:bCs/>
                <w:lang w:val="es-CR" w:eastAsia="es-CR"/>
              </w:rPr>
            </w:pPr>
            <w:r w:rsidRPr="000F4BA5">
              <w:rPr>
                <w:b/>
                <w:bCs/>
                <w:lang w:val="es-CR" w:eastAsia="es-CR"/>
              </w:rPr>
              <w:t>1 439 527 246</w:t>
            </w:r>
          </w:p>
        </w:tc>
        <w:tc>
          <w:tcPr>
            <w:tcW w:w="542" w:type="pct"/>
            <w:tcBorders>
              <w:top w:val="nil"/>
              <w:left w:val="nil"/>
              <w:bottom w:val="nil"/>
              <w:right w:val="nil"/>
            </w:tcBorders>
            <w:shd w:val="clear" w:color="000000" w:fill="FFFFFF"/>
            <w:noWrap/>
            <w:vAlign w:val="center"/>
            <w:hideMark/>
          </w:tcPr>
          <w:p w14:paraId="05B7B875" w14:textId="77777777" w:rsidR="000F4BA5" w:rsidRPr="000F4BA5" w:rsidRDefault="000F4BA5" w:rsidP="002C3EC4">
            <w:pPr>
              <w:widowControl w:val="0"/>
              <w:suppressAutoHyphens w:val="0"/>
              <w:jc w:val="right"/>
              <w:rPr>
                <w:b/>
                <w:bCs/>
                <w:lang w:val="es-CR" w:eastAsia="es-CR"/>
              </w:rPr>
            </w:pPr>
            <w:r w:rsidRPr="000F4BA5">
              <w:rPr>
                <w:b/>
                <w:bCs/>
                <w:lang w:val="es-CR" w:eastAsia="es-CR"/>
              </w:rPr>
              <w:t>5 398 109 555</w:t>
            </w:r>
          </w:p>
        </w:tc>
      </w:tr>
      <w:tr w:rsidR="002C3EC4" w:rsidRPr="002C3EC4" w14:paraId="7E9C560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889070E" w14:textId="77777777" w:rsidR="000F4BA5" w:rsidRPr="000F4BA5" w:rsidRDefault="000F4BA5" w:rsidP="002C3EC4">
            <w:pPr>
              <w:widowControl w:val="0"/>
              <w:suppressAutoHyphens w:val="0"/>
              <w:rPr>
                <w:lang w:val="es-CR" w:eastAsia="es-CR"/>
              </w:rPr>
            </w:pPr>
            <w:r w:rsidRPr="000F4BA5">
              <w:rPr>
                <w:lang w:val="es-CR" w:eastAsia="es-CR"/>
              </w:rPr>
              <w:t>PRESIDENCIA DE LA CORTE</w:t>
            </w:r>
          </w:p>
        </w:tc>
        <w:tc>
          <w:tcPr>
            <w:tcW w:w="627" w:type="pct"/>
            <w:tcBorders>
              <w:top w:val="nil"/>
              <w:left w:val="nil"/>
              <w:bottom w:val="nil"/>
              <w:right w:val="nil"/>
            </w:tcBorders>
            <w:shd w:val="clear" w:color="000000" w:fill="FFFFFF"/>
            <w:noWrap/>
            <w:vAlign w:val="bottom"/>
            <w:hideMark/>
          </w:tcPr>
          <w:p w14:paraId="1BE08891" w14:textId="77777777" w:rsidR="000F4BA5" w:rsidRPr="000F4BA5" w:rsidRDefault="000F4BA5" w:rsidP="002C3EC4">
            <w:pPr>
              <w:widowControl w:val="0"/>
              <w:suppressAutoHyphens w:val="0"/>
              <w:jc w:val="right"/>
              <w:rPr>
                <w:lang w:val="es-CR" w:eastAsia="es-CR"/>
              </w:rPr>
            </w:pPr>
            <w:r w:rsidRPr="000F4BA5">
              <w:rPr>
                <w:lang w:val="es-CR" w:eastAsia="es-CR"/>
              </w:rPr>
              <w:t>223 720 105</w:t>
            </w:r>
          </w:p>
        </w:tc>
        <w:tc>
          <w:tcPr>
            <w:tcW w:w="557" w:type="pct"/>
            <w:tcBorders>
              <w:top w:val="nil"/>
              <w:left w:val="nil"/>
              <w:bottom w:val="nil"/>
              <w:right w:val="nil"/>
            </w:tcBorders>
            <w:shd w:val="clear" w:color="000000" w:fill="FFFFFF"/>
            <w:noWrap/>
            <w:vAlign w:val="bottom"/>
            <w:hideMark/>
          </w:tcPr>
          <w:p w14:paraId="0FE3EC69" w14:textId="77777777" w:rsidR="000F4BA5" w:rsidRPr="000F4BA5" w:rsidRDefault="000F4BA5" w:rsidP="002C3EC4">
            <w:pPr>
              <w:widowControl w:val="0"/>
              <w:suppressAutoHyphens w:val="0"/>
              <w:jc w:val="right"/>
              <w:rPr>
                <w:lang w:val="es-CR" w:eastAsia="es-CR"/>
              </w:rPr>
            </w:pPr>
            <w:r w:rsidRPr="000F4BA5">
              <w:rPr>
                <w:lang w:val="es-CR" w:eastAsia="es-CR"/>
              </w:rPr>
              <w:t>85 202 417</w:t>
            </w:r>
          </w:p>
        </w:tc>
        <w:tc>
          <w:tcPr>
            <w:tcW w:w="542" w:type="pct"/>
            <w:tcBorders>
              <w:top w:val="nil"/>
              <w:left w:val="nil"/>
              <w:bottom w:val="nil"/>
              <w:right w:val="nil"/>
            </w:tcBorders>
            <w:shd w:val="clear" w:color="000000" w:fill="FFFFFF"/>
            <w:noWrap/>
            <w:vAlign w:val="center"/>
            <w:hideMark/>
          </w:tcPr>
          <w:p w14:paraId="35F1216E" w14:textId="77777777" w:rsidR="000F4BA5" w:rsidRPr="000F4BA5" w:rsidRDefault="000F4BA5" w:rsidP="002C3EC4">
            <w:pPr>
              <w:widowControl w:val="0"/>
              <w:suppressAutoHyphens w:val="0"/>
              <w:jc w:val="right"/>
              <w:rPr>
                <w:b/>
                <w:bCs/>
                <w:lang w:val="es-CR" w:eastAsia="es-CR"/>
              </w:rPr>
            </w:pPr>
            <w:r w:rsidRPr="000F4BA5">
              <w:rPr>
                <w:b/>
                <w:bCs/>
                <w:lang w:val="es-CR" w:eastAsia="es-CR"/>
              </w:rPr>
              <w:t>308 922 522</w:t>
            </w:r>
          </w:p>
        </w:tc>
      </w:tr>
      <w:tr w:rsidR="002C3EC4" w:rsidRPr="002C3EC4" w14:paraId="61B2B5F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E9CEE95" w14:textId="77777777" w:rsidR="000F4BA5" w:rsidRPr="000F4BA5" w:rsidRDefault="000F4BA5" w:rsidP="002C3EC4">
            <w:pPr>
              <w:widowControl w:val="0"/>
              <w:suppressAutoHyphens w:val="0"/>
              <w:rPr>
                <w:lang w:val="es-CR" w:eastAsia="es-CR"/>
              </w:rPr>
            </w:pPr>
            <w:r w:rsidRPr="000F4BA5">
              <w:rPr>
                <w:lang w:val="es-CR" w:eastAsia="es-CR"/>
              </w:rPr>
              <w:t>DESPACHO DE LA PRESIDENCIA</w:t>
            </w:r>
          </w:p>
        </w:tc>
        <w:tc>
          <w:tcPr>
            <w:tcW w:w="627" w:type="pct"/>
            <w:tcBorders>
              <w:top w:val="nil"/>
              <w:left w:val="nil"/>
              <w:bottom w:val="nil"/>
              <w:right w:val="nil"/>
            </w:tcBorders>
            <w:shd w:val="clear" w:color="000000" w:fill="FFFFFF"/>
            <w:noWrap/>
            <w:vAlign w:val="bottom"/>
            <w:hideMark/>
          </w:tcPr>
          <w:p w14:paraId="7579B234" w14:textId="77777777" w:rsidR="000F4BA5" w:rsidRPr="000F4BA5" w:rsidRDefault="000F4BA5" w:rsidP="002C3EC4">
            <w:pPr>
              <w:widowControl w:val="0"/>
              <w:suppressAutoHyphens w:val="0"/>
              <w:jc w:val="right"/>
              <w:rPr>
                <w:lang w:val="es-CR" w:eastAsia="es-CR"/>
              </w:rPr>
            </w:pPr>
            <w:r w:rsidRPr="000F4BA5">
              <w:rPr>
                <w:lang w:val="es-CR" w:eastAsia="es-CR"/>
              </w:rPr>
              <w:t>90 907 250</w:t>
            </w:r>
          </w:p>
        </w:tc>
        <w:tc>
          <w:tcPr>
            <w:tcW w:w="557" w:type="pct"/>
            <w:tcBorders>
              <w:top w:val="nil"/>
              <w:left w:val="nil"/>
              <w:bottom w:val="nil"/>
              <w:right w:val="nil"/>
            </w:tcBorders>
            <w:shd w:val="clear" w:color="000000" w:fill="FFFFFF"/>
            <w:noWrap/>
            <w:vAlign w:val="bottom"/>
            <w:hideMark/>
          </w:tcPr>
          <w:p w14:paraId="58B65A31" w14:textId="77777777" w:rsidR="000F4BA5" w:rsidRPr="000F4BA5" w:rsidRDefault="000F4BA5" w:rsidP="002C3EC4">
            <w:pPr>
              <w:widowControl w:val="0"/>
              <w:suppressAutoHyphens w:val="0"/>
              <w:jc w:val="right"/>
              <w:rPr>
                <w:lang w:val="es-CR" w:eastAsia="es-CR"/>
              </w:rPr>
            </w:pPr>
            <w:r w:rsidRPr="000F4BA5">
              <w:rPr>
                <w:lang w:val="es-CR" w:eastAsia="es-CR"/>
              </w:rPr>
              <w:t>28 214 714</w:t>
            </w:r>
          </w:p>
        </w:tc>
        <w:tc>
          <w:tcPr>
            <w:tcW w:w="542" w:type="pct"/>
            <w:tcBorders>
              <w:top w:val="nil"/>
              <w:left w:val="nil"/>
              <w:bottom w:val="nil"/>
              <w:right w:val="nil"/>
            </w:tcBorders>
            <w:shd w:val="clear" w:color="000000" w:fill="FFFFFF"/>
            <w:noWrap/>
            <w:vAlign w:val="center"/>
            <w:hideMark/>
          </w:tcPr>
          <w:p w14:paraId="66AEF9D1" w14:textId="77777777" w:rsidR="000F4BA5" w:rsidRPr="000F4BA5" w:rsidRDefault="000F4BA5" w:rsidP="002C3EC4">
            <w:pPr>
              <w:widowControl w:val="0"/>
              <w:suppressAutoHyphens w:val="0"/>
              <w:jc w:val="right"/>
              <w:rPr>
                <w:b/>
                <w:bCs/>
                <w:lang w:val="es-CR" w:eastAsia="es-CR"/>
              </w:rPr>
            </w:pPr>
            <w:r w:rsidRPr="000F4BA5">
              <w:rPr>
                <w:b/>
                <w:bCs/>
                <w:lang w:val="es-CR" w:eastAsia="es-CR"/>
              </w:rPr>
              <w:t>119 121 963</w:t>
            </w:r>
          </w:p>
        </w:tc>
      </w:tr>
      <w:tr w:rsidR="002C3EC4" w:rsidRPr="002C3EC4" w14:paraId="100EB0F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FFBCC47" w14:textId="77777777" w:rsidR="000F4BA5" w:rsidRPr="000F4BA5" w:rsidRDefault="000F4BA5" w:rsidP="002C3EC4">
            <w:pPr>
              <w:widowControl w:val="0"/>
              <w:suppressAutoHyphens w:val="0"/>
              <w:rPr>
                <w:lang w:val="es-CR" w:eastAsia="es-CR"/>
              </w:rPr>
            </w:pPr>
            <w:r w:rsidRPr="000F4BA5">
              <w:rPr>
                <w:lang w:val="es-CR" w:eastAsia="es-CR"/>
              </w:rPr>
              <w:t>SECCION DE COOPERACION Y RELACIONES INTERNACIONALES</w:t>
            </w:r>
          </w:p>
        </w:tc>
        <w:tc>
          <w:tcPr>
            <w:tcW w:w="627" w:type="pct"/>
            <w:tcBorders>
              <w:top w:val="nil"/>
              <w:left w:val="nil"/>
              <w:bottom w:val="nil"/>
              <w:right w:val="nil"/>
            </w:tcBorders>
            <w:shd w:val="clear" w:color="000000" w:fill="FFFFFF"/>
            <w:noWrap/>
            <w:vAlign w:val="bottom"/>
            <w:hideMark/>
          </w:tcPr>
          <w:p w14:paraId="19D889D3" w14:textId="77777777" w:rsidR="000F4BA5" w:rsidRPr="000F4BA5" w:rsidRDefault="000F4BA5" w:rsidP="002C3EC4">
            <w:pPr>
              <w:widowControl w:val="0"/>
              <w:suppressAutoHyphens w:val="0"/>
              <w:jc w:val="right"/>
              <w:rPr>
                <w:lang w:val="es-CR" w:eastAsia="es-CR"/>
              </w:rPr>
            </w:pPr>
            <w:r w:rsidRPr="000F4BA5">
              <w:rPr>
                <w:lang w:val="es-CR" w:eastAsia="es-CR"/>
              </w:rPr>
              <w:t>166 049 168</w:t>
            </w:r>
          </w:p>
        </w:tc>
        <w:tc>
          <w:tcPr>
            <w:tcW w:w="557" w:type="pct"/>
            <w:tcBorders>
              <w:top w:val="nil"/>
              <w:left w:val="nil"/>
              <w:bottom w:val="nil"/>
              <w:right w:val="nil"/>
            </w:tcBorders>
            <w:shd w:val="clear" w:color="000000" w:fill="FFFFFF"/>
            <w:noWrap/>
            <w:vAlign w:val="bottom"/>
            <w:hideMark/>
          </w:tcPr>
          <w:p w14:paraId="232C28D0" w14:textId="77777777" w:rsidR="000F4BA5" w:rsidRPr="000F4BA5" w:rsidRDefault="000F4BA5" w:rsidP="002C3EC4">
            <w:pPr>
              <w:widowControl w:val="0"/>
              <w:suppressAutoHyphens w:val="0"/>
              <w:jc w:val="right"/>
              <w:rPr>
                <w:lang w:val="es-CR" w:eastAsia="es-CR"/>
              </w:rPr>
            </w:pPr>
            <w:r w:rsidRPr="000F4BA5">
              <w:rPr>
                <w:lang w:val="es-CR" w:eastAsia="es-CR"/>
              </w:rPr>
              <w:t>58 014 074</w:t>
            </w:r>
          </w:p>
        </w:tc>
        <w:tc>
          <w:tcPr>
            <w:tcW w:w="542" w:type="pct"/>
            <w:tcBorders>
              <w:top w:val="nil"/>
              <w:left w:val="nil"/>
              <w:bottom w:val="nil"/>
              <w:right w:val="nil"/>
            </w:tcBorders>
            <w:shd w:val="clear" w:color="000000" w:fill="FFFFFF"/>
            <w:noWrap/>
            <w:vAlign w:val="center"/>
            <w:hideMark/>
          </w:tcPr>
          <w:p w14:paraId="70268023" w14:textId="77777777" w:rsidR="000F4BA5" w:rsidRPr="000F4BA5" w:rsidRDefault="000F4BA5" w:rsidP="002C3EC4">
            <w:pPr>
              <w:widowControl w:val="0"/>
              <w:suppressAutoHyphens w:val="0"/>
              <w:jc w:val="right"/>
              <w:rPr>
                <w:b/>
                <w:bCs/>
                <w:lang w:val="es-CR" w:eastAsia="es-CR"/>
              </w:rPr>
            </w:pPr>
            <w:r w:rsidRPr="000F4BA5">
              <w:rPr>
                <w:b/>
                <w:bCs/>
                <w:lang w:val="es-CR" w:eastAsia="es-CR"/>
              </w:rPr>
              <w:t>224 063 242</w:t>
            </w:r>
          </w:p>
        </w:tc>
      </w:tr>
      <w:tr w:rsidR="002C3EC4" w:rsidRPr="002C3EC4" w14:paraId="6A45835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EA8672D" w14:textId="77777777" w:rsidR="000F4BA5" w:rsidRPr="000F4BA5" w:rsidRDefault="000F4BA5" w:rsidP="002C3EC4">
            <w:pPr>
              <w:widowControl w:val="0"/>
              <w:suppressAutoHyphens w:val="0"/>
              <w:rPr>
                <w:lang w:val="es-CR" w:eastAsia="es-CR"/>
              </w:rPr>
            </w:pPr>
            <w:r w:rsidRPr="000F4BA5">
              <w:rPr>
                <w:lang w:val="es-CR" w:eastAsia="es-CR"/>
              </w:rPr>
              <w:t xml:space="preserve">SECCION DE PROTOCOLO Y RELACIONES PUBLICAS </w:t>
            </w:r>
          </w:p>
        </w:tc>
        <w:tc>
          <w:tcPr>
            <w:tcW w:w="627" w:type="pct"/>
            <w:tcBorders>
              <w:top w:val="nil"/>
              <w:left w:val="nil"/>
              <w:bottom w:val="nil"/>
              <w:right w:val="nil"/>
            </w:tcBorders>
            <w:shd w:val="clear" w:color="000000" w:fill="FFFFFF"/>
            <w:noWrap/>
            <w:vAlign w:val="bottom"/>
            <w:hideMark/>
          </w:tcPr>
          <w:p w14:paraId="3D8AE298" w14:textId="77777777" w:rsidR="000F4BA5" w:rsidRPr="000F4BA5" w:rsidRDefault="000F4BA5" w:rsidP="002C3EC4">
            <w:pPr>
              <w:widowControl w:val="0"/>
              <w:suppressAutoHyphens w:val="0"/>
              <w:jc w:val="right"/>
              <w:rPr>
                <w:lang w:val="es-CR" w:eastAsia="es-CR"/>
              </w:rPr>
            </w:pPr>
            <w:r w:rsidRPr="000F4BA5">
              <w:rPr>
                <w:lang w:val="es-CR" w:eastAsia="es-CR"/>
              </w:rPr>
              <w:t>159 040 749</w:t>
            </w:r>
          </w:p>
        </w:tc>
        <w:tc>
          <w:tcPr>
            <w:tcW w:w="557" w:type="pct"/>
            <w:tcBorders>
              <w:top w:val="nil"/>
              <w:left w:val="nil"/>
              <w:bottom w:val="nil"/>
              <w:right w:val="nil"/>
            </w:tcBorders>
            <w:shd w:val="clear" w:color="000000" w:fill="FFFFFF"/>
            <w:noWrap/>
            <w:vAlign w:val="bottom"/>
            <w:hideMark/>
          </w:tcPr>
          <w:p w14:paraId="1423B25E" w14:textId="77777777" w:rsidR="000F4BA5" w:rsidRPr="000F4BA5" w:rsidRDefault="000F4BA5" w:rsidP="002C3EC4">
            <w:pPr>
              <w:widowControl w:val="0"/>
              <w:suppressAutoHyphens w:val="0"/>
              <w:jc w:val="right"/>
              <w:rPr>
                <w:lang w:val="es-CR" w:eastAsia="es-CR"/>
              </w:rPr>
            </w:pPr>
            <w:r w:rsidRPr="000F4BA5">
              <w:rPr>
                <w:lang w:val="es-CR" w:eastAsia="es-CR"/>
              </w:rPr>
              <w:t>70 466 897</w:t>
            </w:r>
          </w:p>
        </w:tc>
        <w:tc>
          <w:tcPr>
            <w:tcW w:w="542" w:type="pct"/>
            <w:tcBorders>
              <w:top w:val="nil"/>
              <w:left w:val="nil"/>
              <w:bottom w:val="nil"/>
              <w:right w:val="nil"/>
            </w:tcBorders>
            <w:shd w:val="clear" w:color="000000" w:fill="FFFFFF"/>
            <w:noWrap/>
            <w:vAlign w:val="center"/>
            <w:hideMark/>
          </w:tcPr>
          <w:p w14:paraId="387E8F20" w14:textId="77777777" w:rsidR="000F4BA5" w:rsidRPr="000F4BA5" w:rsidRDefault="000F4BA5" w:rsidP="002C3EC4">
            <w:pPr>
              <w:widowControl w:val="0"/>
              <w:suppressAutoHyphens w:val="0"/>
              <w:jc w:val="right"/>
              <w:rPr>
                <w:b/>
                <w:bCs/>
                <w:lang w:val="es-CR" w:eastAsia="es-CR"/>
              </w:rPr>
            </w:pPr>
            <w:r w:rsidRPr="000F4BA5">
              <w:rPr>
                <w:b/>
                <w:bCs/>
                <w:lang w:val="es-CR" w:eastAsia="es-CR"/>
              </w:rPr>
              <w:t>229 507 646</w:t>
            </w:r>
          </w:p>
        </w:tc>
      </w:tr>
      <w:tr w:rsidR="002C3EC4" w:rsidRPr="002C3EC4" w14:paraId="72FDCB8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7CC4360" w14:textId="77777777" w:rsidR="000F4BA5" w:rsidRPr="000F4BA5" w:rsidRDefault="000F4BA5" w:rsidP="002C3EC4">
            <w:pPr>
              <w:widowControl w:val="0"/>
              <w:suppressAutoHyphens w:val="0"/>
              <w:rPr>
                <w:lang w:val="es-CR" w:eastAsia="es-CR"/>
              </w:rPr>
            </w:pPr>
            <w:r w:rsidRPr="000F4BA5">
              <w:rPr>
                <w:lang w:val="es-CR" w:eastAsia="es-CR"/>
              </w:rPr>
              <w:t>SECCION DE GESTION ADMINISTRATIVA DESPACHO DE LA PRESIDENCIA</w:t>
            </w:r>
          </w:p>
        </w:tc>
        <w:tc>
          <w:tcPr>
            <w:tcW w:w="627" w:type="pct"/>
            <w:tcBorders>
              <w:top w:val="nil"/>
              <w:left w:val="nil"/>
              <w:bottom w:val="nil"/>
              <w:right w:val="nil"/>
            </w:tcBorders>
            <w:shd w:val="clear" w:color="000000" w:fill="FFFFFF"/>
            <w:noWrap/>
            <w:vAlign w:val="bottom"/>
            <w:hideMark/>
          </w:tcPr>
          <w:p w14:paraId="42417824" w14:textId="77777777" w:rsidR="000F4BA5" w:rsidRPr="000F4BA5" w:rsidRDefault="000F4BA5" w:rsidP="002C3EC4">
            <w:pPr>
              <w:widowControl w:val="0"/>
              <w:suppressAutoHyphens w:val="0"/>
              <w:jc w:val="right"/>
              <w:rPr>
                <w:lang w:val="es-CR" w:eastAsia="es-CR"/>
              </w:rPr>
            </w:pPr>
            <w:r w:rsidRPr="000F4BA5">
              <w:rPr>
                <w:lang w:val="es-CR" w:eastAsia="es-CR"/>
              </w:rPr>
              <w:t>83 661 675</w:t>
            </w:r>
          </w:p>
        </w:tc>
        <w:tc>
          <w:tcPr>
            <w:tcW w:w="557" w:type="pct"/>
            <w:tcBorders>
              <w:top w:val="nil"/>
              <w:left w:val="nil"/>
              <w:bottom w:val="nil"/>
              <w:right w:val="nil"/>
            </w:tcBorders>
            <w:shd w:val="clear" w:color="000000" w:fill="FFFFFF"/>
            <w:noWrap/>
            <w:vAlign w:val="bottom"/>
            <w:hideMark/>
          </w:tcPr>
          <w:p w14:paraId="64AAD4BE" w14:textId="77777777" w:rsidR="000F4BA5" w:rsidRPr="000F4BA5" w:rsidRDefault="000F4BA5" w:rsidP="002C3EC4">
            <w:pPr>
              <w:widowControl w:val="0"/>
              <w:suppressAutoHyphens w:val="0"/>
              <w:jc w:val="right"/>
              <w:rPr>
                <w:lang w:val="es-CR" w:eastAsia="es-CR"/>
              </w:rPr>
            </w:pPr>
            <w:r w:rsidRPr="000F4BA5">
              <w:rPr>
                <w:lang w:val="es-CR" w:eastAsia="es-CR"/>
              </w:rPr>
              <w:t>46 915 353</w:t>
            </w:r>
          </w:p>
        </w:tc>
        <w:tc>
          <w:tcPr>
            <w:tcW w:w="542" w:type="pct"/>
            <w:tcBorders>
              <w:top w:val="nil"/>
              <w:left w:val="nil"/>
              <w:bottom w:val="nil"/>
              <w:right w:val="nil"/>
            </w:tcBorders>
            <w:shd w:val="clear" w:color="000000" w:fill="FFFFFF"/>
            <w:noWrap/>
            <w:vAlign w:val="center"/>
            <w:hideMark/>
          </w:tcPr>
          <w:p w14:paraId="08B06ACC" w14:textId="77777777" w:rsidR="000F4BA5" w:rsidRPr="000F4BA5" w:rsidRDefault="000F4BA5" w:rsidP="002C3EC4">
            <w:pPr>
              <w:widowControl w:val="0"/>
              <w:suppressAutoHyphens w:val="0"/>
              <w:jc w:val="right"/>
              <w:rPr>
                <w:b/>
                <w:bCs/>
                <w:lang w:val="es-CR" w:eastAsia="es-CR"/>
              </w:rPr>
            </w:pPr>
            <w:r w:rsidRPr="000F4BA5">
              <w:rPr>
                <w:b/>
                <w:bCs/>
                <w:lang w:val="es-CR" w:eastAsia="es-CR"/>
              </w:rPr>
              <w:t>130 577 028</w:t>
            </w:r>
          </w:p>
        </w:tc>
      </w:tr>
      <w:tr w:rsidR="002C3EC4" w:rsidRPr="002C3EC4" w14:paraId="6F4C0D1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D76F050" w14:textId="77777777" w:rsidR="000F4BA5" w:rsidRPr="000F4BA5" w:rsidRDefault="000F4BA5" w:rsidP="002C3EC4">
            <w:pPr>
              <w:widowControl w:val="0"/>
              <w:suppressAutoHyphens w:val="0"/>
              <w:rPr>
                <w:lang w:val="es-CR" w:eastAsia="es-CR"/>
              </w:rPr>
            </w:pPr>
            <w:r w:rsidRPr="000F4BA5">
              <w:rPr>
                <w:lang w:val="es-CR" w:eastAsia="es-CR"/>
              </w:rPr>
              <w:t>CONSEJO SUPERIOR</w:t>
            </w:r>
          </w:p>
        </w:tc>
        <w:tc>
          <w:tcPr>
            <w:tcW w:w="627" w:type="pct"/>
            <w:tcBorders>
              <w:top w:val="nil"/>
              <w:left w:val="nil"/>
              <w:bottom w:val="nil"/>
              <w:right w:val="nil"/>
            </w:tcBorders>
            <w:shd w:val="clear" w:color="000000" w:fill="FFFFFF"/>
            <w:noWrap/>
            <w:vAlign w:val="bottom"/>
            <w:hideMark/>
          </w:tcPr>
          <w:p w14:paraId="26EDEBEE" w14:textId="77777777" w:rsidR="000F4BA5" w:rsidRPr="000F4BA5" w:rsidRDefault="000F4BA5" w:rsidP="002C3EC4">
            <w:pPr>
              <w:widowControl w:val="0"/>
              <w:suppressAutoHyphens w:val="0"/>
              <w:jc w:val="right"/>
              <w:rPr>
                <w:lang w:val="es-CR" w:eastAsia="es-CR"/>
              </w:rPr>
            </w:pPr>
            <w:r w:rsidRPr="000F4BA5">
              <w:rPr>
                <w:lang w:val="es-CR" w:eastAsia="es-CR"/>
              </w:rPr>
              <w:t>686 649 852</w:t>
            </w:r>
          </w:p>
        </w:tc>
        <w:tc>
          <w:tcPr>
            <w:tcW w:w="557" w:type="pct"/>
            <w:tcBorders>
              <w:top w:val="nil"/>
              <w:left w:val="nil"/>
              <w:bottom w:val="nil"/>
              <w:right w:val="nil"/>
            </w:tcBorders>
            <w:shd w:val="clear" w:color="000000" w:fill="FFFFFF"/>
            <w:noWrap/>
            <w:vAlign w:val="bottom"/>
            <w:hideMark/>
          </w:tcPr>
          <w:p w14:paraId="1080CC26" w14:textId="77777777" w:rsidR="000F4BA5" w:rsidRPr="000F4BA5" w:rsidRDefault="000F4BA5" w:rsidP="002C3EC4">
            <w:pPr>
              <w:widowControl w:val="0"/>
              <w:suppressAutoHyphens w:val="0"/>
              <w:jc w:val="right"/>
              <w:rPr>
                <w:lang w:val="es-CR" w:eastAsia="es-CR"/>
              </w:rPr>
            </w:pPr>
            <w:r w:rsidRPr="000F4BA5">
              <w:rPr>
                <w:lang w:val="es-CR" w:eastAsia="es-CR"/>
              </w:rPr>
              <w:t>186 275 716</w:t>
            </w:r>
          </w:p>
        </w:tc>
        <w:tc>
          <w:tcPr>
            <w:tcW w:w="542" w:type="pct"/>
            <w:tcBorders>
              <w:top w:val="nil"/>
              <w:left w:val="nil"/>
              <w:bottom w:val="nil"/>
              <w:right w:val="nil"/>
            </w:tcBorders>
            <w:shd w:val="clear" w:color="000000" w:fill="FFFFFF"/>
            <w:noWrap/>
            <w:vAlign w:val="center"/>
            <w:hideMark/>
          </w:tcPr>
          <w:p w14:paraId="38249A9B" w14:textId="77777777" w:rsidR="000F4BA5" w:rsidRPr="000F4BA5" w:rsidRDefault="000F4BA5" w:rsidP="002C3EC4">
            <w:pPr>
              <w:widowControl w:val="0"/>
              <w:suppressAutoHyphens w:val="0"/>
              <w:jc w:val="right"/>
              <w:rPr>
                <w:b/>
                <w:bCs/>
                <w:lang w:val="es-CR" w:eastAsia="es-CR"/>
              </w:rPr>
            </w:pPr>
            <w:r w:rsidRPr="000F4BA5">
              <w:rPr>
                <w:b/>
                <w:bCs/>
                <w:lang w:val="es-CR" w:eastAsia="es-CR"/>
              </w:rPr>
              <w:t>872 925 568</w:t>
            </w:r>
          </w:p>
        </w:tc>
      </w:tr>
      <w:tr w:rsidR="002C3EC4" w:rsidRPr="002C3EC4" w14:paraId="5F882CC2" w14:textId="77777777" w:rsidTr="00022BEC">
        <w:trPr>
          <w:trHeight w:val="180"/>
          <w:jc w:val="center"/>
        </w:trPr>
        <w:tc>
          <w:tcPr>
            <w:tcW w:w="3274" w:type="pct"/>
            <w:tcBorders>
              <w:top w:val="nil"/>
              <w:left w:val="nil"/>
              <w:bottom w:val="nil"/>
              <w:right w:val="nil"/>
            </w:tcBorders>
            <w:shd w:val="clear" w:color="000000" w:fill="FFFFFF"/>
            <w:vAlign w:val="center"/>
            <w:hideMark/>
          </w:tcPr>
          <w:p w14:paraId="53A00573" w14:textId="77777777" w:rsidR="000F4BA5" w:rsidRPr="000F4BA5" w:rsidRDefault="000F4BA5" w:rsidP="002C3EC4">
            <w:pPr>
              <w:widowControl w:val="0"/>
              <w:suppressAutoHyphens w:val="0"/>
              <w:rPr>
                <w:lang w:val="es-CR" w:eastAsia="es-CR"/>
              </w:rPr>
            </w:pPr>
            <w:r w:rsidRPr="000F4BA5">
              <w:rPr>
                <w:lang w:val="es-CR" w:eastAsia="es-CR"/>
              </w:rPr>
              <w:t>DIRECCION JURIDICA</w:t>
            </w:r>
          </w:p>
        </w:tc>
        <w:tc>
          <w:tcPr>
            <w:tcW w:w="627" w:type="pct"/>
            <w:tcBorders>
              <w:top w:val="nil"/>
              <w:left w:val="nil"/>
              <w:bottom w:val="nil"/>
              <w:right w:val="nil"/>
            </w:tcBorders>
            <w:shd w:val="clear" w:color="000000" w:fill="FFFFFF"/>
            <w:noWrap/>
            <w:vAlign w:val="bottom"/>
            <w:hideMark/>
          </w:tcPr>
          <w:p w14:paraId="3CFDE69E" w14:textId="77777777" w:rsidR="000F4BA5" w:rsidRPr="000F4BA5" w:rsidRDefault="000F4BA5" w:rsidP="002C3EC4">
            <w:pPr>
              <w:widowControl w:val="0"/>
              <w:suppressAutoHyphens w:val="0"/>
              <w:jc w:val="right"/>
              <w:rPr>
                <w:lang w:val="es-CR" w:eastAsia="es-CR"/>
              </w:rPr>
            </w:pPr>
            <w:r w:rsidRPr="000F4BA5">
              <w:rPr>
                <w:lang w:val="es-CR" w:eastAsia="es-CR"/>
              </w:rPr>
              <w:t>1 379 020 872</w:t>
            </w:r>
          </w:p>
        </w:tc>
        <w:tc>
          <w:tcPr>
            <w:tcW w:w="557" w:type="pct"/>
            <w:tcBorders>
              <w:top w:val="nil"/>
              <w:left w:val="nil"/>
              <w:bottom w:val="nil"/>
              <w:right w:val="nil"/>
            </w:tcBorders>
            <w:shd w:val="clear" w:color="000000" w:fill="FFFFFF"/>
            <w:noWrap/>
            <w:vAlign w:val="bottom"/>
            <w:hideMark/>
          </w:tcPr>
          <w:p w14:paraId="73850D11" w14:textId="77777777" w:rsidR="000F4BA5" w:rsidRPr="000F4BA5" w:rsidRDefault="000F4BA5" w:rsidP="002C3EC4">
            <w:pPr>
              <w:widowControl w:val="0"/>
              <w:suppressAutoHyphens w:val="0"/>
              <w:jc w:val="right"/>
              <w:rPr>
                <w:lang w:val="es-CR" w:eastAsia="es-CR"/>
              </w:rPr>
            </w:pPr>
            <w:r w:rsidRPr="000F4BA5">
              <w:rPr>
                <w:lang w:val="es-CR" w:eastAsia="es-CR"/>
              </w:rPr>
              <w:t>390 981 083</w:t>
            </w:r>
          </w:p>
        </w:tc>
        <w:tc>
          <w:tcPr>
            <w:tcW w:w="542" w:type="pct"/>
            <w:tcBorders>
              <w:top w:val="nil"/>
              <w:left w:val="nil"/>
              <w:bottom w:val="nil"/>
              <w:right w:val="nil"/>
            </w:tcBorders>
            <w:shd w:val="clear" w:color="000000" w:fill="FFFFFF"/>
            <w:noWrap/>
            <w:vAlign w:val="center"/>
            <w:hideMark/>
          </w:tcPr>
          <w:p w14:paraId="525344ED" w14:textId="77777777" w:rsidR="000F4BA5" w:rsidRPr="000F4BA5" w:rsidRDefault="000F4BA5" w:rsidP="002C3EC4">
            <w:pPr>
              <w:widowControl w:val="0"/>
              <w:suppressAutoHyphens w:val="0"/>
              <w:jc w:val="right"/>
              <w:rPr>
                <w:b/>
                <w:bCs/>
                <w:lang w:val="es-CR" w:eastAsia="es-CR"/>
              </w:rPr>
            </w:pPr>
            <w:r w:rsidRPr="000F4BA5">
              <w:rPr>
                <w:b/>
                <w:bCs/>
                <w:lang w:val="es-CR" w:eastAsia="es-CR"/>
              </w:rPr>
              <w:t>1 770 001 955</w:t>
            </w:r>
          </w:p>
        </w:tc>
      </w:tr>
      <w:tr w:rsidR="002C3EC4" w:rsidRPr="002C3EC4" w14:paraId="1BA260B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62A0791" w14:textId="77777777" w:rsidR="000F4BA5" w:rsidRPr="000F4BA5" w:rsidRDefault="000F4BA5" w:rsidP="002C3EC4">
            <w:pPr>
              <w:widowControl w:val="0"/>
              <w:suppressAutoHyphens w:val="0"/>
              <w:rPr>
                <w:lang w:val="es-CR" w:eastAsia="es-CR"/>
              </w:rPr>
            </w:pPr>
            <w:r w:rsidRPr="000F4BA5">
              <w:rPr>
                <w:lang w:val="es-CR" w:eastAsia="es-CR"/>
              </w:rPr>
              <w:t>OFICINA DE CONTROL INTERNO</w:t>
            </w:r>
          </w:p>
        </w:tc>
        <w:tc>
          <w:tcPr>
            <w:tcW w:w="627" w:type="pct"/>
            <w:tcBorders>
              <w:top w:val="nil"/>
              <w:left w:val="nil"/>
              <w:bottom w:val="nil"/>
              <w:right w:val="nil"/>
            </w:tcBorders>
            <w:shd w:val="clear" w:color="000000" w:fill="FFFFFF"/>
            <w:noWrap/>
            <w:vAlign w:val="bottom"/>
            <w:hideMark/>
          </w:tcPr>
          <w:p w14:paraId="1570E72C" w14:textId="77777777" w:rsidR="000F4BA5" w:rsidRPr="000F4BA5" w:rsidRDefault="000F4BA5" w:rsidP="002C3EC4">
            <w:pPr>
              <w:widowControl w:val="0"/>
              <w:suppressAutoHyphens w:val="0"/>
              <w:jc w:val="right"/>
              <w:rPr>
                <w:lang w:val="es-CR" w:eastAsia="es-CR"/>
              </w:rPr>
            </w:pPr>
            <w:r w:rsidRPr="000F4BA5">
              <w:rPr>
                <w:lang w:val="es-CR" w:eastAsia="es-CR"/>
              </w:rPr>
              <w:t>257 475 453</w:t>
            </w:r>
          </w:p>
        </w:tc>
        <w:tc>
          <w:tcPr>
            <w:tcW w:w="557" w:type="pct"/>
            <w:tcBorders>
              <w:top w:val="nil"/>
              <w:left w:val="nil"/>
              <w:bottom w:val="nil"/>
              <w:right w:val="nil"/>
            </w:tcBorders>
            <w:shd w:val="clear" w:color="000000" w:fill="FFFFFF"/>
            <w:noWrap/>
            <w:vAlign w:val="bottom"/>
            <w:hideMark/>
          </w:tcPr>
          <w:p w14:paraId="27613DE1" w14:textId="77777777" w:rsidR="000F4BA5" w:rsidRPr="000F4BA5" w:rsidRDefault="000F4BA5" w:rsidP="002C3EC4">
            <w:pPr>
              <w:widowControl w:val="0"/>
              <w:suppressAutoHyphens w:val="0"/>
              <w:jc w:val="right"/>
              <w:rPr>
                <w:lang w:val="es-CR" w:eastAsia="es-CR"/>
              </w:rPr>
            </w:pPr>
            <w:r w:rsidRPr="000F4BA5">
              <w:rPr>
                <w:lang w:val="es-CR" w:eastAsia="es-CR"/>
              </w:rPr>
              <w:t>70 734 721</w:t>
            </w:r>
          </w:p>
        </w:tc>
        <w:tc>
          <w:tcPr>
            <w:tcW w:w="542" w:type="pct"/>
            <w:tcBorders>
              <w:top w:val="nil"/>
              <w:left w:val="nil"/>
              <w:bottom w:val="nil"/>
              <w:right w:val="nil"/>
            </w:tcBorders>
            <w:shd w:val="clear" w:color="000000" w:fill="FFFFFF"/>
            <w:noWrap/>
            <w:vAlign w:val="center"/>
            <w:hideMark/>
          </w:tcPr>
          <w:p w14:paraId="588FB1BC" w14:textId="77777777" w:rsidR="000F4BA5" w:rsidRPr="000F4BA5" w:rsidRDefault="000F4BA5" w:rsidP="002C3EC4">
            <w:pPr>
              <w:widowControl w:val="0"/>
              <w:suppressAutoHyphens w:val="0"/>
              <w:jc w:val="right"/>
              <w:rPr>
                <w:b/>
                <w:bCs/>
                <w:lang w:val="es-CR" w:eastAsia="es-CR"/>
              </w:rPr>
            </w:pPr>
            <w:r w:rsidRPr="000F4BA5">
              <w:rPr>
                <w:b/>
                <w:bCs/>
                <w:lang w:val="es-CR" w:eastAsia="es-CR"/>
              </w:rPr>
              <w:t>328 210 174</w:t>
            </w:r>
          </w:p>
        </w:tc>
      </w:tr>
      <w:tr w:rsidR="002C3EC4" w:rsidRPr="002C3EC4" w14:paraId="3CC7EE7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F647FFB" w14:textId="77777777" w:rsidR="000F4BA5" w:rsidRPr="000F4BA5" w:rsidRDefault="000F4BA5" w:rsidP="002C3EC4">
            <w:pPr>
              <w:widowControl w:val="0"/>
              <w:suppressAutoHyphens w:val="0"/>
              <w:rPr>
                <w:lang w:val="es-CR" w:eastAsia="es-CR"/>
              </w:rPr>
            </w:pPr>
            <w:r w:rsidRPr="000F4BA5">
              <w:rPr>
                <w:lang w:val="es-CR" w:eastAsia="es-CR"/>
              </w:rPr>
              <w:t>SECRETARIA DE LA CORTE</w:t>
            </w:r>
          </w:p>
        </w:tc>
        <w:tc>
          <w:tcPr>
            <w:tcW w:w="627" w:type="pct"/>
            <w:tcBorders>
              <w:top w:val="nil"/>
              <w:left w:val="nil"/>
              <w:bottom w:val="nil"/>
              <w:right w:val="nil"/>
            </w:tcBorders>
            <w:shd w:val="clear" w:color="000000" w:fill="FFFFFF"/>
            <w:noWrap/>
            <w:vAlign w:val="bottom"/>
            <w:hideMark/>
          </w:tcPr>
          <w:p w14:paraId="0D8E8891" w14:textId="77777777" w:rsidR="000F4BA5" w:rsidRPr="000F4BA5" w:rsidRDefault="000F4BA5" w:rsidP="002C3EC4">
            <w:pPr>
              <w:widowControl w:val="0"/>
              <w:suppressAutoHyphens w:val="0"/>
              <w:jc w:val="right"/>
              <w:rPr>
                <w:lang w:val="es-CR" w:eastAsia="es-CR"/>
              </w:rPr>
            </w:pPr>
            <w:r w:rsidRPr="000F4BA5">
              <w:rPr>
                <w:lang w:val="es-CR" w:eastAsia="es-CR"/>
              </w:rPr>
              <w:t>912 057 184</w:t>
            </w:r>
          </w:p>
        </w:tc>
        <w:tc>
          <w:tcPr>
            <w:tcW w:w="557" w:type="pct"/>
            <w:tcBorders>
              <w:top w:val="nil"/>
              <w:left w:val="nil"/>
              <w:bottom w:val="nil"/>
              <w:right w:val="nil"/>
            </w:tcBorders>
            <w:shd w:val="clear" w:color="000000" w:fill="FFFFFF"/>
            <w:noWrap/>
            <w:vAlign w:val="bottom"/>
            <w:hideMark/>
          </w:tcPr>
          <w:p w14:paraId="3019E7FC" w14:textId="77777777" w:rsidR="000F4BA5" w:rsidRPr="000F4BA5" w:rsidRDefault="000F4BA5" w:rsidP="002C3EC4">
            <w:pPr>
              <w:widowControl w:val="0"/>
              <w:suppressAutoHyphens w:val="0"/>
              <w:jc w:val="right"/>
              <w:rPr>
                <w:lang w:val="es-CR" w:eastAsia="es-CR"/>
              </w:rPr>
            </w:pPr>
            <w:r w:rsidRPr="000F4BA5">
              <w:rPr>
                <w:lang w:val="es-CR" w:eastAsia="es-CR"/>
              </w:rPr>
              <w:t>502 722 272</w:t>
            </w:r>
          </w:p>
        </w:tc>
        <w:tc>
          <w:tcPr>
            <w:tcW w:w="542" w:type="pct"/>
            <w:tcBorders>
              <w:top w:val="nil"/>
              <w:left w:val="nil"/>
              <w:bottom w:val="nil"/>
              <w:right w:val="nil"/>
            </w:tcBorders>
            <w:shd w:val="clear" w:color="000000" w:fill="FFFFFF"/>
            <w:noWrap/>
            <w:vAlign w:val="center"/>
            <w:hideMark/>
          </w:tcPr>
          <w:p w14:paraId="6CE5890F" w14:textId="77777777" w:rsidR="000F4BA5" w:rsidRPr="000F4BA5" w:rsidRDefault="000F4BA5" w:rsidP="002C3EC4">
            <w:pPr>
              <w:widowControl w:val="0"/>
              <w:suppressAutoHyphens w:val="0"/>
              <w:jc w:val="right"/>
              <w:rPr>
                <w:b/>
                <w:bCs/>
                <w:lang w:val="es-CR" w:eastAsia="es-CR"/>
              </w:rPr>
            </w:pPr>
            <w:r w:rsidRPr="000F4BA5">
              <w:rPr>
                <w:b/>
                <w:bCs/>
                <w:lang w:val="es-CR" w:eastAsia="es-CR"/>
              </w:rPr>
              <w:t>1 414 779 456</w:t>
            </w:r>
          </w:p>
        </w:tc>
      </w:tr>
      <w:tr w:rsidR="002C3EC4" w:rsidRPr="002C3EC4" w14:paraId="66DB428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D1472B2"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7480EF3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16678B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3329718"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2C3EC4" w14:paraId="16D15B2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494ABA3" w14:textId="77777777" w:rsidR="000F4BA5" w:rsidRPr="000F4BA5" w:rsidRDefault="000F4BA5" w:rsidP="002C3EC4">
            <w:pPr>
              <w:widowControl w:val="0"/>
              <w:suppressAutoHyphens w:val="0"/>
              <w:rPr>
                <w:b/>
                <w:bCs/>
                <w:lang w:val="es-CR" w:eastAsia="es-CR"/>
              </w:rPr>
            </w:pPr>
            <w:r w:rsidRPr="000F4BA5">
              <w:rPr>
                <w:b/>
                <w:bCs/>
                <w:lang w:val="es-CR" w:eastAsia="es-CR"/>
              </w:rPr>
              <w:t>CONTROL INTERNO</w:t>
            </w:r>
          </w:p>
        </w:tc>
        <w:tc>
          <w:tcPr>
            <w:tcW w:w="627" w:type="pct"/>
            <w:tcBorders>
              <w:top w:val="nil"/>
              <w:left w:val="nil"/>
              <w:bottom w:val="nil"/>
              <w:right w:val="nil"/>
            </w:tcBorders>
            <w:shd w:val="clear" w:color="000000" w:fill="FFFFFF"/>
            <w:noWrap/>
            <w:vAlign w:val="bottom"/>
            <w:hideMark/>
          </w:tcPr>
          <w:p w14:paraId="56893739" w14:textId="77777777" w:rsidR="000F4BA5" w:rsidRPr="000F4BA5" w:rsidRDefault="000F4BA5" w:rsidP="002C3EC4">
            <w:pPr>
              <w:widowControl w:val="0"/>
              <w:suppressAutoHyphens w:val="0"/>
              <w:jc w:val="right"/>
              <w:rPr>
                <w:b/>
                <w:bCs/>
                <w:lang w:val="es-CR" w:eastAsia="es-CR"/>
              </w:rPr>
            </w:pPr>
            <w:r w:rsidRPr="000F4BA5">
              <w:rPr>
                <w:b/>
                <w:bCs/>
                <w:lang w:val="es-CR" w:eastAsia="es-CR"/>
              </w:rPr>
              <w:t>2 473 251 509</w:t>
            </w:r>
          </w:p>
        </w:tc>
        <w:tc>
          <w:tcPr>
            <w:tcW w:w="557" w:type="pct"/>
            <w:tcBorders>
              <w:top w:val="nil"/>
              <w:left w:val="nil"/>
              <w:bottom w:val="nil"/>
              <w:right w:val="nil"/>
            </w:tcBorders>
            <w:shd w:val="clear" w:color="000000" w:fill="FFFFFF"/>
            <w:noWrap/>
            <w:vAlign w:val="bottom"/>
            <w:hideMark/>
          </w:tcPr>
          <w:p w14:paraId="69186996" w14:textId="77777777" w:rsidR="000F4BA5" w:rsidRPr="000F4BA5" w:rsidRDefault="000F4BA5" w:rsidP="002C3EC4">
            <w:pPr>
              <w:widowControl w:val="0"/>
              <w:suppressAutoHyphens w:val="0"/>
              <w:jc w:val="right"/>
              <w:rPr>
                <w:b/>
                <w:bCs/>
                <w:lang w:val="es-CR" w:eastAsia="es-CR"/>
              </w:rPr>
            </w:pPr>
            <w:r w:rsidRPr="000F4BA5">
              <w:rPr>
                <w:b/>
                <w:bCs/>
                <w:lang w:val="es-CR" w:eastAsia="es-CR"/>
              </w:rPr>
              <w:t>733 951 551</w:t>
            </w:r>
          </w:p>
        </w:tc>
        <w:tc>
          <w:tcPr>
            <w:tcW w:w="542" w:type="pct"/>
            <w:tcBorders>
              <w:top w:val="nil"/>
              <w:left w:val="nil"/>
              <w:bottom w:val="nil"/>
              <w:right w:val="nil"/>
            </w:tcBorders>
            <w:shd w:val="clear" w:color="000000" w:fill="FFFFFF"/>
            <w:noWrap/>
            <w:vAlign w:val="bottom"/>
            <w:hideMark/>
          </w:tcPr>
          <w:p w14:paraId="68977E33" w14:textId="77777777" w:rsidR="000F4BA5" w:rsidRPr="000F4BA5" w:rsidRDefault="000F4BA5" w:rsidP="002C3EC4">
            <w:pPr>
              <w:widowControl w:val="0"/>
              <w:suppressAutoHyphens w:val="0"/>
              <w:jc w:val="right"/>
              <w:rPr>
                <w:b/>
                <w:bCs/>
                <w:lang w:val="es-CR" w:eastAsia="es-CR"/>
              </w:rPr>
            </w:pPr>
            <w:r w:rsidRPr="000F4BA5">
              <w:rPr>
                <w:b/>
                <w:bCs/>
                <w:lang w:val="es-CR" w:eastAsia="es-CR"/>
              </w:rPr>
              <w:t>3 207 203 060</w:t>
            </w:r>
          </w:p>
        </w:tc>
      </w:tr>
      <w:tr w:rsidR="002C3EC4" w:rsidRPr="002C3EC4" w14:paraId="68E7257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8A27481" w14:textId="77777777" w:rsidR="000F4BA5" w:rsidRPr="000F4BA5" w:rsidRDefault="000F4BA5" w:rsidP="002C3EC4">
            <w:pPr>
              <w:widowControl w:val="0"/>
              <w:suppressAutoHyphens w:val="0"/>
              <w:rPr>
                <w:lang w:val="es-CR" w:eastAsia="es-CR"/>
              </w:rPr>
            </w:pPr>
            <w:r w:rsidRPr="000F4BA5">
              <w:rPr>
                <w:lang w:val="es-CR" w:eastAsia="es-CR"/>
              </w:rPr>
              <w:t>AUDITORIA</w:t>
            </w:r>
          </w:p>
        </w:tc>
        <w:tc>
          <w:tcPr>
            <w:tcW w:w="627" w:type="pct"/>
            <w:tcBorders>
              <w:top w:val="nil"/>
              <w:left w:val="nil"/>
              <w:bottom w:val="nil"/>
              <w:right w:val="nil"/>
            </w:tcBorders>
            <w:shd w:val="clear" w:color="000000" w:fill="FFFFFF"/>
            <w:noWrap/>
            <w:vAlign w:val="bottom"/>
            <w:hideMark/>
          </w:tcPr>
          <w:p w14:paraId="0B5C5F72" w14:textId="77777777" w:rsidR="000F4BA5" w:rsidRPr="000F4BA5" w:rsidRDefault="000F4BA5" w:rsidP="002C3EC4">
            <w:pPr>
              <w:widowControl w:val="0"/>
              <w:suppressAutoHyphens w:val="0"/>
              <w:jc w:val="right"/>
              <w:rPr>
                <w:lang w:val="es-CR" w:eastAsia="es-CR"/>
              </w:rPr>
            </w:pPr>
            <w:r w:rsidRPr="000F4BA5">
              <w:rPr>
                <w:lang w:val="es-CR" w:eastAsia="es-CR"/>
              </w:rPr>
              <w:t>330 677 418</w:t>
            </w:r>
          </w:p>
        </w:tc>
        <w:tc>
          <w:tcPr>
            <w:tcW w:w="557" w:type="pct"/>
            <w:tcBorders>
              <w:top w:val="nil"/>
              <w:left w:val="nil"/>
              <w:bottom w:val="nil"/>
              <w:right w:val="nil"/>
            </w:tcBorders>
            <w:shd w:val="clear" w:color="000000" w:fill="FFFFFF"/>
            <w:noWrap/>
            <w:vAlign w:val="bottom"/>
            <w:hideMark/>
          </w:tcPr>
          <w:p w14:paraId="71C63F26" w14:textId="77777777" w:rsidR="000F4BA5" w:rsidRPr="000F4BA5" w:rsidRDefault="000F4BA5" w:rsidP="002C3EC4">
            <w:pPr>
              <w:widowControl w:val="0"/>
              <w:suppressAutoHyphens w:val="0"/>
              <w:jc w:val="right"/>
              <w:rPr>
                <w:lang w:val="es-CR" w:eastAsia="es-CR"/>
              </w:rPr>
            </w:pPr>
            <w:r w:rsidRPr="000F4BA5">
              <w:rPr>
                <w:lang w:val="es-CR" w:eastAsia="es-CR"/>
              </w:rPr>
              <w:t>105 292 972</w:t>
            </w:r>
          </w:p>
        </w:tc>
        <w:tc>
          <w:tcPr>
            <w:tcW w:w="542" w:type="pct"/>
            <w:tcBorders>
              <w:top w:val="nil"/>
              <w:left w:val="nil"/>
              <w:bottom w:val="nil"/>
              <w:right w:val="nil"/>
            </w:tcBorders>
            <w:shd w:val="clear" w:color="000000" w:fill="FFFFFF"/>
            <w:noWrap/>
            <w:vAlign w:val="center"/>
            <w:hideMark/>
          </w:tcPr>
          <w:p w14:paraId="5D71917C" w14:textId="77777777" w:rsidR="000F4BA5" w:rsidRPr="000F4BA5" w:rsidRDefault="000F4BA5" w:rsidP="002C3EC4">
            <w:pPr>
              <w:widowControl w:val="0"/>
              <w:suppressAutoHyphens w:val="0"/>
              <w:jc w:val="right"/>
              <w:rPr>
                <w:b/>
                <w:bCs/>
                <w:lang w:val="es-CR" w:eastAsia="es-CR"/>
              </w:rPr>
            </w:pPr>
            <w:r w:rsidRPr="000F4BA5">
              <w:rPr>
                <w:b/>
                <w:bCs/>
                <w:lang w:val="es-CR" w:eastAsia="es-CR"/>
              </w:rPr>
              <w:t>435 970 390</w:t>
            </w:r>
          </w:p>
        </w:tc>
      </w:tr>
      <w:tr w:rsidR="002C3EC4" w:rsidRPr="002C3EC4" w14:paraId="7E36EE2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6959496" w14:textId="77777777" w:rsidR="000F4BA5" w:rsidRPr="000F4BA5" w:rsidRDefault="000F4BA5" w:rsidP="002C3EC4">
            <w:pPr>
              <w:widowControl w:val="0"/>
              <w:suppressAutoHyphens w:val="0"/>
              <w:rPr>
                <w:lang w:val="es-CR" w:eastAsia="es-CR"/>
              </w:rPr>
            </w:pPr>
            <w:r w:rsidRPr="000F4BA5">
              <w:rPr>
                <w:lang w:val="es-CR" w:eastAsia="es-CR"/>
              </w:rPr>
              <w:t>SECCION AUDITORIA ESTUDIOS ECONOMICOS</w:t>
            </w:r>
          </w:p>
        </w:tc>
        <w:tc>
          <w:tcPr>
            <w:tcW w:w="627" w:type="pct"/>
            <w:tcBorders>
              <w:top w:val="nil"/>
              <w:left w:val="nil"/>
              <w:bottom w:val="nil"/>
              <w:right w:val="nil"/>
            </w:tcBorders>
            <w:shd w:val="clear" w:color="000000" w:fill="FFFFFF"/>
            <w:noWrap/>
            <w:vAlign w:val="bottom"/>
            <w:hideMark/>
          </w:tcPr>
          <w:p w14:paraId="3371FB1C" w14:textId="77777777" w:rsidR="000F4BA5" w:rsidRPr="000F4BA5" w:rsidRDefault="000F4BA5" w:rsidP="002C3EC4">
            <w:pPr>
              <w:widowControl w:val="0"/>
              <w:suppressAutoHyphens w:val="0"/>
              <w:jc w:val="right"/>
              <w:rPr>
                <w:lang w:val="es-CR" w:eastAsia="es-CR"/>
              </w:rPr>
            </w:pPr>
            <w:r w:rsidRPr="000F4BA5">
              <w:rPr>
                <w:lang w:val="es-CR" w:eastAsia="es-CR"/>
              </w:rPr>
              <w:t>306 269 886</w:t>
            </w:r>
          </w:p>
        </w:tc>
        <w:tc>
          <w:tcPr>
            <w:tcW w:w="557" w:type="pct"/>
            <w:tcBorders>
              <w:top w:val="nil"/>
              <w:left w:val="nil"/>
              <w:bottom w:val="nil"/>
              <w:right w:val="nil"/>
            </w:tcBorders>
            <w:shd w:val="clear" w:color="000000" w:fill="FFFFFF"/>
            <w:noWrap/>
            <w:vAlign w:val="bottom"/>
            <w:hideMark/>
          </w:tcPr>
          <w:p w14:paraId="36BB38FD" w14:textId="77777777" w:rsidR="000F4BA5" w:rsidRPr="000F4BA5" w:rsidRDefault="000F4BA5" w:rsidP="002C3EC4">
            <w:pPr>
              <w:widowControl w:val="0"/>
              <w:suppressAutoHyphens w:val="0"/>
              <w:jc w:val="right"/>
              <w:rPr>
                <w:lang w:val="es-CR" w:eastAsia="es-CR"/>
              </w:rPr>
            </w:pPr>
            <w:r w:rsidRPr="000F4BA5">
              <w:rPr>
                <w:lang w:val="es-CR" w:eastAsia="es-CR"/>
              </w:rPr>
              <w:t>93 876 564</w:t>
            </w:r>
          </w:p>
        </w:tc>
        <w:tc>
          <w:tcPr>
            <w:tcW w:w="542" w:type="pct"/>
            <w:tcBorders>
              <w:top w:val="nil"/>
              <w:left w:val="nil"/>
              <w:bottom w:val="nil"/>
              <w:right w:val="nil"/>
            </w:tcBorders>
            <w:shd w:val="clear" w:color="000000" w:fill="FFFFFF"/>
            <w:noWrap/>
            <w:vAlign w:val="center"/>
            <w:hideMark/>
          </w:tcPr>
          <w:p w14:paraId="47861741" w14:textId="77777777" w:rsidR="000F4BA5" w:rsidRPr="000F4BA5" w:rsidRDefault="000F4BA5" w:rsidP="002C3EC4">
            <w:pPr>
              <w:widowControl w:val="0"/>
              <w:suppressAutoHyphens w:val="0"/>
              <w:jc w:val="right"/>
              <w:rPr>
                <w:b/>
                <w:bCs/>
                <w:lang w:val="es-CR" w:eastAsia="es-CR"/>
              </w:rPr>
            </w:pPr>
            <w:r w:rsidRPr="000F4BA5">
              <w:rPr>
                <w:b/>
                <w:bCs/>
                <w:lang w:val="es-CR" w:eastAsia="es-CR"/>
              </w:rPr>
              <w:t>400 146 450</w:t>
            </w:r>
          </w:p>
        </w:tc>
      </w:tr>
      <w:tr w:rsidR="002C3EC4" w:rsidRPr="002C3EC4" w14:paraId="33A704E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C5C4530" w14:textId="77777777" w:rsidR="000F4BA5" w:rsidRPr="000F4BA5" w:rsidRDefault="000F4BA5" w:rsidP="002C3EC4">
            <w:pPr>
              <w:widowControl w:val="0"/>
              <w:suppressAutoHyphens w:val="0"/>
              <w:rPr>
                <w:lang w:val="es-CR" w:eastAsia="es-CR"/>
              </w:rPr>
            </w:pPr>
            <w:r w:rsidRPr="000F4BA5">
              <w:rPr>
                <w:lang w:val="es-CR" w:eastAsia="es-CR"/>
              </w:rPr>
              <w:t>SECCION AUDITORIA FINANCIERA</w:t>
            </w:r>
          </w:p>
        </w:tc>
        <w:tc>
          <w:tcPr>
            <w:tcW w:w="627" w:type="pct"/>
            <w:tcBorders>
              <w:top w:val="nil"/>
              <w:left w:val="nil"/>
              <w:bottom w:val="nil"/>
              <w:right w:val="nil"/>
            </w:tcBorders>
            <w:shd w:val="clear" w:color="000000" w:fill="FFFFFF"/>
            <w:noWrap/>
            <w:vAlign w:val="bottom"/>
            <w:hideMark/>
          </w:tcPr>
          <w:p w14:paraId="1AD6FA43" w14:textId="77777777" w:rsidR="000F4BA5" w:rsidRPr="000F4BA5" w:rsidRDefault="000F4BA5" w:rsidP="002C3EC4">
            <w:pPr>
              <w:widowControl w:val="0"/>
              <w:suppressAutoHyphens w:val="0"/>
              <w:jc w:val="right"/>
              <w:rPr>
                <w:lang w:val="es-CR" w:eastAsia="es-CR"/>
              </w:rPr>
            </w:pPr>
            <w:r w:rsidRPr="000F4BA5">
              <w:rPr>
                <w:lang w:val="es-CR" w:eastAsia="es-CR"/>
              </w:rPr>
              <w:t>293 353 393</w:t>
            </w:r>
          </w:p>
        </w:tc>
        <w:tc>
          <w:tcPr>
            <w:tcW w:w="557" w:type="pct"/>
            <w:tcBorders>
              <w:top w:val="nil"/>
              <w:left w:val="nil"/>
              <w:bottom w:val="nil"/>
              <w:right w:val="nil"/>
            </w:tcBorders>
            <w:shd w:val="clear" w:color="000000" w:fill="FFFFFF"/>
            <w:noWrap/>
            <w:vAlign w:val="bottom"/>
            <w:hideMark/>
          </w:tcPr>
          <w:p w14:paraId="444B9C2E" w14:textId="77777777" w:rsidR="000F4BA5" w:rsidRPr="000F4BA5" w:rsidRDefault="000F4BA5" w:rsidP="002C3EC4">
            <w:pPr>
              <w:widowControl w:val="0"/>
              <w:suppressAutoHyphens w:val="0"/>
              <w:jc w:val="right"/>
              <w:rPr>
                <w:lang w:val="es-CR" w:eastAsia="es-CR"/>
              </w:rPr>
            </w:pPr>
            <w:r w:rsidRPr="000F4BA5">
              <w:rPr>
                <w:lang w:val="es-CR" w:eastAsia="es-CR"/>
              </w:rPr>
              <w:t>94 517 294</w:t>
            </w:r>
          </w:p>
        </w:tc>
        <w:tc>
          <w:tcPr>
            <w:tcW w:w="542" w:type="pct"/>
            <w:tcBorders>
              <w:top w:val="nil"/>
              <w:left w:val="nil"/>
              <w:bottom w:val="nil"/>
              <w:right w:val="nil"/>
            </w:tcBorders>
            <w:shd w:val="clear" w:color="000000" w:fill="FFFFFF"/>
            <w:noWrap/>
            <w:vAlign w:val="center"/>
            <w:hideMark/>
          </w:tcPr>
          <w:p w14:paraId="23B36143" w14:textId="77777777" w:rsidR="000F4BA5" w:rsidRPr="000F4BA5" w:rsidRDefault="000F4BA5" w:rsidP="002C3EC4">
            <w:pPr>
              <w:widowControl w:val="0"/>
              <w:suppressAutoHyphens w:val="0"/>
              <w:jc w:val="right"/>
              <w:rPr>
                <w:b/>
                <w:bCs/>
                <w:lang w:val="es-CR" w:eastAsia="es-CR"/>
              </w:rPr>
            </w:pPr>
            <w:r w:rsidRPr="000F4BA5">
              <w:rPr>
                <w:b/>
                <w:bCs/>
                <w:lang w:val="es-CR" w:eastAsia="es-CR"/>
              </w:rPr>
              <w:t>387 870 687</w:t>
            </w:r>
          </w:p>
        </w:tc>
      </w:tr>
      <w:tr w:rsidR="002C3EC4" w:rsidRPr="002C3EC4" w14:paraId="081EECDE"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29750424" w14:textId="77777777" w:rsidR="000F4BA5" w:rsidRPr="000F4BA5" w:rsidRDefault="000F4BA5" w:rsidP="002C3EC4">
            <w:pPr>
              <w:widowControl w:val="0"/>
              <w:suppressAutoHyphens w:val="0"/>
              <w:rPr>
                <w:lang w:val="es-CR" w:eastAsia="es-CR"/>
              </w:rPr>
            </w:pPr>
            <w:r w:rsidRPr="000F4BA5">
              <w:rPr>
                <w:lang w:val="es-CR" w:eastAsia="es-CR"/>
              </w:rPr>
              <w:t>SECCION AUDITORIA DE JUBILACIONES Y PENSIONES DEL PODER JUDICIAL</w:t>
            </w:r>
          </w:p>
        </w:tc>
        <w:tc>
          <w:tcPr>
            <w:tcW w:w="627" w:type="pct"/>
            <w:tcBorders>
              <w:top w:val="nil"/>
              <w:left w:val="nil"/>
              <w:bottom w:val="nil"/>
              <w:right w:val="nil"/>
            </w:tcBorders>
            <w:shd w:val="clear" w:color="000000" w:fill="FFFFFF"/>
            <w:noWrap/>
            <w:vAlign w:val="bottom"/>
            <w:hideMark/>
          </w:tcPr>
          <w:p w14:paraId="092C9F37" w14:textId="77777777" w:rsidR="000F4BA5" w:rsidRPr="000F4BA5" w:rsidRDefault="000F4BA5" w:rsidP="002C3EC4">
            <w:pPr>
              <w:widowControl w:val="0"/>
              <w:suppressAutoHyphens w:val="0"/>
              <w:jc w:val="right"/>
              <w:rPr>
                <w:lang w:val="es-CR" w:eastAsia="es-CR"/>
              </w:rPr>
            </w:pPr>
            <w:r w:rsidRPr="000F4BA5">
              <w:rPr>
                <w:lang w:val="es-CR" w:eastAsia="es-CR"/>
              </w:rPr>
              <w:t>162 655 056</w:t>
            </w:r>
          </w:p>
        </w:tc>
        <w:tc>
          <w:tcPr>
            <w:tcW w:w="557" w:type="pct"/>
            <w:tcBorders>
              <w:top w:val="nil"/>
              <w:left w:val="nil"/>
              <w:bottom w:val="nil"/>
              <w:right w:val="nil"/>
            </w:tcBorders>
            <w:shd w:val="clear" w:color="000000" w:fill="FFFFFF"/>
            <w:noWrap/>
            <w:vAlign w:val="bottom"/>
            <w:hideMark/>
          </w:tcPr>
          <w:p w14:paraId="0FE4B50F" w14:textId="77777777" w:rsidR="000F4BA5" w:rsidRPr="000F4BA5" w:rsidRDefault="000F4BA5" w:rsidP="002C3EC4">
            <w:pPr>
              <w:widowControl w:val="0"/>
              <w:suppressAutoHyphens w:val="0"/>
              <w:jc w:val="right"/>
              <w:rPr>
                <w:lang w:val="es-CR" w:eastAsia="es-CR"/>
              </w:rPr>
            </w:pPr>
            <w:r w:rsidRPr="000F4BA5">
              <w:rPr>
                <w:lang w:val="es-CR" w:eastAsia="es-CR"/>
              </w:rPr>
              <w:t>45 324 294</w:t>
            </w:r>
          </w:p>
        </w:tc>
        <w:tc>
          <w:tcPr>
            <w:tcW w:w="542" w:type="pct"/>
            <w:tcBorders>
              <w:top w:val="nil"/>
              <w:left w:val="nil"/>
              <w:bottom w:val="nil"/>
              <w:right w:val="nil"/>
            </w:tcBorders>
            <w:shd w:val="clear" w:color="000000" w:fill="FFFFFF"/>
            <w:noWrap/>
            <w:vAlign w:val="center"/>
            <w:hideMark/>
          </w:tcPr>
          <w:p w14:paraId="5402BD24" w14:textId="77777777" w:rsidR="000F4BA5" w:rsidRPr="000F4BA5" w:rsidRDefault="000F4BA5" w:rsidP="002C3EC4">
            <w:pPr>
              <w:widowControl w:val="0"/>
              <w:suppressAutoHyphens w:val="0"/>
              <w:jc w:val="right"/>
              <w:rPr>
                <w:b/>
                <w:bCs/>
                <w:lang w:val="es-CR" w:eastAsia="es-CR"/>
              </w:rPr>
            </w:pPr>
            <w:r w:rsidRPr="000F4BA5">
              <w:rPr>
                <w:b/>
                <w:bCs/>
                <w:lang w:val="es-CR" w:eastAsia="es-CR"/>
              </w:rPr>
              <w:t>207 979 350</w:t>
            </w:r>
          </w:p>
        </w:tc>
      </w:tr>
      <w:tr w:rsidR="002C3EC4" w:rsidRPr="002C3EC4" w14:paraId="0B607D6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571AB82" w14:textId="77777777" w:rsidR="000F4BA5" w:rsidRPr="000F4BA5" w:rsidRDefault="000F4BA5" w:rsidP="002C3EC4">
            <w:pPr>
              <w:widowControl w:val="0"/>
              <w:suppressAutoHyphens w:val="0"/>
              <w:rPr>
                <w:lang w:val="es-CR" w:eastAsia="es-CR"/>
              </w:rPr>
            </w:pPr>
            <w:r w:rsidRPr="000F4BA5">
              <w:rPr>
                <w:lang w:val="es-CR" w:eastAsia="es-CR"/>
              </w:rPr>
              <w:t>SECCION AUDITORIA OPERATIVA</w:t>
            </w:r>
          </w:p>
        </w:tc>
        <w:tc>
          <w:tcPr>
            <w:tcW w:w="627" w:type="pct"/>
            <w:tcBorders>
              <w:top w:val="nil"/>
              <w:left w:val="nil"/>
              <w:bottom w:val="nil"/>
              <w:right w:val="nil"/>
            </w:tcBorders>
            <w:shd w:val="clear" w:color="000000" w:fill="FFFFFF"/>
            <w:noWrap/>
            <w:vAlign w:val="bottom"/>
            <w:hideMark/>
          </w:tcPr>
          <w:p w14:paraId="14CD702C" w14:textId="77777777" w:rsidR="000F4BA5" w:rsidRPr="000F4BA5" w:rsidRDefault="000F4BA5" w:rsidP="002C3EC4">
            <w:pPr>
              <w:widowControl w:val="0"/>
              <w:suppressAutoHyphens w:val="0"/>
              <w:jc w:val="right"/>
              <w:rPr>
                <w:lang w:val="es-CR" w:eastAsia="es-CR"/>
              </w:rPr>
            </w:pPr>
            <w:r w:rsidRPr="000F4BA5">
              <w:rPr>
                <w:lang w:val="es-CR" w:eastAsia="es-CR"/>
              </w:rPr>
              <w:t>419 325 924</w:t>
            </w:r>
          </w:p>
        </w:tc>
        <w:tc>
          <w:tcPr>
            <w:tcW w:w="557" w:type="pct"/>
            <w:tcBorders>
              <w:top w:val="nil"/>
              <w:left w:val="nil"/>
              <w:bottom w:val="nil"/>
              <w:right w:val="nil"/>
            </w:tcBorders>
            <w:shd w:val="clear" w:color="000000" w:fill="FFFFFF"/>
            <w:noWrap/>
            <w:vAlign w:val="bottom"/>
            <w:hideMark/>
          </w:tcPr>
          <w:p w14:paraId="28550893" w14:textId="77777777" w:rsidR="000F4BA5" w:rsidRPr="000F4BA5" w:rsidRDefault="000F4BA5" w:rsidP="002C3EC4">
            <w:pPr>
              <w:widowControl w:val="0"/>
              <w:suppressAutoHyphens w:val="0"/>
              <w:jc w:val="right"/>
              <w:rPr>
                <w:lang w:val="es-CR" w:eastAsia="es-CR"/>
              </w:rPr>
            </w:pPr>
            <w:r w:rsidRPr="000F4BA5">
              <w:rPr>
                <w:lang w:val="es-CR" w:eastAsia="es-CR"/>
              </w:rPr>
              <w:t>127 869 784</w:t>
            </w:r>
          </w:p>
        </w:tc>
        <w:tc>
          <w:tcPr>
            <w:tcW w:w="542" w:type="pct"/>
            <w:tcBorders>
              <w:top w:val="nil"/>
              <w:left w:val="nil"/>
              <w:bottom w:val="nil"/>
              <w:right w:val="nil"/>
            </w:tcBorders>
            <w:shd w:val="clear" w:color="000000" w:fill="FFFFFF"/>
            <w:noWrap/>
            <w:vAlign w:val="center"/>
            <w:hideMark/>
          </w:tcPr>
          <w:p w14:paraId="6136B8E8" w14:textId="77777777" w:rsidR="000F4BA5" w:rsidRPr="000F4BA5" w:rsidRDefault="000F4BA5" w:rsidP="002C3EC4">
            <w:pPr>
              <w:widowControl w:val="0"/>
              <w:suppressAutoHyphens w:val="0"/>
              <w:jc w:val="right"/>
              <w:rPr>
                <w:b/>
                <w:bCs/>
                <w:lang w:val="es-CR" w:eastAsia="es-CR"/>
              </w:rPr>
            </w:pPr>
            <w:r w:rsidRPr="000F4BA5">
              <w:rPr>
                <w:b/>
                <w:bCs/>
                <w:lang w:val="es-CR" w:eastAsia="es-CR"/>
              </w:rPr>
              <w:t>547 195 709</w:t>
            </w:r>
          </w:p>
        </w:tc>
      </w:tr>
      <w:tr w:rsidR="002C3EC4" w:rsidRPr="002C3EC4" w14:paraId="5339792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FB72864" w14:textId="77777777" w:rsidR="000F4BA5" w:rsidRPr="000F4BA5" w:rsidRDefault="000F4BA5" w:rsidP="002C3EC4">
            <w:pPr>
              <w:widowControl w:val="0"/>
              <w:suppressAutoHyphens w:val="0"/>
              <w:rPr>
                <w:lang w:val="es-CR" w:eastAsia="es-CR"/>
              </w:rPr>
            </w:pPr>
            <w:r w:rsidRPr="000F4BA5">
              <w:rPr>
                <w:lang w:val="es-CR" w:eastAsia="es-CR"/>
              </w:rPr>
              <w:t>SECCION AUDITORIA ESTUDIOS ESPECIALES</w:t>
            </w:r>
          </w:p>
        </w:tc>
        <w:tc>
          <w:tcPr>
            <w:tcW w:w="627" w:type="pct"/>
            <w:tcBorders>
              <w:top w:val="nil"/>
              <w:left w:val="nil"/>
              <w:bottom w:val="nil"/>
              <w:right w:val="nil"/>
            </w:tcBorders>
            <w:shd w:val="clear" w:color="000000" w:fill="FFFFFF"/>
            <w:noWrap/>
            <w:vAlign w:val="bottom"/>
            <w:hideMark/>
          </w:tcPr>
          <w:p w14:paraId="00954D9D" w14:textId="77777777" w:rsidR="000F4BA5" w:rsidRPr="000F4BA5" w:rsidRDefault="000F4BA5" w:rsidP="002C3EC4">
            <w:pPr>
              <w:widowControl w:val="0"/>
              <w:suppressAutoHyphens w:val="0"/>
              <w:jc w:val="right"/>
              <w:rPr>
                <w:lang w:val="es-CR" w:eastAsia="es-CR"/>
              </w:rPr>
            </w:pPr>
            <w:r w:rsidRPr="000F4BA5">
              <w:rPr>
                <w:lang w:val="es-CR" w:eastAsia="es-CR"/>
              </w:rPr>
              <w:t>383 176 905</w:t>
            </w:r>
          </w:p>
        </w:tc>
        <w:tc>
          <w:tcPr>
            <w:tcW w:w="557" w:type="pct"/>
            <w:tcBorders>
              <w:top w:val="nil"/>
              <w:left w:val="nil"/>
              <w:bottom w:val="nil"/>
              <w:right w:val="nil"/>
            </w:tcBorders>
            <w:shd w:val="clear" w:color="000000" w:fill="FFFFFF"/>
            <w:noWrap/>
            <w:vAlign w:val="bottom"/>
            <w:hideMark/>
          </w:tcPr>
          <w:p w14:paraId="7ACF25DF" w14:textId="77777777" w:rsidR="000F4BA5" w:rsidRPr="000F4BA5" w:rsidRDefault="000F4BA5" w:rsidP="002C3EC4">
            <w:pPr>
              <w:widowControl w:val="0"/>
              <w:suppressAutoHyphens w:val="0"/>
              <w:jc w:val="right"/>
              <w:rPr>
                <w:lang w:val="es-CR" w:eastAsia="es-CR"/>
              </w:rPr>
            </w:pPr>
            <w:r w:rsidRPr="000F4BA5">
              <w:rPr>
                <w:lang w:val="es-CR" w:eastAsia="es-CR"/>
              </w:rPr>
              <w:t>105 207 637</w:t>
            </w:r>
          </w:p>
        </w:tc>
        <w:tc>
          <w:tcPr>
            <w:tcW w:w="542" w:type="pct"/>
            <w:tcBorders>
              <w:top w:val="nil"/>
              <w:left w:val="nil"/>
              <w:bottom w:val="nil"/>
              <w:right w:val="nil"/>
            </w:tcBorders>
            <w:shd w:val="clear" w:color="000000" w:fill="FFFFFF"/>
            <w:noWrap/>
            <w:vAlign w:val="center"/>
            <w:hideMark/>
          </w:tcPr>
          <w:p w14:paraId="77ECD1CC" w14:textId="77777777" w:rsidR="000F4BA5" w:rsidRPr="000F4BA5" w:rsidRDefault="000F4BA5" w:rsidP="002C3EC4">
            <w:pPr>
              <w:widowControl w:val="0"/>
              <w:suppressAutoHyphens w:val="0"/>
              <w:jc w:val="right"/>
              <w:rPr>
                <w:b/>
                <w:bCs/>
                <w:lang w:val="es-CR" w:eastAsia="es-CR"/>
              </w:rPr>
            </w:pPr>
            <w:r w:rsidRPr="000F4BA5">
              <w:rPr>
                <w:b/>
                <w:bCs/>
                <w:lang w:val="es-CR" w:eastAsia="es-CR"/>
              </w:rPr>
              <w:t>488 384 542</w:t>
            </w:r>
          </w:p>
        </w:tc>
      </w:tr>
      <w:tr w:rsidR="002C3EC4" w:rsidRPr="002C3EC4" w14:paraId="5154FB4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EEA3C6A" w14:textId="77777777" w:rsidR="000F4BA5" w:rsidRPr="000F4BA5" w:rsidRDefault="000F4BA5" w:rsidP="002C3EC4">
            <w:pPr>
              <w:widowControl w:val="0"/>
              <w:suppressAutoHyphens w:val="0"/>
              <w:rPr>
                <w:lang w:val="es-CR" w:eastAsia="es-CR"/>
              </w:rPr>
            </w:pPr>
            <w:r w:rsidRPr="000F4BA5">
              <w:rPr>
                <w:lang w:val="es-CR" w:eastAsia="es-CR"/>
              </w:rPr>
              <w:lastRenderedPageBreak/>
              <w:t>SECCION AUDITORIA TECNOLOGIA DE INFORMACION</w:t>
            </w:r>
          </w:p>
        </w:tc>
        <w:tc>
          <w:tcPr>
            <w:tcW w:w="627" w:type="pct"/>
            <w:tcBorders>
              <w:top w:val="nil"/>
              <w:left w:val="nil"/>
              <w:bottom w:val="nil"/>
              <w:right w:val="nil"/>
            </w:tcBorders>
            <w:shd w:val="clear" w:color="000000" w:fill="FFFFFF"/>
            <w:noWrap/>
            <w:vAlign w:val="bottom"/>
            <w:hideMark/>
          </w:tcPr>
          <w:p w14:paraId="5B1C8785" w14:textId="77777777" w:rsidR="000F4BA5" w:rsidRPr="000F4BA5" w:rsidRDefault="000F4BA5" w:rsidP="002C3EC4">
            <w:pPr>
              <w:widowControl w:val="0"/>
              <w:suppressAutoHyphens w:val="0"/>
              <w:jc w:val="right"/>
              <w:rPr>
                <w:lang w:val="es-CR" w:eastAsia="es-CR"/>
              </w:rPr>
            </w:pPr>
            <w:r w:rsidRPr="000F4BA5">
              <w:rPr>
                <w:lang w:val="es-CR" w:eastAsia="es-CR"/>
              </w:rPr>
              <w:t>344 172 000</w:t>
            </w:r>
          </w:p>
        </w:tc>
        <w:tc>
          <w:tcPr>
            <w:tcW w:w="557" w:type="pct"/>
            <w:tcBorders>
              <w:top w:val="nil"/>
              <w:left w:val="nil"/>
              <w:bottom w:val="nil"/>
              <w:right w:val="nil"/>
            </w:tcBorders>
            <w:shd w:val="clear" w:color="000000" w:fill="FFFFFF"/>
            <w:noWrap/>
            <w:vAlign w:val="bottom"/>
            <w:hideMark/>
          </w:tcPr>
          <w:p w14:paraId="7087F16C" w14:textId="77777777" w:rsidR="000F4BA5" w:rsidRPr="000F4BA5" w:rsidRDefault="000F4BA5" w:rsidP="002C3EC4">
            <w:pPr>
              <w:widowControl w:val="0"/>
              <w:suppressAutoHyphens w:val="0"/>
              <w:jc w:val="right"/>
              <w:rPr>
                <w:lang w:val="es-CR" w:eastAsia="es-CR"/>
              </w:rPr>
            </w:pPr>
            <w:r w:rsidRPr="000F4BA5">
              <w:rPr>
                <w:lang w:val="es-CR" w:eastAsia="es-CR"/>
              </w:rPr>
              <w:t>105 207 637</w:t>
            </w:r>
          </w:p>
        </w:tc>
        <w:tc>
          <w:tcPr>
            <w:tcW w:w="542" w:type="pct"/>
            <w:tcBorders>
              <w:top w:val="nil"/>
              <w:left w:val="nil"/>
              <w:bottom w:val="nil"/>
              <w:right w:val="nil"/>
            </w:tcBorders>
            <w:shd w:val="clear" w:color="000000" w:fill="FFFFFF"/>
            <w:noWrap/>
            <w:vAlign w:val="center"/>
            <w:hideMark/>
          </w:tcPr>
          <w:p w14:paraId="2A45C2F5" w14:textId="77777777" w:rsidR="000F4BA5" w:rsidRPr="000F4BA5" w:rsidRDefault="000F4BA5" w:rsidP="002C3EC4">
            <w:pPr>
              <w:widowControl w:val="0"/>
              <w:suppressAutoHyphens w:val="0"/>
              <w:jc w:val="right"/>
              <w:rPr>
                <w:b/>
                <w:bCs/>
                <w:lang w:val="es-CR" w:eastAsia="es-CR"/>
              </w:rPr>
            </w:pPr>
            <w:r w:rsidRPr="000F4BA5">
              <w:rPr>
                <w:b/>
                <w:bCs/>
                <w:lang w:val="es-CR" w:eastAsia="es-CR"/>
              </w:rPr>
              <w:t>449 379 637</w:t>
            </w:r>
          </w:p>
        </w:tc>
      </w:tr>
      <w:tr w:rsidR="002C3EC4" w:rsidRPr="002C3EC4" w14:paraId="00C7427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437ED0A" w14:textId="77777777" w:rsidR="000F4BA5" w:rsidRPr="000F4BA5" w:rsidRDefault="000F4BA5" w:rsidP="002C3EC4">
            <w:pPr>
              <w:widowControl w:val="0"/>
              <w:suppressAutoHyphens w:val="0"/>
              <w:rPr>
                <w:lang w:val="es-CR" w:eastAsia="es-CR"/>
              </w:rPr>
            </w:pPr>
            <w:r w:rsidRPr="000F4BA5">
              <w:rPr>
                <w:lang w:val="es-CR" w:eastAsia="es-CR"/>
              </w:rPr>
              <w:t>SECCION AUDITORIA DE SEGUIMIENTO Y GESTION ADMINISTRATIVA</w:t>
            </w:r>
          </w:p>
        </w:tc>
        <w:tc>
          <w:tcPr>
            <w:tcW w:w="627" w:type="pct"/>
            <w:tcBorders>
              <w:top w:val="nil"/>
              <w:left w:val="nil"/>
              <w:bottom w:val="nil"/>
              <w:right w:val="nil"/>
            </w:tcBorders>
            <w:shd w:val="clear" w:color="000000" w:fill="FFFFFF"/>
            <w:noWrap/>
            <w:vAlign w:val="bottom"/>
            <w:hideMark/>
          </w:tcPr>
          <w:p w14:paraId="308D7F36" w14:textId="77777777" w:rsidR="000F4BA5" w:rsidRPr="000F4BA5" w:rsidRDefault="000F4BA5" w:rsidP="002C3EC4">
            <w:pPr>
              <w:widowControl w:val="0"/>
              <w:suppressAutoHyphens w:val="0"/>
              <w:jc w:val="right"/>
              <w:rPr>
                <w:lang w:val="es-CR" w:eastAsia="es-CR"/>
              </w:rPr>
            </w:pPr>
            <w:r w:rsidRPr="000F4BA5">
              <w:rPr>
                <w:lang w:val="es-CR" w:eastAsia="es-CR"/>
              </w:rPr>
              <w:t>233 620 927</w:t>
            </w:r>
          </w:p>
        </w:tc>
        <w:tc>
          <w:tcPr>
            <w:tcW w:w="557" w:type="pct"/>
            <w:tcBorders>
              <w:top w:val="nil"/>
              <w:left w:val="nil"/>
              <w:bottom w:val="nil"/>
              <w:right w:val="nil"/>
            </w:tcBorders>
            <w:shd w:val="clear" w:color="000000" w:fill="FFFFFF"/>
            <w:noWrap/>
            <w:vAlign w:val="bottom"/>
            <w:hideMark/>
          </w:tcPr>
          <w:p w14:paraId="3F5607A5" w14:textId="77777777" w:rsidR="000F4BA5" w:rsidRPr="000F4BA5" w:rsidRDefault="000F4BA5" w:rsidP="002C3EC4">
            <w:pPr>
              <w:widowControl w:val="0"/>
              <w:suppressAutoHyphens w:val="0"/>
              <w:jc w:val="right"/>
              <w:rPr>
                <w:lang w:val="es-CR" w:eastAsia="es-CR"/>
              </w:rPr>
            </w:pPr>
            <w:r w:rsidRPr="000F4BA5">
              <w:rPr>
                <w:lang w:val="es-CR" w:eastAsia="es-CR"/>
              </w:rPr>
              <w:t>56 655 368</w:t>
            </w:r>
          </w:p>
        </w:tc>
        <w:tc>
          <w:tcPr>
            <w:tcW w:w="542" w:type="pct"/>
            <w:tcBorders>
              <w:top w:val="nil"/>
              <w:left w:val="nil"/>
              <w:bottom w:val="nil"/>
              <w:right w:val="nil"/>
            </w:tcBorders>
            <w:shd w:val="clear" w:color="000000" w:fill="FFFFFF"/>
            <w:noWrap/>
            <w:vAlign w:val="center"/>
            <w:hideMark/>
          </w:tcPr>
          <w:p w14:paraId="6270144A" w14:textId="77777777" w:rsidR="000F4BA5" w:rsidRPr="000F4BA5" w:rsidRDefault="000F4BA5" w:rsidP="002C3EC4">
            <w:pPr>
              <w:widowControl w:val="0"/>
              <w:suppressAutoHyphens w:val="0"/>
              <w:jc w:val="right"/>
              <w:rPr>
                <w:b/>
                <w:bCs/>
                <w:lang w:val="es-CR" w:eastAsia="es-CR"/>
              </w:rPr>
            </w:pPr>
            <w:r w:rsidRPr="000F4BA5">
              <w:rPr>
                <w:b/>
                <w:bCs/>
                <w:lang w:val="es-CR" w:eastAsia="es-CR"/>
              </w:rPr>
              <w:t>290 276 295</w:t>
            </w:r>
          </w:p>
        </w:tc>
      </w:tr>
      <w:tr w:rsidR="002C3EC4" w:rsidRPr="002C3EC4" w14:paraId="46B3275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74C7736"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B86391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74A2BD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3816957"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2C3EC4" w14:paraId="05FF035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1F819E0" w14:textId="77777777" w:rsidR="000F4BA5" w:rsidRPr="000F4BA5" w:rsidRDefault="000F4BA5" w:rsidP="002C3EC4">
            <w:pPr>
              <w:widowControl w:val="0"/>
              <w:suppressAutoHyphens w:val="0"/>
              <w:rPr>
                <w:b/>
                <w:bCs/>
                <w:lang w:val="es-CR" w:eastAsia="es-CR"/>
              </w:rPr>
            </w:pPr>
            <w:r w:rsidRPr="000F4BA5">
              <w:rPr>
                <w:b/>
                <w:bCs/>
                <w:lang w:val="es-CR" w:eastAsia="es-CR"/>
              </w:rPr>
              <w:t>DISCIPLINARIO</w:t>
            </w:r>
          </w:p>
        </w:tc>
        <w:tc>
          <w:tcPr>
            <w:tcW w:w="627" w:type="pct"/>
            <w:tcBorders>
              <w:top w:val="nil"/>
              <w:left w:val="nil"/>
              <w:bottom w:val="nil"/>
              <w:right w:val="nil"/>
            </w:tcBorders>
            <w:shd w:val="clear" w:color="000000" w:fill="FFFFFF"/>
            <w:noWrap/>
            <w:vAlign w:val="bottom"/>
            <w:hideMark/>
          </w:tcPr>
          <w:p w14:paraId="0605A336" w14:textId="77777777" w:rsidR="000F4BA5" w:rsidRPr="000F4BA5" w:rsidRDefault="000F4BA5" w:rsidP="002C3EC4">
            <w:pPr>
              <w:widowControl w:val="0"/>
              <w:suppressAutoHyphens w:val="0"/>
              <w:jc w:val="right"/>
              <w:rPr>
                <w:b/>
                <w:bCs/>
                <w:lang w:val="es-CR" w:eastAsia="es-CR"/>
              </w:rPr>
            </w:pPr>
            <w:r w:rsidRPr="000F4BA5">
              <w:rPr>
                <w:b/>
                <w:bCs/>
                <w:lang w:val="es-CR" w:eastAsia="es-CR"/>
              </w:rPr>
              <w:t>1 986 496 643</w:t>
            </w:r>
          </w:p>
        </w:tc>
        <w:tc>
          <w:tcPr>
            <w:tcW w:w="557" w:type="pct"/>
            <w:tcBorders>
              <w:top w:val="nil"/>
              <w:left w:val="nil"/>
              <w:bottom w:val="nil"/>
              <w:right w:val="nil"/>
            </w:tcBorders>
            <w:shd w:val="clear" w:color="000000" w:fill="FFFFFF"/>
            <w:noWrap/>
            <w:vAlign w:val="bottom"/>
            <w:hideMark/>
          </w:tcPr>
          <w:p w14:paraId="2152F342" w14:textId="77777777" w:rsidR="000F4BA5" w:rsidRPr="000F4BA5" w:rsidRDefault="000F4BA5" w:rsidP="002C3EC4">
            <w:pPr>
              <w:widowControl w:val="0"/>
              <w:suppressAutoHyphens w:val="0"/>
              <w:jc w:val="right"/>
              <w:rPr>
                <w:b/>
                <w:bCs/>
                <w:lang w:val="es-CR" w:eastAsia="es-CR"/>
              </w:rPr>
            </w:pPr>
            <w:r w:rsidRPr="000F4BA5">
              <w:rPr>
                <w:b/>
                <w:bCs/>
                <w:lang w:val="es-CR" w:eastAsia="es-CR"/>
              </w:rPr>
              <w:t>564 524 270</w:t>
            </w:r>
          </w:p>
        </w:tc>
        <w:tc>
          <w:tcPr>
            <w:tcW w:w="542" w:type="pct"/>
            <w:tcBorders>
              <w:top w:val="nil"/>
              <w:left w:val="nil"/>
              <w:bottom w:val="nil"/>
              <w:right w:val="nil"/>
            </w:tcBorders>
            <w:shd w:val="clear" w:color="000000" w:fill="FFFFFF"/>
            <w:noWrap/>
            <w:vAlign w:val="bottom"/>
            <w:hideMark/>
          </w:tcPr>
          <w:p w14:paraId="064AFE00" w14:textId="77777777" w:rsidR="000F4BA5" w:rsidRPr="000F4BA5" w:rsidRDefault="000F4BA5" w:rsidP="002C3EC4">
            <w:pPr>
              <w:widowControl w:val="0"/>
              <w:suppressAutoHyphens w:val="0"/>
              <w:jc w:val="right"/>
              <w:rPr>
                <w:b/>
                <w:bCs/>
                <w:lang w:val="es-CR" w:eastAsia="es-CR"/>
              </w:rPr>
            </w:pPr>
            <w:r w:rsidRPr="000F4BA5">
              <w:rPr>
                <w:b/>
                <w:bCs/>
                <w:lang w:val="es-CR" w:eastAsia="es-CR"/>
              </w:rPr>
              <w:t>2 551 020 913</w:t>
            </w:r>
          </w:p>
        </w:tc>
      </w:tr>
      <w:tr w:rsidR="002C3EC4" w:rsidRPr="002C3EC4" w14:paraId="0945029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330FDEC" w14:textId="77777777" w:rsidR="000F4BA5" w:rsidRPr="000F4BA5" w:rsidRDefault="000F4BA5" w:rsidP="002C3EC4">
            <w:pPr>
              <w:widowControl w:val="0"/>
              <w:suppressAutoHyphens w:val="0"/>
              <w:rPr>
                <w:lang w:val="es-CR" w:eastAsia="es-CR"/>
              </w:rPr>
            </w:pPr>
            <w:r w:rsidRPr="000F4BA5">
              <w:rPr>
                <w:lang w:val="es-CR" w:eastAsia="es-CR"/>
              </w:rPr>
              <w:t>INSPECCION JUDICIAL</w:t>
            </w:r>
          </w:p>
        </w:tc>
        <w:tc>
          <w:tcPr>
            <w:tcW w:w="627" w:type="pct"/>
            <w:tcBorders>
              <w:top w:val="nil"/>
              <w:left w:val="nil"/>
              <w:bottom w:val="nil"/>
              <w:right w:val="nil"/>
            </w:tcBorders>
            <w:shd w:val="clear" w:color="000000" w:fill="FFFFFF"/>
            <w:noWrap/>
            <w:vAlign w:val="bottom"/>
            <w:hideMark/>
          </w:tcPr>
          <w:p w14:paraId="298A193B" w14:textId="77777777" w:rsidR="000F4BA5" w:rsidRPr="000F4BA5" w:rsidRDefault="000F4BA5" w:rsidP="002C3EC4">
            <w:pPr>
              <w:widowControl w:val="0"/>
              <w:suppressAutoHyphens w:val="0"/>
              <w:jc w:val="right"/>
              <w:rPr>
                <w:lang w:val="es-CR" w:eastAsia="es-CR"/>
              </w:rPr>
            </w:pPr>
            <w:r w:rsidRPr="000F4BA5">
              <w:rPr>
                <w:lang w:val="es-CR" w:eastAsia="es-CR"/>
              </w:rPr>
              <w:t>1 986 496 643</w:t>
            </w:r>
          </w:p>
        </w:tc>
        <w:tc>
          <w:tcPr>
            <w:tcW w:w="557" w:type="pct"/>
            <w:tcBorders>
              <w:top w:val="nil"/>
              <w:left w:val="nil"/>
              <w:bottom w:val="nil"/>
              <w:right w:val="nil"/>
            </w:tcBorders>
            <w:shd w:val="clear" w:color="000000" w:fill="FFFFFF"/>
            <w:noWrap/>
            <w:vAlign w:val="bottom"/>
            <w:hideMark/>
          </w:tcPr>
          <w:p w14:paraId="31F6C5C0" w14:textId="77777777" w:rsidR="000F4BA5" w:rsidRPr="000F4BA5" w:rsidRDefault="000F4BA5" w:rsidP="002C3EC4">
            <w:pPr>
              <w:widowControl w:val="0"/>
              <w:suppressAutoHyphens w:val="0"/>
              <w:jc w:val="right"/>
              <w:rPr>
                <w:lang w:val="es-CR" w:eastAsia="es-CR"/>
              </w:rPr>
            </w:pPr>
            <w:r w:rsidRPr="000F4BA5">
              <w:rPr>
                <w:lang w:val="es-CR" w:eastAsia="es-CR"/>
              </w:rPr>
              <w:t>564 524 270</w:t>
            </w:r>
          </w:p>
        </w:tc>
        <w:tc>
          <w:tcPr>
            <w:tcW w:w="542" w:type="pct"/>
            <w:tcBorders>
              <w:top w:val="nil"/>
              <w:left w:val="nil"/>
              <w:bottom w:val="nil"/>
              <w:right w:val="nil"/>
            </w:tcBorders>
            <w:shd w:val="clear" w:color="000000" w:fill="FFFFFF"/>
            <w:noWrap/>
            <w:vAlign w:val="center"/>
            <w:hideMark/>
          </w:tcPr>
          <w:p w14:paraId="630D1E01" w14:textId="77777777" w:rsidR="000F4BA5" w:rsidRPr="000F4BA5" w:rsidRDefault="000F4BA5" w:rsidP="002C3EC4">
            <w:pPr>
              <w:widowControl w:val="0"/>
              <w:suppressAutoHyphens w:val="0"/>
              <w:jc w:val="right"/>
              <w:rPr>
                <w:b/>
                <w:bCs/>
                <w:lang w:val="es-CR" w:eastAsia="es-CR"/>
              </w:rPr>
            </w:pPr>
            <w:r w:rsidRPr="000F4BA5">
              <w:rPr>
                <w:b/>
                <w:bCs/>
                <w:lang w:val="es-CR" w:eastAsia="es-CR"/>
              </w:rPr>
              <w:t>2 551 020 913</w:t>
            </w:r>
          </w:p>
        </w:tc>
      </w:tr>
      <w:tr w:rsidR="002C3EC4" w:rsidRPr="002C3EC4" w14:paraId="65F067B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781998C"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1EC744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735177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AD20400"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2C3EC4" w14:paraId="46F013C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2C6B629" w14:textId="77777777" w:rsidR="000F4BA5" w:rsidRPr="000F4BA5" w:rsidRDefault="000F4BA5" w:rsidP="002C3EC4">
            <w:pPr>
              <w:widowControl w:val="0"/>
              <w:suppressAutoHyphens w:val="0"/>
              <w:rPr>
                <w:b/>
                <w:bCs/>
                <w:lang w:val="es-CR" w:eastAsia="es-CR"/>
              </w:rPr>
            </w:pPr>
            <w:r w:rsidRPr="000F4BA5">
              <w:rPr>
                <w:b/>
                <w:bCs/>
                <w:lang w:val="es-CR" w:eastAsia="es-CR"/>
              </w:rPr>
              <w:t xml:space="preserve">PLANIFICACION </w:t>
            </w:r>
          </w:p>
        </w:tc>
        <w:tc>
          <w:tcPr>
            <w:tcW w:w="627" w:type="pct"/>
            <w:tcBorders>
              <w:top w:val="nil"/>
              <w:left w:val="nil"/>
              <w:bottom w:val="nil"/>
              <w:right w:val="nil"/>
            </w:tcBorders>
            <w:shd w:val="clear" w:color="000000" w:fill="FFFFFF"/>
            <w:noWrap/>
            <w:vAlign w:val="bottom"/>
            <w:hideMark/>
          </w:tcPr>
          <w:p w14:paraId="2C4719F6" w14:textId="77777777" w:rsidR="000F4BA5" w:rsidRPr="000F4BA5" w:rsidRDefault="000F4BA5" w:rsidP="002C3EC4">
            <w:pPr>
              <w:widowControl w:val="0"/>
              <w:suppressAutoHyphens w:val="0"/>
              <w:jc w:val="right"/>
              <w:rPr>
                <w:b/>
                <w:bCs/>
                <w:lang w:val="es-CR" w:eastAsia="es-CR"/>
              </w:rPr>
            </w:pPr>
            <w:r w:rsidRPr="000F4BA5">
              <w:rPr>
                <w:b/>
                <w:bCs/>
                <w:lang w:val="es-CR" w:eastAsia="es-CR"/>
              </w:rPr>
              <w:t>3 053 534 146</w:t>
            </w:r>
          </w:p>
        </w:tc>
        <w:tc>
          <w:tcPr>
            <w:tcW w:w="557" w:type="pct"/>
            <w:tcBorders>
              <w:top w:val="nil"/>
              <w:left w:val="nil"/>
              <w:bottom w:val="nil"/>
              <w:right w:val="nil"/>
            </w:tcBorders>
            <w:shd w:val="clear" w:color="000000" w:fill="FFFFFF"/>
            <w:noWrap/>
            <w:vAlign w:val="bottom"/>
            <w:hideMark/>
          </w:tcPr>
          <w:p w14:paraId="3EBBCEC1" w14:textId="77777777" w:rsidR="000F4BA5" w:rsidRPr="000F4BA5" w:rsidRDefault="000F4BA5" w:rsidP="002C3EC4">
            <w:pPr>
              <w:widowControl w:val="0"/>
              <w:suppressAutoHyphens w:val="0"/>
              <w:jc w:val="right"/>
              <w:rPr>
                <w:b/>
                <w:bCs/>
                <w:lang w:val="es-CR" w:eastAsia="es-CR"/>
              </w:rPr>
            </w:pPr>
            <w:r w:rsidRPr="000F4BA5">
              <w:rPr>
                <w:b/>
                <w:bCs/>
                <w:lang w:val="es-CR" w:eastAsia="es-CR"/>
              </w:rPr>
              <w:t>1 060 817 428</w:t>
            </w:r>
          </w:p>
        </w:tc>
        <w:tc>
          <w:tcPr>
            <w:tcW w:w="542" w:type="pct"/>
            <w:tcBorders>
              <w:top w:val="nil"/>
              <w:left w:val="nil"/>
              <w:bottom w:val="nil"/>
              <w:right w:val="nil"/>
            </w:tcBorders>
            <w:shd w:val="clear" w:color="000000" w:fill="FFFFFF"/>
            <w:noWrap/>
            <w:vAlign w:val="bottom"/>
            <w:hideMark/>
          </w:tcPr>
          <w:p w14:paraId="45F79A87" w14:textId="77777777" w:rsidR="000F4BA5" w:rsidRPr="000F4BA5" w:rsidRDefault="000F4BA5" w:rsidP="002C3EC4">
            <w:pPr>
              <w:widowControl w:val="0"/>
              <w:suppressAutoHyphens w:val="0"/>
              <w:jc w:val="right"/>
              <w:rPr>
                <w:b/>
                <w:bCs/>
                <w:lang w:val="es-CR" w:eastAsia="es-CR"/>
              </w:rPr>
            </w:pPr>
            <w:r w:rsidRPr="000F4BA5">
              <w:rPr>
                <w:b/>
                <w:bCs/>
                <w:lang w:val="es-CR" w:eastAsia="es-CR"/>
              </w:rPr>
              <w:t>4 114 351 574</w:t>
            </w:r>
          </w:p>
        </w:tc>
      </w:tr>
      <w:tr w:rsidR="002C3EC4" w:rsidRPr="002C3EC4" w14:paraId="0663B87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3334789" w14:textId="77777777" w:rsidR="000F4BA5" w:rsidRPr="000F4BA5" w:rsidRDefault="000F4BA5" w:rsidP="002C3EC4">
            <w:pPr>
              <w:widowControl w:val="0"/>
              <w:suppressAutoHyphens w:val="0"/>
              <w:rPr>
                <w:lang w:val="es-CR" w:eastAsia="es-CR"/>
              </w:rPr>
            </w:pPr>
            <w:r w:rsidRPr="000F4BA5">
              <w:rPr>
                <w:lang w:val="es-CR" w:eastAsia="es-CR"/>
              </w:rPr>
              <w:t>DIRECCION DE PLANIFICACION</w:t>
            </w:r>
          </w:p>
        </w:tc>
        <w:tc>
          <w:tcPr>
            <w:tcW w:w="627" w:type="pct"/>
            <w:tcBorders>
              <w:top w:val="nil"/>
              <w:left w:val="nil"/>
              <w:bottom w:val="nil"/>
              <w:right w:val="nil"/>
            </w:tcBorders>
            <w:shd w:val="clear" w:color="000000" w:fill="FFFFFF"/>
            <w:noWrap/>
            <w:vAlign w:val="bottom"/>
            <w:hideMark/>
          </w:tcPr>
          <w:p w14:paraId="614BF383" w14:textId="77777777" w:rsidR="000F4BA5" w:rsidRPr="000F4BA5" w:rsidRDefault="000F4BA5" w:rsidP="002C3EC4">
            <w:pPr>
              <w:widowControl w:val="0"/>
              <w:suppressAutoHyphens w:val="0"/>
              <w:jc w:val="right"/>
              <w:rPr>
                <w:lang w:val="es-CR" w:eastAsia="es-CR"/>
              </w:rPr>
            </w:pPr>
            <w:r w:rsidRPr="000F4BA5">
              <w:rPr>
                <w:lang w:val="es-CR" w:eastAsia="es-CR"/>
              </w:rPr>
              <w:t>698 595 762</w:t>
            </w:r>
          </w:p>
        </w:tc>
        <w:tc>
          <w:tcPr>
            <w:tcW w:w="557" w:type="pct"/>
            <w:tcBorders>
              <w:top w:val="nil"/>
              <w:left w:val="nil"/>
              <w:bottom w:val="nil"/>
              <w:right w:val="nil"/>
            </w:tcBorders>
            <w:shd w:val="clear" w:color="000000" w:fill="FFFFFF"/>
            <w:noWrap/>
            <w:vAlign w:val="bottom"/>
            <w:hideMark/>
          </w:tcPr>
          <w:p w14:paraId="39C9D0E5" w14:textId="77777777" w:rsidR="000F4BA5" w:rsidRPr="000F4BA5" w:rsidRDefault="000F4BA5" w:rsidP="002C3EC4">
            <w:pPr>
              <w:widowControl w:val="0"/>
              <w:suppressAutoHyphens w:val="0"/>
              <w:jc w:val="right"/>
              <w:rPr>
                <w:lang w:val="es-CR" w:eastAsia="es-CR"/>
              </w:rPr>
            </w:pPr>
            <w:r w:rsidRPr="000F4BA5">
              <w:rPr>
                <w:lang w:val="es-CR" w:eastAsia="es-CR"/>
              </w:rPr>
              <w:t>221 014 979</w:t>
            </w:r>
          </w:p>
        </w:tc>
        <w:tc>
          <w:tcPr>
            <w:tcW w:w="542" w:type="pct"/>
            <w:tcBorders>
              <w:top w:val="nil"/>
              <w:left w:val="nil"/>
              <w:bottom w:val="nil"/>
              <w:right w:val="nil"/>
            </w:tcBorders>
            <w:shd w:val="clear" w:color="000000" w:fill="FFFFFF"/>
            <w:noWrap/>
            <w:vAlign w:val="center"/>
            <w:hideMark/>
          </w:tcPr>
          <w:p w14:paraId="0E5FA5AE" w14:textId="77777777" w:rsidR="000F4BA5" w:rsidRPr="000F4BA5" w:rsidRDefault="000F4BA5" w:rsidP="002C3EC4">
            <w:pPr>
              <w:widowControl w:val="0"/>
              <w:suppressAutoHyphens w:val="0"/>
              <w:jc w:val="right"/>
              <w:rPr>
                <w:b/>
                <w:bCs/>
                <w:lang w:val="es-CR" w:eastAsia="es-CR"/>
              </w:rPr>
            </w:pPr>
            <w:r w:rsidRPr="000F4BA5">
              <w:rPr>
                <w:b/>
                <w:bCs/>
                <w:lang w:val="es-CR" w:eastAsia="es-CR"/>
              </w:rPr>
              <w:t>919 610 742</w:t>
            </w:r>
          </w:p>
        </w:tc>
      </w:tr>
      <w:tr w:rsidR="002C3EC4" w:rsidRPr="002C3EC4" w14:paraId="6030E001"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3AA76B51" w14:textId="77777777" w:rsidR="000F4BA5" w:rsidRPr="000F4BA5" w:rsidRDefault="000F4BA5" w:rsidP="002C3EC4">
            <w:pPr>
              <w:widowControl w:val="0"/>
              <w:suppressAutoHyphens w:val="0"/>
              <w:rPr>
                <w:lang w:val="es-CR" w:eastAsia="es-CR"/>
              </w:rPr>
            </w:pPr>
            <w:r w:rsidRPr="000F4BA5">
              <w:rPr>
                <w:lang w:val="es-CR" w:eastAsia="es-CR"/>
              </w:rPr>
              <w:t>SUBPROCESO DE MODERNIZACION PENAL</w:t>
            </w:r>
          </w:p>
        </w:tc>
        <w:tc>
          <w:tcPr>
            <w:tcW w:w="627" w:type="pct"/>
            <w:tcBorders>
              <w:top w:val="nil"/>
              <w:left w:val="nil"/>
              <w:bottom w:val="nil"/>
              <w:right w:val="nil"/>
            </w:tcBorders>
            <w:shd w:val="clear" w:color="000000" w:fill="FFFFFF"/>
            <w:noWrap/>
            <w:vAlign w:val="bottom"/>
            <w:hideMark/>
          </w:tcPr>
          <w:p w14:paraId="43CCD8F8" w14:textId="77777777" w:rsidR="000F4BA5" w:rsidRPr="000F4BA5" w:rsidRDefault="000F4BA5" w:rsidP="002C3EC4">
            <w:pPr>
              <w:widowControl w:val="0"/>
              <w:suppressAutoHyphens w:val="0"/>
              <w:jc w:val="right"/>
              <w:rPr>
                <w:lang w:val="es-CR" w:eastAsia="es-CR"/>
              </w:rPr>
            </w:pPr>
            <w:r w:rsidRPr="000F4BA5">
              <w:rPr>
                <w:lang w:val="es-CR" w:eastAsia="es-CR"/>
              </w:rPr>
              <w:t>44 283 638</w:t>
            </w:r>
          </w:p>
        </w:tc>
        <w:tc>
          <w:tcPr>
            <w:tcW w:w="557" w:type="pct"/>
            <w:tcBorders>
              <w:top w:val="nil"/>
              <w:left w:val="nil"/>
              <w:bottom w:val="nil"/>
              <w:right w:val="nil"/>
            </w:tcBorders>
            <w:shd w:val="clear" w:color="000000" w:fill="FFFFFF"/>
            <w:noWrap/>
            <w:vAlign w:val="bottom"/>
            <w:hideMark/>
          </w:tcPr>
          <w:p w14:paraId="24AC7411" w14:textId="77777777" w:rsidR="000F4BA5" w:rsidRPr="000F4BA5" w:rsidRDefault="000F4BA5" w:rsidP="002C3EC4">
            <w:pPr>
              <w:widowControl w:val="0"/>
              <w:suppressAutoHyphens w:val="0"/>
              <w:jc w:val="right"/>
              <w:rPr>
                <w:lang w:val="es-CR" w:eastAsia="es-CR"/>
              </w:rPr>
            </w:pPr>
            <w:r w:rsidRPr="000F4BA5">
              <w:rPr>
                <w:lang w:val="es-CR" w:eastAsia="es-CR"/>
              </w:rPr>
              <w:t>12 716 053</w:t>
            </w:r>
          </w:p>
        </w:tc>
        <w:tc>
          <w:tcPr>
            <w:tcW w:w="542" w:type="pct"/>
            <w:tcBorders>
              <w:top w:val="nil"/>
              <w:left w:val="nil"/>
              <w:bottom w:val="nil"/>
              <w:right w:val="nil"/>
            </w:tcBorders>
            <w:shd w:val="clear" w:color="000000" w:fill="FFFFFF"/>
            <w:noWrap/>
            <w:vAlign w:val="center"/>
            <w:hideMark/>
          </w:tcPr>
          <w:p w14:paraId="06ED7F14" w14:textId="77777777" w:rsidR="000F4BA5" w:rsidRPr="000F4BA5" w:rsidRDefault="000F4BA5" w:rsidP="002C3EC4">
            <w:pPr>
              <w:widowControl w:val="0"/>
              <w:suppressAutoHyphens w:val="0"/>
              <w:jc w:val="right"/>
              <w:rPr>
                <w:b/>
                <w:bCs/>
                <w:lang w:val="es-CR" w:eastAsia="es-CR"/>
              </w:rPr>
            </w:pPr>
            <w:r w:rsidRPr="000F4BA5">
              <w:rPr>
                <w:b/>
                <w:bCs/>
                <w:lang w:val="es-CR" w:eastAsia="es-CR"/>
              </w:rPr>
              <w:t>56 999 691</w:t>
            </w:r>
          </w:p>
        </w:tc>
      </w:tr>
      <w:tr w:rsidR="002C3EC4" w:rsidRPr="002C3EC4" w14:paraId="0B672C1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E0E79FA" w14:textId="77777777" w:rsidR="000F4BA5" w:rsidRPr="000F4BA5" w:rsidRDefault="000F4BA5" w:rsidP="002C3EC4">
            <w:pPr>
              <w:widowControl w:val="0"/>
              <w:suppressAutoHyphens w:val="0"/>
              <w:rPr>
                <w:lang w:val="es-CR" w:eastAsia="es-CR"/>
              </w:rPr>
            </w:pPr>
            <w:r w:rsidRPr="000F4BA5">
              <w:rPr>
                <w:lang w:val="es-CR" w:eastAsia="es-CR"/>
              </w:rPr>
              <w:t>SUBPROCESO ESTADISTICA</w:t>
            </w:r>
          </w:p>
        </w:tc>
        <w:tc>
          <w:tcPr>
            <w:tcW w:w="627" w:type="pct"/>
            <w:tcBorders>
              <w:top w:val="nil"/>
              <w:left w:val="nil"/>
              <w:bottom w:val="nil"/>
              <w:right w:val="nil"/>
            </w:tcBorders>
            <w:shd w:val="clear" w:color="000000" w:fill="FFFFFF"/>
            <w:noWrap/>
            <w:vAlign w:val="bottom"/>
            <w:hideMark/>
          </w:tcPr>
          <w:p w14:paraId="1C6A5014" w14:textId="77777777" w:rsidR="000F4BA5" w:rsidRPr="000F4BA5" w:rsidRDefault="000F4BA5" w:rsidP="002C3EC4">
            <w:pPr>
              <w:widowControl w:val="0"/>
              <w:suppressAutoHyphens w:val="0"/>
              <w:jc w:val="right"/>
              <w:rPr>
                <w:lang w:val="es-CR" w:eastAsia="es-CR"/>
              </w:rPr>
            </w:pPr>
            <w:r w:rsidRPr="000F4BA5">
              <w:rPr>
                <w:lang w:val="es-CR" w:eastAsia="es-CR"/>
              </w:rPr>
              <w:t>47 782 153</w:t>
            </w:r>
          </w:p>
        </w:tc>
        <w:tc>
          <w:tcPr>
            <w:tcW w:w="557" w:type="pct"/>
            <w:tcBorders>
              <w:top w:val="nil"/>
              <w:left w:val="nil"/>
              <w:bottom w:val="nil"/>
              <w:right w:val="nil"/>
            </w:tcBorders>
            <w:shd w:val="clear" w:color="000000" w:fill="FFFFFF"/>
            <w:noWrap/>
            <w:vAlign w:val="bottom"/>
            <w:hideMark/>
          </w:tcPr>
          <w:p w14:paraId="358EC417" w14:textId="77777777" w:rsidR="000F4BA5" w:rsidRPr="000F4BA5" w:rsidRDefault="000F4BA5" w:rsidP="002C3EC4">
            <w:pPr>
              <w:widowControl w:val="0"/>
              <w:suppressAutoHyphens w:val="0"/>
              <w:jc w:val="right"/>
              <w:rPr>
                <w:lang w:val="es-CR" w:eastAsia="es-CR"/>
              </w:rPr>
            </w:pPr>
            <w:r w:rsidRPr="000F4BA5">
              <w:rPr>
                <w:lang w:val="es-CR" w:eastAsia="es-CR"/>
              </w:rPr>
              <w:t>16 754 322</w:t>
            </w:r>
          </w:p>
        </w:tc>
        <w:tc>
          <w:tcPr>
            <w:tcW w:w="542" w:type="pct"/>
            <w:tcBorders>
              <w:top w:val="nil"/>
              <w:left w:val="nil"/>
              <w:bottom w:val="nil"/>
              <w:right w:val="nil"/>
            </w:tcBorders>
            <w:shd w:val="clear" w:color="000000" w:fill="FFFFFF"/>
            <w:noWrap/>
            <w:vAlign w:val="center"/>
            <w:hideMark/>
          </w:tcPr>
          <w:p w14:paraId="4105825E" w14:textId="77777777" w:rsidR="000F4BA5" w:rsidRPr="000F4BA5" w:rsidRDefault="000F4BA5" w:rsidP="002C3EC4">
            <w:pPr>
              <w:widowControl w:val="0"/>
              <w:suppressAutoHyphens w:val="0"/>
              <w:jc w:val="right"/>
              <w:rPr>
                <w:b/>
                <w:bCs/>
                <w:lang w:val="es-CR" w:eastAsia="es-CR"/>
              </w:rPr>
            </w:pPr>
            <w:r w:rsidRPr="000F4BA5">
              <w:rPr>
                <w:b/>
                <w:bCs/>
                <w:lang w:val="es-CR" w:eastAsia="es-CR"/>
              </w:rPr>
              <w:t>64 536 475</w:t>
            </w:r>
          </w:p>
        </w:tc>
      </w:tr>
      <w:tr w:rsidR="002C3EC4" w:rsidRPr="002C3EC4" w14:paraId="60D8F1AE"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10131CF7" w14:textId="77777777" w:rsidR="000F4BA5" w:rsidRPr="000F4BA5" w:rsidRDefault="000F4BA5" w:rsidP="002C3EC4">
            <w:pPr>
              <w:widowControl w:val="0"/>
              <w:suppressAutoHyphens w:val="0"/>
              <w:rPr>
                <w:lang w:val="es-CR" w:eastAsia="es-CR"/>
              </w:rPr>
            </w:pPr>
            <w:r w:rsidRPr="000F4BA5">
              <w:rPr>
                <w:lang w:val="es-CR" w:eastAsia="es-CR"/>
              </w:rPr>
              <w:t>SUBPROCESO FORMULACION DE PRESUPUESTO Y PORTAFOLIO DE PROYECTOS INSTITUCIONALES</w:t>
            </w:r>
          </w:p>
        </w:tc>
        <w:tc>
          <w:tcPr>
            <w:tcW w:w="627" w:type="pct"/>
            <w:tcBorders>
              <w:top w:val="nil"/>
              <w:left w:val="nil"/>
              <w:bottom w:val="nil"/>
              <w:right w:val="nil"/>
            </w:tcBorders>
            <w:shd w:val="clear" w:color="000000" w:fill="FFFFFF"/>
            <w:noWrap/>
            <w:vAlign w:val="bottom"/>
            <w:hideMark/>
          </w:tcPr>
          <w:p w14:paraId="484AE275" w14:textId="77777777" w:rsidR="000F4BA5" w:rsidRPr="000F4BA5" w:rsidRDefault="000F4BA5" w:rsidP="002C3EC4">
            <w:pPr>
              <w:widowControl w:val="0"/>
              <w:suppressAutoHyphens w:val="0"/>
              <w:jc w:val="right"/>
              <w:rPr>
                <w:lang w:val="es-CR" w:eastAsia="es-CR"/>
              </w:rPr>
            </w:pPr>
            <w:r w:rsidRPr="000F4BA5">
              <w:rPr>
                <w:lang w:val="es-CR" w:eastAsia="es-CR"/>
              </w:rPr>
              <w:t>52 075 479</w:t>
            </w:r>
          </w:p>
        </w:tc>
        <w:tc>
          <w:tcPr>
            <w:tcW w:w="557" w:type="pct"/>
            <w:tcBorders>
              <w:top w:val="nil"/>
              <w:left w:val="nil"/>
              <w:bottom w:val="nil"/>
              <w:right w:val="nil"/>
            </w:tcBorders>
            <w:shd w:val="clear" w:color="000000" w:fill="FFFFFF"/>
            <w:noWrap/>
            <w:vAlign w:val="bottom"/>
            <w:hideMark/>
          </w:tcPr>
          <w:p w14:paraId="7BDE7B37" w14:textId="77777777" w:rsidR="000F4BA5" w:rsidRPr="000F4BA5" w:rsidRDefault="000F4BA5" w:rsidP="002C3EC4">
            <w:pPr>
              <w:widowControl w:val="0"/>
              <w:suppressAutoHyphens w:val="0"/>
              <w:jc w:val="right"/>
              <w:rPr>
                <w:lang w:val="es-CR" w:eastAsia="es-CR"/>
              </w:rPr>
            </w:pPr>
            <w:r w:rsidRPr="000F4BA5">
              <w:rPr>
                <w:lang w:val="es-CR" w:eastAsia="es-CR"/>
              </w:rPr>
              <w:t>13 590 336</w:t>
            </w:r>
          </w:p>
        </w:tc>
        <w:tc>
          <w:tcPr>
            <w:tcW w:w="542" w:type="pct"/>
            <w:tcBorders>
              <w:top w:val="nil"/>
              <w:left w:val="nil"/>
              <w:bottom w:val="nil"/>
              <w:right w:val="nil"/>
            </w:tcBorders>
            <w:shd w:val="clear" w:color="000000" w:fill="FFFFFF"/>
            <w:noWrap/>
            <w:vAlign w:val="center"/>
            <w:hideMark/>
          </w:tcPr>
          <w:p w14:paraId="2129EF95" w14:textId="77777777" w:rsidR="000F4BA5" w:rsidRPr="000F4BA5" w:rsidRDefault="000F4BA5" w:rsidP="002C3EC4">
            <w:pPr>
              <w:widowControl w:val="0"/>
              <w:suppressAutoHyphens w:val="0"/>
              <w:jc w:val="right"/>
              <w:rPr>
                <w:b/>
                <w:bCs/>
                <w:lang w:val="es-CR" w:eastAsia="es-CR"/>
              </w:rPr>
            </w:pPr>
            <w:r w:rsidRPr="000F4BA5">
              <w:rPr>
                <w:b/>
                <w:bCs/>
                <w:lang w:val="es-CR" w:eastAsia="es-CR"/>
              </w:rPr>
              <w:t>65 665 815</w:t>
            </w:r>
          </w:p>
        </w:tc>
      </w:tr>
      <w:tr w:rsidR="002C3EC4" w:rsidRPr="002C3EC4" w14:paraId="40511393"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7DBC9625" w14:textId="77777777" w:rsidR="000F4BA5" w:rsidRPr="000F4BA5" w:rsidRDefault="000F4BA5" w:rsidP="002C3EC4">
            <w:pPr>
              <w:widowControl w:val="0"/>
              <w:suppressAutoHyphens w:val="0"/>
              <w:rPr>
                <w:lang w:val="es-CR" w:eastAsia="es-CR"/>
              </w:rPr>
            </w:pPr>
            <w:r w:rsidRPr="000F4BA5">
              <w:rPr>
                <w:lang w:val="es-CR" w:eastAsia="es-CR"/>
              </w:rPr>
              <w:t>SUBPROCESO EVALUACION</w:t>
            </w:r>
          </w:p>
        </w:tc>
        <w:tc>
          <w:tcPr>
            <w:tcW w:w="627" w:type="pct"/>
            <w:tcBorders>
              <w:top w:val="nil"/>
              <w:left w:val="nil"/>
              <w:bottom w:val="nil"/>
              <w:right w:val="nil"/>
            </w:tcBorders>
            <w:shd w:val="clear" w:color="000000" w:fill="FFFFFF"/>
            <w:noWrap/>
            <w:vAlign w:val="bottom"/>
            <w:hideMark/>
          </w:tcPr>
          <w:p w14:paraId="46D905E6" w14:textId="77777777" w:rsidR="000F4BA5" w:rsidRPr="000F4BA5" w:rsidRDefault="000F4BA5" w:rsidP="002C3EC4">
            <w:pPr>
              <w:widowControl w:val="0"/>
              <w:suppressAutoHyphens w:val="0"/>
              <w:jc w:val="right"/>
              <w:rPr>
                <w:lang w:val="es-CR" w:eastAsia="es-CR"/>
              </w:rPr>
            </w:pPr>
            <w:r w:rsidRPr="000F4BA5">
              <w:rPr>
                <w:lang w:val="es-CR" w:eastAsia="es-CR"/>
              </w:rPr>
              <w:t>33 731 396</w:t>
            </w:r>
          </w:p>
        </w:tc>
        <w:tc>
          <w:tcPr>
            <w:tcW w:w="557" w:type="pct"/>
            <w:tcBorders>
              <w:top w:val="nil"/>
              <w:left w:val="nil"/>
              <w:bottom w:val="nil"/>
              <w:right w:val="nil"/>
            </w:tcBorders>
            <w:shd w:val="clear" w:color="000000" w:fill="FFFFFF"/>
            <w:noWrap/>
            <w:vAlign w:val="bottom"/>
            <w:hideMark/>
          </w:tcPr>
          <w:p w14:paraId="0EC41728" w14:textId="77777777" w:rsidR="000F4BA5" w:rsidRPr="000F4BA5" w:rsidRDefault="000F4BA5" w:rsidP="002C3EC4">
            <w:pPr>
              <w:widowControl w:val="0"/>
              <w:suppressAutoHyphens w:val="0"/>
              <w:jc w:val="right"/>
              <w:rPr>
                <w:lang w:val="es-CR" w:eastAsia="es-CR"/>
              </w:rPr>
            </w:pPr>
            <w:r w:rsidRPr="000F4BA5">
              <w:rPr>
                <w:lang w:val="es-CR" w:eastAsia="es-CR"/>
              </w:rPr>
              <w:t>45 299 024</w:t>
            </w:r>
          </w:p>
        </w:tc>
        <w:tc>
          <w:tcPr>
            <w:tcW w:w="542" w:type="pct"/>
            <w:tcBorders>
              <w:top w:val="nil"/>
              <w:left w:val="nil"/>
              <w:bottom w:val="nil"/>
              <w:right w:val="nil"/>
            </w:tcBorders>
            <w:shd w:val="clear" w:color="000000" w:fill="FFFFFF"/>
            <w:noWrap/>
            <w:vAlign w:val="center"/>
            <w:hideMark/>
          </w:tcPr>
          <w:p w14:paraId="13B921C4" w14:textId="77777777" w:rsidR="000F4BA5" w:rsidRPr="000F4BA5" w:rsidRDefault="000F4BA5" w:rsidP="002C3EC4">
            <w:pPr>
              <w:widowControl w:val="0"/>
              <w:suppressAutoHyphens w:val="0"/>
              <w:jc w:val="right"/>
              <w:rPr>
                <w:b/>
                <w:bCs/>
                <w:lang w:val="es-CR" w:eastAsia="es-CR"/>
              </w:rPr>
            </w:pPr>
            <w:r w:rsidRPr="000F4BA5">
              <w:rPr>
                <w:b/>
                <w:bCs/>
                <w:lang w:val="es-CR" w:eastAsia="es-CR"/>
              </w:rPr>
              <w:t>79 030 419</w:t>
            </w:r>
          </w:p>
        </w:tc>
      </w:tr>
      <w:tr w:rsidR="002C3EC4" w:rsidRPr="002C3EC4" w14:paraId="7CAE145F"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0168D129" w14:textId="77777777" w:rsidR="000F4BA5" w:rsidRPr="000F4BA5" w:rsidRDefault="000F4BA5" w:rsidP="002C3EC4">
            <w:pPr>
              <w:widowControl w:val="0"/>
              <w:suppressAutoHyphens w:val="0"/>
              <w:rPr>
                <w:lang w:val="es-CR" w:eastAsia="es-CR"/>
              </w:rPr>
            </w:pPr>
            <w:r w:rsidRPr="000F4BA5">
              <w:rPr>
                <w:lang w:val="es-CR" w:eastAsia="es-CR"/>
              </w:rPr>
              <w:t>SUBPROCESO ORGANIZACION INSTITUCIONAL</w:t>
            </w:r>
          </w:p>
        </w:tc>
        <w:tc>
          <w:tcPr>
            <w:tcW w:w="627" w:type="pct"/>
            <w:tcBorders>
              <w:top w:val="nil"/>
              <w:left w:val="nil"/>
              <w:bottom w:val="nil"/>
              <w:right w:val="nil"/>
            </w:tcBorders>
            <w:shd w:val="clear" w:color="000000" w:fill="FFFFFF"/>
            <w:noWrap/>
            <w:vAlign w:val="bottom"/>
            <w:hideMark/>
          </w:tcPr>
          <w:p w14:paraId="2D2CD4CF" w14:textId="77777777" w:rsidR="000F4BA5" w:rsidRPr="000F4BA5" w:rsidRDefault="000F4BA5" w:rsidP="002C3EC4">
            <w:pPr>
              <w:widowControl w:val="0"/>
              <w:suppressAutoHyphens w:val="0"/>
              <w:jc w:val="right"/>
              <w:rPr>
                <w:lang w:val="es-CR" w:eastAsia="es-CR"/>
              </w:rPr>
            </w:pPr>
            <w:r w:rsidRPr="000F4BA5">
              <w:rPr>
                <w:lang w:val="es-CR" w:eastAsia="es-CR"/>
              </w:rPr>
              <w:t>79 023 728</w:t>
            </w:r>
          </w:p>
        </w:tc>
        <w:tc>
          <w:tcPr>
            <w:tcW w:w="557" w:type="pct"/>
            <w:tcBorders>
              <w:top w:val="nil"/>
              <w:left w:val="nil"/>
              <w:bottom w:val="nil"/>
              <w:right w:val="nil"/>
            </w:tcBorders>
            <w:shd w:val="clear" w:color="000000" w:fill="FFFFFF"/>
            <w:noWrap/>
            <w:vAlign w:val="bottom"/>
            <w:hideMark/>
          </w:tcPr>
          <w:p w14:paraId="2BECC48C" w14:textId="77777777" w:rsidR="000F4BA5" w:rsidRPr="000F4BA5" w:rsidRDefault="000F4BA5" w:rsidP="002C3EC4">
            <w:pPr>
              <w:widowControl w:val="0"/>
              <w:suppressAutoHyphens w:val="0"/>
              <w:jc w:val="right"/>
              <w:rPr>
                <w:lang w:val="es-CR" w:eastAsia="es-CR"/>
              </w:rPr>
            </w:pPr>
            <w:r w:rsidRPr="000F4BA5">
              <w:rPr>
                <w:lang w:val="es-CR" w:eastAsia="es-CR"/>
              </w:rPr>
              <w:t>25 185 070</w:t>
            </w:r>
          </w:p>
        </w:tc>
        <w:tc>
          <w:tcPr>
            <w:tcW w:w="542" w:type="pct"/>
            <w:tcBorders>
              <w:top w:val="nil"/>
              <w:left w:val="nil"/>
              <w:bottom w:val="nil"/>
              <w:right w:val="nil"/>
            </w:tcBorders>
            <w:shd w:val="clear" w:color="000000" w:fill="FFFFFF"/>
            <w:noWrap/>
            <w:vAlign w:val="center"/>
            <w:hideMark/>
          </w:tcPr>
          <w:p w14:paraId="353CE871" w14:textId="77777777" w:rsidR="000F4BA5" w:rsidRPr="000F4BA5" w:rsidRDefault="000F4BA5" w:rsidP="002C3EC4">
            <w:pPr>
              <w:widowControl w:val="0"/>
              <w:suppressAutoHyphens w:val="0"/>
              <w:jc w:val="right"/>
              <w:rPr>
                <w:b/>
                <w:bCs/>
                <w:lang w:val="es-CR" w:eastAsia="es-CR"/>
              </w:rPr>
            </w:pPr>
            <w:r w:rsidRPr="000F4BA5">
              <w:rPr>
                <w:b/>
                <w:bCs/>
                <w:lang w:val="es-CR" w:eastAsia="es-CR"/>
              </w:rPr>
              <w:t>104 208 798</w:t>
            </w:r>
          </w:p>
        </w:tc>
      </w:tr>
      <w:tr w:rsidR="002C3EC4" w:rsidRPr="002C3EC4" w14:paraId="6966A789"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3D50767D" w14:textId="77777777" w:rsidR="000F4BA5" w:rsidRPr="000F4BA5" w:rsidRDefault="000F4BA5" w:rsidP="002C3EC4">
            <w:pPr>
              <w:widowControl w:val="0"/>
              <w:suppressAutoHyphens w:val="0"/>
              <w:rPr>
                <w:lang w:val="es-CR" w:eastAsia="es-CR"/>
              </w:rPr>
            </w:pPr>
            <w:r w:rsidRPr="000F4BA5">
              <w:rPr>
                <w:lang w:val="es-CR" w:eastAsia="es-CR"/>
              </w:rPr>
              <w:t>PROCESO DE EJECUCION DE LAS OPERACIONES</w:t>
            </w:r>
          </w:p>
        </w:tc>
        <w:tc>
          <w:tcPr>
            <w:tcW w:w="627" w:type="pct"/>
            <w:tcBorders>
              <w:top w:val="nil"/>
              <w:left w:val="nil"/>
              <w:bottom w:val="nil"/>
              <w:right w:val="nil"/>
            </w:tcBorders>
            <w:shd w:val="clear" w:color="000000" w:fill="FFFFFF"/>
            <w:noWrap/>
            <w:vAlign w:val="bottom"/>
            <w:hideMark/>
          </w:tcPr>
          <w:p w14:paraId="52DE5FEB" w14:textId="77777777" w:rsidR="000F4BA5" w:rsidRPr="000F4BA5" w:rsidRDefault="000F4BA5" w:rsidP="002C3EC4">
            <w:pPr>
              <w:widowControl w:val="0"/>
              <w:suppressAutoHyphens w:val="0"/>
              <w:jc w:val="right"/>
              <w:rPr>
                <w:lang w:val="es-CR" w:eastAsia="es-CR"/>
              </w:rPr>
            </w:pPr>
            <w:r w:rsidRPr="000F4BA5">
              <w:rPr>
                <w:lang w:val="es-CR" w:eastAsia="es-CR"/>
              </w:rPr>
              <w:t>56 736 243</w:t>
            </w:r>
          </w:p>
        </w:tc>
        <w:tc>
          <w:tcPr>
            <w:tcW w:w="557" w:type="pct"/>
            <w:tcBorders>
              <w:top w:val="nil"/>
              <w:left w:val="nil"/>
              <w:bottom w:val="nil"/>
              <w:right w:val="nil"/>
            </w:tcBorders>
            <w:shd w:val="clear" w:color="000000" w:fill="FFFFFF"/>
            <w:noWrap/>
            <w:vAlign w:val="bottom"/>
            <w:hideMark/>
          </w:tcPr>
          <w:p w14:paraId="3812914A" w14:textId="77777777" w:rsidR="000F4BA5" w:rsidRPr="000F4BA5" w:rsidRDefault="000F4BA5" w:rsidP="002C3EC4">
            <w:pPr>
              <w:widowControl w:val="0"/>
              <w:suppressAutoHyphens w:val="0"/>
              <w:jc w:val="right"/>
              <w:rPr>
                <w:lang w:val="es-CR" w:eastAsia="es-CR"/>
              </w:rPr>
            </w:pPr>
            <w:r w:rsidRPr="000F4BA5">
              <w:rPr>
                <w:lang w:val="es-CR" w:eastAsia="es-CR"/>
              </w:rPr>
              <w:t>11 687 385</w:t>
            </w:r>
          </w:p>
        </w:tc>
        <w:tc>
          <w:tcPr>
            <w:tcW w:w="542" w:type="pct"/>
            <w:tcBorders>
              <w:top w:val="nil"/>
              <w:left w:val="nil"/>
              <w:bottom w:val="nil"/>
              <w:right w:val="nil"/>
            </w:tcBorders>
            <w:shd w:val="clear" w:color="000000" w:fill="FFFFFF"/>
            <w:noWrap/>
            <w:vAlign w:val="center"/>
            <w:hideMark/>
          </w:tcPr>
          <w:p w14:paraId="3B5C9255" w14:textId="77777777" w:rsidR="000F4BA5" w:rsidRPr="000F4BA5" w:rsidRDefault="000F4BA5" w:rsidP="002C3EC4">
            <w:pPr>
              <w:widowControl w:val="0"/>
              <w:suppressAutoHyphens w:val="0"/>
              <w:jc w:val="right"/>
              <w:rPr>
                <w:b/>
                <w:bCs/>
                <w:lang w:val="es-CR" w:eastAsia="es-CR"/>
              </w:rPr>
            </w:pPr>
            <w:r w:rsidRPr="000F4BA5">
              <w:rPr>
                <w:b/>
                <w:bCs/>
                <w:lang w:val="es-CR" w:eastAsia="es-CR"/>
              </w:rPr>
              <w:t>68 423 628</w:t>
            </w:r>
          </w:p>
        </w:tc>
      </w:tr>
      <w:tr w:rsidR="002C3EC4" w:rsidRPr="002C3EC4" w14:paraId="00CFA7D7"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223618C0" w14:textId="77777777" w:rsidR="000F4BA5" w:rsidRPr="000F4BA5" w:rsidRDefault="000F4BA5" w:rsidP="002C3EC4">
            <w:pPr>
              <w:widowControl w:val="0"/>
              <w:suppressAutoHyphens w:val="0"/>
              <w:rPr>
                <w:lang w:val="es-CR" w:eastAsia="es-CR"/>
              </w:rPr>
            </w:pPr>
            <w:r w:rsidRPr="000F4BA5">
              <w:rPr>
                <w:lang w:val="es-CR" w:eastAsia="es-CR"/>
              </w:rPr>
              <w:t>PROCESO DE PLANEACION Y EVALUACION</w:t>
            </w:r>
          </w:p>
        </w:tc>
        <w:tc>
          <w:tcPr>
            <w:tcW w:w="627" w:type="pct"/>
            <w:tcBorders>
              <w:top w:val="nil"/>
              <w:left w:val="nil"/>
              <w:bottom w:val="nil"/>
              <w:right w:val="nil"/>
            </w:tcBorders>
            <w:shd w:val="clear" w:color="000000" w:fill="FFFFFF"/>
            <w:noWrap/>
            <w:vAlign w:val="bottom"/>
            <w:hideMark/>
          </w:tcPr>
          <w:p w14:paraId="10603965" w14:textId="77777777" w:rsidR="000F4BA5" w:rsidRPr="000F4BA5" w:rsidRDefault="000F4BA5" w:rsidP="002C3EC4">
            <w:pPr>
              <w:widowControl w:val="0"/>
              <w:suppressAutoHyphens w:val="0"/>
              <w:jc w:val="right"/>
              <w:rPr>
                <w:lang w:val="es-CR" w:eastAsia="es-CR"/>
              </w:rPr>
            </w:pPr>
            <w:r w:rsidRPr="000F4BA5">
              <w:rPr>
                <w:lang w:val="es-CR" w:eastAsia="es-CR"/>
              </w:rPr>
              <w:t>59 101 726</w:t>
            </w:r>
          </w:p>
        </w:tc>
        <w:tc>
          <w:tcPr>
            <w:tcW w:w="557" w:type="pct"/>
            <w:tcBorders>
              <w:top w:val="nil"/>
              <w:left w:val="nil"/>
              <w:bottom w:val="nil"/>
              <w:right w:val="nil"/>
            </w:tcBorders>
            <w:shd w:val="clear" w:color="000000" w:fill="FFFFFF"/>
            <w:noWrap/>
            <w:vAlign w:val="bottom"/>
            <w:hideMark/>
          </w:tcPr>
          <w:p w14:paraId="5686A1A5" w14:textId="77777777" w:rsidR="000F4BA5" w:rsidRPr="000F4BA5" w:rsidRDefault="000F4BA5" w:rsidP="002C3EC4">
            <w:pPr>
              <w:widowControl w:val="0"/>
              <w:suppressAutoHyphens w:val="0"/>
              <w:jc w:val="right"/>
              <w:rPr>
                <w:lang w:val="es-CR" w:eastAsia="es-CR"/>
              </w:rPr>
            </w:pPr>
            <w:r w:rsidRPr="000F4BA5">
              <w:rPr>
                <w:lang w:val="es-CR" w:eastAsia="es-CR"/>
              </w:rPr>
              <w:t>11 687 385</w:t>
            </w:r>
          </w:p>
        </w:tc>
        <w:tc>
          <w:tcPr>
            <w:tcW w:w="542" w:type="pct"/>
            <w:tcBorders>
              <w:top w:val="nil"/>
              <w:left w:val="nil"/>
              <w:bottom w:val="nil"/>
              <w:right w:val="nil"/>
            </w:tcBorders>
            <w:shd w:val="clear" w:color="000000" w:fill="FFFFFF"/>
            <w:noWrap/>
            <w:vAlign w:val="center"/>
            <w:hideMark/>
          </w:tcPr>
          <w:p w14:paraId="05F41B80" w14:textId="77777777" w:rsidR="000F4BA5" w:rsidRPr="000F4BA5" w:rsidRDefault="000F4BA5" w:rsidP="002C3EC4">
            <w:pPr>
              <w:widowControl w:val="0"/>
              <w:suppressAutoHyphens w:val="0"/>
              <w:jc w:val="right"/>
              <w:rPr>
                <w:b/>
                <w:bCs/>
                <w:lang w:val="es-CR" w:eastAsia="es-CR"/>
              </w:rPr>
            </w:pPr>
            <w:r w:rsidRPr="000F4BA5">
              <w:rPr>
                <w:b/>
                <w:bCs/>
                <w:lang w:val="es-CR" w:eastAsia="es-CR"/>
              </w:rPr>
              <w:t>70 789 111</w:t>
            </w:r>
          </w:p>
        </w:tc>
      </w:tr>
      <w:tr w:rsidR="002C3EC4" w:rsidRPr="002C3EC4" w14:paraId="4EDFCB23"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39668845" w14:textId="77777777" w:rsidR="000F4BA5" w:rsidRPr="000F4BA5" w:rsidRDefault="000F4BA5" w:rsidP="002C3EC4">
            <w:pPr>
              <w:widowControl w:val="0"/>
              <w:suppressAutoHyphens w:val="0"/>
              <w:rPr>
                <w:lang w:val="es-CR" w:eastAsia="es-CR"/>
              </w:rPr>
            </w:pPr>
            <w:r w:rsidRPr="000F4BA5">
              <w:rPr>
                <w:lang w:val="es-CR" w:eastAsia="es-CR"/>
              </w:rPr>
              <w:t>SUBPROCESO PLANIFICACION ESTRATEGICA</w:t>
            </w:r>
          </w:p>
        </w:tc>
        <w:tc>
          <w:tcPr>
            <w:tcW w:w="627" w:type="pct"/>
            <w:tcBorders>
              <w:top w:val="nil"/>
              <w:left w:val="nil"/>
              <w:bottom w:val="nil"/>
              <w:right w:val="nil"/>
            </w:tcBorders>
            <w:shd w:val="clear" w:color="000000" w:fill="FFFFFF"/>
            <w:noWrap/>
            <w:vAlign w:val="bottom"/>
            <w:hideMark/>
          </w:tcPr>
          <w:p w14:paraId="2D869C81" w14:textId="77777777" w:rsidR="000F4BA5" w:rsidRPr="000F4BA5" w:rsidRDefault="000F4BA5" w:rsidP="002C3EC4">
            <w:pPr>
              <w:widowControl w:val="0"/>
              <w:suppressAutoHyphens w:val="0"/>
              <w:jc w:val="right"/>
              <w:rPr>
                <w:lang w:val="es-CR" w:eastAsia="es-CR"/>
              </w:rPr>
            </w:pPr>
            <w:r w:rsidRPr="000F4BA5">
              <w:rPr>
                <w:lang w:val="es-CR" w:eastAsia="es-CR"/>
              </w:rPr>
              <w:t>177 403 090</w:t>
            </w:r>
          </w:p>
        </w:tc>
        <w:tc>
          <w:tcPr>
            <w:tcW w:w="557" w:type="pct"/>
            <w:tcBorders>
              <w:top w:val="nil"/>
              <w:left w:val="nil"/>
              <w:bottom w:val="nil"/>
              <w:right w:val="nil"/>
            </w:tcBorders>
            <w:shd w:val="clear" w:color="000000" w:fill="FFFFFF"/>
            <w:noWrap/>
            <w:vAlign w:val="bottom"/>
            <w:hideMark/>
          </w:tcPr>
          <w:p w14:paraId="202ED336" w14:textId="77777777" w:rsidR="000F4BA5" w:rsidRPr="000F4BA5" w:rsidRDefault="000F4BA5" w:rsidP="002C3EC4">
            <w:pPr>
              <w:widowControl w:val="0"/>
              <w:suppressAutoHyphens w:val="0"/>
              <w:jc w:val="right"/>
              <w:rPr>
                <w:lang w:val="es-CR" w:eastAsia="es-CR"/>
              </w:rPr>
            </w:pPr>
            <w:r w:rsidRPr="000F4BA5">
              <w:rPr>
                <w:lang w:val="es-CR" w:eastAsia="es-CR"/>
              </w:rPr>
              <w:t>57 011 680</w:t>
            </w:r>
          </w:p>
        </w:tc>
        <w:tc>
          <w:tcPr>
            <w:tcW w:w="542" w:type="pct"/>
            <w:tcBorders>
              <w:top w:val="nil"/>
              <w:left w:val="nil"/>
              <w:bottom w:val="nil"/>
              <w:right w:val="nil"/>
            </w:tcBorders>
            <w:shd w:val="clear" w:color="000000" w:fill="FFFFFF"/>
            <w:noWrap/>
            <w:vAlign w:val="center"/>
            <w:hideMark/>
          </w:tcPr>
          <w:p w14:paraId="3F6989FF" w14:textId="77777777" w:rsidR="000F4BA5" w:rsidRPr="000F4BA5" w:rsidRDefault="000F4BA5" w:rsidP="002C3EC4">
            <w:pPr>
              <w:widowControl w:val="0"/>
              <w:suppressAutoHyphens w:val="0"/>
              <w:jc w:val="right"/>
              <w:rPr>
                <w:b/>
                <w:bCs/>
                <w:lang w:val="es-CR" w:eastAsia="es-CR"/>
              </w:rPr>
            </w:pPr>
            <w:r w:rsidRPr="000F4BA5">
              <w:rPr>
                <w:b/>
                <w:bCs/>
                <w:lang w:val="es-CR" w:eastAsia="es-CR"/>
              </w:rPr>
              <w:t>234 414 769</w:t>
            </w:r>
          </w:p>
        </w:tc>
      </w:tr>
      <w:tr w:rsidR="002C3EC4" w:rsidRPr="002C3EC4" w14:paraId="3D6C87C1"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7A80CCD6" w14:textId="77777777" w:rsidR="000F4BA5" w:rsidRPr="000F4BA5" w:rsidRDefault="000F4BA5" w:rsidP="002C3EC4">
            <w:pPr>
              <w:widowControl w:val="0"/>
              <w:suppressAutoHyphens w:val="0"/>
              <w:rPr>
                <w:lang w:val="es-CR" w:eastAsia="es-CR"/>
              </w:rPr>
            </w:pPr>
            <w:r w:rsidRPr="000F4BA5">
              <w:rPr>
                <w:lang w:val="es-CR" w:eastAsia="es-CR"/>
              </w:rPr>
              <w:t>UNIDAD DE ANALISIS ADMINISTRATIVO</w:t>
            </w:r>
          </w:p>
        </w:tc>
        <w:tc>
          <w:tcPr>
            <w:tcW w:w="627" w:type="pct"/>
            <w:tcBorders>
              <w:top w:val="nil"/>
              <w:left w:val="nil"/>
              <w:bottom w:val="nil"/>
              <w:right w:val="nil"/>
            </w:tcBorders>
            <w:shd w:val="clear" w:color="000000" w:fill="FFFFFF"/>
            <w:noWrap/>
            <w:vAlign w:val="bottom"/>
            <w:hideMark/>
          </w:tcPr>
          <w:p w14:paraId="3A3F26C1" w14:textId="77777777" w:rsidR="000F4BA5" w:rsidRPr="000F4BA5" w:rsidRDefault="000F4BA5" w:rsidP="002C3EC4">
            <w:pPr>
              <w:widowControl w:val="0"/>
              <w:suppressAutoHyphens w:val="0"/>
              <w:jc w:val="right"/>
              <w:rPr>
                <w:lang w:val="es-CR" w:eastAsia="es-CR"/>
              </w:rPr>
            </w:pPr>
            <w:r w:rsidRPr="000F4BA5">
              <w:rPr>
                <w:lang w:val="es-CR" w:eastAsia="es-CR"/>
              </w:rPr>
              <w:t>161 633 910</w:t>
            </w:r>
          </w:p>
        </w:tc>
        <w:tc>
          <w:tcPr>
            <w:tcW w:w="557" w:type="pct"/>
            <w:tcBorders>
              <w:top w:val="nil"/>
              <w:left w:val="nil"/>
              <w:bottom w:val="nil"/>
              <w:right w:val="nil"/>
            </w:tcBorders>
            <w:shd w:val="clear" w:color="000000" w:fill="FFFFFF"/>
            <w:noWrap/>
            <w:vAlign w:val="bottom"/>
            <w:hideMark/>
          </w:tcPr>
          <w:p w14:paraId="23BE7B14" w14:textId="77777777" w:rsidR="000F4BA5" w:rsidRPr="000F4BA5" w:rsidRDefault="000F4BA5" w:rsidP="002C3EC4">
            <w:pPr>
              <w:widowControl w:val="0"/>
              <w:suppressAutoHyphens w:val="0"/>
              <w:jc w:val="right"/>
              <w:rPr>
                <w:lang w:val="es-CR" w:eastAsia="es-CR"/>
              </w:rPr>
            </w:pPr>
            <w:r w:rsidRPr="000F4BA5">
              <w:rPr>
                <w:lang w:val="es-CR" w:eastAsia="es-CR"/>
              </w:rPr>
              <w:t>33 993 221</w:t>
            </w:r>
          </w:p>
        </w:tc>
        <w:tc>
          <w:tcPr>
            <w:tcW w:w="542" w:type="pct"/>
            <w:tcBorders>
              <w:top w:val="nil"/>
              <w:left w:val="nil"/>
              <w:bottom w:val="nil"/>
              <w:right w:val="nil"/>
            </w:tcBorders>
            <w:shd w:val="clear" w:color="000000" w:fill="FFFFFF"/>
            <w:noWrap/>
            <w:vAlign w:val="center"/>
            <w:hideMark/>
          </w:tcPr>
          <w:p w14:paraId="5D84743F" w14:textId="77777777" w:rsidR="000F4BA5" w:rsidRPr="000F4BA5" w:rsidRDefault="000F4BA5" w:rsidP="002C3EC4">
            <w:pPr>
              <w:widowControl w:val="0"/>
              <w:suppressAutoHyphens w:val="0"/>
              <w:jc w:val="right"/>
              <w:rPr>
                <w:b/>
                <w:bCs/>
                <w:lang w:val="es-CR" w:eastAsia="es-CR"/>
              </w:rPr>
            </w:pPr>
            <w:r w:rsidRPr="000F4BA5">
              <w:rPr>
                <w:b/>
                <w:bCs/>
                <w:lang w:val="es-CR" w:eastAsia="es-CR"/>
              </w:rPr>
              <w:t>195 627 131</w:t>
            </w:r>
          </w:p>
        </w:tc>
      </w:tr>
      <w:tr w:rsidR="002C3EC4" w:rsidRPr="002C3EC4" w14:paraId="4DE659F3"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07A0BC0D" w14:textId="77777777" w:rsidR="000F4BA5" w:rsidRPr="000F4BA5" w:rsidRDefault="000F4BA5" w:rsidP="002C3EC4">
            <w:pPr>
              <w:widowControl w:val="0"/>
              <w:suppressAutoHyphens w:val="0"/>
              <w:rPr>
                <w:lang w:val="es-CR" w:eastAsia="es-CR"/>
              </w:rPr>
            </w:pPr>
            <w:r w:rsidRPr="000F4BA5">
              <w:rPr>
                <w:lang w:val="es-CR" w:eastAsia="es-CR"/>
              </w:rPr>
              <w:t>UNIDAD DE ANALISIS ESTADISTICO</w:t>
            </w:r>
          </w:p>
        </w:tc>
        <w:tc>
          <w:tcPr>
            <w:tcW w:w="627" w:type="pct"/>
            <w:tcBorders>
              <w:top w:val="nil"/>
              <w:left w:val="nil"/>
              <w:bottom w:val="nil"/>
              <w:right w:val="nil"/>
            </w:tcBorders>
            <w:shd w:val="clear" w:color="000000" w:fill="FFFFFF"/>
            <w:noWrap/>
            <w:vAlign w:val="bottom"/>
            <w:hideMark/>
          </w:tcPr>
          <w:p w14:paraId="3C5AF665" w14:textId="77777777" w:rsidR="000F4BA5" w:rsidRPr="000F4BA5" w:rsidRDefault="000F4BA5" w:rsidP="002C3EC4">
            <w:pPr>
              <w:widowControl w:val="0"/>
              <w:suppressAutoHyphens w:val="0"/>
              <w:jc w:val="right"/>
              <w:rPr>
                <w:lang w:val="es-CR" w:eastAsia="es-CR"/>
              </w:rPr>
            </w:pPr>
            <w:r w:rsidRPr="000F4BA5">
              <w:rPr>
                <w:lang w:val="es-CR" w:eastAsia="es-CR"/>
              </w:rPr>
              <w:t>189 790 431</w:t>
            </w:r>
          </w:p>
        </w:tc>
        <w:tc>
          <w:tcPr>
            <w:tcW w:w="557" w:type="pct"/>
            <w:tcBorders>
              <w:top w:val="nil"/>
              <w:left w:val="nil"/>
              <w:bottom w:val="nil"/>
              <w:right w:val="nil"/>
            </w:tcBorders>
            <w:shd w:val="clear" w:color="000000" w:fill="FFFFFF"/>
            <w:noWrap/>
            <w:vAlign w:val="bottom"/>
            <w:hideMark/>
          </w:tcPr>
          <w:p w14:paraId="08AB58F6" w14:textId="77777777" w:rsidR="000F4BA5" w:rsidRPr="000F4BA5" w:rsidRDefault="000F4BA5" w:rsidP="002C3EC4">
            <w:pPr>
              <w:widowControl w:val="0"/>
              <w:suppressAutoHyphens w:val="0"/>
              <w:jc w:val="right"/>
              <w:rPr>
                <w:lang w:val="es-CR" w:eastAsia="es-CR"/>
              </w:rPr>
            </w:pPr>
            <w:r w:rsidRPr="000F4BA5">
              <w:rPr>
                <w:lang w:val="es-CR" w:eastAsia="es-CR"/>
              </w:rPr>
              <w:t>56 655 368</w:t>
            </w:r>
          </w:p>
        </w:tc>
        <w:tc>
          <w:tcPr>
            <w:tcW w:w="542" w:type="pct"/>
            <w:tcBorders>
              <w:top w:val="nil"/>
              <w:left w:val="nil"/>
              <w:bottom w:val="nil"/>
              <w:right w:val="nil"/>
            </w:tcBorders>
            <w:shd w:val="clear" w:color="000000" w:fill="FFFFFF"/>
            <w:noWrap/>
            <w:vAlign w:val="center"/>
            <w:hideMark/>
          </w:tcPr>
          <w:p w14:paraId="308087CC" w14:textId="77777777" w:rsidR="000F4BA5" w:rsidRPr="000F4BA5" w:rsidRDefault="000F4BA5" w:rsidP="002C3EC4">
            <w:pPr>
              <w:widowControl w:val="0"/>
              <w:suppressAutoHyphens w:val="0"/>
              <w:jc w:val="right"/>
              <w:rPr>
                <w:b/>
                <w:bCs/>
                <w:lang w:val="es-CR" w:eastAsia="es-CR"/>
              </w:rPr>
            </w:pPr>
            <w:r w:rsidRPr="000F4BA5">
              <w:rPr>
                <w:b/>
                <w:bCs/>
                <w:lang w:val="es-CR" w:eastAsia="es-CR"/>
              </w:rPr>
              <w:t>246 445 799</w:t>
            </w:r>
          </w:p>
        </w:tc>
      </w:tr>
      <w:tr w:rsidR="002C3EC4" w:rsidRPr="000F4BA5" w14:paraId="54A8430C"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1915AC00" w14:textId="77777777" w:rsidR="000F4BA5" w:rsidRPr="000F4BA5" w:rsidRDefault="000F4BA5" w:rsidP="002C3EC4">
            <w:pPr>
              <w:widowControl w:val="0"/>
              <w:suppressAutoHyphens w:val="0"/>
              <w:rPr>
                <w:lang w:val="es-CR" w:eastAsia="es-CR"/>
              </w:rPr>
            </w:pPr>
            <w:r w:rsidRPr="000F4BA5">
              <w:rPr>
                <w:lang w:val="es-CR" w:eastAsia="es-CR"/>
              </w:rPr>
              <w:t>UNIDAD DE CALIDAD DEL DATO</w:t>
            </w:r>
          </w:p>
        </w:tc>
        <w:tc>
          <w:tcPr>
            <w:tcW w:w="627" w:type="pct"/>
            <w:tcBorders>
              <w:top w:val="nil"/>
              <w:left w:val="nil"/>
              <w:bottom w:val="nil"/>
              <w:right w:val="nil"/>
            </w:tcBorders>
            <w:shd w:val="clear" w:color="000000" w:fill="FFFFFF"/>
            <w:noWrap/>
            <w:vAlign w:val="bottom"/>
            <w:hideMark/>
          </w:tcPr>
          <w:p w14:paraId="6F7444FA" w14:textId="77777777" w:rsidR="000F4BA5" w:rsidRPr="000F4BA5" w:rsidRDefault="000F4BA5" w:rsidP="002C3EC4">
            <w:pPr>
              <w:widowControl w:val="0"/>
              <w:suppressAutoHyphens w:val="0"/>
              <w:jc w:val="right"/>
              <w:rPr>
                <w:lang w:val="es-CR" w:eastAsia="es-CR"/>
              </w:rPr>
            </w:pPr>
            <w:r w:rsidRPr="000F4BA5">
              <w:rPr>
                <w:lang w:val="es-CR" w:eastAsia="es-CR"/>
              </w:rPr>
              <w:t>261 989 616</w:t>
            </w:r>
          </w:p>
        </w:tc>
        <w:tc>
          <w:tcPr>
            <w:tcW w:w="557" w:type="pct"/>
            <w:tcBorders>
              <w:top w:val="nil"/>
              <w:left w:val="nil"/>
              <w:bottom w:val="nil"/>
              <w:right w:val="nil"/>
            </w:tcBorders>
            <w:shd w:val="clear" w:color="000000" w:fill="FFFFFF"/>
            <w:noWrap/>
            <w:vAlign w:val="bottom"/>
            <w:hideMark/>
          </w:tcPr>
          <w:p w14:paraId="5A8727E0" w14:textId="77777777" w:rsidR="000F4BA5" w:rsidRPr="000F4BA5" w:rsidRDefault="000F4BA5" w:rsidP="002C3EC4">
            <w:pPr>
              <w:widowControl w:val="0"/>
              <w:suppressAutoHyphens w:val="0"/>
              <w:jc w:val="right"/>
              <w:rPr>
                <w:lang w:val="es-CR" w:eastAsia="es-CR"/>
              </w:rPr>
            </w:pPr>
            <w:r w:rsidRPr="000F4BA5">
              <w:rPr>
                <w:lang w:val="es-CR" w:eastAsia="es-CR"/>
              </w:rPr>
              <w:t>147 303 956</w:t>
            </w:r>
          </w:p>
        </w:tc>
        <w:tc>
          <w:tcPr>
            <w:tcW w:w="542" w:type="pct"/>
            <w:tcBorders>
              <w:top w:val="nil"/>
              <w:left w:val="nil"/>
              <w:bottom w:val="nil"/>
              <w:right w:val="nil"/>
            </w:tcBorders>
            <w:shd w:val="clear" w:color="000000" w:fill="FFFFFF"/>
            <w:noWrap/>
            <w:vAlign w:val="center"/>
            <w:hideMark/>
          </w:tcPr>
          <w:p w14:paraId="0E119C5D" w14:textId="77777777" w:rsidR="000F4BA5" w:rsidRPr="000F4BA5" w:rsidRDefault="000F4BA5" w:rsidP="002C3EC4">
            <w:pPr>
              <w:widowControl w:val="0"/>
              <w:suppressAutoHyphens w:val="0"/>
              <w:jc w:val="right"/>
              <w:rPr>
                <w:b/>
                <w:bCs/>
                <w:lang w:val="es-CR" w:eastAsia="es-CR"/>
              </w:rPr>
            </w:pPr>
            <w:r w:rsidRPr="000F4BA5">
              <w:rPr>
                <w:b/>
                <w:bCs/>
                <w:lang w:val="es-CR" w:eastAsia="es-CR"/>
              </w:rPr>
              <w:t>409 293 572</w:t>
            </w:r>
          </w:p>
        </w:tc>
      </w:tr>
      <w:tr w:rsidR="002C3EC4" w:rsidRPr="000F4BA5" w14:paraId="20CFF049"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56210417" w14:textId="77777777" w:rsidR="000F4BA5" w:rsidRPr="000F4BA5" w:rsidRDefault="000F4BA5" w:rsidP="002C3EC4">
            <w:pPr>
              <w:widowControl w:val="0"/>
              <w:suppressAutoHyphens w:val="0"/>
              <w:rPr>
                <w:lang w:val="es-CR" w:eastAsia="es-CR"/>
              </w:rPr>
            </w:pPr>
            <w:r w:rsidRPr="000F4BA5">
              <w:rPr>
                <w:lang w:val="es-CR" w:eastAsia="es-CR"/>
              </w:rPr>
              <w:lastRenderedPageBreak/>
              <w:t>UNIDAD DE ESTUDIOS OPERATIVOS</w:t>
            </w:r>
          </w:p>
        </w:tc>
        <w:tc>
          <w:tcPr>
            <w:tcW w:w="627" w:type="pct"/>
            <w:tcBorders>
              <w:top w:val="nil"/>
              <w:left w:val="nil"/>
              <w:bottom w:val="nil"/>
              <w:right w:val="nil"/>
            </w:tcBorders>
            <w:shd w:val="clear" w:color="000000" w:fill="FFFFFF"/>
            <w:noWrap/>
            <w:vAlign w:val="bottom"/>
            <w:hideMark/>
          </w:tcPr>
          <w:p w14:paraId="4BA6D34D" w14:textId="77777777" w:rsidR="000F4BA5" w:rsidRPr="000F4BA5" w:rsidRDefault="000F4BA5" w:rsidP="002C3EC4">
            <w:pPr>
              <w:widowControl w:val="0"/>
              <w:suppressAutoHyphens w:val="0"/>
              <w:jc w:val="right"/>
              <w:rPr>
                <w:lang w:val="es-CR" w:eastAsia="es-CR"/>
              </w:rPr>
            </w:pPr>
            <w:r w:rsidRPr="000F4BA5">
              <w:rPr>
                <w:lang w:val="es-CR" w:eastAsia="es-CR"/>
              </w:rPr>
              <w:t>224 513 149</w:t>
            </w:r>
          </w:p>
        </w:tc>
        <w:tc>
          <w:tcPr>
            <w:tcW w:w="557" w:type="pct"/>
            <w:tcBorders>
              <w:top w:val="nil"/>
              <w:left w:val="nil"/>
              <w:bottom w:val="nil"/>
              <w:right w:val="nil"/>
            </w:tcBorders>
            <w:shd w:val="clear" w:color="000000" w:fill="FFFFFF"/>
            <w:noWrap/>
            <w:vAlign w:val="bottom"/>
            <w:hideMark/>
          </w:tcPr>
          <w:p w14:paraId="5A050EDB" w14:textId="77777777" w:rsidR="000F4BA5" w:rsidRPr="000F4BA5" w:rsidRDefault="000F4BA5" w:rsidP="002C3EC4">
            <w:pPr>
              <w:widowControl w:val="0"/>
              <w:suppressAutoHyphens w:val="0"/>
              <w:jc w:val="right"/>
              <w:rPr>
                <w:lang w:val="es-CR" w:eastAsia="es-CR"/>
              </w:rPr>
            </w:pPr>
            <w:r w:rsidRPr="000F4BA5">
              <w:rPr>
                <w:lang w:val="es-CR" w:eastAsia="es-CR"/>
              </w:rPr>
              <w:t>67 986 441</w:t>
            </w:r>
          </w:p>
        </w:tc>
        <w:tc>
          <w:tcPr>
            <w:tcW w:w="542" w:type="pct"/>
            <w:tcBorders>
              <w:top w:val="nil"/>
              <w:left w:val="nil"/>
              <w:bottom w:val="nil"/>
              <w:right w:val="nil"/>
            </w:tcBorders>
            <w:shd w:val="clear" w:color="000000" w:fill="FFFFFF"/>
            <w:noWrap/>
            <w:vAlign w:val="center"/>
            <w:hideMark/>
          </w:tcPr>
          <w:p w14:paraId="0F17D841" w14:textId="77777777" w:rsidR="000F4BA5" w:rsidRPr="000F4BA5" w:rsidRDefault="000F4BA5" w:rsidP="002C3EC4">
            <w:pPr>
              <w:widowControl w:val="0"/>
              <w:suppressAutoHyphens w:val="0"/>
              <w:jc w:val="right"/>
              <w:rPr>
                <w:b/>
                <w:bCs/>
                <w:lang w:val="es-CR" w:eastAsia="es-CR"/>
              </w:rPr>
            </w:pPr>
            <w:r w:rsidRPr="000F4BA5">
              <w:rPr>
                <w:b/>
                <w:bCs/>
                <w:lang w:val="es-CR" w:eastAsia="es-CR"/>
              </w:rPr>
              <w:t>292 499 590</w:t>
            </w:r>
          </w:p>
        </w:tc>
      </w:tr>
      <w:tr w:rsidR="002C3EC4" w:rsidRPr="000F4BA5" w14:paraId="57FEBA51"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6441DC9C" w14:textId="77777777" w:rsidR="000F4BA5" w:rsidRPr="000F4BA5" w:rsidRDefault="000F4BA5" w:rsidP="002C3EC4">
            <w:pPr>
              <w:widowControl w:val="0"/>
              <w:suppressAutoHyphens w:val="0"/>
              <w:rPr>
                <w:lang w:val="es-CR" w:eastAsia="es-CR"/>
              </w:rPr>
            </w:pPr>
            <w:r w:rsidRPr="000F4BA5">
              <w:rPr>
                <w:lang w:val="es-CR" w:eastAsia="es-CR"/>
              </w:rPr>
              <w:t>UNIDAD DE EVALUACION ESTRATEGICA Y OPERATIVA</w:t>
            </w:r>
          </w:p>
        </w:tc>
        <w:tc>
          <w:tcPr>
            <w:tcW w:w="627" w:type="pct"/>
            <w:tcBorders>
              <w:top w:val="nil"/>
              <w:left w:val="nil"/>
              <w:bottom w:val="nil"/>
              <w:right w:val="nil"/>
            </w:tcBorders>
            <w:shd w:val="clear" w:color="000000" w:fill="FFFFFF"/>
            <w:noWrap/>
            <w:vAlign w:val="bottom"/>
            <w:hideMark/>
          </w:tcPr>
          <w:p w14:paraId="4DB94070" w14:textId="77777777" w:rsidR="000F4BA5" w:rsidRPr="000F4BA5" w:rsidRDefault="000F4BA5" w:rsidP="002C3EC4">
            <w:pPr>
              <w:widowControl w:val="0"/>
              <w:suppressAutoHyphens w:val="0"/>
              <w:jc w:val="right"/>
              <w:rPr>
                <w:lang w:val="es-CR" w:eastAsia="es-CR"/>
              </w:rPr>
            </w:pPr>
            <w:r w:rsidRPr="000F4BA5">
              <w:rPr>
                <w:lang w:val="es-CR" w:eastAsia="es-CR"/>
              </w:rPr>
              <w:t>106 305 642</w:t>
            </w:r>
          </w:p>
        </w:tc>
        <w:tc>
          <w:tcPr>
            <w:tcW w:w="557" w:type="pct"/>
            <w:tcBorders>
              <w:top w:val="nil"/>
              <w:left w:val="nil"/>
              <w:bottom w:val="nil"/>
              <w:right w:val="nil"/>
            </w:tcBorders>
            <w:shd w:val="clear" w:color="000000" w:fill="FFFFFF"/>
            <w:noWrap/>
            <w:vAlign w:val="bottom"/>
            <w:hideMark/>
          </w:tcPr>
          <w:p w14:paraId="56E9D484" w14:textId="77777777" w:rsidR="000F4BA5" w:rsidRPr="000F4BA5" w:rsidRDefault="000F4BA5" w:rsidP="002C3EC4">
            <w:pPr>
              <w:widowControl w:val="0"/>
              <w:suppressAutoHyphens w:val="0"/>
              <w:jc w:val="right"/>
              <w:rPr>
                <w:lang w:val="es-CR" w:eastAsia="es-CR"/>
              </w:rPr>
            </w:pPr>
            <w:r w:rsidRPr="000F4BA5">
              <w:rPr>
                <w:lang w:val="es-CR" w:eastAsia="es-CR"/>
              </w:rPr>
              <w:t>33 993 221</w:t>
            </w:r>
          </w:p>
        </w:tc>
        <w:tc>
          <w:tcPr>
            <w:tcW w:w="542" w:type="pct"/>
            <w:tcBorders>
              <w:top w:val="nil"/>
              <w:left w:val="nil"/>
              <w:bottom w:val="nil"/>
              <w:right w:val="nil"/>
            </w:tcBorders>
            <w:shd w:val="clear" w:color="000000" w:fill="FFFFFF"/>
            <w:noWrap/>
            <w:vAlign w:val="center"/>
            <w:hideMark/>
          </w:tcPr>
          <w:p w14:paraId="638A9EE6" w14:textId="77777777" w:rsidR="000F4BA5" w:rsidRPr="000F4BA5" w:rsidRDefault="000F4BA5" w:rsidP="002C3EC4">
            <w:pPr>
              <w:widowControl w:val="0"/>
              <w:suppressAutoHyphens w:val="0"/>
              <w:jc w:val="right"/>
              <w:rPr>
                <w:b/>
                <w:bCs/>
                <w:lang w:val="es-CR" w:eastAsia="es-CR"/>
              </w:rPr>
            </w:pPr>
            <w:r w:rsidRPr="000F4BA5">
              <w:rPr>
                <w:b/>
                <w:bCs/>
                <w:lang w:val="es-CR" w:eastAsia="es-CR"/>
              </w:rPr>
              <w:t>140 298 862</w:t>
            </w:r>
          </w:p>
        </w:tc>
      </w:tr>
      <w:tr w:rsidR="002C3EC4" w:rsidRPr="000F4BA5" w14:paraId="36141B03"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623E8A51" w14:textId="77777777" w:rsidR="000F4BA5" w:rsidRPr="000F4BA5" w:rsidRDefault="000F4BA5" w:rsidP="002C3EC4">
            <w:pPr>
              <w:widowControl w:val="0"/>
              <w:suppressAutoHyphens w:val="0"/>
              <w:rPr>
                <w:lang w:val="es-CR" w:eastAsia="es-CR"/>
              </w:rPr>
            </w:pPr>
            <w:r w:rsidRPr="000F4BA5">
              <w:rPr>
                <w:lang w:val="es-CR" w:eastAsia="es-CR"/>
              </w:rPr>
              <w:t>UNIDAD DE EVALUACION PARA LA MEJORA CONTINUA</w:t>
            </w:r>
          </w:p>
        </w:tc>
        <w:tc>
          <w:tcPr>
            <w:tcW w:w="627" w:type="pct"/>
            <w:tcBorders>
              <w:top w:val="nil"/>
              <w:left w:val="nil"/>
              <w:bottom w:val="nil"/>
              <w:right w:val="nil"/>
            </w:tcBorders>
            <w:shd w:val="clear" w:color="000000" w:fill="FFFFFF"/>
            <w:noWrap/>
            <w:vAlign w:val="bottom"/>
            <w:hideMark/>
          </w:tcPr>
          <w:p w14:paraId="144D3DEA" w14:textId="77777777" w:rsidR="000F4BA5" w:rsidRPr="000F4BA5" w:rsidRDefault="000F4BA5" w:rsidP="002C3EC4">
            <w:pPr>
              <w:widowControl w:val="0"/>
              <w:suppressAutoHyphens w:val="0"/>
              <w:jc w:val="right"/>
              <w:rPr>
                <w:lang w:val="es-CR" w:eastAsia="es-CR"/>
              </w:rPr>
            </w:pPr>
            <w:r w:rsidRPr="000F4BA5">
              <w:rPr>
                <w:lang w:val="es-CR" w:eastAsia="es-CR"/>
              </w:rPr>
              <w:t>121 768 566</w:t>
            </w:r>
          </w:p>
        </w:tc>
        <w:tc>
          <w:tcPr>
            <w:tcW w:w="557" w:type="pct"/>
            <w:tcBorders>
              <w:top w:val="nil"/>
              <w:left w:val="nil"/>
              <w:bottom w:val="nil"/>
              <w:right w:val="nil"/>
            </w:tcBorders>
            <w:shd w:val="clear" w:color="000000" w:fill="FFFFFF"/>
            <w:noWrap/>
            <w:vAlign w:val="bottom"/>
            <w:hideMark/>
          </w:tcPr>
          <w:p w14:paraId="724CF07A" w14:textId="77777777" w:rsidR="000F4BA5" w:rsidRPr="000F4BA5" w:rsidRDefault="000F4BA5" w:rsidP="002C3EC4">
            <w:pPr>
              <w:widowControl w:val="0"/>
              <w:suppressAutoHyphens w:val="0"/>
              <w:jc w:val="right"/>
              <w:rPr>
                <w:lang w:val="es-CR" w:eastAsia="es-CR"/>
              </w:rPr>
            </w:pPr>
            <w:r w:rsidRPr="000F4BA5">
              <w:rPr>
                <w:lang w:val="es-CR" w:eastAsia="es-CR"/>
              </w:rPr>
              <w:t>33 993 221</w:t>
            </w:r>
          </w:p>
        </w:tc>
        <w:tc>
          <w:tcPr>
            <w:tcW w:w="542" w:type="pct"/>
            <w:tcBorders>
              <w:top w:val="nil"/>
              <w:left w:val="nil"/>
              <w:bottom w:val="nil"/>
              <w:right w:val="nil"/>
            </w:tcBorders>
            <w:shd w:val="clear" w:color="000000" w:fill="FFFFFF"/>
            <w:noWrap/>
            <w:vAlign w:val="center"/>
            <w:hideMark/>
          </w:tcPr>
          <w:p w14:paraId="0CB27A8D" w14:textId="77777777" w:rsidR="000F4BA5" w:rsidRPr="000F4BA5" w:rsidRDefault="000F4BA5" w:rsidP="002C3EC4">
            <w:pPr>
              <w:widowControl w:val="0"/>
              <w:suppressAutoHyphens w:val="0"/>
              <w:jc w:val="right"/>
              <w:rPr>
                <w:b/>
                <w:bCs/>
                <w:lang w:val="es-CR" w:eastAsia="es-CR"/>
              </w:rPr>
            </w:pPr>
            <w:r w:rsidRPr="000F4BA5">
              <w:rPr>
                <w:b/>
                <w:bCs/>
                <w:lang w:val="es-CR" w:eastAsia="es-CR"/>
              </w:rPr>
              <w:t>155 761 787</w:t>
            </w:r>
          </w:p>
        </w:tc>
      </w:tr>
      <w:tr w:rsidR="002C3EC4" w:rsidRPr="000F4BA5" w14:paraId="5CC87750"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3C5D06E0" w14:textId="77777777" w:rsidR="000F4BA5" w:rsidRPr="000F4BA5" w:rsidRDefault="000F4BA5" w:rsidP="002C3EC4">
            <w:pPr>
              <w:widowControl w:val="0"/>
              <w:suppressAutoHyphens w:val="0"/>
              <w:rPr>
                <w:lang w:val="es-CR" w:eastAsia="es-CR"/>
              </w:rPr>
            </w:pPr>
            <w:r w:rsidRPr="000F4BA5">
              <w:rPr>
                <w:lang w:val="es-CR" w:eastAsia="es-CR"/>
              </w:rPr>
              <w:t>UNIDAD DE FORMULACION DE PRESUPUESTO</w:t>
            </w:r>
          </w:p>
        </w:tc>
        <w:tc>
          <w:tcPr>
            <w:tcW w:w="627" w:type="pct"/>
            <w:tcBorders>
              <w:top w:val="nil"/>
              <w:left w:val="nil"/>
              <w:bottom w:val="nil"/>
              <w:right w:val="nil"/>
            </w:tcBorders>
            <w:shd w:val="clear" w:color="000000" w:fill="FFFFFF"/>
            <w:noWrap/>
            <w:vAlign w:val="bottom"/>
            <w:hideMark/>
          </w:tcPr>
          <w:p w14:paraId="57DD8F79" w14:textId="77777777" w:rsidR="000F4BA5" w:rsidRPr="000F4BA5" w:rsidRDefault="000F4BA5" w:rsidP="002C3EC4">
            <w:pPr>
              <w:widowControl w:val="0"/>
              <w:suppressAutoHyphens w:val="0"/>
              <w:jc w:val="right"/>
              <w:rPr>
                <w:lang w:val="es-CR" w:eastAsia="es-CR"/>
              </w:rPr>
            </w:pPr>
            <w:r w:rsidRPr="000F4BA5">
              <w:rPr>
                <w:lang w:val="es-CR" w:eastAsia="es-CR"/>
              </w:rPr>
              <w:t>187 173 560</w:t>
            </w:r>
          </w:p>
        </w:tc>
        <w:tc>
          <w:tcPr>
            <w:tcW w:w="557" w:type="pct"/>
            <w:tcBorders>
              <w:top w:val="nil"/>
              <w:left w:val="nil"/>
              <w:bottom w:val="nil"/>
              <w:right w:val="nil"/>
            </w:tcBorders>
            <w:shd w:val="clear" w:color="000000" w:fill="FFFFFF"/>
            <w:noWrap/>
            <w:vAlign w:val="bottom"/>
            <w:hideMark/>
          </w:tcPr>
          <w:p w14:paraId="69D5F576" w14:textId="77777777" w:rsidR="000F4BA5" w:rsidRPr="000F4BA5" w:rsidRDefault="000F4BA5" w:rsidP="002C3EC4">
            <w:pPr>
              <w:widowControl w:val="0"/>
              <w:suppressAutoHyphens w:val="0"/>
              <w:jc w:val="right"/>
              <w:rPr>
                <w:lang w:val="es-CR" w:eastAsia="es-CR"/>
              </w:rPr>
            </w:pPr>
            <w:r w:rsidRPr="000F4BA5">
              <w:rPr>
                <w:lang w:val="es-CR" w:eastAsia="es-CR"/>
              </w:rPr>
              <w:t>56 655 368</w:t>
            </w:r>
          </w:p>
        </w:tc>
        <w:tc>
          <w:tcPr>
            <w:tcW w:w="542" w:type="pct"/>
            <w:tcBorders>
              <w:top w:val="nil"/>
              <w:left w:val="nil"/>
              <w:bottom w:val="nil"/>
              <w:right w:val="nil"/>
            </w:tcBorders>
            <w:shd w:val="clear" w:color="000000" w:fill="FFFFFF"/>
            <w:noWrap/>
            <w:vAlign w:val="center"/>
            <w:hideMark/>
          </w:tcPr>
          <w:p w14:paraId="5036AE45" w14:textId="77777777" w:rsidR="000F4BA5" w:rsidRPr="000F4BA5" w:rsidRDefault="000F4BA5" w:rsidP="002C3EC4">
            <w:pPr>
              <w:widowControl w:val="0"/>
              <w:suppressAutoHyphens w:val="0"/>
              <w:jc w:val="right"/>
              <w:rPr>
                <w:b/>
                <w:bCs/>
                <w:lang w:val="es-CR" w:eastAsia="es-CR"/>
              </w:rPr>
            </w:pPr>
            <w:r w:rsidRPr="000F4BA5">
              <w:rPr>
                <w:b/>
                <w:bCs/>
                <w:lang w:val="es-CR" w:eastAsia="es-CR"/>
              </w:rPr>
              <w:t>243 828 927</w:t>
            </w:r>
          </w:p>
        </w:tc>
      </w:tr>
      <w:tr w:rsidR="002C3EC4" w:rsidRPr="000F4BA5" w14:paraId="37A0D64C"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119627A2" w14:textId="77777777" w:rsidR="000F4BA5" w:rsidRPr="000F4BA5" w:rsidRDefault="000F4BA5" w:rsidP="002C3EC4">
            <w:pPr>
              <w:widowControl w:val="0"/>
              <w:suppressAutoHyphens w:val="0"/>
              <w:rPr>
                <w:lang w:val="es-CR" w:eastAsia="es-CR"/>
              </w:rPr>
            </w:pPr>
            <w:r w:rsidRPr="000F4BA5">
              <w:rPr>
                <w:lang w:val="es-CR" w:eastAsia="es-CR"/>
              </w:rPr>
              <w:t>UNIDAD DE GESTION ADMINISTRATIVA</w:t>
            </w:r>
          </w:p>
        </w:tc>
        <w:tc>
          <w:tcPr>
            <w:tcW w:w="627" w:type="pct"/>
            <w:tcBorders>
              <w:top w:val="nil"/>
              <w:left w:val="nil"/>
              <w:bottom w:val="nil"/>
              <w:right w:val="nil"/>
            </w:tcBorders>
            <w:shd w:val="clear" w:color="000000" w:fill="FFFFFF"/>
            <w:noWrap/>
            <w:vAlign w:val="bottom"/>
            <w:hideMark/>
          </w:tcPr>
          <w:p w14:paraId="487B3716" w14:textId="77777777" w:rsidR="000F4BA5" w:rsidRPr="000F4BA5" w:rsidRDefault="000F4BA5" w:rsidP="002C3EC4">
            <w:pPr>
              <w:widowControl w:val="0"/>
              <w:suppressAutoHyphens w:val="0"/>
              <w:jc w:val="right"/>
              <w:rPr>
                <w:lang w:val="es-CR" w:eastAsia="es-CR"/>
              </w:rPr>
            </w:pPr>
            <w:r w:rsidRPr="000F4BA5">
              <w:rPr>
                <w:lang w:val="es-CR" w:eastAsia="es-CR"/>
              </w:rPr>
              <w:t>167 012 009</w:t>
            </w:r>
          </w:p>
        </w:tc>
        <w:tc>
          <w:tcPr>
            <w:tcW w:w="557" w:type="pct"/>
            <w:tcBorders>
              <w:top w:val="nil"/>
              <w:left w:val="nil"/>
              <w:bottom w:val="nil"/>
              <w:right w:val="nil"/>
            </w:tcBorders>
            <w:shd w:val="clear" w:color="000000" w:fill="FFFFFF"/>
            <w:noWrap/>
            <w:vAlign w:val="bottom"/>
            <w:hideMark/>
          </w:tcPr>
          <w:p w14:paraId="39FD1A8A" w14:textId="77777777" w:rsidR="000F4BA5" w:rsidRPr="000F4BA5" w:rsidRDefault="000F4BA5" w:rsidP="002C3EC4">
            <w:pPr>
              <w:widowControl w:val="0"/>
              <w:suppressAutoHyphens w:val="0"/>
              <w:jc w:val="right"/>
              <w:rPr>
                <w:lang w:val="es-CR" w:eastAsia="es-CR"/>
              </w:rPr>
            </w:pPr>
            <w:r w:rsidRPr="000F4BA5">
              <w:rPr>
                <w:lang w:val="es-CR" w:eastAsia="es-CR"/>
              </w:rPr>
              <w:t>90 648 589</w:t>
            </w:r>
          </w:p>
        </w:tc>
        <w:tc>
          <w:tcPr>
            <w:tcW w:w="542" w:type="pct"/>
            <w:tcBorders>
              <w:top w:val="nil"/>
              <w:left w:val="nil"/>
              <w:bottom w:val="nil"/>
              <w:right w:val="nil"/>
            </w:tcBorders>
            <w:shd w:val="clear" w:color="000000" w:fill="FFFFFF"/>
            <w:noWrap/>
            <w:vAlign w:val="center"/>
            <w:hideMark/>
          </w:tcPr>
          <w:p w14:paraId="3DEFE7EA" w14:textId="77777777" w:rsidR="000F4BA5" w:rsidRPr="000F4BA5" w:rsidRDefault="000F4BA5" w:rsidP="002C3EC4">
            <w:pPr>
              <w:widowControl w:val="0"/>
              <w:suppressAutoHyphens w:val="0"/>
              <w:jc w:val="right"/>
              <w:rPr>
                <w:b/>
                <w:bCs/>
                <w:lang w:val="es-CR" w:eastAsia="es-CR"/>
              </w:rPr>
            </w:pPr>
            <w:r w:rsidRPr="000F4BA5">
              <w:rPr>
                <w:b/>
                <w:bCs/>
                <w:lang w:val="es-CR" w:eastAsia="es-CR"/>
              </w:rPr>
              <w:t>257 660 598</w:t>
            </w:r>
          </w:p>
        </w:tc>
      </w:tr>
      <w:tr w:rsidR="002C3EC4" w:rsidRPr="000F4BA5" w14:paraId="1F30DC57"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3049F6BB" w14:textId="77777777" w:rsidR="000F4BA5" w:rsidRPr="000F4BA5" w:rsidRDefault="000F4BA5" w:rsidP="002C3EC4">
            <w:pPr>
              <w:widowControl w:val="0"/>
              <w:suppressAutoHyphens w:val="0"/>
              <w:rPr>
                <w:lang w:val="es-CR" w:eastAsia="es-CR"/>
              </w:rPr>
            </w:pPr>
            <w:r w:rsidRPr="000F4BA5">
              <w:rPr>
                <w:lang w:val="es-CR" w:eastAsia="es-CR"/>
              </w:rPr>
              <w:t>UNIDAD DE MODERNIZACION DEL AMBITO AUXILIAR DE JUSTICIA Y EL AMBITO ADMINISTRATI</w:t>
            </w:r>
          </w:p>
        </w:tc>
        <w:tc>
          <w:tcPr>
            <w:tcW w:w="627" w:type="pct"/>
            <w:tcBorders>
              <w:top w:val="nil"/>
              <w:left w:val="nil"/>
              <w:bottom w:val="nil"/>
              <w:right w:val="nil"/>
            </w:tcBorders>
            <w:shd w:val="clear" w:color="000000" w:fill="FFFFFF"/>
            <w:noWrap/>
            <w:vAlign w:val="bottom"/>
            <w:hideMark/>
          </w:tcPr>
          <w:p w14:paraId="208B2499" w14:textId="77777777" w:rsidR="000F4BA5" w:rsidRPr="000F4BA5" w:rsidRDefault="000F4BA5" w:rsidP="002C3EC4">
            <w:pPr>
              <w:widowControl w:val="0"/>
              <w:suppressAutoHyphens w:val="0"/>
              <w:jc w:val="right"/>
              <w:rPr>
                <w:lang w:val="es-CR" w:eastAsia="es-CR"/>
              </w:rPr>
            </w:pPr>
            <w:r w:rsidRPr="000F4BA5">
              <w:rPr>
                <w:lang w:val="es-CR" w:eastAsia="es-CR"/>
              </w:rPr>
              <w:t>75 648 908</w:t>
            </w:r>
          </w:p>
        </w:tc>
        <w:tc>
          <w:tcPr>
            <w:tcW w:w="557" w:type="pct"/>
            <w:tcBorders>
              <w:top w:val="nil"/>
              <w:left w:val="nil"/>
              <w:bottom w:val="nil"/>
              <w:right w:val="nil"/>
            </w:tcBorders>
            <w:shd w:val="clear" w:color="000000" w:fill="FFFFFF"/>
            <w:noWrap/>
            <w:vAlign w:val="bottom"/>
            <w:hideMark/>
          </w:tcPr>
          <w:p w14:paraId="1507D20F" w14:textId="77777777" w:rsidR="000F4BA5" w:rsidRPr="000F4BA5" w:rsidRDefault="000F4BA5" w:rsidP="002C3EC4">
            <w:pPr>
              <w:widowControl w:val="0"/>
              <w:suppressAutoHyphens w:val="0"/>
              <w:jc w:val="right"/>
              <w:rPr>
                <w:lang w:val="es-CR" w:eastAsia="es-CR"/>
              </w:rPr>
            </w:pPr>
            <w:r w:rsidRPr="000F4BA5">
              <w:rPr>
                <w:lang w:val="es-CR" w:eastAsia="es-CR"/>
              </w:rPr>
              <w:t>22 662 147</w:t>
            </w:r>
          </w:p>
        </w:tc>
        <w:tc>
          <w:tcPr>
            <w:tcW w:w="542" w:type="pct"/>
            <w:tcBorders>
              <w:top w:val="nil"/>
              <w:left w:val="nil"/>
              <w:bottom w:val="nil"/>
              <w:right w:val="nil"/>
            </w:tcBorders>
            <w:shd w:val="clear" w:color="000000" w:fill="FFFFFF"/>
            <w:noWrap/>
            <w:vAlign w:val="center"/>
            <w:hideMark/>
          </w:tcPr>
          <w:p w14:paraId="68124012" w14:textId="77777777" w:rsidR="000F4BA5" w:rsidRPr="000F4BA5" w:rsidRDefault="000F4BA5" w:rsidP="002C3EC4">
            <w:pPr>
              <w:widowControl w:val="0"/>
              <w:suppressAutoHyphens w:val="0"/>
              <w:jc w:val="right"/>
              <w:rPr>
                <w:b/>
                <w:bCs/>
                <w:lang w:val="es-CR" w:eastAsia="es-CR"/>
              </w:rPr>
            </w:pPr>
            <w:r w:rsidRPr="000F4BA5">
              <w:rPr>
                <w:b/>
                <w:bCs/>
                <w:lang w:val="es-CR" w:eastAsia="es-CR"/>
              </w:rPr>
              <w:t>98 311 056</w:t>
            </w:r>
          </w:p>
        </w:tc>
      </w:tr>
      <w:tr w:rsidR="002C3EC4" w:rsidRPr="000F4BA5" w14:paraId="5BA6F1BF"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3081BB5D" w14:textId="77777777" w:rsidR="000F4BA5" w:rsidRPr="000F4BA5" w:rsidRDefault="000F4BA5" w:rsidP="002C3EC4">
            <w:pPr>
              <w:widowControl w:val="0"/>
              <w:suppressAutoHyphens w:val="0"/>
              <w:rPr>
                <w:lang w:val="es-CR" w:eastAsia="es-CR"/>
              </w:rPr>
            </w:pPr>
            <w:r w:rsidRPr="000F4BA5">
              <w:rPr>
                <w:lang w:val="es-CR" w:eastAsia="es-CR"/>
              </w:rPr>
              <w:t>UNIDAD DE MODERNIZACION JURISDICCIONAL</w:t>
            </w:r>
          </w:p>
        </w:tc>
        <w:tc>
          <w:tcPr>
            <w:tcW w:w="627" w:type="pct"/>
            <w:tcBorders>
              <w:top w:val="nil"/>
              <w:left w:val="nil"/>
              <w:bottom w:val="nil"/>
              <w:right w:val="nil"/>
            </w:tcBorders>
            <w:shd w:val="clear" w:color="000000" w:fill="FFFFFF"/>
            <w:noWrap/>
            <w:vAlign w:val="bottom"/>
            <w:hideMark/>
          </w:tcPr>
          <w:p w14:paraId="7BFDBCBE" w14:textId="77777777" w:rsidR="000F4BA5" w:rsidRPr="000F4BA5" w:rsidRDefault="000F4BA5" w:rsidP="002C3EC4">
            <w:pPr>
              <w:widowControl w:val="0"/>
              <w:suppressAutoHyphens w:val="0"/>
              <w:jc w:val="right"/>
              <w:rPr>
                <w:lang w:val="es-CR" w:eastAsia="es-CR"/>
              </w:rPr>
            </w:pPr>
            <w:r w:rsidRPr="000F4BA5">
              <w:rPr>
                <w:lang w:val="es-CR" w:eastAsia="es-CR"/>
              </w:rPr>
              <w:t>193 535 139</w:t>
            </w:r>
          </w:p>
        </w:tc>
        <w:tc>
          <w:tcPr>
            <w:tcW w:w="557" w:type="pct"/>
            <w:tcBorders>
              <w:top w:val="nil"/>
              <w:left w:val="nil"/>
              <w:bottom w:val="nil"/>
              <w:right w:val="nil"/>
            </w:tcBorders>
            <w:shd w:val="clear" w:color="000000" w:fill="FFFFFF"/>
            <w:noWrap/>
            <w:vAlign w:val="bottom"/>
            <w:hideMark/>
          </w:tcPr>
          <w:p w14:paraId="503EBCAF" w14:textId="77777777" w:rsidR="000F4BA5" w:rsidRPr="000F4BA5" w:rsidRDefault="000F4BA5" w:rsidP="002C3EC4">
            <w:pPr>
              <w:widowControl w:val="0"/>
              <w:suppressAutoHyphens w:val="0"/>
              <w:jc w:val="right"/>
              <w:rPr>
                <w:lang w:val="es-CR" w:eastAsia="es-CR"/>
              </w:rPr>
            </w:pPr>
            <w:r w:rsidRPr="000F4BA5">
              <w:rPr>
                <w:lang w:val="es-CR" w:eastAsia="es-CR"/>
              </w:rPr>
              <w:t>67 986 441</w:t>
            </w:r>
          </w:p>
        </w:tc>
        <w:tc>
          <w:tcPr>
            <w:tcW w:w="542" w:type="pct"/>
            <w:tcBorders>
              <w:top w:val="nil"/>
              <w:left w:val="nil"/>
              <w:bottom w:val="nil"/>
              <w:right w:val="nil"/>
            </w:tcBorders>
            <w:shd w:val="clear" w:color="000000" w:fill="FFFFFF"/>
            <w:noWrap/>
            <w:vAlign w:val="center"/>
            <w:hideMark/>
          </w:tcPr>
          <w:p w14:paraId="11D96290" w14:textId="77777777" w:rsidR="000F4BA5" w:rsidRPr="000F4BA5" w:rsidRDefault="000F4BA5" w:rsidP="002C3EC4">
            <w:pPr>
              <w:widowControl w:val="0"/>
              <w:suppressAutoHyphens w:val="0"/>
              <w:jc w:val="right"/>
              <w:rPr>
                <w:b/>
                <w:bCs/>
                <w:lang w:val="es-CR" w:eastAsia="es-CR"/>
              </w:rPr>
            </w:pPr>
            <w:r w:rsidRPr="000F4BA5">
              <w:rPr>
                <w:b/>
                <w:bCs/>
                <w:lang w:val="es-CR" w:eastAsia="es-CR"/>
              </w:rPr>
              <w:t>261 521 581</w:t>
            </w:r>
          </w:p>
        </w:tc>
      </w:tr>
      <w:tr w:rsidR="002C3EC4" w:rsidRPr="000F4BA5" w14:paraId="430D0016"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2E951882" w14:textId="77777777" w:rsidR="000F4BA5" w:rsidRPr="000F4BA5" w:rsidRDefault="000F4BA5" w:rsidP="002C3EC4">
            <w:pPr>
              <w:widowControl w:val="0"/>
              <w:suppressAutoHyphens w:val="0"/>
              <w:rPr>
                <w:lang w:val="es-CR" w:eastAsia="es-CR"/>
              </w:rPr>
            </w:pPr>
            <w:r w:rsidRPr="000F4BA5">
              <w:rPr>
                <w:lang w:val="es-CR" w:eastAsia="es-CR"/>
              </w:rPr>
              <w:t>UNIDAD ESTRATEGICA DE PORTAFOLIO DE PROYECTOS INSTITUCIONALES</w:t>
            </w:r>
          </w:p>
        </w:tc>
        <w:tc>
          <w:tcPr>
            <w:tcW w:w="627" w:type="pct"/>
            <w:tcBorders>
              <w:top w:val="nil"/>
              <w:left w:val="nil"/>
              <w:bottom w:val="nil"/>
              <w:right w:val="nil"/>
            </w:tcBorders>
            <w:shd w:val="clear" w:color="000000" w:fill="FFFFFF"/>
            <w:noWrap/>
            <w:vAlign w:val="bottom"/>
            <w:hideMark/>
          </w:tcPr>
          <w:p w14:paraId="28DA1130" w14:textId="77777777" w:rsidR="000F4BA5" w:rsidRPr="000F4BA5" w:rsidRDefault="000F4BA5" w:rsidP="002C3EC4">
            <w:pPr>
              <w:widowControl w:val="0"/>
              <w:suppressAutoHyphens w:val="0"/>
              <w:jc w:val="right"/>
              <w:rPr>
                <w:lang w:val="es-CR" w:eastAsia="es-CR"/>
              </w:rPr>
            </w:pPr>
            <w:r w:rsidRPr="000F4BA5">
              <w:rPr>
                <w:lang w:val="es-CR" w:eastAsia="es-CR"/>
              </w:rPr>
              <w:t>115 430 003</w:t>
            </w:r>
          </w:p>
        </w:tc>
        <w:tc>
          <w:tcPr>
            <w:tcW w:w="557" w:type="pct"/>
            <w:tcBorders>
              <w:top w:val="nil"/>
              <w:left w:val="nil"/>
              <w:bottom w:val="nil"/>
              <w:right w:val="nil"/>
            </w:tcBorders>
            <w:shd w:val="clear" w:color="000000" w:fill="FFFFFF"/>
            <w:noWrap/>
            <w:vAlign w:val="bottom"/>
            <w:hideMark/>
          </w:tcPr>
          <w:p w14:paraId="50D22FBC" w14:textId="77777777" w:rsidR="000F4BA5" w:rsidRPr="000F4BA5" w:rsidRDefault="000F4BA5" w:rsidP="002C3EC4">
            <w:pPr>
              <w:widowControl w:val="0"/>
              <w:suppressAutoHyphens w:val="0"/>
              <w:jc w:val="right"/>
              <w:rPr>
                <w:lang w:val="es-CR" w:eastAsia="es-CR"/>
              </w:rPr>
            </w:pPr>
            <w:r w:rsidRPr="000F4BA5">
              <w:rPr>
                <w:lang w:val="es-CR" w:eastAsia="es-CR"/>
              </w:rPr>
              <w:t>33 993 221</w:t>
            </w:r>
          </w:p>
        </w:tc>
        <w:tc>
          <w:tcPr>
            <w:tcW w:w="542" w:type="pct"/>
            <w:tcBorders>
              <w:top w:val="nil"/>
              <w:left w:val="nil"/>
              <w:bottom w:val="nil"/>
              <w:right w:val="nil"/>
            </w:tcBorders>
            <w:shd w:val="clear" w:color="000000" w:fill="FFFFFF"/>
            <w:noWrap/>
            <w:vAlign w:val="center"/>
            <w:hideMark/>
          </w:tcPr>
          <w:p w14:paraId="2A7E1C36" w14:textId="77777777" w:rsidR="000F4BA5" w:rsidRPr="000F4BA5" w:rsidRDefault="000F4BA5" w:rsidP="002C3EC4">
            <w:pPr>
              <w:widowControl w:val="0"/>
              <w:suppressAutoHyphens w:val="0"/>
              <w:jc w:val="right"/>
              <w:rPr>
                <w:b/>
                <w:bCs/>
                <w:lang w:val="es-CR" w:eastAsia="es-CR"/>
              </w:rPr>
            </w:pPr>
            <w:r w:rsidRPr="000F4BA5">
              <w:rPr>
                <w:b/>
                <w:bCs/>
                <w:lang w:val="es-CR" w:eastAsia="es-CR"/>
              </w:rPr>
              <w:t>149 423 223</w:t>
            </w:r>
          </w:p>
        </w:tc>
      </w:tr>
      <w:tr w:rsidR="002C3EC4" w:rsidRPr="000F4BA5" w14:paraId="7011B2F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4C915DF"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158E99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B06676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FB9A592"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B67BE61" w14:textId="77777777" w:rsidTr="00022BEC">
        <w:trPr>
          <w:trHeight w:val="180"/>
          <w:jc w:val="center"/>
        </w:trPr>
        <w:tc>
          <w:tcPr>
            <w:tcW w:w="3274" w:type="pct"/>
            <w:tcBorders>
              <w:top w:val="nil"/>
              <w:left w:val="nil"/>
              <w:bottom w:val="nil"/>
              <w:right w:val="nil"/>
            </w:tcBorders>
            <w:noWrap/>
            <w:vAlign w:val="center"/>
            <w:hideMark/>
          </w:tcPr>
          <w:p w14:paraId="720CBC1F" w14:textId="77777777" w:rsidR="000F4BA5" w:rsidRPr="000F4BA5" w:rsidRDefault="000F4BA5" w:rsidP="002C3EC4">
            <w:pPr>
              <w:widowControl w:val="0"/>
              <w:suppressAutoHyphens w:val="0"/>
              <w:rPr>
                <w:b/>
                <w:bCs/>
                <w:lang w:val="es-CR" w:eastAsia="es-CR"/>
              </w:rPr>
            </w:pPr>
            <w:r w:rsidRPr="000F4BA5">
              <w:rPr>
                <w:b/>
                <w:bCs/>
                <w:lang w:val="es-CR" w:eastAsia="es-CR"/>
              </w:rPr>
              <w:t xml:space="preserve">INFORMACION Y RELACIONES PUBLICAS </w:t>
            </w:r>
          </w:p>
        </w:tc>
        <w:tc>
          <w:tcPr>
            <w:tcW w:w="627" w:type="pct"/>
            <w:tcBorders>
              <w:top w:val="nil"/>
              <w:left w:val="nil"/>
              <w:bottom w:val="nil"/>
              <w:right w:val="nil"/>
            </w:tcBorders>
            <w:shd w:val="clear" w:color="000000" w:fill="FFFFFF"/>
            <w:noWrap/>
            <w:vAlign w:val="bottom"/>
            <w:hideMark/>
          </w:tcPr>
          <w:p w14:paraId="6D99E938" w14:textId="77777777" w:rsidR="000F4BA5" w:rsidRPr="000F4BA5" w:rsidRDefault="000F4BA5" w:rsidP="002C3EC4">
            <w:pPr>
              <w:widowControl w:val="0"/>
              <w:suppressAutoHyphens w:val="0"/>
              <w:jc w:val="right"/>
              <w:rPr>
                <w:b/>
                <w:bCs/>
                <w:lang w:val="es-CR" w:eastAsia="es-CR"/>
              </w:rPr>
            </w:pPr>
            <w:r w:rsidRPr="000F4BA5">
              <w:rPr>
                <w:b/>
                <w:bCs/>
                <w:lang w:val="es-CR" w:eastAsia="es-CR"/>
              </w:rPr>
              <w:t>648 720 929</w:t>
            </w:r>
          </w:p>
        </w:tc>
        <w:tc>
          <w:tcPr>
            <w:tcW w:w="557" w:type="pct"/>
            <w:tcBorders>
              <w:top w:val="nil"/>
              <w:left w:val="nil"/>
              <w:bottom w:val="nil"/>
              <w:right w:val="nil"/>
            </w:tcBorders>
            <w:shd w:val="clear" w:color="000000" w:fill="FFFFFF"/>
            <w:noWrap/>
            <w:vAlign w:val="bottom"/>
            <w:hideMark/>
          </w:tcPr>
          <w:p w14:paraId="44950234" w14:textId="77777777" w:rsidR="000F4BA5" w:rsidRPr="000F4BA5" w:rsidRDefault="000F4BA5" w:rsidP="002C3EC4">
            <w:pPr>
              <w:widowControl w:val="0"/>
              <w:suppressAutoHyphens w:val="0"/>
              <w:jc w:val="right"/>
              <w:rPr>
                <w:b/>
                <w:bCs/>
                <w:lang w:val="es-CR" w:eastAsia="es-CR"/>
              </w:rPr>
            </w:pPr>
            <w:r w:rsidRPr="000F4BA5">
              <w:rPr>
                <w:b/>
                <w:bCs/>
                <w:lang w:val="es-CR" w:eastAsia="es-CR"/>
              </w:rPr>
              <w:t>244 457 303</w:t>
            </w:r>
          </w:p>
        </w:tc>
        <w:tc>
          <w:tcPr>
            <w:tcW w:w="542" w:type="pct"/>
            <w:tcBorders>
              <w:top w:val="nil"/>
              <w:left w:val="nil"/>
              <w:bottom w:val="nil"/>
              <w:right w:val="nil"/>
            </w:tcBorders>
            <w:shd w:val="clear" w:color="000000" w:fill="FFFFFF"/>
            <w:noWrap/>
            <w:vAlign w:val="bottom"/>
            <w:hideMark/>
          </w:tcPr>
          <w:p w14:paraId="23825E48" w14:textId="77777777" w:rsidR="000F4BA5" w:rsidRPr="000F4BA5" w:rsidRDefault="000F4BA5" w:rsidP="002C3EC4">
            <w:pPr>
              <w:widowControl w:val="0"/>
              <w:suppressAutoHyphens w:val="0"/>
              <w:jc w:val="right"/>
              <w:rPr>
                <w:b/>
                <w:bCs/>
                <w:lang w:val="es-CR" w:eastAsia="es-CR"/>
              </w:rPr>
            </w:pPr>
            <w:r w:rsidRPr="000F4BA5">
              <w:rPr>
                <w:b/>
                <w:bCs/>
                <w:lang w:val="es-CR" w:eastAsia="es-CR"/>
              </w:rPr>
              <w:t>893 178 232</w:t>
            </w:r>
          </w:p>
        </w:tc>
      </w:tr>
      <w:tr w:rsidR="002C3EC4" w:rsidRPr="000F4BA5" w14:paraId="6930B79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5FF815B" w14:textId="77777777" w:rsidR="000F4BA5" w:rsidRPr="000F4BA5" w:rsidRDefault="000F4BA5" w:rsidP="002C3EC4">
            <w:pPr>
              <w:widowControl w:val="0"/>
              <w:suppressAutoHyphens w:val="0"/>
              <w:rPr>
                <w:lang w:val="es-CR" w:eastAsia="es-CR"/>
              </w:rPr>
            </w:pPr>
            <w:r w:rsidRPr="000F4BA5">
              <w:rPr>
                <w:lang w:val="es-CR" w:eastAsia="es-CR"/>
              </w:rPr>
              <w:t>DEPARTAMENTO DE PRENSA Y COMUNICACION ORGANIZACIONAL</w:t>
            </w:r>
          </w:p>
        </w:tc>
        <w:tc>
          <w:tcPr>
            <w:tcW w:w="627" w:type="pct"/>
            <w:tcBorders>
              <w:top w:val="nil"/>
              <w:left w:val="nil"/>
              <w:bottom w:val="nil"/>
              <w:right w:val="nil"/>
            </w:tcBorders>
            <w:shd w:val="clear" w:color="000000" w:fill="FFFFFF"/>
            <w:noWrap/>
            <w:vAlign w:val="bottom"/>
            <w:hideMark/>
          </w:tcPr>
          <w:p w14:paraId="26124C0A" w14:textId="77777777" w:rsidR="000F4BA5" w:rsidRPr="000F4BA5" w:rsidRDefault="000F4BA5" w:rsidP="002C3EC4">
            <w:pPr>
              <w:widowControl w:val="0"/>
              <w:suppressAutoHyphens w:val="0"/>
              <w:jc w:val="right"/>
              <w:rPr>
                <w:lang w:val="es-CR" w:eastAsia="es-CR"/>
              </w:rPr>
            </w:pPr>
            <w:r w:rsidRPr="000F4BA5">
              <w:rPr>
                <w:lang w:val="es-CR" w:eastAsia="es-CR"/>
              </w:rPr>
              <w:t>171 655 958</w:t>
            </w:r>
          </w:p>
        </w:tc>
        <w:tc>
          <w:tcPr>
            <w:tcW w:w="557" w:type="pct"/>
            <w:tcBorders>
              <w:top w:val="nil"/>
              <w:left w:val="nil"/>
              <w:bottom w:val="nil"/>
              <w:right w:val="nil"/>
            </w:tcBorders>
            <w:shd w:val="clear" w:color="000000" w:fill="FFFFFF"/>
            <w:noWrap/>
            <w:vAlign w:val="bottom"/>
            <w:hideMark/>
          </w:tcPr>
          <w:p w14:paraId="26FBD627" w14:textId="77777777" w:rsidR="000F4BA5" w:rsidRPr="000F4BA5" w:rsidRDefault="000F4BA5" w:rsidP="002C3EC4">
            <w:pPr>
              <w:widowControl w:val="0"/>
              <w:suppressAutoHyphens w:val="0"/>
              <w:jc w:val="right"/>
              <w:rPr>
                <w:lang w:val="es-CR" w:eastAsia="es-CR"/>
              </w:rPr>
            </w:pPr>
            <w:r w:rsidRPr="000F4BA5">
              <w:rPr>
                <w:lang w:val="es-CR" w:eastAsia="es-CR"/>
              </w:rPr>
              <w:t>85 822 273</w:t>
            </w:r>
          </w:p>
        </w:tc>
        <w:tc>
          <w:tcPr>
            <w:tcW w:w="542" w:type="pct"/>
            <w:tcBorders>
              <w:top w:val="nil"/>
              <w:left w:val="nil"/>
              <w:bottom w:val="nil"/>
              <w:right w:val="nil"/>
            </w:tcBorders>
            <w:shd w:val="clear" w:color="000000" w:fill="FFFFFF"/>
            <w:noWrap/>
            <w:vAlign w:val="center"/>
            <w:hideMark/>
          </w:tcPr>
          <w:p w14:paraId="26536AB0" w14:textId="77777777" w:rsidR="000F4BA5" w:rsidRPr="000F4BA5" w:rsidRDefault="000F4BA5" w:rsidP="002C3EC4">
            <w:pPr>
              <w:widowControl w:val="0"/>
              <w:suppressAutoHyphens w:val="0"/>
              <w:jc w:val="right"/>
              <w:rPr>
                <w:b/>
                <w:bCs/>
                <w:lang w:val="es-CR" w:eastAsia="es-CR"/>
              </w:rPr>
            </w:pPr>
            <w:r w:rsidRPr="000F4BA5">
              <w:rPr>
                <w:b/>
                <w:bCs/>
                <w:lang w:val="es-CR" w:eastAsia="es-CR"/>
              </w:rPr>
              <w:t>257 478 231</w:t>
            </w:r>
          </w:p>
        </w:tc>
      </w:tr>
      <w:tr w:rsidR="002C3EC4" w:rsidRPr="000F4BA5" w14:paraId="5B434D79" w14:textId="77777777" w:rsidTr="00022BEC">
        <w:trPr>
          <w:trHeight w:val="180"/>
          <w:jc w:val="center"/>
        </w:trPr>
        <w:tc>
          <w:tcPr>
            <w:tcW w:w="3274" w:type="pct"/>
            <w:tcBorders>
              <w:top w:val="nil"/>
              <w:left w:val="nil"/>
              <w:bottom w:val="nil"/>
              <w:right w:val="nil"/>
            </w:tcBorders>
            <w:shd w:val="clear" w:color="000000" w:fill="FFFFFF"/>
            <w:vAlign w:val="center"/>
            <w:hideMark/>
          </w:tcPr>
          <w:p w14:paraId="0CFF9A36" w14:textId="77777777" w:rsidR="000F4BA5" w:rsidRPr="000F4BA5" w:rsidRDefault="000F4BA5" w:rsidP="002C3EC4">
            <w:pPr>
              <w:widowControl w:val="0"/>
              <w:suppressAutoHyphens w:val="0"/>
              <w:rPr>
                <w:lang w:val="es-CR" w:eastAsia="es-CR"/>
              </w:rPr>
            </w:pPr>
            <w:r w:rsidRPr="000F4BA5">
              <w:rPr>
                <w:lang w:val="es-CR" w:eastAsia="es-CR"/>
              </w:rPr>
              <w:t>SECCION DE COMUNICACION ORGANIZACIONAL</w:t>
            </w:r>
          </w:p>
        </w:tc>
        <w:tc>
          <w:tcPr>
            <w:tcW w:w="627" w:type="pct"/>
            <w:tcBorders>
              <w:top w:val="nil"/>
              <w:left w:val="nil"/>
              <w:bottom w:val="nil"/>
              <w:right w:val="nil"/>
            </w:tcBorders>
            <w:shd w:val="clear" w:color="000000" w:fill="FFFFFF"/>
            <w:noWrap/>
            <w:vAlign w:val="bottom"/>
            <w:hideMark/>
          </w:tcPr>
          <w:p w14:paraId="44CBBD3E" w14:textId="77777777" w:rsidR="000F4BA5" w:rsidRPr="000F4BA5" w:rsidRDefault="000F4BA5" w:rsidP="002C3EC4">
            <w:pPr>
              <w:widowControl w:val="0"/>
              <w:suppressAutoHyphens w:val="0"/>
              <w:jc w:val="right"/>
              <w:rPr>
                <w:lang w:val="es-CR" w:eastAsia="es-CR"/>
              </w:rPr>
            </w:pPr>
            <w:r w:rsidRPr="000F4BA5">
              <w:rPr>
                <w:lang w:val="es-CR" w:eastAsia="es-CR"/>
              </w:rPr>
              <w:t>209 390 995</w:t>
            </w:r>
          </w:p>
        </w:tc>
        <w:tc>
          <w:tcPr>
            <w:tcW w:w="557" w:type="pct"/>
            <w:tcBorders>
              <w:top w:val="nil"/>
              <w:left w:val="nil"/>
              <w:bottom w:val="nil"/>
              <w:right w:val="nil"/>
            </w:tcBorders>
            <w:shd w:val="clear" w:color="000000" w:fill="FFFFFF"/>
            <w:noWrap/>
            <w:vAlign w:val="bottom"/>
            <w:hideMark/>
          </w:tcPr>
          <w:p w14:paraId="5727D321" w14:textId="77777777" w:rsidR="000F4BA5" w:rsidRPr="000F4BA5" w:rsidRDefault="000F4BA5" w:rsidP="002C3EC4">
            <w:pPr>
              <w:widowControl w:val="0"/>
              <w:suppressAutoHyphens w:val="0"/>
              <w:jc w:val="right"/>
              <w:rPr>
                <w:lang w:val="es-CR" w:eastAsia="es-CR"/>
              </w:rPr>
            </w:pPr>
            <w:r w:rsidRPr="000F4BA5">
              <w:rPr>
                <w:lang w:val="es-CR" w:eastAsia="es-CR"/>
              </w:rPr>
              <w:t>67 986 441</w:t>
            </w:r>
          </w:p>
        </w:tc>
        <w:tc>
          <w:tcPr>
            <w:tcW w:w="542" w:type="pct"/>
            <w:tcBorders>
              <w:top w:val="nil"/>
              <w:left w:val="nil"/>
              <w:bottom w:val="nil"/>
              <w:right w:val="nil"/>
            </w:tcBorders>
            <w:shd w:val="clear" w:color="000000" w:fill="FFFFFF"/>
            <w:noWrap/>
            <w:vAlign w:val="center"/>
            <w:hideMark/>
          </w:tcPr>
          <w:p w14:paraId="2DDB9080" w14:textId="77777777" w:rsidR="000F4BA5" w:rsidRPr="000F4BA5" w:rsidRDefault="000F4BA5" w:rsidP="002C3EC4">
            <w:pPr>
              <w:widowControl w:val="0"/>
              <w:suppressAutoHyphens w:val="0"/>
              <w:jc w:val="right"/>
              <w:rPr>
                <w:b/>
                <w:bCs/>
                <w:lang w:val="es-CR" w:eastAsia="es-CR"/>
              </w:rPr>
            </w:pPr>
            <w:r w:rsidRPr="000F4BA5">
              <w:rPr>
                <w:b/>
                <w:bCs/>
                <w:lang w:val="es-CR" w:eastAsia="es-CR"/>
              </w:rPr>
              <w:t>277 377 436</w:t>
            </w:r>
          </w:p>
        </w:tc>
      </w:tr>
      <w:tr w:rsidR="002C3EC4" w:rsidRPr="000F4BA5" w14:paraId="6FCABC1C" w14:textId="77777777" w:rsidTr="00022BEC">
        <w:trPr>
          <w:trHeight w:val="180"/>
          <w:jc w:val="center"/>
        </w:trPr>
        <w:tc>
          <w:tcPr>
            <w:tcW w:w="3274" w:type="pct"/>
            <w:tcBorders>
              <w:top w:val="nil"/>
              <w:left w:val="nil"/>
              <w:bottom w:val="nil"/>
              <w:right w:val="nil"/>
            </w:tcBorders>
            <w:shd w:val="clear" w:color="000000" w:fill="FFFFFF"/>
            <w:vAlign w:val="center"/>
            <w:hideMark/>
          </w:tcPr>
          <w:p w14:paraId="40000608" w14:textId="77777777" w:rsidR="000F4BA5" w:rsidRPr="000F4BA5" w:rsidRDefault="000F4BA5" w:rsidP="002C3EC4">
            <w:pPr>
              <w:widowControl w:val="0"/>
              <w:suppressAutoHyphens w:val="0"/>
              <w:rPr>
                <w:lang w:val="es-CR" w:eastAsia="es-CR"/>
              </w:rPr>
            </w:pPr>
            <w:r w:rsidRPr="000F4BA5">
              <w:rPr>
                <w:lang w:val="es-CR" w:eastAsia="es-CR"/>
              </w:rPr>
              <w:t xml:space="preserve">SECCION DE PRENSA </w:t>
            </w:r>
          </w:p>
        </w:tc>
        <w:tc>
          <w:tcPr>
            <w:tcW w:w="627" w:type="pct"/>
            <w:tcBorders>
              <w:top w:val="nil"/>
              <w:left w:val="nil"/>
              <w:bottom w:val="nil"/>
              <w:right w:val="nil"/>
            </w:tcBorders>
            <w:shd w:val="clear" w:color="000000" w:fill="FFFFFF"/>
            <w:noWrap/>
            <w:vAlign w:val="bottom"/>
            <w:hideMark/>
          </w:tcPr>
          <w:p w14:paraId="5BF42A09" w14:textId="77777777" w:rsidR="000F4BA5" w:rsidRPr="000F4BA5" w:rsidRDefault="000F4BA5" w:rsidP="002C3EC4">
            <w:pPr>
              <w:widowControl w:val="0"/>
              <w:suppressAutoHyphens w:val="0"/>
              <w:jc w:val="right"/>
              <w:rPr>
                <w:lang w:val="es-CR" w:eastAsia="es-CR"/>
              </w:rPr>
            </w:pPr>
            <w:r w:rsidRPr="000F4BA5">
              <w:rPr>
                <w:lang w:val="es-CR" w:eastAsia="es-CR"/>
              </w:rPr>
              <w:t>267 673 976</w:t>
            </w:r>
          </w:p>
        </w:tc>
        <w:tc>
          <w:tcPr>
            <w:tcW w:w="557" w:type="pct"/>
            <w:tcBorders>
              <w:top w:val="nil"/>
              <w:left w:val="nil"/>
              <w:bottom w:val="nil"/>
              <w:right w:val="nil"/>
            </w:tcBorders>
            <w:shd w:val="clear" w:color="000000" w:fill="FFFFFF"/>
            <w:noWrap/>
            <w:vAlign w:val="bottom"/>
            <w:hideMark/>
          </w:tcPr>
          <w:p w14:paraId="40FD7FE6" w14:textId="77777777" w:rsidR="000F4BA5" w:rsidRPr="000F4BA5" w:rsidRDefault="000F4BA5" w:rsidP="002C3EC4">
            <w:pPr>
              <w:widowControl w:val="0"/>
              <w:suppressAutoHyphens w:val="0"/>
              <w:jc w:val="right"/>
              <w:rPr>
                <w:lang w:val="es-CR" w:eastAsia="es-CR"/>
              </w:rPr>
            </w:pPr>
            <w:r w:rsidRPr="000F4BA5">
              <w:rPr>
                <w:lang w:val="es-CR" w:eastAsia="es-CR"/>
              </w:rPr>
              <w:t>90 648 589</w:t>
            </w:r>
          </w:p>
        </w:tc>
        <w:tc>
          <w:tcPr>
            <w:tcW w:w="542" w:type="pct"/>
            <w:tcBorders>
              <w:top w:val="nil"/>
              <w:left w:val="nil"/>
              <w:bottom w:val="nil"/>
              <w:right w:val="nil"/>
            </w:tcBorders>
            <w:shd w:val="clear" w:color="000000" w:fill="FFFFFF"/>
            <w:noWrap/>
            <w:vAlign w:val="center"/>
            <w:hideMark/>
          </w:tcPr>
          <w:p w14:paraId="58207238" w14:textId="77777777" w:rsidR="000F4BA5" w:rsidRPr="000F4BA5" w:rsidRDefault="000F4BA5" w:rsidP="002C3EC4">
            <w:pPr>
              <w:widowControl w:val="0"/>
              <w:suppressAutoHyphens w:val="0"/>
              <w:jc w:val="right"/>
              <w:rPr>
                <w:b/>
                <w:bCs/>
                <w:lang w:val="es-CR" w:eastAsia="es-CR"/>
              </w:rPr>
            </w:pPr>
            <w:r w:rsidRPr="000F4BA5">
              <w:rPr>
                <w:b/>
                <w:bCs/>
                <w:lang w:val="es-CR" w:eastAsia="es-CR"/>
              </w:rPr>
              <w:t>358 322 565</w:t>
            </w:r>
          </w:p>
        </w:tc>
      </w:tr>
      <w:tr w:rsidR="002C3EC4" w:rsidRPr="000F4BA5" w14:paraId="28AFB1A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F9F8258"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355853B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88F927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6F24E38"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136328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73E4DEB" w14:textId="77777777" w:rsidR="000F4BA5" w:rsidRPr="000F4BA5" w:rsidRDefault="000F4BA5" w:rsidP="002C3EC4">
            <w:pPr>
              <w:widowControl w:val="0"/>
              <w:suppressAutoHyphens w:val="0"/>
              <w:rPr>
                <w:b/>
                <w:bCs/>
                <w:lang w:val="es-CR" w:eastAsia="es-CR"/>
              </w:rPr>
            </w:pPr>
            <w:r w:rsidRPr="000F4BA5">
              <w:rPr>
                <w:b/>
                <w:bCs/>
                <w:lang w:val="es-CR" w:eastAsia="es-CR"/>
              </w:rPr>
              <w:t xml:space="preserve">GESTION HUMANA </w:t>
            </w:r>
          </w:p>
        </w:tc>
        <w:tc>
          <w:tcPr>
            <w:tcW w:w="627" w:type="pct"/>
            <w:tcBorders>
              <w:top w:val="nil"/>
              <w:left w:val="nil"/>
              <w:bottom w:val="nil"/>
              <w:right w:val="nil"/>
            </w:tcBorders>
            <w:shd w:val="clear" w:color="000000" w:fill="FFFFFF"/>
            <w:noWrap/>
            <w:vAlign w:val="bottom"/>
            <w:hideMark/>
          </w:tcPr>
          <w:p w14:paraId="2C4027CF" w14:textId="77777777" w:rsidR="000F4BA5" w:rsidRPr="000F4BA5" w:rsidRDefault="000F4BA5" w:rsidP="002C3EC4">
            <w:pPr>
              <w:widowControl w:val="0"/>
              <w:suppressAutoHyphens w:val="0"/>
              <w:jc w:val="right"/>
              <w:rPr>
                <w:b/>
                <w:bCs/>
                <w:lang w:val="es-CR" w:eastAsia="es-CR"/>
              </w:rPr>
            </w:pPr>
            <w:r w:rsidRPr="000F4BA5">
              <w:rPr>
                <w:b/>
                <w:bCs/>
                <w:lang w:val="es-CR" w:eastAsia="es-CR"/>
              </w:rPr>
              <w:t>6 407 650 913</w:t>
            </w:r>
          </w:p>
        </w:tc>
        <w:tc>
          <w:tcPr>
            <w:tcW w:w="557" w:type="pct"/>
            <w:tcBorders>
              <w:top w:val="nil"/>
              <w:left w:val="nil"/>
              <w:bottom w:val="nil"/>
              <w:right w:val="nil"/>
            </w:tcBorders>
            <w:shd w:val="clear" w:color="000000" w:fill="FFFFFF"/>
            <w:noWrap/>
            <w:vAlign w:val="bottom"/>
            <w:hideMark/>
          </w:tcPr>
          <w:p w14:paraId="3443F85B" w14:textId="77777777" w:rsidR="000F4BA5" w:rsidRPr="000F4BA5" w:rsidRDefault="000F4BA5" w:rsidP="002C3EC4">
            <w:pPr>
              <w:widowControl w:val="0"/>
              <w:suppressAutoHyphens w:val="0"/>
              <w:jc w:val="right"/>
              <w:rPr>
                <w:b/>
                <w:bCs/>
                <w:lang w:val="es-CR" w:eastAsia="es-CR"/>
              </w:rPr>
            </w:pPr>
            <w:r w:rsidRPr="000F4BA5">
              <w:rPr>
                <w:b/>
                <w:bCs/>
                <w:lang w:val="es-CR" w:eastAsia="es-CR"/>
              </w:rPr>
              <w:t>2 680 375 963</w:t>
            </w:r>
          </w:p>
        </w:tc>
        <w:tc>
          <w:tcPr>
            <w:tcW w:w="542" w:type="pct"/>
            <w:tcBorders>
              <w:top w:val="nil"/>
              <w:left w:val="nil"/>
              <w:bottom w:val="nil"/>
              <w:right w:val="nil"/>
            </w:tcBorders>
            <w:shd w:val="clear" w:color="000000" w:fill="FFFFFF"/>
            <w:noWrap/>
            <w:vAlign w:val="bottom"/>
            <w:hideMark/>
          </w:tcPr>
          <w:p w14:paraId="2E9B91D4" w14:textId="77777777" w:rsidR="000F4BA5" w:rsidRPr="000F4BA5" w:rsidRDefault="000F4BA5" w:rsidP="002C3EC4">
            <w:pPr>
              <w:widowControl w:val="0"/>
              <w:suppressAutoHyphens w:val="0"/>
              <w:jc w:val="right"/>
              <w:rPr>
                <w:b/>
                <w:bCs/>
                <w:lang w:val="es-CR" w:eastAsia="es-CR"/>
              </w:rPr>
            </w:pPr>
            <w:r w:rsidRPr="000F4BA5">
              <w:rPr>
                <w:b/>
                <w:bCs/>
                <w:lang w:val="es-CR" w:eastAsia="es-CR"/>
              </w:rPr>
              <w:t>9 088 026 876</w:t>
            </w:r>
          </w:p>
        </w:tc>
      </w:tr>
      <w:tr w:rsidR="002C3EC4" w:rsidRPr="000F4BA5" w14:paraId="0F2AAC6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73D4DF2" w14:textId="77777777" w:rsidR="000F4BA5" w:rsidRPr="000F4BA5" w:rsidRDefault="000F4BA5" w:rsidP="002C3EC4">
            <w:pPr>
              <w:widowControl w:val="0"/>
              <w:suppressAutoHyphens w:val="0"/>
              <w:rPr>
                <w:lang w:val="es-CR" w:eastAsia="es-CR"/>
              </w:rPr>
            </w:pPr>
            <w:r w:rsidRPr="000F4BA5">
              <w:rPr>
                <w:lang w:val="es-CR" w:eastAsia="es-CR"/>
              </w:rPr>
              <w:t>DIRECCION GESTION HUMANA</w:t>
            </w:r>
          </w:p>
        </w:tc>
        <w:tc>
          <w:tcPr>
            <w:tcW w:w="627" w:type="pct"/>
            <w:tcBorders>
              <w:top w:val="nil"/>
              <w:left w:val="nil"/>
              <w:bottom w:val="nil"/>
              <w:right w:val="nil"/>
            </w:tcBorders>
            <w:shd w:val="clear" w:color="000000" w:fill="FFFFFF"/>
            <w:noWrap/>
            <w:vAlign w:val="bottom"/>
            <w:hideMark/>
          </w:tcPr>
          <w:p w14:paraId="45E3FBC7" w14:textId="77777777" w:rsidR="000F4BA5" w:rsidRPr="000F4BA5" w:rsidRDefault="000F4BA5" w:rsidP="002C3EC4">
            <w:pPr>
              <w:widowControl w:val="0"/>
              <w:suppressAutoHyphens w:val="0"/>
              <w:jc w:val="right"/>
              <w:rPr>
                <w:lang w:val="es-CR" w:eastAsia="es-CR"/>
              </w:rPr>
            </w:pPr>
            <w:r w:rsidRPr="000F4BA5">
              <w:rPr>
                <w:lang w:val="es-CR" w:eastAsia="es-CR"/>
              </w:rPr>
              <w:t>410 124 718</w:t>
            </w:r>
          </w:p>
        </w:tc>
        <w:tc>
          <w:tcPr>
            <w:tcW w:w="557" w:type="pct"/>
            <w:tcBorders>
              <w:top w:val="nil"/>
              <w:left w:val="nil"/>
              <w:bottom w:val="nil"/>
              <w:right w:val="nil"/>
            </w:tcBorders>
            <w:shd w:val="clear" w:color="000000" w:fill="FFFFFF"/>
            <w:noWrap/>
            <w:vAlign w:val="bottom"/>
            <w:hideMark/>
          </w:tcPr>
          <w:p w14:paraId="563EEA57" w14:textId="77777777" w:rsidR="000F4BA5" w:rsidRPr="000F4BA5" w:rsidRDefault="000F4BA5" w:rsidP="002C3EC4">
            <w:pPr>
              <w:widowControl w:val="0"/>
              <w:suppressAutoHyphens w:val="0"/>
              <w:jc w:val="right"/>
              <w:rPr>
                <w:lang w:val="es-CR" w:eastAsia="es-CR"/>
              </w:rPr>
            </w:pPr>
            <w:r w:rsidRPr="000F4BA5">
              <w:rPr>
                <w:lang w:val="es-CR" w:eastAsia="es-CR"/>
              </w:rPr>
              <w:t>175 448 326</w:t>
            </w:r>
          </w:p>
        </w:tc>
        <w:tc>
          <w:tcPr>
            <w:tcW w:w="542" w:type="pct"/>
            <w:tcBorders>
              <w:top w:val="nil"/>
              <w:left w:val="nil"/>
              <w:bottom w:val="nil"/>
              <w:right w:val="nil"/>
            </w:tcBorders>
            <w:shd w:val="clear" w:color="000000" w:fill="FFFFFF"/>
            <w:noWrap/>
            <w:vAlign w:val="center"/>
            <w:hideMark/>
          </w:tcPr>
          <w:p w14:paraId="46B0FEC5" w14:textId="77777777" w:rsidR="000F4BA5" w:rsidRPr="000F4BA5" w:rsidRDefault="000F4BA5" w:rsidP="002C3EC4">
            <w:pPr>
              <w:widowControl w:val="0"/>
              <w:suppressAutoHyphens w:val="0"/>
              <w:jc w:val="right"/>
              <w:rPr>
                <w:b/>
                <w:bCs/>
                <w:lang w:val="es-CR" w:eastAsia="es-CR"/>
              </w:rPr>
            </w:pPr>
            <w:r w:rsidRPr="000F4BA5">
              <w:rPr>
                <w:b/>
                <w:bCs/>
                <w:lang w:val="es-CR" w:eastAsia="es-CR"/>
              </w:rPr>
              <w:t>585 573 044</w:t>
            </w:r>
          </w:p>
        </w:tc>
      </w:tr>
      <w:tr w:rsidR="002C3EC4" w:rsidRPr="000F4BA5" w14:paraId="37B2985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323AC6C" w14:textId="77777777" w:rsidR="000F4BA5" w:rsidRPr="000F4BA5" w:rsidRDefault="000F4BA5" w:rsidP="002C3EC4">
            <w:pPr>
              <w:widowControl w:val="0"/>
              <w:suppressAutoHyphens w:val="0"/>
              <w:rPr>
                <w:lang w:val="es-CR" w:eastAsia="es-CR"/>
              </w:rPr>
            </w:pPr>
            <w:r w:rsidRPr="000F4BA5">
              <w:rPr>
                <w:lang w:val="es-CR" w:eastAsia="es-CR"/>
              </w:rPr>
              <w:t>UNIDAD DE INVESTIGACION Y CONTROL DE CALIDAD</w:t>
            </w:r>
          </w:p>
        </w:tc>
        <w:tc>
          <w:tcPr>
            <w:tcW w:w="627" w:type="pct"/>
            <w:tcBorders>
              <w:top w:val="nil"/>
              <w:left w:val="nil"/>
              <w:bottom w:val="nil"/>
              <w:right w:val="nil"/>
            </w:tcBorders>
            <w:shd w:val="clear" w:color="000000" w:fill="FFFFFF"/>
            <w:noWrap/>
            <w:vAlign w:val="bottom"/>
            <w:hideMark/>
          </w:tcPr>
          <w:p w14:paraId="3A9AAB5D" w14:textId="77777777" w:rsidR="000F4BA5" w:rsidRPr="000F4BA5" w:rsidRDefault="000F4BA5" w:rsidP="002C3EC4">
            <w:pPr>
              <w:widowControl w:val="0"/>
              <w:suppressAutoHyphens w:val="0"/>
              <w:jc w:val="right"/>
              <w:rPr>
                <w:lang w:val="es-CR" w:eastAsia="es-CR"/>
              </w:rPr>
            </w:pPr>
            <w:r w:rsidRPr="000F4BA5">
              <w:rPr>
                <w:lang w:val="es-CR" w:eastAsia="es-CR"/>
              </w:rPr>
              <w:t>121 691 051</w:t>
            </w:r>
          </w:p>
        </w:tc>
        <w:tc>
          <w:tcPr>
            <w:tcW w:w="557" w:type="pct"/>
            <w:tcBorders>
              <w:top w:val="nil"/>
              <w:left w:val="nil"/>
              <w:bottom w:val="nil"/>
              <w:right w:val="nil"/>
            </w:tcBorders>
            <w:shd w:val="clear" w:color="000000" w:fill="FFFFFF"/>
            <w:noWrap/>
            <w:vAlign w:val="bottom"/>
            <w:hideMark/>
          </w:tcPr>
          <w:p w14:paraId="5AACD9A3" w14:textId="77777777" w:rsidR="000F4BA5" w:rsidRPr="000F4BA5" w:rsidRDefault="000F4BA5" w:rsidP="002C3EC4">
            <w:pPr>
              <w:widowControl w:val="0"/>
              <w:suppressAutoHyphens w:val="0"/>
              <w:jc w:val="right"/>
              <w:rPr>
                <w:lang w:val="es-CR" w:eastAsia="es-CR"/>
              </w:rPr>
            </w:pPr>
            <w:r w:rsidRPr="000F4BA5">
              <w:rPr>
                <w:lang w:val="es-CR" w:eastAsia="es-CR"/>
              </w:rPr>
              <w:t>35 198 134</w:t>
            </w:r>
          </w:p>
        </w:tc>
        <w:tc>
          <w:tcPr>
            <w:tcW w:w="542" w:type="pct"/>
            <w:tcBorders>
              <w:top w:val="nil"/>
              <w:left w:val="nil"/>
              <w:bottom w:val="nil"/>
              <w:right w:val="nil"/>
            </w:tcBorders>
            <w:shd w:val="clear" w:color="000000" w:fill="FFFFFF"/>
            <w:noWrap/>
            <w:vAlign w:val="center"/>
            <w:hideMark/>
          </w:tcPr>
          <w:p w14:paraId="34262DAA" w14:textId="77777777" w:rsidR="000F4BA5" w:rsidRPr="000F4BA5" w:rsidRDefault="000F4BA5" w:rsidP="002C3EC4">
            <w:pPr>
              <w:widowControl w:val="0"/>
              <w:suppressAutoHyphens w:val="0"/>
              <w:jc w:val="right"/>
              <w:rPr>
                <w:b/>
                <w:bCs/>
                <w:lang w:val="es-CR" w:eastAsia="es-CR"/>
              </w:rPr>
            </w:pPr>
            <w:r w:rsidRPr="000F4BA5">
              <w:rPr>
                <w:b/>
                <w:bCs/>
                <w:lang w:val="es-CR" w:eastAsia="es-CR"/>
              </w:rPr>
              <w:t>156 889 185</w:t>
            </w:r>
          </w:p>
        </w:tc>
      </w:tr>
      <w:tr w:rsidR="002C3EC4" w:rsidRPr="000F4BA5" w14:paraId="71AF49B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98C1E2C" w14:textId="77777777" w:rsidR="000F4BA5" w:rsidRPr="000F4BA5" w:rsidRDefault="000F4BA5" w:rsidP="002C3EC4">
            <w:pPr>
              <w:widowControl w:val="0"/>
              <w:suppressAutoHyphens w:val="0"/>
              <w:rPr>
                <w:lang w:val="es-CR" w:eastAsia="es-CR"/>
              </w:rPr>
            </w:pPr>
            <w:r w:rsidRPr="000F4BA5">
              <w:rPr>
                <w:lang w:val="es-CR" w:eastAsia="es-CR"/>
              </w:rPr>
              <w:t>ADMINISTRACION HUMANA</w:t>
            </w:r>
          </w:p>
        </w:tc>
        <w:tc>
          <w:tcPr>
            <w:tcW w:w="627" w:type="pct"/>
            <w:tcBorders>
              <w:top w:val="nil"/>
              <w:left w:val="nil"/>
              <w:bottom w:val="nil"/>
              <w:right w:val="nil"/>
            </w:tcBorders>
            <w:shd w:val="clear" w:color="000000" w:fill="FFFFFF"/>
            <w:noWrap/>
            <w:vAlign w:val="bottom"/>
            <w:hideMark/>
          </w:tcPr>
          <w:p w14:paraId="6F6E5785" w14:textId="77777777" w:rsidR="000F4BA5" w:rsidRPr="000F4BA5" w:rsidRDefault="000F4BA5" w:rsidP="002C3EC4">
            <w:pPr>
              <w:widowControl w:val="0"/>
              <w:suppressAutoHyphens w:val="0"/>
              <w:jc w:val="right"/>
              <w:rPr>
                <w:lang w:val="es-CR" w:eastAsia="es-CR"/>
              </w:rPr>
            </w:pPr>
            <w:r w:rsidRPr="000F4BA5">
              <w:rPr>
                <w:lang w:val="es-CR" w:eastAsia="es-CR"/>
              </w:rPr>
              <w:t>70 309 831</w:t>
            </w:r>
          </w:p>
        </w:tc>
        <w:tc>
          <w:tcPr>
            <w:tcW w:w="557" w:type="pct"/>
            <w:tcBorders>
              <w:top w:val="nil"/>
              <w:left w:val="nil"/>
              <w:bottom w:val="nil"/>
              <w:right w:val="nil"/>
            </w:tcBorders>
            <w:shd w:val="clear" w:color="000000" w:fill="FFFFFF"/>
            <w:noWrap/>
            <w:vAlign w:val="bottom"/>
            <w:hideMark/>
          </w:tcPr>
          <w:p w14:paraId="77208BD7" w14:textId="77777777" w:rsidR="000F4BA5" w:rsidRPr="000F4BA5" w:rsidRDefault="000F4BA5" w:rsidP="002C3EC4">
            <w:pPr>
              <w:widowControl w:val="0"/>
              <w:suppressAutoHyphens w:val="0"/>
              <w:jc w:val="right"/>
              <w:rPr>
                <w:lang w:val="es-CR" w:eastAsia="es-CR"/>
              </w:rPr>
            </w:pPr>
            <w:r w:rsidRPr="000F4BA5">
              <w:rPr>
                <w:lang w:val="es-CR" w:eastAsia="es-CR"/>
              </w:rPr>
              <w:t>26 846 485</w:t>
            </w:r>
          </w:p>
        </w:tc>
        <w:tc>
          <w:tcPr>
            <w:tcW w:w="542" w:type="pct"/>
            <w:tcBorders>
              <w:top w:val="nil"/>
              <w:left w:val="nil"/>
              <w:bottom w:val="nil"/>
              <w:right w:val="nil"/>
            </w:tcBorders>
            <w:shd w:val="clear" w:color="000000" w:fill="FFFFFF"/>
            <w:noWrap/>
            <w:vAlign w:val="center"/>
            <w:hideMark/>
          </w:tcPr>
          <w:p w14:paraId="36A1A121" w14:textId="77777777" w:rsidR="000F4BA5" w:rsidRPr="000F4BA5" w:rsidRDefault="000F4BA5" w:rsidP="002C3EC4">
            <w:pPr>
              <w:widowControl w:val="0"/>
              <w:suppressAutoHyphens w:val="0"/>
              <w:jc w:val="right"/>
              <w:rPr>
                <w:b/>
                <w:bCs/>
                <w:lang w:val="es-CR" w:eastAsia="es-CR"/>
              </w:rPr>
            </w:pPr>
            <w:r w:rsidRPr="000F4BA5">
              <w:rPr>
                <w:b/>
                <w:bCs/>
                <w:lang w:val="es-CR" w:eastAsia="es-CR"/>
              </w:rPr>
              <w:t>97 156 316</w:t>
            </w:r>
          </w:p>
        </w:tc>
      </w:tr>
      <w:tr w:rsidR="002C3EC4" w:rsidRPr="000F4BA5" w14:paraId="03E03E7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CAC3D22" w14:textId="77777777" w:rsidR="000F4BA5" w:rsidRPr="000F4BA5" w:rsidRDefault="000F4BA5" w:rsidP="002C3EC4">
            <w:pPr>
              <w:widowControl w:val="0"/>
              <w:suppressAutoHyphens w:val="0"/>
              <w:rPr>
                <w:lang w:val="es-CR" w:eastAsia="es-CR"/>
              </w:rPr>
            </w:pPr>
            <w:r w:rsidRPr="000F4BA5">
              <w:rPr>
                <w:lang w:val="es-CR" w:eastAsia="es-CR"/>
              </w:rPr>
              <w:t>SECCION DE RECLUTAMIENTO Y SELECCION</w:t>
            </w:r>
          </w:p>
        </w:tc>
        <w:tc>
          <w:tcPr>
            <w:tcW w:w="627" w:type="pct"/>
            <w:tcBorders>
              <w:top w:val="nil"/>
              <w:left w:val="nil"/>
              <w:bottom w:val="nil"/>
              <w:right w:val="nil"/>
            </w:tcBorders>
            <w:shd w:val="clear" w:color="000000" w:fill="FFFFFF"/>
            <w:noWrap/>
            <w:vAlign w:val="bottom"/>
            <w:hideMark/>
          </w:tcPr>
          <w:p w14:paraId="26B2362B" w14:textId="77777777" w:rsidR="000F4BA5" w:rsidRPr="000F4BA5" w:rsidRDefault="000F4BA5" w:rsidP="002C3EC4">
            <w:pPr>
              <w:widowControl w:val="0"/>
              <w:suppressAutoHyphens w:val="0"/>
              <w:jc w:val="right"/>
              <w:rPr>
                <w:lang w:val="es-CR" w:eastAsia="es-CR"/>
              </w:rPr>
            </w:pPr>
            <w:r w:rsidRPr="000F4BA5">
              <w:rPr>
                <w:lang w:val="es-CR" w:eastAsia="es-CR"/>
              </w:rPr>
              <w:t>514 620 405</w:t>
            </w:r>
          </w:p>
        </w:tc>
        <w:tc>
          <w:tcPr>
            <w:tcW w:w="557" w:type="pct"/>
            <w:tcBorders>
              <w:top w:val="nil"/>
              <w:left w:val="nil"/>
              <w:bottom w:val="nil"/>
              <w:right w:val="nil"/>
            </w:tcBorders>
            <w:shd w:val="clear" w:color="000000" w:fill="FFFFFF"/>
            <w:noWrap/>
            <w:vAlign w:val="bottom"/>
            <w:hideMark/>
          </w:tcPr>
          <w:p w14:paraId="1DD4C9FE" w14:textId="77777777" w:rsidR="000F4BA5" w:rsidRPr="000F4BA5" w:rsidRDefault="000F4BA5" w:rsidP="002C3EC4">
            <w:pPr>
              <w:widowControl w:val="0"/>
              <w:suppressAutoHyphens w:val="0"/>
              <w:jc w:val="right"/>
              <w:rPr>
                <w:lang w:val="es-CR" w:eastAsia="es-CR"/>
              </w:rPr>
            </w:pPr>
            <w:r w:rsidRPr="000F4BA5">
              <w:rPr>
                <w:lang w:val="es-CR" w:eastAsia="es-CR"/>
              </w:rPr>
              <w:t>190 901 379</w:t>
            </w:r>
          </w:p>
        </w:tc>
        <w:tc>
          <w:tcPr>
            <w:tcW w:w="542" w:type="pct"/>
            <w:tcBorders>
              <w:top w:val="nil"/>
              <w:left w:val="nil"/>
              <w:bottom w:val="nil"/>
              <w:right w:val="nil"/>
            </w:tcBorders>
            <w:shd w:val="clear" w:color="000000" w:fill="FFFFFF"/>
            <w:noWrap/>
            <w:vAlign w:val="center"/>
            <w:hideMark/>
          </w:tcPr>
          <w:p w14:paraId="0755DBDC" w14:textId="77777777" w:rsidR="000F4BA5" w:rsidRPr="000F4BA5" w:rsidRDefault="000F4BA5" w:rsidP="002C3EC4">
            <w:pPr>
              <w:widowControl w:val="0"/>
              <w:suppressAutoHyphens w:val="0"/>
              <w:jc w:val="right"/>
              <w:rPr>
                <w:b/>
                <w:bCs/>
                <w:lang w:val="es-CR" w:eastAsia="es-CR"/>
              </w:rPr>
            </w:pPr>
            <w:r w:rsidRPr="000F4BA5">
              <w:rPr>
                <w:b/>
                <w:bCs/>
                <w:lang w:val="es-CR" w:eastAsia="es-CR"/>
              </w:rPr>
              <w:t>705 521 784</w:t>
            </w:r>
          </w:p>
        </w:tc>
      </w:tr>
      <w:tr w:rsidR="002C3EC4" w:rsidRPr="000F4BA5" w14:paraId="7BBB0A6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CC865BE" w14:textId="77777777" w:rsidR="000F4BA5" w:rsidRPr="000F4BA5" w:rsidRDefault="000F4BA5" w:rsidP="002C3EC4">
            <w:pPr>
              <w:widowControl w:val="0"/>
              <w:suppressAutoHyphens w:val="0"/>
              <w:rPr>
                <w:lang w:val="es-CR" w:eastAsia="es-CR"/>
              </w:rPr>
            </w:pPr>
            <w:r w:rsidRPr="000F4BA5">
              <w:rPr>
                <w:lang w:val="es-CR" w:eastAsia="es-CR"/>
              </w:rPr>
              <w:lastRenderedPageBreak/>
              <w:t>UNIDAD DE PSICOLOGIA</w:t>
            </w:r>
          </w:p>
        </w:tc>
        <w:tc>
          <w:tcPr>
            <w:tcW w:w="627" w:type="pct"/>
            <w:tcBorders>
              <w:top w:val="nil"/>
              <w:left w:val="nil"/>
              <w:bottom w:val="nil"/>
              <w:right w:val="nil"/>
            </w:tcBorders>
            <w:shd w:val="clear" w:color="000000" w:fill="FFFFFF"/>
            <w:noWrap/>
            <w:vAlign w:val="bottom"/>
            <w:hideMark/>
          </w:tcPr>
          <w:p w14:paraId="3EF40B0E" w14:textId="77777777" w:rsidR="000F4BA5" w:rsidRPr="000F4BA5" w:rsidRDefault="000F4BA5" w:rsidP="002C3EC4">
            <w:pPr>
              <w:widowControl w:val="0"/>
              <w:suppressAutoHyphens w:val="0"/>
              <w:jc w:val="right"/>
              <w:rPr>
                <w:lang w:val="es-CR" w:eastAsia="es-CR"/>
              </w:rPr>
            </w:pPr>
            <w:r w:rsidRPr="000F4BA5">
              <w:rPr>
                <w:lang w:val="es-CR" w:eastAsia="es-CR"/>
              </w:rPr>
              <w:t>142 064 886</w:t>
            </w:r>
          </w:p>
        </w:tc>
        <w:tc>
          <w:tcPr>
            <w:tcW w:w="557" w:type="pct"/>
            <w:tcBorders>
              <w:top w:val="nil"/>
              <w:left w:val="nil"/>
              <w:bottom w:val="nil"/>
              <w:right w:val="nil"/>
            </w:tcBorders>
            <w:shd w:val="clear" w:color="000000" w:fill="FFFFFF"/>
            <w:noWrap/>
            <w:vAlign w:val="bottom"/>
            <w:hideMark/>
          </w:tcPr>
          <w:p w14:paraId="3358FA8B" w14:textId="77777777" w:rsidR="000F4BA5" w:rsidRPr="000F4BA5" w:rsidRDefault="000F4BA5" w:rsidP="002C3EC4">
            <w:pPr>
              <w:widowControl w:val="0"/>
              <w:suppressAutoHyphens w:val="0"/>
              <w:jc w:val="right"/>
              <w:rPr>
                <w:lang w:val="es-CR" w:eastAsia="es-CR"/>
              </w:rPr>
            </w:pPr>
            <w:r w:rsidRPr="000F4BA5">
              <w:rPr>
                <w:lang w:val="es-CR" w:eastAsia="es-CR"/>
              </w:rPr>
              <w:t>46 728 812</w:t>
            </w:r>
          </w:p>
        </w:tc>
        <w:tc>
          <w:tcPr>
            <w:tcW w:w="542" w:type="pct"/>
            <w:tcBorders>
              <w:top w:val="nil"/>
              <w:left w:val="nil"/>
              <w:bottom w:val="nil"/>
              <w:right w:val="nil"/>
            </w:tcBorders>
            <w:shd w:val="clear" w:color="000000" w:fill="FFFFFF"/>
            <w:noWrap/>
            <w:vAlign w:val="center"/>
            <w:hideMark/>
          </w:tcPr>
          <w:p w14:paraId="779073E5" w14:textId="77777777" w:rsidR="000F4BA5" w:rsidRPr="000F4BA5" w:rsidRDefault="000F4BA5" w:rsidP="002C3EC4">
            <w:pPr>
              <w:widowControl w:val="0"/>
              <w:suppressAutoHyphens w:val="0"/>
              <w:jc w:val="right"/>
              <w:rPr>
                <w:b/>
                <w:bCs/>
                <w:lang w:val="es-CR" w:eastAsia="es-CR"/>
              </w:rPr>
            </w:pPr>
            <w:r w:rsidRPr="000F4BA5">
              <w:rPr>
                <w:b/>
                <w:bCs/>
                <w:lang w:val="es-CR" w:eastAsia="es-CR"/>
              </w:rPr>
              <w:t>188 793 698</w:t>
            </w:r>
          </w:p>
        </w:tc>
      </w:tr>
      <w:tr w:rsidR="002C3EC4" w:rsidRPr="000F4BA5" w14:paraId="29BB273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18A248C" w14:textId="77777777" w:rsidR="000F4BA5" w:rsidRPr="000F4BA5" w:rsidRDefault="000F4BA5" w:rsidP="002C3EC4">
            <w:pPr>
              <w:widowControl w:val="0"/>
              <w:suppressAutoHyphens w:val="0"/>
              <w:rPr>
                <w:lang w:val="es-CR" w:eastAsia="es-CR"/>
              </w:rPr>
            </w:pPr>
            <w:r w:rsidRPr="000F4BA5">
              <w:rPr>
                <w:lang w:val="es-CR" w:eastAsia="es-CR"/>
              </w:rPr>
              <w:t>UNIDAD DE RECLUTAMIENTO</w:t>
            </w:r>
          </w:p>
        </w:tc>
        <w:tc>
          <w:tcPr>
            <w:tcW w:w="627" w:type="pct"/>
            <w:tcBorders>
              <w:top w:val="nil"/>
              <w:left w:val="nil"/>
              <w:bottom w:val="nil"/>
              <w:right w:val="nil"/>
            </w:tcBorders>
            <w:shd w:val="clear" w:color="000000" w:fill="FFFFFF"/>
            <w:noWrap/>
            <w:vAlign w:val="bottom"/>
            <w:hideMark/>
          </w:tcPr>
          <w:p w14:paraId="3BA8EBB2" w14:textId="77777777" w:rsidR="000F4BA5" w:rsidRPr="000F4BA5" w:rsidRDefault="000F4BA5" w:rsidP="002C3EC4">
            <w:pPr>
              <w:widowControl w:val="0"/>
              <w:suppressAutoHyphens w:val="0"/>
              <w:jc w:val="right"/>
              <w:rPr>
                <w:lang w:val="es-CR" w:eastAsia="es-CR"/>
              </w:rPr>
            </w:pPr>
            <w:r w:rsidRPr="000F4BA5">
              <w:rPr>
                <w:lang w:val="es-CR" w:eastAsia="es-CR"/>
              </w:rPr>
              <w:t>139 939 277</w:t>
            </w:r>
          </w:p>
        </w:tc>
        <w:tc>
          <w:tcPr>
            <w:tcW w:w="557" w:type="pct"/>
            <w:tcBorders>
              <w:top w:val="nil"/>
              <w:left w:val="nil"/>
              <w:bottom w:val="nil"/>
              <w:right w:val="nil"/>
            </w:tcBorders>
            <w:shd w:val="clear" w:color="000000" w:fill="FFFFFF"/>
            <w:noWrap/>
            <w:vAlign w:val="bottom"/>
            <w:hideMark/>
          </w:tcPr>
          <w:p w14:paraId="5A66E786" w14:textId="77777777" w:rsidR="000F4BA5" w:rsidRPr="000F4BA5" w:rsidRDefault="000F4BA5" w:rsidP="002C3EC4">
            <w:pPr>
              <w:widowControl w:val="0"/>
              <w:suppressAutoHyphens w:val="0"/>
              <w:jc w:val="right"/>
              <w:rPr>
                <w:lang w:val="es-CR" w:eastAsia="es-CR"/>
              </w:rPr>
            </w:pPr>
            <w:r w:rsidRPr="000F4BA5">
              <w:rPr>
                <w:lang w:val="es-CR" w:eastAsia="es-CR"/>
              </w:rPr>
              <w:t>69 494 985</w:t>
            </w:r>
          </w:p>
        </w:tc>
        <w:tc>
          <w:tcPr>
            <w:tcW w:w="542" w:type="pct"/>
            <w:tcBorders>
              <w:top w:val="nil"/>
              <w:left w:val="nil"/>
              <w:bottom w:val="nil"/>
              <w:right w:val="nil"/>
            </w:tcBorders>
            <w:shd w:val="clear" w:color="000000" w:fill="FFFFFF"/>
            <w:noWrap/>
            <w:vAlign w:val="center"/>
            <w:hideMark/>
          </w:tcPr>
          <w:p w14:paraId="38CCF40B" w14:textId="77777777" w:rsidR="000F4BA5" w:rsidRPr="000F4BA5" w:rsidRDefault="000F4BA5" w:rsidP="002C3EC4">
            <w:pPr>
              <w:widowControl w:val="0"/>
              <w:suppressAutoHyphens w:val="0"/>
              <w:jc w:val="right"/>
              <w:rPr>
                <w:b/>
                <w:bCs/>
                <w:lang w:val="es-CR" w:eastAsia="es-CR"/>
              </w:rPr>
            </w:pPr>
            <w:r w:rsidRPr="000F4BA5">
              <w:rPr>
                <w:b/>
                <w:bCs/>
                <w:lang w:val="es-CR" w:eastAsia="es-CR"/>
              </w:rPr>
              <w:t>209 434 262</w:t>
            </w:r>
          </w:p>
        </w:tc>
      </w:tr>
      <w:tr w:rsidR="002C3EC4" w:rsidRPr="000F4BA5" w14:paraId="595B0CE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BDBF499" w14:textId="77777777" w:rsidR="000F4BA5" w:rsidRPr="000F4BA5" w:rsidRDefault="000F4BA5" w:rsidP="002C3EC4">
            <w:pPr>
              <w:widowControl w:val="0"/>
              <w:suppressAutoHyphens w:val="0"/>
              <w:rPr>
                <w:lang w:val="es-CR" w:eastAsia="es-CR"/>
              </w:rPr>
            </w:pPr>
            <w:r w:rsidRPr="000F4BA5">
              <w:rPr>
                <w:lang w:val="es-CR" w:eastAsia="es-CR"/>
              </w:rPr>
              <w:t>UNIDAD DE SELECCION</w:t>
            </w:r>
          </w:p>
        </w:tc>
        <w:tc>
          <w:tcPr>
            <w:tcW w:w="627" w:type="pct"/>
            <w:tcBorders>
              <w:top w:val="nil"/>
              <w:left w:val="nil"/>
              <w:bottom w:val="nil"/>
              <w:right w:val="nil"/>
            </w:tcBorders>
            <w:shd w:val="clear" w:color="000000" w:fill="FFFFFF"/>
            <w:noWrap/>
            <w:vAlign w:val="bottom"/>
            <w:hideMark/>
          </w:tcPr>
          <w:p w14:paraId="10434AFB" w14:textId="77777777" w:rsidR="000F4BA5" w:rsidRPr="000F4BA5" w:rsidRDefault="000F4BA5" w:rsidP="002C3EC4">
            <w:pPr>
              <w:widowControl w:val="0"/>
              <w:suppressAutoHyphens w:val="0"/>
              <w:jc w:val="right"/>
              <w:rPr>
                <w:lang w:val="es-CR" w:eastAsia="es-CR"/>
              </w:rPr>
            </w:pPr>
            <w:r w:rsidRPr="000F4BA5">
              <w:rPr>
                <w:lang w:val="es-CR" w:eastAsia="es-CR"/>
              </w:rPr>
              <w:t>126 927 646</w:t>
            </w:r>
          </w:p>
        </w:tc>
        <w:tc>
          <w:tcPr>
            <w:tcW w:w="557" w:type="pct"/>
            <w:tcBorders>
              <w:top w:val="nil"/>
              <w:left w:val="nil"/>
              <w:bottom w:val="nil"/>
              <w:right w:val="nil"/>
            </w:tcBorders>
            <w:shd w:val="clear" w:color="000000" w:fill="FFFFFF"/>
            <w:noWrap/>
            <w:vAlign w:val="bottom"/>
            <w:hideMark/>
          </w:tcPr>
          <w:p w14:paraId="00A037E9" w14:textId="77777777" w:rsidR="000F4BA5" w:rsidRPr="000F4BA5" w:rsidRDefault="000F4BA5" w:rsidP="002C3EC4">
            <w:pPr>
              <w:widowControl w:val="0"/>
              <w:suppressAutoHyphens w:val="0"/>
              <w:jc w:val="right"/>
              <w:rPr>
                <w:lang w:val="es-CR" w:eastAsia="es-CR"/>
              </w:rPr>
            </w:pPr>
            <w:r w:rsidRPr="000F4BA5">
              <w:rPr>
                <w:lang w:val="es-CR" w:eastAsia="es-CR"/>
              </w:rPr>
              <w:t>58 516 598</w:t>
            </w:r>
          </w:p>
        </w:tc>
        <w:tc>
          <w:tcPr>
            <w:tcW w:w="542" w:type="pct"/>
            <w:tcBorders>
              <w:top w:val="nil"/>
              <w:left w:val="nil"/>
              <w:bottom w:val="nil"/>
              <w:right w:val="nil"/>
            </w:tcBorders>
            <w:shd w:val="clear" w:color="000000" w:fill="FFFFFF"/>
            <w:noWrap/>
            <w:vAlign w:val="center"/>
            <w:hideMark/>
          </w:tcPr>
          <w:p w14:paraId="1D8D8604" w14:textId="77777777" w:rsidR="000F4BA5" w:rsidRPr="000F4BA5" w:rsidRDefault="000F4BA5" w:rsidP="002C3EC4">
            <w:pPr>
              <w:widowControl w:val="0"/>
              <w:suppressAutoHyphens w:val="0"/>
              <w:jc w:val="right"/>
              <w:rPr>
                <w:b/>
                <w:bCs/>
                <w:lang w:val="es-CR" w:eastAsia="es-CR"/>
              </w:rPr>
            </w:pPr>
            <w:r w:rsidRPr="000F4BA5">
              <w:rPr>
                <w:b/>
                <w:bCs/>
                <w:lang w:val="es-CR" w:eastAsia="es-CR"/>
              </w:rPr>
              <w:t>185 444 244</w:t>
            </w:r>
          </w:p>
        </w:tc>
      </w:tr>
      <w:tr w:rsidR="002C3EC4" w:rsidRPr="000F4BA5" w14:paraId="7A4D9FC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50B3A99" w14:textId="77777777" w:rsidR="000F4BA5" w:rsidRPr="000F4BA5" w:rsidRDefault="000F4BA5" w:rsidP="002C3EC4">
            <w:pPr>
              <w:widowControl w:val="0"/>
              <w:suppressAutoHyphens w:val="0"/>
              <w:rPr>
                <w:lang w:val="es-CR" w:eastAsia="es-CR"/>
              </w:rPr>
            </w:pPr>
            <w:r w:rsidRPr="000F4BA5">
              <w:rPr>
                <w:lang w:val="es-CR" w:eastAsia="es-CR"/>
              </w:rPr>
              <w:t>UNIDAD DE LLENADO DE VACANTES</w:t>
            </w:r>
          </w:p>
        </w:tc>
        <w:tc>
          <w:tcPr>
            <w:tcW w:w="627" w:type="pct"/>
            <w:tcBorders>
              <w:top w:val="nil"/>
              <w:left w:val="nil"/>
              <w:bottom w:val="nil"/>
              <w:right w:val="nil"/>
            </w:tcBorders>
            <w:shd w:val="clear" w:color="000000" w:fill="FFFFFF"/>
            <w:noWrap/>
            <w:vAlign w:val="bottom"/>
            <w:hideMark/>
          </w:tcPr>
          <w:p w14:paraId="6AD3C99C" w14:textId="77777777" w:rsidR="000F4BA5" w:rsidRPr="000F4BA5" w:rsidRDefault="000F4BA5" w:rsidP="002C3EC4">
            <w:pPr>
              <w:widowControl w:val="0"/>
              <w:suppressAutoHyphens w:val="0"/>
              <w:jc w:val="right"/>
              <w:rPr>
                <w:lang w:val="es-CR" w:eastAsia="es-CR"/>
              </w:rPr>
            </w:pPr>
            <w:r w:rsidRPr="000F4BA5">
              <w:rPr>
                <w:lang w:val="es-CR" w:eastAsia="es-CR"/>
              </w:rPr>
              <w:t>104 902 351</w:t>
            </w:r>
          </w:p>
        </w:tc>
        <w:tc>
          <w:tcPr>
            <w:tcW w:w="557" w:type="pct"/>
            <w:tcBorders>
              <w:top w:val="nil"/>
              <w:left w:val="nil"/>
              <w:bottom w:val="nil"/>
              <w:right w:val="nil"/>
            </w:tcBorders>
            <w:shd w:val="clear" w:color="000000" w:fill="FFFFFF"/>
            <w:noWrap/>
            <w:vAlign w:val="bottom"/>
            <w:hideMark/>
          </w:tcPr>
          <w:p w14:paraId="59EA5131" w14:textId="77777777" w:rsidR="000F4BA5" w:rsidRPr="000F4BA5" w:rsidRDefault="000F4BA5" w:rsidP="002C3EC4">
            <w:pPr>
              <w:widowControl w:val="0"/>
              <w:suppressAutoHyphens w:val="0"/>
              <w:jc w:val="right"/>
              <w:rPr>
                <w:lang w:val="es-CR" w:eastAsia="es-CR"/>
              </w:rPr>
            </w:pPr>
            <w:r w:rsidRPr="000F4BA5">
              <w:rPr>
                <w:lang w:val="es-CR" w:eastAsia="es-CR"/>
              </w:rPr>
              <w:t>58 197 744</w:t>
            </w:r>
          </w:p>
        </w:tc>
        <w:tc>
          <w:tcPr>
            <w:tcW w:w="542" w:type="pct"/>
            <w:tcBorders>
              <w:top w:val="nil"/>
              <w:left w:val="nil"/>
              <w:bottom w:val="nil"/>
              <w:right w:val="nil"/>
            </w:tcBorders>
            <w:shd w:val="clear" w:color="000000" w:fill="FFFFFF"/>
            <w:noWrap/>
            <w:vAlign w:val="center"/>
            <w:hideMark/>
          </w:tcPr>
          <w:p w14:paraId="0D39B7D2" w14:textId="77777777" w:rsidR="000F4BA5" w:rsidRPr="000F4BA5" w:rsidRDefault="000F4BA5" w:rsidP="002C3EC4">
            <w:pPr>
              <w:widowControl w:val="0"/>
              <w:suppressAutoHyphens w:val="0"/>
              <w:jc w:val="right"/>
              <w:rPr>
                <w:b/>
                <w:bCs/>
                <w:lang w:val="es-CR" w:eastAsia="es-CR"/>
              </w:rPr>
            </w:pPr>
            <w:r w:rsidRPr="000F4BA5">
              <w:rPr>
                <w:b/>
                <w:bCs/>
                <w:lang w:val="es-CR" w:eastAsia="es-CR"/>
              </w:rPr>
              <w:t>163 100 095</w:t>
            </w:r>
          </w:p>
        </w:tc>
      </w:tr>
      <w:tr w:rsidR="002C3EC4" w:rsidRPr="000F4BA5" w14:paraId="71154A5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EF82AE8" w14:textId="77777777" w:rsidR="000F4BA5" w:rsidRPr="000F4BA5" w:rsidRDefault="000F4BA5" w:rsidP="002C3EC4">
            <w:pPr>
              <w:widowControl w:val="0"/>
              <w:suppressAutoHyphens w:val="0"/>
              <w:rPr>
                <w:lang w:val="es-CR" w:eastAsia="es-CR"/>
              </w:rPr>
            </w:pPr>
            <w:r w:rsidRPr="000F4BA5">
              <w:rPr>
                <w:lang w:val="es-CR" w:eastAsia="es-CR"/>
              </w:rPr>
              <w:t>SECCION DE ADMINISTRACION DE LA CARRERA JUDICIAL</w:t>
            </w:r>
          </w:p>
        </w:tc>
        <w:tc>
          <w:tcPr>
            <w:tcW w:w="627" w:type="pct"/>
            <w:tcBorders>
              <w:top w:val="nil"/>
              <w:left w:val="nil"/>
              <w:bottom w:val="nil"/>
              <w:right w:val="nil"/>
            </w:tcBorders>
            <w:shd w:val="clear" w:color="000000" w:fill="FFFFFF"/>
            <w:noWrap/>
            <w:vAlign w:val="bottom"/>
            <w:hideMark/>
          </w:tcPr>
          <w:p w14:paraId="6192B902" w14:textId="77777777" w:rsidR="000F4BA5" w:rsidRPr="000F4BA5" w:rsidRDefault="000F4BA5" w:rsidP="002C3EC4">
            <w:pPr>
              <w:widowControl w:val="0"/>
              <w:suppressAutoHyphens w:val="0"/>
              <w:jc w:val="right"/>
              <w:rPr>
                <w:lang w:val="es-CR" w:eastAsia="es-CR"/>
              </w:rPr>
            </w:pPr>
            <w:r w:rsidRPr="000F4BA5">
              <w:rPr>
                <w:lang w:val="es-CR" w:eastAsia="es-CR"/>
              </w:rPr>
              <w:t>597 289 606</w:t>
            </w:r>
          </w:p>
        </w:tc>
        <w:tc>
          <w:tcPr>
            <w:tcW w:w="557" w:type="pct"/>
            <w:tcBorders>
              <w:top w:val="nil"/>
              <w:left w:val="nil"/>
              <w:bottom w:val="nil"/>
              <w:right w:val="nil"/>
            </w:tcBorders>
            <w:shd w:val="clear" w:color="000000" w:fill="FFFFFF"/>
            <w:noWrap/>
            <w:vAlign w:val="bottom"/>
            <w:hideMark/>
          </w:tcPr>
          <w:p w14:paraId="54D05A71" w14:textId="77777777" w:rsidR="000F4BA5" w:rsidRPr="000F4BA5" w:rsidRDefault="000F4BA5" w:rsidP="002C3EC4">
            <w:pPr>
              <w:widowControl w:val="0"/>
              <w:suppressAutoHyphens w:val="0"/>
              <w:jc w:val="right"/>
              <w:rPr>
                <w:lang w:val="es-CR" w:eastAsia="es-CR"/>
              </w:rPr>
            </w:pPr>
            <w:r w:rsidRPr="000F4BA5">
              <w:rPr>
                <w:lang w:val="es-CR" w:eastAsia="es-CR"/>
              </w:rPr>
              <w:t>254 107 571</w:t>
            </w:r>
          </w:p>
        </w:tc>
        <w:tc>
          <w:tcPr>
            <w:tcW w:w="542" w:type="pct"/>
            <w:tcBorders>
              <w:top w:val="nil"/>
              <w:left w:val="nil"/>
              <w:bottom w:val="nil"/>
              <w:right w:val="nil"/>
            </w:tcBorders>
            <w:shd w:val="clear" w:color="000000" w:fill="FFFFFF"/>
            <w:noWrap/>
            <w:vAlign w:val="center"/>
            <w:hideMark/>
          </w:tcPr>
          <w:p w14:paraId="582A7D49" w14:textId="77777777" w:rsidR="000F4BA5" w:rsidRPr="000F4BA5" w:rsidRDefault="000F4BA5" w:rsidP="002C3EC4">
            <w:pPr>
              <w:widowControl w:val="0"/>
              <w:suppressAutoHyphens w:val="0"/>
              <w:jc w:val="right"/>
              <w:rPr>
                <w:b/>
                <w:bCs/>
                <w:lang w:val="es-CR" w:eastAsia="es-CR"/>
              </w:rPr>
            </w:pPr>
            <w:r w:rsidRPr="000F4BA5">
              <w:rPr>
                <w:b/>
                <w:bCs/>
                <w:lang w:val="es-CR" w:eastAsia="es-CR"/>
              </w:rPr>
              <w:t>851 397 176</w:t>
            </w:r>
          </w:p>
        </w:tc>
      </w:tr>
      <w:tr w:rsidR="002C3EC4" w:rsidRPr="000F4BA5" w14:paraId="3A2A9DA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8D29A64" w14:textId="77777777" w:rsidR="000F4BA5" w:rsidRPr="000F4BA5" w:rsidRDefault="000F4BA5" w:rsidP="002C3EC4">
            <w:pPr>
              <w:widowControl w:val="0"/>
              <w:suppressAutoHyphens w:val="0"/>
              <w:rPr>
                <w:lang w:val="es-CR" w:eastAsia="es-CR"/>
              </w:rPr>
            </w:pPr>
            <w:r w:rsidRPr="000F4BA5">
              <w:rPr>
                <w:lang w:val="es-CR" w:eastAsia="es-CR"/>
              </w:rPr>
              <w:t>SECCION DE ADMINISTRACION SALARIAL</w:t>
            </w:r>
          </w:p>
        </w:tc>
        <w:tc>
          <w:tcPr>
            <w:tcW w:w="627" w:type="pct"/>
            <w:tcBorders>
              <w:top w:val="nil"/>
              <w:left w:val="nil"/>
              <w:bottom w:val="nil"/>
              <w:right w:val="nil"/>
            </w:tcBorders>
            <w:shd w:val="clear" w:color="000000" w:fill="FFFFFF"/>
            <w:noWrap/>
            <w:vAlign w:val="bottom"/>
            <w:hideMark/>
          </w:tcPr>
          <w:p w14:paraId="2279C89E" w14:textId="77777777" w:rsidR="000F4BA5" w:rsidRPr="000F4BA5" w:rsidRDefault="000F4BA5" w:rsidP="002C3EC4">
            <w:pPr>
              <w:widowControl w:val="0"/>
              <w:suppressAutoHyphens w:val="0"/>
              <w:jc w:val="right"/>
              <w:rPr>
                <w:lang w:val="es-CR" w:eastAsia="es-CR"/>
              </w:rPr>
            </w:pPr>
            <w:r w:rsidRPr="000F4BA5">
              <w:rPr>
                <w:lang w:val="es-CR" w:eastAsia="es-CR"/>
              </w:rPr>
              <w:t>57 900 878</w:t>
            </w:r>
          </w:p>
        </w:tc>
        <w:tc>
          <w:tcPr>
            <w:tcW w:w="557" w:type="pct"/>
            <w:tcBorders>
              <w:top w:val="nil"/>
              <w:left w:val="nil"/>
              <w:bottom w:val="nil"/>
              <w:right w:val="nil"/>
            </w:tcBorders>
            <w:shd w:val="clear" w:color="000000" w:fill="FFFFFF"/>
            <w:noWrap/>
            <w:vAlign w:val="bottom"/>
            <w:hideMark/>
          </w:tcPr>
          <w:p w14:paraId="35122A85" w14:textId="77777777" w:rsidR="000F4BA5" w:rsidRPr="000F4BA5" w:rsidRDefault="000F4BA5" w:rsidP="002C3EC4">
            <w:pPr>
              <w:widowControl w:val="0"/>
              <w:suppressAutoHyphens w:val="0"/>
              <w:jc w:val="right"/>
              <w:rPr>
                <w:lang w:val="es-CR" w:eastAsia="es-CR"/>
              </w:rPr>
            </w:pPr>
            <w:r w:rsidRPr="000F4BA5">
              <w:rPr>
                <w:lang w:val="es-CR" w:eastAsia="es-CR"/>
              </w:rPr>
              <w:t>13 311 932</w:t>
            </w:r>
          </w:p>
        </w:tc>
        <w:tc>
          <w:tcPr>
            <w:tcW w:w="542" w:type="pct"/>
            <w:tcBorders>
              <w:top w:val="nil"/>
              <w:left w:val="nil"/>
              <w:bottom w:val="nil"/>
              <w:right w:val="nil"/>
            </w:tcBorders>
            <w:shd w:val="clear" w:color="000000" w:fill="FFFFFF"/>
            <w:noWrap/>
            <w:vAlign w:val="center"/>
            <w:hideMark/>
          </w:tcPr>
          <w:p w14:paraId="14F5F0FC" w14:textId="77777777" w:rsidR="000F4BA5" w:rsidRPr="000F4BA5" w:rsidRDefault="000F4BA5" w:rsidP="002C3EC4">
            <w:pPr>
              <w:widowControl w:val="0"/>
              <w:suppressAutoHyphens w:val="0"/>
              <w:jc w:val="right"/>
              <w:rPr>
                <w:b/>
                <w:bCs/>
                <w:lang w:val="es-CR" w:eastAsia="es-CR"/>
              </w:rPr>
            </w:pPr>
            <w:r w:rsidRPr="000F4BA5">
              <w:rPr>
                <w:b/>
                <w:bCs/>
                <w:lang w:val="es-CR" w:eastAsia="es-CR"/>
              </w:rPr>
              <w:t>71 212 811</w:t>
            </w:r>
          </w:p>
        </w:tc>
      </w:tr>
      <w:tr w:rsidR="002C3EC4" w:rsidRPr="000F4BA5" w14:paraId="3BA6524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FEF1305" w14:textId="77777777" w:rsidR="000F4BA5" w:rsidRPr="000F4BA5" w:rsidRDefault="000F4BA5" w:rsidP="002C3EC4">
            <w:pPr>
              <w:widowControl w:val="0"/>
              <w:suppressAutoHyphens w:val="0"/>
              <w:rPr>
                <w:lang w:val="es-CR" w:eastAsia="es-CR"/>
              </w:rPr>
            </w:pPr>
            <w:r w:rsidRPr="000F4BA5">
              <w:rPr>
                <w:lang w:val="es-CR" w:eastAsia="es-CR"/>
              </w:rPr>
              <w:t>UNIDAD DE DEDUCCIONES</w:t>
            </w:r>
          </w:p>
        </w:tc>
        <w:tc>
          <w:tcPr>
            <w:tcW w:w="627" w:type="pct"/>
            <w:tcBorders>
              <w:top w:val="nil"/>
              <w:left w:val="nil"/>
              <w:bottom w:val="nil"/>
              <w:right w:val="nil"/>
            </w:tcBorders>
            <w:shd w:val="clear" w:color="000000" w:fill="FFFFFF"/>
            <w:noWrap/>
            <w:vAlign w:val="bottom"/>
            <w:hideMark/>
          </w:tcPr>
          <w:p w14:paraId="61B96A40" w14:textId="77777777" w:rsidR="000F4BA5" w:rsidRPr="000F4BA5" w:rsidRDefault="000F4BA5" w:rsidP="002C3EC4">
            <w:pPr>
              <w:widowControl w:val="0"/>
              <w:suppressAutoHyphens w:val="0"/>
              <w:jc w:val="right"/>
              <w:rPr>
                <w:lang w:val="es-CR" w:eastAsia="es-CR"/>
              </w:rPr>
            </w:pPr>
            <w:r w:rsidRPr="000F4BA5">
              <w:rPr>
                <w:lang w:val="es-CR" w:eastAsia="es-CR"/>
              </w:rPr>
              <w:t>162 792 660</w:t>
            </w:r>
          </w:p>
        </w:tc>
        <w:tc>
          <w:tcPr>
            <w:tcW w:w="557" w:type="pct"/>
            <w:tcBorders>
              <w:top w:val="nil"/>
              <w:left w:val="nil"/>
              <w:bottom w:val="nil"/>
              <w:right w:val="nil"/>
            </w:tcBorders>
            <w:shd w:val="clear" w:color="000000" w:fill="FFFFFF"/>
            <w:noWrap/>
            <w:vAlign w:val="bottom"/>
            <w:hideMark/>
          </w:tcPr>
          <w:p w14:paraId="212E0560" w14:textId="77777777" w:rsidR="000F4BA5" w:rsidRPr="000F4BA5" w:rsidRDefault="000F4BA5" w:rsidP="002C3EC4">
            <w:pPr>
              <w:widowControl w:val="0"/>
              <w:suppressAutoHyphens w:val="0"/>
              <w:jc w:val="right"/>
              <w:rPr>
                <w:lang w:val="es-CR" w:eastAsia="es-CR"/>
              </w:rPr>
            </w:pPr>
            <w:r w:rsidRPr="000F4BA5">
              <w:rPr>
                <w:lang w:val="es-CR" w:eastAsia="es-CR"/>
              </w:rPr>
              <w:t>81 173 967</w:t>
            </w:r>
          </w:p>
        </w:tc>
        <w:tc>
          <w:tcPr>
            <w:tcW w:w="542" w:type="pct"/>
            <w:tcBorders>
              <w:top w:val="nil"/>
              <w:left w:val="nil"/>
              <w:bottom w:val="nil"/>
              <w:right w:val="nil"/>
            </w:tcBorders>
            <w:shd w:val="clear" w:color="000000" w:fill="FFFFFF"/>
            <w:noWrap/>
            <w:vAlign w:val="center"/>
            <w:hideMark/>
          </w:tcPr>
          <w:p w14:paraId="7D90EB78" w14:textId="77777777" w:rsidR="000F4BA5" w:rsidRPr="000F4BA5" w:rsidRDefault="000F4BA5" w:rsidP="002C3EC4">
            <w:pPr>
              <w:widowControl w:val="0"/>
              <w:suppressAutoHyphens w:val="0"/>
              <w:jc w:val="right"/>
              <w:rPr>
                <w:b/>
                <w:bCs/>
                <w:lang w:val="es-CR" w:eastAsia="es-CR"/>
              </w:rPr>
            </w:pPr>
            <w:r w:rsidRPr="000F4BA5">
              <w:rPr>
                <w:b/>
                <w:bCs/>
                <w:lang w:val="es-CR" w:eastAsia="es-CR"/>
              </w:rPr>
              <w:t>243 966 628</w:t>
            </w:r>
          </w:p>
        </w:tc>
      </w:tr>
      <w:tr w:rsidR="002C3EC4" w:rsidRPr="000F4BA5" w14:paraId="0CCADFE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6AE6499" w14:textId="77777777" w:rsidR="000F4BA5" w:rsidRPr="000F4BA5" w:rsidRDefault="000F4BA5" w:rsidP="002C3EC4">
            <w:pPr>
              <w:widowControl w:val="0"/>
              <w:suppressAutoHyphens w:val="0"/>
              <w:rPr>
                <w:lang w:val="es-CR" w:eastAsia="es-CR"/>
              </w:rPr>
            </w:pPr>
            <w:r w:rsidRPr="000F4BA5">
              <w:rPr>
                <w:lang w:val="es-CR" w:eastAsia="es-CR"/>
              </w:rPr>
              <w:t>UNIDAD DE PAGOS SALARIALES</w:t>
            </w:r>
          </w:p>
        </w:tc>
        <w:tc>
          <w:tcPr>
            <w:tcW w:w="627" w:type="pct"/>
            <w:tcBorders>
              <w:top w:val="nil"/>
              <w:left w:val="nil"/>
              <w:bottom w:val="nil"/>
              <w:right w:val="nil"/>
            </w:tcBorders>
            <w:shd w:val="clear" w:color="000000" w:fill="FFFFFF"/>
            <w:noWrap/>
            <w:vAlign w:val="bottom"/>
            <w:hideMark/>
          </w:tcPr>
          <w:p w14:paraId="1B562B62" w14:textId="77777777" w:rsidR="000F4BA5" w:rsidRPr="000F4BA5" w:rsidRDefault="000F4BA5" w:rsidP="002C3EC4">
            <w:pPr>
              <w:widowControl w:val="0"/>
              <w:suppressAutoHyphens w:val="0"/>
              <w:jc w:val="right"/>
              <w:rPr>
                <w:lang w:val="es-CR" w:eastAsia="es-CR"/>
              </w:rPr>
            </w:pPr>
            <w:r w:rsidRPr="000F4BA5">
              <w:rPr>
                <w:lang w:val="es-CR" w:eastAsia="es-CR"/>
              </w:rPr>
              <w:t>248 411 916</w:t>
            </w:r>
          </w:p>
        </w:tc>
        <w:tc>
          <w:tcPr>
            <w:tcW w:w="557" w:type="pct"/>
            <w:tcBorders>
              <w:top w:val="nil"/>
              <w:left w:val="nil"/>
              <w:bottom w:val="nil"/>
              <w:right w:val="nil"/>
            </w:tcBorders>
            <w:shd w:val="clear" w:color="000000" w:fill="FFFFFF"/>
            <w:noWrap/>
            <w:vAlign w:val="bottom"/>
            <w:hideMark/>
          </w:tcPr>
          <w:p w14:paraId="53CB145C" w14:textId="77777777" w:rsidR="000F4BA5" w:rsidRPr="000F4BA5" w:rsidRDefault="000F4BA5" w:rsidP="002C3EC4">
            <w:pPr>
              <w:widowControl w:val="0"/>
              <w:suppressAutoHyphens w:val="0"/>
              <w:jc w:val="right"/>
              <w:rPr>
                <w:lang w:val="es-CR" w:eastAsia="es-CR"/>
              </w:rPr>
            </w:pPr>
            <w:r w:rsidRPr="000F4BA5">
              <w:rPr>
                <w:lang w:val="es-CR" w:eastAsia="es-CR"/>
              </w:rPr>
              <w:t>138 762 082</w:t>
            </w:r>
          </w:p>
        </w:tc>
        <w:tc>
          <w:tcPr>
            <w:tcW w:w="542" w:type="pct"/>
            <w:tcBorders>
              <w:top w:val="nil"/>
              <w:left w:val="nil"/>
              <w:bottom w:val="nil"/>
              <w:right w:val="nil"/>
            </w:tcBorders>
            <w:shd w:val="clear" w:color="000000" w:fill="FFFFFF"/>
            <w:noWrap/>
            <w:vAlign w:val="center"/>
            <w:hideMark/>
          </w:tcPr>
          <w:p w14:paraId="30D8EB62" w14:textId="77777777" w:rsidR="000F4BA5" w:rsidRPr="000F4BA5" w:rsidRDefault="000F4BA5" w:rsidP="002C3EC4">
            <w:pPr>
              <w:widowControl w:val="0"/>
              <w:suppressAutoHyphens w:val="0"/>
              <w:jc w:val="right"/>
              <w:rPr>
                <w:b/>
                <w:bCs/>
                <w:lang w:val="es-CR" w:eastAsia="es-CR"/>
              </w:rPr>
            </w:pPr>
            <w:r w:rsidRPr="000F4BA5">
              <w:rPr>
                <w:b/>
                <w:bCs/>
                <w:lang w:val="es-CR" w:eastAsia="es-CR"/>
              </w:rPr>
              <w:t>387 173 998</w:t>
            </w:r>
          </w:p>
        </w:tc>
      </w:tr>
      <w:tr w:rsidR="002C3EC4" w:rsidRPr="000F4BA5" w14:paraId="282C564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DFC5777" w14:textId="77777777" w:rsidR="000F4BA5" w:rsidRPr="000F4BA5" w:rsidRDefault="000F4BA5" w:rsidP="002C3EC4">
            <w:pPr>
              <w:widowControl w:val="0"/>
              <w:suppressAutoHyphens w:val="0"/>
              <w:rPr>
                <w:lang w:val="es-CR" w:eastAsia="es-CR"/>
              </w:rPr>
            </w:pPr>
            <w:r w:rsidRPr="000F4BA5">
              <w:rPr>
                <w:lang w:val="es-CR" w:eastAsia="es-CR"/>
              </w:rPr>
              <w:t>UNIDAD DE COMPONENTES SALARIALES</w:t>
            </w:r>
          </w:p>
        </w:tc>
        <w:tc>
          <w:tcPr>
            <w:tcW w:w="627" w:type="pct"/>
            <w:tcBorders>
              <w:top w:val="nil"/>
              <w:left w:val="nil"/>
              <w:bottom w:val="nil"/>
              <w:right w:val="nil"/>
            </w:tcBorders>
            <w:shd w:val="clear" w:color="000000" w:fill="FFFFFF"/>
            <w:noWrap/>
            <w:vAlign w:val="bottom"/>
            <w:hideMark/>
          </w:tcPr>
          <w:p w14:paraId="34B45310" w14:textId="77777777" w:rsidR="000F4BA5" w:rsidRPr="000F4BA5" w:rsidRDefault="000F4BA5" w:rsidP="002C3EC4">
            <w:pPr>
              <w:widowControl w:val="0"/>
              <w:suppressAutoHyphens w:val="0"/>
              <w:jc w:val="right"/>
              <w:rPr>
                <w:lang w:val="es-CR" w:eastAsia="es-CR"/>
              </w:rPr>
            </w:pPr>
            <w:r w:rsidRPr="000F4BA5">
              <w:rPr>
                <w:lang w:val="es-CR" w:eastAsia="es-CR"/>
              </w:rPr>
              <w:t>192 613 747</w:t>
            </w:r>
          </w:p>
        </w:tc>
        <w:tc>
          <w:tcPr>
            <w:tcW w:w="557" w:type="pct"/>
            <w:tcBorders>
              <w:top w:val="nil"/>
              <w:left w:val="nil"/>
              <w:bottom w:val="nil"/>
              <w:right w:val="nil"/>
            </w:tcBorders>
            <w:shd w:val="clear" w:color="000000" w:fill="FFFFFF"/>
            <w:noWrap/>
            <w:vAlign w:val="bottom"/>
            <w:hideMark/>
          </w:tcPr>
          <w:p w14:paraId="04E356B2" w14:textId="77777777" w:rsidR="000F4BA5" w:rsidRPr="000F4BA5" w:rsidRDefault="000F4BA5" w:rsidP="002C3EC4">
            <w:pPr>
              <w:widowControl w:val="0"/>
              <w:suppressAutoHyphens w:val="0"/>
              <w:jc w:val="right"/>
              <w:rPr>
                <w:lang w:val="es-CR" w:eastAsia="es-CR"/>
              </w:rPr>
            </w:pPr>
            <w:r w:rsidRPr="000F4BA5">
              <w:rPr>
                <w:lang w:val="es-CR" w:eastAsia="es-CR"/>
              </w:rPr>
              <w:t>103 583 289</w:t>
            </w:r>
          </w:p>
        </w:tc>
        <w:tc>
          <w:tcPr>
            <w:tcW w:w="542" w:type="pct"/>
            <w:tcBorders>
              <w:top w:val="nil"/>
              <w:left w:val="nil"/>
              <w:bottom w:val="nil"/>
              <w:right w:val="nil"/>
            </w:tcBorders>
            <w:shd w:val="clear" w:color="000000" w:fill="FFFFFF"/>
            <w:noWrap/>
            <w:vAlign w:val="center"/>
            <w:hideMark/>
          </w:tcPr>
          <w:p w14:paraId="2081A1E3" w14:textId="77777777" w:rsidR="000F4BA5" w:rsidRPr="000F4BA5" w:rsidRDefault="000F4BA5" w:rsidP="002C3EC4">
            <w:pPr>
              <w:widowControl w:val="0"/>
              <w:suppressAutoHyphens w:val="0"/>
              <w:jc w:val="right"/>
              <w:rPr>
                <w:b/>
                <w:bCs/>
                <w:lang w:val="es-CR" w:eastAsia="es-CR"/>
              </w:rPr>
            </w:pPr>
            <w:r w:rsidRPr="000F4BA5">
              <w:rPr>
                <w:b/>
                <w:bCs/>
                <w:lang w:val="es-CR" w:eastAsia="es-CR"/>
              </w:rPr>
              <w:t>296 197 036</w:t>
            </w:r>
          </w:p>
        </w:tc>
      </w:tr>
      <w:tr w:rsidR="002C3EC4" w:rsidRPr="000F4BA5" w14:paraId="0BBA417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7F6F9AC" w14:textId="77777777" w:rsidR="000F4BA5" w:rsidRPr="000F4BA5" w:rsidRDefault="000F4BA5" w:rsidP="002C3EC4">
            <w:pPr>
              <w:widowControl w:val="0"/>
              <w:suppressAutoHyphens w:val="0"/>
              <w:rPr>
                <w:lang w:val="es-CR" w:eastAsia="es-CR"/>
              </w:rPr>
            </w:pPr>
            <w:r w:rsidRPr="000F4BA5">
              <w:rPr>
                <w:lang w:val="es-CR" w:eastAsia="es-CR"/>
              </w:rPr>
              <w:t xml:space="preserve">UNIDAD DE PRESUPUESTO Y ESTUDIOS ESPECIALES </w:t>
            </w:r>
          </w:p>
        </w:tc>
        <w:tc>
          <w:tcPr>
            <w:tcW w:w="627" w:type="pct"/>
            <w:tcBorders>
              <w:top w:val="nil"/>
              <w:left w:val="nil"/>
              <w:bottom w:val="nil"/>
              <w:right w:val="nil"/>
            </w:tcBorders>
            <w:shd w:val="clear" w:color="000000" w:fill="FFFFFF"/>
            <w:noWrap/>
            <w:vAlign w:val="bottom"/>
            <w:hideMark/>
          </w:tcPr>
          <w:p w14:paraId="68D51C70" w14:textId="77777777" w:rsidR="000F4BA5" w:rsidRPr="000F4BA5" w:rsidRDefault="000F4BA5" w:rsidP="002C3EC4">
            <w:pPr>
              <w:widowControl w:val="0"/>
              <w:suppressAutoHyphens w:val="0"/>
              <w:jc w:val="right"/>
              <w:rPr>
                <w:lang w:val="es-CR" w:eastAsia="es-CR"/>
              </w:rPr>
            </w:pPr>
            <w:r w:rsidRPr="000F4BA5">
              <w:rPr>
                <w:lang w:val="es-CR" w:eastAsia="es-CR"/>
              </w:rPr>
              <w:t>129 551 613</w:t>
            </w:r>
          </w:p>
        </w:tc>
        <w:tc>
          <w:tcPr>
            <w:tcW w:w="557" w:type="pct"/>
            <w:tcBorders>
              <w:top w:val="nil"/>
              <w:left w:val="nil"/>
              <w:bottom w:val="nil"/>
              <w:right w:val="nil"/>
            </w:tcBorders>
            <w:shd w:val="clear" w:color="000000" w:fill="FFFFFF"/>
            <w:noWrap/>
            <w:vAlign w:val="bottom"/>
            <w:hideMark/>
          </w:tcPr>
          <w:p w14:paraId="52B0F68A" w14:textId="77777777" w:rsidR="000F4BA5" w:rsidRPr="000F4BA5" w:rsidRDefault="000F4BA5" w:rsidP="002C3EC4">
            <w:pPr>
              <w:widowControl w:val="0"/>
              <w:suppressAutoHyphens w:val="0"/>
              <w:jc w:val="right"/>
              <w:rPr>
                <w:lang w:val="es-CR" w:eastAsia="es-CR"/>
              </w:rPr>
            </w:pPr>
            <w:r w:rsidRPr="000F4BA5">
              <w:rPr>
                <w:lang w:val="es-CR" w:eastAsia="es-CR"/>
              </w:rPr>
              <w:t>35 200 842</w:t>
            </w:r>
          </w:p>
        </w:tc>
        <w:tc>
          <w:tcPr>
            <w:tcW w:w="542" w:type="pct"/>
            <w:tcBorders>
              <w:top w:val="nil"/>
              <w:left w:val="nil"/>
              <w:bottom w:val="nil"/>
              <w:right w:val="nil"/>
            </w:tcBorders>
            <w:shd w:val="clear" w:color="000000" w:fill="FFFFFF"/>
            <w:noWrap/>
            <w:vAlign w:val="center"/>
            <w:hideMark/>
          </w:tcPr>
          <w:p w14:paraId="69EEDDA7" w14:textId="77777777" w:rsidR="000F4BA5" w:rsidRPr="000F4BA5" w:rsidRDefault="000F4BA5" w:rsidP="002C3EC4">
            <w:pPr>
              <w:widowControl w:val="0"/>
              <w:suppressAutoHyphens w:val="0"/>
              <w:jc w:val="right"/>
              <w:rPr>
                <w:b/>
                <w:bCs/>
                <w:lang w:val="es-CR" w:eastAsia="es-CR"/>
              </w:rPr>
            </w:pPr>
            <w:r w:rsidRPr="000F4BA5">
              <w:rPr>
                <w:b/>
                <w:bCs/>
                <w:lang w:val="es-CR" w:eastAsia="es-CR"/>
              </w:rPr>
              <w:t>164 752 456</w:t>
            </w:r>
          </w:p>
        </w:tc>
      </w:tr>
      <w:tr w:rsidR="002C3EC4" w:rsidRPr="000F4BA5" w14:paraId="275F7C7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36F0885" w14:textId="77777777" w:rsidR="000F4BA5" w:rsidRPr="000F4BA5" w:rsidRDefault="000F4BA5" w:rsidP="002C3EC4">
            <w:pPr>
              <w:widowControl w:val="0"/>
              <w:suppressAutoHyphens w:val="0"/>
              <w:rPr>
                <w:lang w:val="es-CR" w:eastAsia="es-CR"/>
              </w:rPr>
            </w:pPr>
            <w:r w:rsidRPr="000F4BA5">
              <w:rPr>
                <w:lang w:val="es-CR" w:eastAsia="es-CR"/>
              </w:rPr>
              <w:t>UNIDAD DE CONTROL DE PROCESO</w:t>
            </w:r>
          </w:p>
        </w:tc>
        <w:tc>
          <w:tcPr>
            <w:tcW w:w="627" w:type="pct"/>
            <w:tcBorders>
              <w:top w:val="nil"/>
              <w:left w:val="nil"/>
              <w:bottom w:val="nil"/>
              <w:right w:val="nil"/>
            </w:tcBorders>
            <w:shd w:val="clear" w:color="000000" w:fill="FFFFFF"/>
            <w:noWrap/>
            <w:vAlign w:val="bottom"/>
            <w:hideMark/>
          </w:tcPr>
          <w:p w14:paraId="55A67AF5" w14:textId="77777777" w:rsidR="000F4BA5" w:rsidRPr="000F4BA5" w:rsidRDefault="000F4BA5" w:rsidP="002C3EC4">
            <w:pPr>
              <w:widowControl w:val="0"/>
              <w:suppressAutoHyphens w:val="0"/>
              <w:jc w:val="right"/>
              <w:rPr>
                <w:lang w:val="es-CR" w:eastAsia="es-CR"/>
              </w:rPr>
            </w:pPr>
            <w:r w:rsidRPr="000F4BA5">
              <w:rPr>
                <w:lang w:val="es-CR" w:eastAsia="es-CR"/>
              </w:rPr>
              <w:t>86 916 794</w:t>
            </w:r>
          </w:p>
        </w:tc>
        <w:tc>
          <w:tcPr>
            <w:tcW w:w="557" w:type="pct"/>
            <w:tcBorders>
              <w:top w:val="nil"/>
              <w:left w:val="nil"/>
              <w:bottom w:val="nil"/>
              <w:right w:val="nil"/>
            </w:tcBorders>
            <w:shd w:val="clear" w:color="000000" w:fill="FFFFFF"/>
            <w:noWrap/>
            <w:vAlign w:val="bottom"/>
            <w:hideMark/>
          </w:tcPr>
          <w:p w14:paraId="6EC7DC06" w14:textId="77777777" w:rsidR="000F4BA5" w:rsidRPr="000F4BA5" w:rsidRDefault="000F4BA5" w:rsidP="002C3EC4">
            <w:pPr>
              <w:widowControl w:val="0"/>
              <w:suppressAutoHyphens w:val="0"/>
              <w:jc w:val="right"/>
              <w:rPr>
                <w:lang w:val="es-CR" w:eastAsia="es-CR"/>
              </w:rPr>
            </w:pPr>
            <w:r w:rsidRPr="000F4BA5">
              <w:rPr>
                <w:lang w:val="es-CR" w:eastAsia="es-CR"/>
              </w:rPr>
              <w:t>35 487 468</w:t>
            </w:r>
          </w:p>
        </w:tc>
        <w:tc>
          <w:tcPr>
            <w:tcW w:w="542" w:type="pct"/>
            <w:tcBorders>
              <w:top w:val="nil"/>
              <w:left w:val="nil"/>
              <w:bottom w:val="nil"/>
              <w:right w:val="nil"/>
            </w:tcBorders>
            <w:shd w:val="clear" w:color="000000" w:fill="FFFFFF"/>
            <w:noWrap/>
            <w:vAlign w:val="center"/>
            <w:hideMark/>
          </w:tcPr>
          <w:p w14:paraId="0450B5EA" w14:textId="77777777" w:rsidR="000F4BA5" w:rsidRPr="000F4BA5" w:rsidRDefault="000F4BA5" w:rsidP="002C3EC4">
            <w:pPr>
              <w:widowControl w:val="0"/>
              <w:suppressAutoHyphens w:val="0"/>
              <w:jc w:val="right"/>
              <w:rPr>
                <w:b/>
                <w:bCs/>
                <w:lang w:val="es-CR" w:eastAsia="es-CR"/>
              </w:rPr>
            </w:pPr>
            <w:r w:rsidRPr="000F4BA5">
              <w:rPr>
                <w:b/>
                <w:bCs/>
                <w:lang w:val="es-CR" w:eastAsia="es-CR"/>
              </w:rPr>
              <w:t>122 404 262</w:t>
            </w:r>
          </w:p>
        </w:tc>
      </w:tr>
      <w:tr w:rsidR="002C3EC4" w:rsidRPr="000F4BA5" w14:paraId="3D2A3C0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537C73E" w14:textId="77777777" w:rsidR="000F4BA5" w:rsidRPr="000F4BA5" w:rsidRDefault="000F4BA5" w:rsidP="002C3EC4">
            <w:pPr>
              <w:widowControl w:val="0"/>
              <w:suppressAutoHyphens w:val="0"/>
              <w:rPr>
                <w:lang w:val="es-CR" w:eastAsia="es-CR"/>
              </w:rPr>
            </w:pPr>
            <w:r w:rsidRPr="000F4BA5">
              <w:rPr>
                <w:lang w:val="es-CR" w:eastAsia="es-CR"/>
              </w:rPr>
              <w:t>SECCION ADMINISTRACION DE PERSONAL</w:t>
            </w:r>
          </w:p>
        </w:tc>
        <w:tc>
          <w:tcPr>
            <w:tcW w:w="627" w:type="pct"/>
            <w:tcBorders>
              <w:top w:val="nil"/>
              <w:left w:val="nil"/>
              <w:bottom w:val="nil"/>
              <w:right w:val="nil"/>
            </w:tcBorders>
            <w:shd w:val="clear" w:color="000000" w:fill="FFFFFF"/>
            <w:noWrap/>
            <w:vAlign w:val="bottom"/>
            <w:hideMark/>
          </w:tcPr>
          <w:p w14:paraId="17E3445B" w14:textId="77777777" w:rsidR="000F4BA5" w:rsidRPr="000F4BA5" w:rsidRDefault="000F4BA5" w:rsidP="002C3EC4">
            <w:pPr>
              <w:widowControl w:val="0"/>
              <w:suppressAutoHyphens w:val="0"/>
              <w:jc w:val="right"/>
              <w:rPr>
                <w:lang w:val="es-CR" w:eastAsia="es-CR"/>
              </w:rPr>
            </w:pPr>
            <w:r w:rsidRPr="000F4BA5">
              <w:rPr>
                <w:lang w:val="es-CR" w:eastAsia="es-CR"/>
              </w:rPr>
              <w:t>118 460 263</w:t>
            </w:r>
          </w:p>
        </w:tc>
        <w:tc>
          <w:tcPr>
            <w:tcW w:w="557" w:type="pct"/>
            <w:tcBorders>
              <w:top w:val="nil"/>
              <w:left w:val="nil"/>
              <w:bottom w:val="nil"/>
              <w:right w:val="nil"/>
            </w:tcBorders>
            <w:shd w:val="clear" w:color="000000" w:fill="FFFFFF"/>
            <w:noWrap/>
            <w:vAlign w:val="bottom"/>
            <w:hideMark/>
          </w:tcPr>
          <w:p w14:paraId="04C21EB2" w14:textId="77777777" w:rsidR="000F4BA5" w:rsidRPr="000F4BA5" w:rsidRDefault="000F4BA5" w:rsidP="002C3EC4">
            <w:pPr>
              <w:widowControl w:val="0"/>
              <w:suppressAutoHyphens w:val="0"/>
              <w:jc w:val="right"/>
              <w:rPr>
                <w:lang w:val="es-CR" w:eastAsia="es-CR"/>
              </w:rPr>
            </w:pPr>
            <w:r w:rsidRPr="000F4BA5">
              <w:rPr>
                <w:lang w:val="es-CR" w:eastAsia="es-CR"/>
              </w:rPr>
              <w:t>74 124 851</w:t>
            </w:r>
          </w:p>
        </w:tc>
        <w:tc>
          <w:tcPr>
            <w:tcW w:w="542" w:type="pct"/>
            <w:tcBorders>
              <w:top w:val="nil"/>
              <w:left w:val="nil"/>
              <w:bottom w:val="nil"/>
              <w:right w:val="nil"/>
            </w:tcBorders>
            <w:shd w:val="clear" w:color="000000" w:fill="FFFFFF"/>
            <w:noWrap/>
            <w:vAlign w:val="center"/>
            <w:hideMark/>
          </w:tcPr>
          <w:p w14:paraId="262038A8" w14:textId="77777777" w:rsidR="000F4BA5" w:rsidRPr="000F4BA5" w:rsidRDefault="000F4BA5" w:rsidP="002C3EC4">
            <w:pPr>
              <w:widowControl w:val="0"/>
              <w:suppressAutoHyphens w:val="0"/>
              <w:jc w:val="right"/>
              <w:rPr>
                <w:b/>
                <w:bCs/>
                <w:lang w:val="es-CR" w:eastAsia="es-CR"/>
              </w:rPr>
            </w:pPr>
            <w:r w:rsidRPr="000F4BA5">
              <w:rPr>
                <w:b/>
                <w:bCs/>
                <w:lang w:val="es-CR" w:eastAsia="es-CR"/>
              </w:rPr>
              <w:t>192 585 115</w:t>
            </w:r>
          </w:p>
        </w:tc>
      </w:tr>
      <w:tr w:rsidR="002C3EC4" w:rsidRPr="000F4BA5" w14:paraId="3416E5D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84DBED3" w14:textId="77777777" w:rsidR="000F4BA5" w:rsidRPr="000F4BA5" w:rsidRDefault="000F4BA5" w:rsidP="002C3EC4">
            <w:pPr>
              <w:widowControl w:val="0"/>
              <w:suppressAutoHyphens w:val="0"/>
              <w:rPr>
                <w:lang w:val="es-CR" w:eastAsia="es-CR"/>
              </w:rPr>
            </w:pPr>
            <w:r w:rsidRPr="000F4BA5">
              <w:rPr>
                <w:lang w:val="es-CR" w:eastAsia="es-CR"/>
              </w:rPr>
              <w:t>UNIDAD DE PRESTACIONES LEGALES Y OTROS</w:t>
            </w:r>
          </w:p>
        </w:tc>
        <w:tc>
          <w:tcPr>
            <w:tcW w:w="627" w:type="pct"/>
            <w:tcBorders>
              <w:top w:val="nil"/>
              <w:left w:val="nil"/>
              <w:bottom w:val="nil"/>
              <w:right w:val="nil"/>
            </w:tcBorders>
            <w:shd w:val="clear" w:color="000000" w:fill="FFFFFF"/>
            <w:noWrap/>
            <w:vAlign w:val="bottom"/>
            <w:hideMark/>
          </w:tcPr>
          <w:p w14:paraId="799E55CD" w14:textId="77777777" w:rsidR="000F4BA5" w:rsidRPr="000F4BA5" w:rsidRDefault="000F4BA5" w:rsidP="002C3EC4">
            <w:pPr>
              <w:widowControl w:val="0"/>
              <w:suppressAutoHyphens w:val="0"/>
              <w:jc w:val="right"/>
              <w:rPr>
                <w:lang w:val="es-CR" w:eastAsia="es-CR"/>
              </w:rPr>
            </w:pPr>
            <w:r w:rsidRPr="000F4BA5">
              <w:rPr>
                <w:lang w:val="es-CR" w:eastAsia="es-CR"/>
              </w:rPr>
              <w:t>166 745 900</w:t>
            </w:r>
          </w:p>
        </w:tc>
        <w:tc>
          <w:tcPr>
            <w:tcW w:w="557" w:type="pct"/>
            <w:tcBorders>
              <w:top w:val="nil"/>
              <w:left w:val="nil"/>
              <w:bottom w:val="nil"/>
              <w:right w:val="nil"/>
            </w:tcBorders>
            <w:shd w:val="clear" w:color="000000" w:fill="FFFFFF"/>
            <w:noWrap/>
            <w:vAlign w:val="bottom"/>
            <w:hideMark/>
          </w:tcPr>
          <w:p w14:paraId="4A4E9FAB" w14:textId="77777777" w:rsidR="000F4BA5" w:rsidRPr="000F4BA5" w:rsidRDefault="000F4BA5" w:rsidP="002C3EC4">
            <w:pPr>
              <w:widowControl w:val="0"/>
              <w:suppressAutoHyphens w:val="0"/>
              <w:jc w:val="right"/>
              <w:rPr>
                <w:lang w:val="es-CR" w:eastAsia="es-CR"/>
              </w:rPr>
            </w:pPr>
            <w:r w:rsidRPr="000F4BA5">
              <w:rPr>
                <w:lang w:val="es-CR" w:eastAsia="es-CR"/>
              </w:rPr>
              <w:t>103 054 924</w:t>
            </w:r>
          </w:p>
        </w:tc>
        <w:tc>
          <w:tcPr>
            <w:tcW w:w="542" w:type="pct"/>
            <w:tcBorders>
              <w:top w:val="nil"/>
              <w:left w:val="nil"/>
              <w:bottom w:val="nil"/>
              <w:right w:val="nil"/>
            </w:tcBorders>
            <w:shd w:val="clear" w:color="000000" w:fill="FFFFFF"/>
            <w:noWrap/>
            <w:vAlign w:val="center"/>
            <w:hideMark/>
          </w:tcPr>
          <w:p w14:paraId="45504940" w14:textId="77777777" w:rsidR="000F4BA5" w:rsidRPr="000F4BA5" w:rsidRDefault="000F4BA5" w:rsidP="002C3EC4">
            <w:pPr>
              <w:widowControl w:val="0"/>
              <w:suppressAutoHyphens w:val="0"/>
              <w:jc w:val="right"/>
              <w:rPr>
                <w:b/>
                <w:bCs/>
                <w:lang w:val="es-CR" w:eastAsia="es-CR"/>
              </w:rPr>
            </w:pPr>
            <w:r w:rsidRPr="000F4BA5">
              <w:rPr>
                <w:b/>
                <w:bCs/>
                <w:lang w:val="es-CR" w:eastAsia="es-CR"/>
              </w:rPr>
              <w:t>269 800 825</w:t>
            </w:r>
          </w:p>
        </w:tc>
      </w:tr>
      <w:tr w:rsidR="002C3EC4" w:rsidRPr="000F4BA5" w14:paraId="2F49F59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D7BDE17" w14:textId="77777777" w:rsidR="000F4BA5" w:rsidRPr="000F4BA5" w:rsidRDefault="000F4BA5" w:rsidP="002C3EC4">
            <w:pPr>
              <w:widowControl w:val="0"/>
              <w:suppressAutoHyphens w:val="0"/>
              <w:rPr>
                <w:lang w:val="es-CR" w:eastAsia="es-CR"/>
              </w:rPr>
            </w:pPr>
            <w:r w:rsidRPr="000F4BA5">
              <w:rPr>
                <w:lang w:val="es-CR" w:eastAsia="es-CR"/>
              </w:rPr>
              <w:t>UNIDAD DE GESTION DOCUMENTAL Y ARCHIVO</w:t>
            </w:r>
          </w:p>
        </w:tc>
        <w:tc>
          <w:tcPr>
            <w:tcW w:w="627" w:type="pct"/>
            <w:tcBorders>
              <w:top w:val="nil"/>
              <w:left w:val="nil"/>
              <w:bottom w:val="nil"/>
              <w:right w:val="nil"/>
            </w:tcBorders>
            <w:shd w:val="clear" w:color="000000" w:fill="FFFFFF"/>
            <w:noWrap/>
            <w:vAlign w:val="bottom"/>
            <w:hideMark/>
          </w:tcPr>
          <w:p w14:paraId="4403FDA9" w14:textId="77777777" w:rsidR="000F4BA5" w:rsidRPr="000F4BA5" w:rsidRDefault="000F4BA5" w:rsidP="002C3EC4">
            <w:pPr>
              <w:widowControl w:val="0"/>
              <w:suppressAutoHyphens w:val="0"/>
              <w:jc w:val="right"/>
              <w:rPr>
                <w:lang w:val="es-CR" w:eastAsia="es-CR"/>
              </w:rPr>
            </w:pPr>
            <w:r w:rsidRPr="000F4BA5">
              <w:rPr>
                <w:lang w:val="es-CR" w:eastAsia="es-CR"/>
              </w:rPr>
              <w:t>97 039 830</w:t>
            </w:r>
          </w:p>
        </w:tc>
        <w:tc>
          <w:tcPr>
            <w:tcW w:w="557" w:type="pct"/>
            <w:tcBorders>
              <w:top w:val="nil"/>
              <w:left w:val="nil"/>
              <w:bottom w:val="nil"/>
              <w:right w:val="nil"/>
            </w:tcBorders>
            <w:shd w:val="clear" w:color="000000" w:fill="FFFFFF"/>
            <w:noWrap/>
            <w:vAlign w:val="bottom"/>
            <w:hideMark/>
          </w:tcPr>
          <w:p w14:paraId="6827060C" w14:textId="77777777" w:rsidR="000F4BA5" w:rsidRPr="000F4BA5" w:rsidRDefault="000F4BA5" w:rsidP="002C3EC4">
            <w:pPr>
              <w:widowControl w:val="0"/>
              <w:suppressAutoHyphens w:val="0"/>
              <w:jc w:val="right"/>
              <w:rPr>
                <w:lang w:val="es-CR" w:eastAsia="es-CR"/>
              </w:rPr>
            </w:pPr>
            <w:r w:rsidRPr="000F4BA5">
              <w:rPr>
                <w:lang w:val="es-CR" w:eastAsia="es-CR"/>
              </w:rPr>
              <w:t>57 396 370</w:t>
            </w:r>
          </w:p>
        </w:tc>
        <w:tc>
          <w:tcPr>
            <w:tcW w:w="542" w:type="pct"/>
            <w:tcBorders>
              <w:top w:val="nil"/>
              <w:left w:val="nil"/>
              <w:bottom w:val="nil"/>
              <w:right w:val="nil"/>
            </w:tcBorders>
            <w:shd w:val="clear" w:color="000000" w:fill="FFFFFF"/>
            <w:noWrap/>
            <w:vAlign w:val="center"/>
            <w:hideMark/>
          </w:tcPr>
          <w:p w14:paraId="3C1FE967" w14:textId="77777777" w:rsidR="000F4BA5" w:rsidRPr="000F4BA5" w:rsidRDefault="000F4BA5" w:rsidP="002C3EC4">
            <w:pPr>
              <w:widowControl w:val="0"/>
              <w:suppressAutoHyphens w:val="0"/>
              <w:jc w:val="right"/>
              <w:rPr>
                <w:b/>
                <w:bCs/>
                <w:lang w:val="es-CR" w:eastAsia="es-CR"/>
              </w:rPr>
            </w:pPr>
            <w:r w:rsidRPr="000F4BA5">
              <w:rPr>
                <w:b/>
                <w:bCs/>
                <w:lang w:val="es-CR" w:eastAsia="es-CR"/>
              </w:rPr>
              <w:t>154 436 200</w:t>
            </w:r>
          </w:p>
        </w:tc>
      </w:tr>
      <w:tr w:rsidR="002C3EC4" w:rsidRPr="000F4BA5" w14:paraId="59C79CF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35FDEF9" w14:textId="77777777" w:rsidR="000F4BA5" w:rsidRPr="000F4BA5" w:rsidRDefault="000F4BA5" w:rsidP="002C3EC4">
            <w:pPr>
              <w:widowControl w:val="0"/>
              <w:suppressAutoHyphens w:val="0"/>
              <w:rPr>
                <w:lang w:val="es-CR" w:eastAsia="es-CR"/>
              </w:rPr>
            </w:pPr>
            <w:r w:rsidRPr="000F4BA5">
              <w:rPr>
                <w:lang w:val="es-CR" w:eastAsia="es-CR"/>
              </w:rPr>
              <w:t>DESARROLLO HUMANO</w:t>
            </w:r>
          </w:p>
        </w:tc>
        <w:tc>
          <w:tcPr>
            <w:tcW w:w="627" w:type="pct"/>
            <w:tcBorders>
              <w:top w:val="nil"/>
              <w:left w:val="nil"/>
              <w:bottom w:val="nil"/>
              <w:right w:val="nil"/>
            </w:tcBorders>
            <w:shd w:val="clear" w:color="000000" w:fill="FFFFFF"/>
            <w:noWrap/>
            <w:vAlign w:val="bottom"/>
            <w:hideMark/>
          </w:tcPr>
          <w:p w14:paraId="4FF9E1FA" w14:textId="77777777" w:rsidR="000F4BA5" w:rsidRPr="000F4BA5" w:rsidRDefault="000F4BA5" w:rsidP="002C3EC4">
            <w:pPr>
              <w:widowControl w:val="0"/>
              <w:suppressAutoHyphens w:val="0"/>
              <w:jc w:val="right"/>
              <w:rPr>
                <w:lang w:val="es-CR" w:eastAsia="es-CR"/>
              </w:rPr>
            </w:pPr>
            <w:r w:rsidRPr="000F4BA5">
              <w:rPr>
                <w:lang w:val="es-CR" w:eastAsia="es-CR"/>
              </w:rPr>
              <w:t>119 692 422</w:t>
            </w:r>
          </w:p>
        </w:tc>
        <w:tc>
          <w:tcPr>
            <w:tcW w:w="557" w:type="pct"/>
            <w:tcBorders>
              <w:top w:val="nil"/>
              <w:left w:val="nil"/>
              <w:bottom w:val="nil"/>
              <w:right w:val="nil"/>
            </w:tcBorders>
            <w:shd w:val="clear" w:color="000000" w:fill="FFFFFF"/>
            <w:noWrap/>
            <w:vAlign w:val="bottom"/>
            <w:hideMark/>
          </w:tcPr>
          <w:p w14:paraId="405F26C3" w14:textId="77777777" w:rsidR="000F4BA5" w:rsidRPr="000F4BA5" w:rsidRDefault="000F4BA5" w:rsidP="002C3EC4">
            <w:pPr>
              <w:widowControl w:val="0"/>
              <w:suppressAutoHyphens w:val="0"/>
              <w:jc w:val="right"/>
              <w:rPr>
                <w:lang w:val="es-CR" w:eastAsia="es-CR"/>
              </w:rPr>
            </w:pPr>
            <w:r w:rsidRPr="000F4BA5">
              <w:rPr>
                <w:lang w:val="es-CR" w:eastAsia="es-CR"/>
              </w:rPr>
              <w:t>34 390 938</w:t>
            </w:r>
          </w:p>
        </w:tc>
        <w:tc>
          <w:tcPr>
            <w:tcW w:w="542" w:type="pct"/>
            <w:tcBorders>
              <w:top w:val="nil"/>
              <w:left w:val="nil"/>
              <w:bottom w:val="nil"/>
              <w:right w:val="nil"/>
            </w:tcBorders>
            <w:shd w:val="clear" w:color="000000" w:fill="FFFFFF"/>
            <w:noWrap/>
            <w:vAlign w:val="center"/>
            <w:hideMark/>
          </w:tcPr>
          <w:p w14:paraId="1D5ED2BF" w14:textId="77777777" w:rsidR="000F4BA5" w:rsidRPr="000F4BA5" w:rsidRDefault="000F4BA5" w:rsidP="002C3EC4">
            <w:pPr>
              <w:widowControl w:val="0"/>
              <w:suppressAutoHyphens w:val="0"/>
              <w:jc w:val="right"/>
              <w:rPr>
                <w:b/>
                <w:bCs/>
                <w:lang w:val="es-CR" w:eastAsia="es-CR"/>
              </w:rPr>
            </w:pPr>
            <w:r w:rsidRPr="000F4BA5">
              <w:rPr>
                <w:b/>
                <w:bCs/>
                <w:lang w:val="es-CR" w:eastAsia="es-CR"/>
              </w:rPr>
              <w:t>154 083 359</w:t>
            </w:r>
          </w:p>
        </w:tc>
      </w:tr>
      <w:tr w:rsidR="002C3EC4" w:rsidRPr="000F4BA5" w14:paraId="15F99C6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9DC7BD4" w14:textId="77777777" w:rsidR="000F4BA5" w:rsidRPr="000F4BA5" w:rsidRDefault="000F4BA5" w:rsidP="002C3EC4">
            <w:pPr>
              <w:widowControl w:val="0"/>
              <w:suppressAutoHyphens w:val="0"/>
              <w:rPr>
                <w:lang w:val="es-CR" w:eastAsia="es-CR"/>
              </w:rPr>
            </w:pPr>
            <w:r w:rsidRPr="000F4BA5">
              <w:rPr>
                <w:lang w:val="es-CR" w:eastAsia="es-CR"/>
              </w:rPr>
              <w:t>SECCION DE ANALISIS DE PUESTOS</w:t>
            </w:r>
          </w:p>
        </w:tc>
        <w:tc>
          <w:tcPr>
            <w:tcW w:w="627" w:type="pct"/>
            <w:tcBorders>
              <w:top w:val="nil"/>
              <w:left w:val="nil"/>
              <w:bottom w:val="nil"/>
              <w:right w:val="nil"/>
            </w:tcBorders>
            <w:shd w:val="clear" w:color="000000" w:fill="FFFFFF"/>
            <w:noWrap/>
            <w:vAlign w:val="bottom"/>
            <w:hideMark/>
          </w:tcPr>
          <w:p w14:paraId="7A874948" w14:textId="77777777" w:rsidR="000F4BA5" w:rsidRPr="000F4BA5" w:rsidRDefault="000F4BA5" w:rsidP="002C3EC4">
            <w:pPr>
              <w:widowControl w:val="0"/>
              <w:suppressAutoHyphens w:val="0"/>
              <w:jc w:val="right"/>
              <w:rPr>
                <w:lang w:val="es-CR" w:eastAsia="es-CR"/>
              </w:rPr>
            </w:pPr>
            <w:r w:rsidRPr="000F4BA5">
              <w:rPr>
                <w:lang w:val="es-CR" w:eastAsia="es-CR"/>
              </w:rPr>
              <w:t>322 160 758</w:t>
            </w:r>
          </w:p>
        </w:tc>
        <w:tc>
          <w:tcPr>
            <w:tcW w:w="557" w:type="pct"/>
            <w:tcBorders>
              <w:top w:val="nil"/>
              <w:left w:val="nil"/>
              <w:bottom w:val="nil"/>
              <w:right w:val="nil"/>
            </w:tcBorders>
            <w:shd w:val="clear" w:color="000000" w:fill="FFFFFF"/>
            <w:noWrap/>
            <w:vAlign w:val="bottom"/>
            <w:hideMark/>
          </w:tcPr>
          <w:p w14:paraId="3313441F" w14:textId="77777777" w:rsidR="000F4BA5" w:rsidRPr="000F4BA5" w:rsidRDefault="000F4BA5" w:rsidP="002C3EC4">
            <w:pPr>
              <w:widowControl w:val="0"/>
              <w:suppressAutoHyphens w:val="0"/>
              <w:jc w:val="right"/>
              <w:rPr>
                <w:lang w:val="es-CR" w:eastAsia="es-CR"/>
              </w:rPr>
            </w:pPr>
            <w:r w:rsidRPr="000F4BA5">
              <w:rPr>
                <w:lang w:val="es-CR" w:eastAsia="es-CR"/>
              </w:rPr>
              <w:t>108 429 261</w:t>
            </w:r>
          </w:p>
        </w:tc>
        <w:tc>
          <w:tcPr>
            <w:tcW w:w="542" w:type="pct"/>
            <w:tcBorders>
              <w:top w:val="nil"/>
              <w:left w:val="nil"/>
              <w:bottom w:val="nil"/>
              <w:right w:val="nil"/>
            </w:tcBorders>
            <w:shd w:val="clear" w:color="000000" w:fill="FFFFFF"/>
            <w:noWrap/>
            <w:vAlign w:val="center"/>
            <w:hideMark/>
          </w:tcPr>
          <w:p w14:paraId="05292192" w14:textId="77777777" w:rsidR="000F4BA5" w:rsidRPr="000F4BA5" w:rsidRDefault="000F4BA5" w:rsidP="002C3EC4">
            <w:pPr>
              <w:widowControl w:val="0"/>
              <w:suppressAutoHyphens w:val="0"/>
              <w:jc w:val="right"/>
              <w:rPr>
                <w:b/>
                <w:bCs/>
                <w:lang w:val="es-CR" w:eastAsia="es-CR"/>
              </w:rPr>
            </w:pPr>
            <w:r w:rsidRPr="000F4BA5">
              <w:rPr>
                <w:b/>
                <w:bCs/>
                <w:lang w:val="es-CR" w:eastAsia="es-CR"/>
              </w:rPr>
              <w:t>430 590 019</w:t>
            </w:r>
          </w:p>
        </w:tc>
      </w:tr>
      <w:tr w:rsidR="002C3EC4" w:rsidRPr="000F4BA5" w14:paraId="69EB618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3F113E0" w14:textId="77777777" w:rsidR="000F4BA5" w:rsidRPr="000F4BA5" w:rsidRDefault="000F4BA5" w:rsidP="002C3EC4">
            <w:pPr>
              <w:widowControl w:val="0"/>
              <w:suppressAutoHyphens w:val="0"/>
              <w:rPr>
                <w:lang w:val="es-CR" w:eastAsia="es-CR"/>
              </w:rPr>
            </w:pPr>
            <w:r w:rsidRPr="000F4BA5">
              <w:rPr>
                <w:lang w:val="es-CR" w:eastAsia="es-CR"/>
              </w:rPr>
              <w:t>SECCION GESTION DE LA CAPACITACION</w:t>
            </w:r>
          </w:p>
        </w:tc>
        <w:tc>
          <w:tcPr>
            <w:tcW w:w="627" w:type="pct"/>
            <w:tcBorders>
              <w:top w:val="nil"/>
              <w:left w:val="nil"/>
              <w:bottom w:val="nil"/>
              <w:right w:val="nil"/>
            </w:tcBorders>
            <w:shd w:val="clear" w:color="000000" w:fill="FFFFFF"/>
            <w:noWrap/>
            <w:vAlign w:val="bottom"/>
            <w:hideMark/>
          </w:tcPr>
          <w:p w14:paraId="72943BA8" w14:textId="77777777" w:rsidR="000F4BA5" w:rsidRPr="000F4BA5" w:rsidRDefault="000F4BA5" w:rsidP="002C3EC4">
            <w:pPr>
              <w:widowControl w:val="0"/>
              <w:suppressAutoHyphens w:val="0"/>
              <w:jc w:val="right"/>
              <w:rPr>
                <w:lang w:val="es-CR" w:eastAsia="es-CR"/>
              </w:rPr>
            </w:pPr>
            <w:r w:rsidRPr="000F4BA5">
              <w:rPr>
                <w:lang w:val="es-CR" w:eastAsia="es-CR"/>
              </w:rPr>
              <w:t>469 495 347</w:t>
            </w:r>
          </w:p>
        </w:tc>
        <w:tc>
          <w:tcPr>
            <w:tcW w:w="557" w:type="pct"/>
            <w:tcBorders>
              <w:top w:val="nil"/>
              <w:left w:val="nil"/>
              <w:bottom w:val="nil"/>
              <w:right w:val="nil"/>
            </w:tcBorders>
            <w:shd w:val="clear" w:color="000000" w:fill="FFFFFF"/>
            <w:noWrap/>
            <w:vAlign w:val="bottom"/>
            <w:hideMark/>
          </w:tcPr>
          <w:p w14:paraId="3BC1A094" w14:textId="77777777" w:rsidR="000F4BA5" w:rsidRPr="000F4BA5" w:rsidRDefault="000F4BA5" w:rsidP="002C3EC4">
            <w:pPr>
              <w:widowControl w:val="0"/>
              <w:suppressAutoHyphens w:val="0"/>
              <w:jc w:val="right"/>
              <w:rPr>
                <w:lang w:val="es-CR" w:eastAsia="es-CR"/>
              </w:rPr>
            </w:pPr>
            <w:r w:rsidRPr="000F4BA5">
              <w:rPr>
                <w:lang w:val="es-CR" w:eastAsia="es-CR"/>
              </w:rPr>
              <w:t>205 246 081</w:t>
            </w:r>
          </w:p>
        </w:tc>
        <w:tc>
          <w:tcPr>
            <w:tcW w:w="542" w:type="pct"/>
            <w:tcBorders>
              <w:top w:val="nil"/>
              <w:left w:val="nil"/>
              <w:bottom w:val="nil"/>
              <w:right w:val="nil"/>
            </w:tcBorders>
            <w:shd w:val="clear" w:color="000000" w:fill="FFFFFF"/>
            <w:noWrap/>
            <w:vAlign w:val="center"/>
            <w:hideMark/>
          </w:tcPr>
          <w:p w14:paraId="0E3A340C" w14:textId="77777777" w:rsidR="000F4BA5" w:rsidRPr="000F4BA5" w:rsidRDefault="000F4BA5" w:rsidP="002C3EC4">
            <w:pPr>
              <w:widowControl w:val="0"/>
              <w:suppressAutoHyphens w:val="0"/>
              <w:jc w:val="right"/>
              <w:rPr>
                <w:b/>
                <w:bCs/>
                <w:lang w:val="es-CR" w:eastAsia="es-CR"/>
              </w:rPr>
            </w:pPr>
            <w:r w:rsidRPr="000F4BA5">
              <w:rPr>
                <w:b/>
                <w:bCs/>
                <w:lang w:val="es-CR" w:eastAsia="es-CR"/>
              </w:rPr>
              <w:t>674 741 427</w:t>
            </w:r>
          </w:p>
        </w:tc>
      </w:tr>
      <w:tr w:rsidR="002C3EC4" w:rsidRPr="000F4BA5" w14:paraId="36AA700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608BE6D" w14:textId="77777777" w:rsidR="000F4BA5" w:rsidRPr="000F4BA5" w:rsidRDefault="000F4BA5" w:rsidP="002C3EC4">
            <w:pPr>
              <w:widowControl w:val="0"/>
              <w:suppressAutoHyphens w:val="0"/>
              <w:rPr>
                <w:lang w:val="es-CR" w:eastAsia="es-CR"/>
              </w:rPr>
            </w:pPr>
            <w:r w:rsidRPr="000F4BA5">
              <w:rPr>
                <w:lang w:val="es-CR" w:eastAsia="es-CR"/>
              </w:rPr>
              <w:t>UNIDAD DE AMBIENTE LABORAL</w:t>
            </w:r>
          </w:p>
        </w:tc>
        <w:tc>
          <w:tcPr>
            <w:tcW w:w="627" w:type="pct"/>
            <w:tcBorders>
              <w:top w:val="nil"/>
              <w:left w:val="nil"/>
              <w:bottom w:val="nil"/>
              <w:right w:val="nil"/>
            </w:tcBorders>
            <w:shd w:val="clear" w:color="000000" w:fill="FFFFFF"/>
            <w:noWrap/>
            <w:vAlign w:val="bottom"/>
            <w:hideMark/>
          </w:tcPr>
          <w:p w14:paraId="187E1B4A" w14:textId="77777777" w:rsidR="000F4BA5" w:rsidRPr="000F4BA5" w:rsidRDefault="000F4BA5" w:rsidP="002C3EC4">
            <w:pPr>
              <w:widowControl w:val="0"/>
              <w:suppressAutoHyphens w:val="0"/>
              <w:jc w:val="right"/>
              <w:rPr>
                <w:lang w:val="es-CR" w:eastAsia="es-CR"/>
              </w:rPr>
            </w:pPr>
            <w:r w:rsidRPr="000F4BA5">
              <w:rPr>
                <w:lang w:val="es-CR" w:eastAsia="es-CR"/>
              </w:rPr>
              <w:t>326 130 040</w:t>
            </w:r>
          </w:p>
        </w:tc>
        <w:tc>
          <w:tcPr>
            <w:tcW w:w="557" w:type="pct"/>
            <w:tcBorders>
              <w:top w:val="nil"/>
              <w:left w:val="nil"/>
              <w:bottom w:val="nil"/>
              <w:right w:val="nil"/>
            </w:tcBorders>
            <w:shd w:val="clear" w:color="000000" w:fill="FFFFFF"/>
            <w:noWrap/>
            <w:vAlign w:val="bottom"/>
            <w:hideMark/>
          </w:tcPr>
          <w:p w14:paraId="38E9A87F" w14:textId="77777777" w:rsidR="000F4BA5" w:rsidRPr="000F4BA5" w:rsidRDefault="000F4BA5" w:rsidP="002C3EC4">
            <w:pPr>
              <w:widowControl w:val="0"/>
              <w:suppressAutoHyphens w:val="0"/>
              <w:jc w:val="right"/>
              <w:rPr>
                <w:lang w:val="es-CR" w:eastAsia="es-CR"/>
              </w:rPr>
            </w:pPr>
            <w:r w:rsidRPr="000F4BA5">
              <w:rPr>
                <w:lang w:val="es-CR" w:eastAsia="es-CR"/>
              </w:rPr>
              <w:t>101 979 662</w:t>
            </w:r>
          </w:p>
        </w:tc>
        <w:tc>
          <w:tcPr>
            <w:tcW w:w="542" w:type="pct"/>
            <w:tcBorders>
              <w:top w:val="nil"/>
              <w:left w:val="nil"/>
              <w:bottom w:val="nil"/>
              <w:right w:val="nil"/>
            </w:tcBorders>
            <w:shd w:val="clear" w:color="000000" w:fill="FFFFFF"/>
            <w:noWrap/>
            <w:vAlign w:val="center"/>
            <w:hideMark/>
          </w:tcPr>
          <w:p w14:paraId="76F1D5F8" w14:textId="77777777" w:rsidR="000F4BA5" w:rsidRPr="000F4BA5" w:rsidRDefault="000F4BA5" w:rsidP="002C3EC4">
            <w:pPr>
              <w:widowControl w:val="0"/>
              <w:suppressAutoHyphens w:val="0"/>
              <w:jc w:val="right"/>
              <w:rPr>
                <w:b/>
                <w:bCs/>
                <w:lang w:val="es-CR" w:eastAsia="es-CR"/>
              </w:rPr>
            </w:pPr>
            <w:r w:rsidRPr="000F4BA5">
              <w:rPr>
                <w:b/>
                <w:bCs/>
                <w:lang w:val="es-CR" w:eastAsia="es-CR"/>
              </w:rPr>
              <w:t>428 109 703</w:t>
            </w:r>
          </w:p>
        </w:tc>
      </w:tr>
      <w:tr w:rsidR="002C3EC4" w:rsidRPr="000F4BA5" w14:paraId="466C6FC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398636E" w14:textId="77777777" w:rsidR="000F4BA5" w:rsidRPr="000F4BA5" w:rsidRDefault="000F4BA5" w:rsidP="002C3EC4">
            <w:pPr>
              <w:widowControl w:val="0"/>
              <w:suppressAutoHyphens w:val="0"/>
              <w:rPr>
                <w:lang w:val="es-CR" w:eastAsia="es-CR"/>
              </w:rPr>
            </w:pPr>
            <w:r w:rsidRPr="000F4BA5">
              <w:rPr>
                <w:lang w:val="es-CR" w:eastAsia="es-CR"/>
              </w:rPr>
              <w:lastRenderedPageBreak/>
              <w:t>UNIDAD DE SALUD E HIGIENE OCUPACIONAL</w:t>
            </w:r>
          </w:p>
        </w:tc>
        <w:tc>
          <w:tcPr>
            <w:tcW w:w="627" w:type="pct"/>
            <w:tcBorders>
              <w:top w:val="nil"/>
              <w:left w:val="nil"/>
              <w:bottom w:val="nil"/>
              <w:right w:val="nil"/>
            </w:tcBorders>
            <w:shd w:val="clear" w:color="000000" w:fill="FFFFFF"/>
            <w:noWrap/>
            <w:vAlign w:val="bottom"/>
            <w:hideMark/>
          </w:tcPr>
          <w:p w14:paraId="482B5737" w14:textId="77777777" w:rsidR="000F4BA5" w:rsidRPr="000F4BA5" w:rsidRDefault="000F4BA5" w:rsidP="002C3EC4">
            <w:pPr>
              <w:widowControl w:val="0"/>
              <w:suppressAutoHyphens w:val="0"/>
              <w:jc w:val="right"/>
              <w:rPr>
                <w:lang w:val="es-CR" w:eastAsia="es-CR"/>
              </w:rPr>
            </w:pPr>
            <w:r w:rsidRPr="000F4BA5">
              <w:rPr>
                <w:lang w:val="es-CR" w:eastAsia="es-CR"/>
              </w:rPr>
              <w:t>523 300 490</w:t>
            </w:r>
          </w:p>
        </w:tc>
        <w:tc>
          <w:tcPr>
            <w:tcW w:w="557" w:type="pct"/>
            <w:tcBorders>
              <w:top w:val="nil"/>
              <w:left w:val="nil"/>
              <w:bottom w:val="nil"/>
              <w:right w:val="nil"/>
            </w:tcBorders>
            <w:shd w:val="clear" w:color="000000" w:fill="FFFFFF"/>
            <w:noWrap/>
            <w:vAlign w:val="bottom"/>
            <w:hideMark/>
          </w:tcPr>
          <w:p w14:paraId="41BDB42B" w14:textId="77777777" w:rsidR="000F4BA5" w:rsidRPr="000F4BA5" w:rsidRDefault="000F4BA5" w:rsidP="002C3EC4">
            <w:pPr>
              <w:widowControl w:val="0"/>
              <w:suppressAutoHyphens w:val="0"/>
              <w:jc w:val="right"/>
              <w:rPr>
                <w:lang w:val="es-CR" w:eastAsia="es-CR"/>
              </w:rPr>
            </w:pPr>
            <w:r w:rsidRPr="000F4BA5">
              <w:rPr>
                <w:lang w:val="es-CR" w:eastAsia="es-CR"/>
              </w:rPr>
              <w:t>217 511 903</w:t>
            </w:r>
          </w:p>
        </w:tc>
        <w:tc>
          <w:tcPr>
            <w:tcW w:w="542" w:type="pct"/>
            <w:tcBorders>
              <w:top w:val="nil"/>
              <w:left w:val="nil"/>
              <w:bottom w:val="nil"/>
              <w:right w:val="nil"/>
            </w:tcBorders>
            <w:shd w:val="clear" w:color="000000" w:fill="FFFFFF"/>
            <w:noWrap/>
            <w:vAlign w:val="center"/>
            <w:hideMark/>
          </w:tcPr>
          <w:p w14:paraId="25B5B1A3" w14:textId="77777777" w:rsidR="000F4BA5" w:rsidRPr="000F4BA5" w:rsidRDefault="000F4BA5" w:rsidP="002C3EC4">
            <w:pPr>
              <w:widowControl w:val="0"/>
              <w:suppressAutoHyphens w:val="0"/>
              <w:jc w:val="right"/>
              <w:rPr>
                <w:b/>
                <w:bCs/>
                <w:lang w:val="es-CR" w:eastAsia="es-CR"/>
              </w:rPr>
            </w:pPr>
            <w:r w:rsidRPr="000F4BA5">
              <w:rPr>
                <w:b/>
                <w:bCs/>
                <w:lang w:val="es-CR" w:eastAsia="es-CR"/>
              </w:rPr>
              <w:t>740 812 394</w:t>
            </w:r>
          </w:p>
        </w:tc>
      </w:tr>
      <w:tr w:rsidR="002C3EC4" w:rsidRPr="000F4BA5" w14:paraId="1AC8CF5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9096D5A" w14:textId="77777777" w:rsidR="000F4BA5" w:rsidRPr="000F4BA5" w:rsidRDefault="000F4BA5" w:rsidP="002C3EC4">
            <w:pPr>
              <w:widowControl w:val="0"/>
              <w:suppressAutoHyphens w:val="0"/>
              <w:rPr>
                <w:lang w:val="es-CR" w:eastAsia="es-CR"/>
              </w:rPr>
            </w:pPr>
            <w:r w:rsidRPr="000F4BA5">
              <w:rPr>
                <w:lang w:val="es-CR" w:eastAsia="es-CR"/>
              </w:rPr>
              <w:t>UNIDAD SERVICIO DE SALUD PARA EMPLEADOS I CIRCUITO JUDICIAL SAN JOSE</w:t>
            </w:r>
          </w:p>
        </w:tc>
        <w:tc>
          <w:tcPr>
            <w:tcW w:w="627" w:type="pct"/>
            <w:tcBorders>
              <w:top w:val="nil"/>
              <w:left w:val="nil"/>
              <w:bottom w:val="nil"/>
              <w:right w:val="nil"/>
            </w:tcBorders>
            <w:shd w:val="clear" w:color="000000" w:fill="FFFFFF"/>
            <w:noWrap/>
            <w:vAlign w:val="bottom"/>
            <w:hideMark/>
          </w:tcPr>
          <w:p w14:paraId="09B4EECA" w14:textId="77777777" w:rsidR="000F4BA5" w:rsidRPr="000F4BA5" w:rsidRDefault="000F4BA5" w:rsidP="002C3EC4">
            <w:pPr>
              <w:widowControl w:val="0"/>
              <w:suppressAutoHyphens w:val="0"/>
              <w:jc w:val="right"/>
              <w:rPr>
                <w:lang w:val="es-CR" w:eastAsia="es-CR"/>
              </w:rPr>
            </w:pPr>
            <w:r w:rsidRPr="000F4BA5">
              <w:rPr>
                <w:lang w:val="es-CR" w:eastAsia="es-CR"/>
              </w:rPr>
              <w:t>756 250 087</w:t>
            </w:r>
          </w:p>
        </w:tc>
        <w:tc>
          <w:tcPr>
            <w:tcW w:w="557" w:type="pct"/>
            <w:tcBorders>
              <w:top w:val="nil"/>
              <w:left w:val="nil"/>
              <w:bottom w:val="nil"/>
              <w:right w:val="nil"/>
            </w:tcBorders>
            <w:shd w:val="clear" w:color="000000" w:fill="FFFFFF"/>
            <w:noWrap/>
            <w:vAlign w:val="bottom"/>
            <w:hideMark/>
          </w:tcPr>
          <w:p w14:paraId="7D396DBB" w14:textId="77777777" w:rsidR="000F4BA5" w:rsidRPr="000F4BA5" w:rsidRDefault="000F4BA5" w:rsidP="002C3EC4">
            <w:pPr>
              <w:widowControl w:val="0"/>
              <w:suppressAutoHyphens w:val="0"/>
              <w:jc w:val="right"/>
              <w:rPr>
                <w:lang w:val="es-CR" w:eastAsia="es-CR"/>
              </w:rPr>
            </w:pPr>
            <w:r w:rsidRPr="000F4BA5">
              <w:rPr>
                <w:lang w:val="es-CR" w:eastAsia="es-CR"/>
              </w:rPr>
              <w:t>316 788 235</w:t>
            </w:r>
          </w:p>
        </w:tc>
        <w:tc>
          <w:tcPr>
            <w:tcW w:w="542" w:type="pct"/>
            <w:tcBorders>
              <w:top w:val="nil"/>
              <w:left w:val="nil"/>
              <w:bottom w:val="nil"/>
              <w:right w:val="nil"/>
            </w:tcBorders>
            <w:shd w:val="clear" w:color="000000" w:fill="FFFFFF"/>
            <w:noWrap/>
            <w:vAlign w:val="center"/>
            <w:hideMark/>
          </w:tcPr>
          <w:p w14:paraId="1F33A189" w14:textId="77777777" w:rsidR="000F4BA5" w:rsidRPr="000F4BA5" w:rsidRDefault="000F4BA5" w:rsidP="002C3EC4">
            <w:pPr>
              <w:widowControl w:val="0"/>
              <w:suppressAutoHyphens w:val="0"/>
              <w:jc w:val="right"/>
              <w:rPr>
                <w:b/>
                <w:bCs/>
                <w:lang w:val="es-CR" w:eastAsia="es-CR"/>
              </w:rPr>
            </w:pPr>
            <w:r w:rsidRPr="000F4BA5">
              <w:rPr>
                <w:b/>
                <w:bCs/>
                <w:lang w:val="es-CR" w:eastAsia="es-CR"/>
              </w:rPr>
              <w:t>1 073 038 322</w:t>
            </w:r>
          </w:p>
        </w:tc>
      </w:tr>
      <w:tr w:rsidR="002C3EC4" w:rsidRPr="000F4BA5" w14:paraId="65574A9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4C672BA" w14:textId="77777777" w:rsidR="000F4BA5" w:rsidRPr="000F4BA5" w:rsidRDefault="000F4BA5" w:rsidP="002C3EC4">
            <w:pPr>
              <w:widowControl w:val="0"/>
              <w:suppressAutoHyphens w:val="0"/>
              <w:rPr>
                <w:lang w:val="es-CR" w:eastAsia="es-CR"/>
              </w:rPr>
            </w:pPr>
            <w:r w:rsidRPr="000F4BA5">
              <w:rPr>
                <w:lang w:val="es-CR" w:eastAsia="es-CR"/>
              </w:rPr>
              <w:t>UNIDAD DE INVESTIGACION SOCIAL Y ANTECEDENTES DE LAS PERSONAS OFERENTES</w:t>
            </w:r>
          </w:p>
        </w:tc>
        <w:tc>
          <w:tcPr>
            <w:tcW w:w="627" w:type="pct"/>
            <w:tcBorders>
              <w:top w:val="nil"/>
              <w:left w:val="nil"/>
              <w:bottom w:val="nil"/>
              <w:right w:val="nil"/>
            </w:tcBorders>
            <w:shd w:val="clear" w:color="000000" w:fill="FFFFFF"/>
            <w:noWrap/>
            <w:vAlign w:val="bottom"/>
            <w:hideMark/>
          </w:tcPr>
          <w:p w14:paraId="6C2C1FA9" w14:textId="77777777" w:rsidR="000F4BA5" w:rsidRPr="000F4BA5" w:rsidRDefault="000F4BA5" w:rsidP="002C3EC4">
            <w:pPr>
              <w:widowControl w:val="0"/>
              <w:suppressAutoHyphens w:val="0"/>
              <w:jc w:val="right"/>
              <w:rPr>
                <w:lang w:val="es-CR" w:eastAsia="es-CR"/>
              </w:rPr>
            </w:pPr>
            <w:r w:rsidRPr="000F4BA5">
              <w:rPr>
                <w:lang w:val="es-CR" w:eastAsia="es-CR"/>
              </w:rPr>
              <w:t>214 007 872</w:t>
            </w:r>
          </w:p>
        </w:tc>
        <w:tc>
          <w:tcPr>
            <w:tcW w:w="557" w:type="pct"/>
            <w:tcBorders>
              <w:top w:val="nil"/>
              <w:left w:val="nil"/>
              <w:bottom w:val="nil"/>
              <w:right w:val="nil"/>
            </w:tcBorders>
            <w:shd w:val="clear" w:color="000000" w:fill="FFFFFF"/>
            <w:noWrap/>
            <w:vAlign w:val="bottom"/>
            <w:hideMark/>
          </w:tcPr>
          <w:p w14:paraId="73C78B48" w14:textId="77777777" w:rsidR="000F4BA5" w:rsidRPr="000F4BA5" w:rsidRDefault="000F4BA5" w:rsidP="002C3EC4">
            <w:pPr>
              <w:widowControl w:val="0"/>
              <w:suppressAutoHyphens w:val="0"/>
              <w:jc w:val="right"/>
              <w:rPr>
                <w:lang w:val="es-CR" w:eastAsia="es-CR"/>
              </w:rPr>
            </w:pPr>
            <w:r w:rsidRPr="000F4BA5">
              <w:rPr>
                <w:lang w:val="es-CR" w:eastAsia="es-CR"/>
              </w:rPr>
              <w:t>91 909 208</w:t>
            </w:r>
          </w:p>
        </w:tc>
        <w:tc>
          <w:tcPr>
            <w:tcW w:w="542" w:type="pct"/>
            <w:tcBorders>
              <w:top w:val="nil"/>
              <w:left w:val="nil"/>
              <w:bottom w:val="nil"/>
              <w:right w:val="nil"/>
            </w:tcBorders>
            <w:shd w:val="clear" w:color="000000" w:fill="FFFFFF"/>
            <w:noWrap/>
            <w:vAlign w:val="center"/>
            <w:hideMark/>
          </w:tcPr>
          <w:p w14:paraId="493730C8" w14:textId="77777777" w:rsidR="000F4BA5" w:rsidRPr="000F4BA5" w:rsidRDefault="000F4BA5" w:rsidP="002C3EC4">
            <w:pPr>
              <w:widowControl w:val="0"/>
              <w:suppressAutoHyphens w:val="0"/>
              <w:jc w:val="right"/>
              <w:rPr>
                <w:b/>
                <w:bCs/>
                <w:lang w:val="es-CR" w:eastAsia="es-CR"/>
              </w:rPr>
            </w:pPr>
            <w:r w:rsidRPr="000F4BA5">
              <w:rPr>
                <w:b/>
                <w:bCs/>
                <w:lang w:val="es-CR" w:eastAsia="es-CR"/>
              </w:rPr>
              <w:t>305 917 081</w:t>
            </w:r>
          </w:p>
        </w:tc>
      </w:tr>
      <w:tr w:rsidR="002C3EC4" w:rsidRPr="000F4BA5" w14:paraId="4070027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0D545D7" w14:textId="77777777" w:rsidR="000F4BA5" w:rsidRPr="000F4BA5" w:rsidRDefault="000F4BA5" w:rsidP="002C3EC4">
            <w:pPr>
              <w:widowControl w:val="0"/>
              <w:suppressAutoHyphens w:val="0"/>
              <w:rPr>
                <w:lang w:val="es-CR" w:eastAsia="es-CR"/>
              </w:rPr>
            </w:pPr>
            <w:r w:rsidRPr="000F4BA5">
              <w:rPr>
                <w:lang w:val="es-CR" w:eastAsia="es-CR"/>
              </w:rPr>
              <w:t>SUBPROCESO DE GESTION DEL DESEMPEÑO</w:t>
            </w:r>
          </w:p>
        </w:tc>
        <w:tc>
          <w:tcPr>
            <w:tcW w:w="627" w:type="pct"/>
            <w:tcBorders>
              <w:top w:val="nil"/>
              <w:left w:val="nil"/>
              <w:bottom w:val="nil"/>
              <w:right w:val="nil"/>
            </w:tcBorders>
            <w:shd w:val="clear" w:color="000000" w:fill="FFFFFF"/>
            <w:noWrap/>
            <w:vAlign w:val="bottom"/>
            <w:hideMark/>
          </w:tcPr>
          <w:p w14:paraId="70E531C7" w14:textId="77777777" w:rsidR="000F4BA5" w:rsidRPr="000F4BA5" w:rsidRDefault="000F4BA5" w:rsidP="002C3EC4">
            <w:pPr>
              <w:widowControl w:val="0"/>
              <w:suppressAutoHyphens w:val="0"/>
              <w:jc w:val="right"/>
              <w:rPr>
                <w:lang w:val="es-CR" w:eastAsia="es-CR"/>
              </w:rPr>
            </w:pPr>
            <w:r w:rsidRPr="000F4BA5">
              <w:rPr>
                <w:lang w:val="es-CR" w:eastAsia="es-CR"/>
              </w:rPr>
              <w:t>188 310 524</w:t>
            </w:r>
          </w:p>
        </w:tc>
        <w:tc>
          <w:tcPr>
            <w:tcW w:w="557" w:type="pct"/>
            <w:tcBorders>
              <w:top w:val="nil"/>
              <w:left w:val="nil"/>
              <w:bottom w:val="nil"/>
              <w:right w:val="nil"/>
            </w:tcBorders>
            <w:shd w:val="clear" w:color="000000" w:fill="FFFFFF"/>
            <w:noWrap/>
            <w:vAlign w:val="bottom"/>
            <w:hideMark/>
          </w:tcPr>
          <w:p w14:paraId="23B395FB" w14:textId="77777777" w:rsidR="000F4BA5" w:rsidRPr="000F4BA5" w:rsidRDefault="000F4BA5" w:rsidP="002C3EC4">
            <w:pPr>
              <w:widowControl w:val="0"/>
              <w:suppressAutoHyphens w:val="0"/>
              <w:jc w:val="right"/>
              <w:rPr>
                <w:lang w:val="es-CR" w:eastAsia="es-CR"/>
              </w:rPr>
            </w:pPr>
            <w:r w:rsidRPr="000F4BA5">
              <w:rPr>
                <w:lang w:val="es-CR" w:eastAsia="es-CR"/>
              </w:rPr>
              <w:t>46 584 914</w:t>
            </w:r>
          </w:p>
        </w:tc>
        <w:tc>
          <w:tcPr>
            <w:tcW w:w="542" w:type="pct"/>
            <w:tcBorders>
              <w:top w:val="nil"/>
              <w:left w:val="nil"/>
              <w:bottom w:val="nil"/>
              <w:right w:val="nil"/>
            </w:tcBorders>
            <w:shd w:val="clear" w:color="000000" w:fill="FFFFFF"/>
            <w:noWrap/>
            <w:vAlign w:val="center"/>
            <w:hideMark/>
          </w:tcPr>
          <w:p w14:paraId="3B8D8D3C" w14:textId="77777777" w:rsidR="000F4BA5" w:rsidRPr="000F4BA5" w:rsidRDefault="000F4BA5" w:rsidP="002C3EC4">
            <w:pPr>
              <w:widowControl w:val="0"/>
              <w:suppressAutoHyphens w:val="0"/>
              <w:jc w:val="right"/>
              <w:rPr>
                <w:b/>
                <w:bCs/>
                <w:lang w:val="es-CR" w:eastAsia="es-CR"/>
              </w:rPr>
            </w:pPr>
            <w:r w:rsidRPr="000F4BA5">
              <w:rPr>
                <w:b/>
                <w:bCs/>
                <w:lang w:val="es-CR" w:eastAsia="es-CR"/>
              </w:rPr>
              <w:t>234 895 438</w:t>
            </w:r>
          </w:p>
        </w:tc>
      </w:tr>
      <w:tr w:rsidR="002C3EC4" w:rsidRPr="000F4BA5" w14:paraId="0F9DAA98"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241BC755"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58BAC68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05EB07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BA47809"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F44208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EA63AF9" w14:textId="77777777" w:rsidR="000F4BA5" w:rsidRPr="000F4BA5" w:rsidRDefault="000F4BA5" w:rsidP="002C3EC4">
            <w:pPr>
              <w:widowControl w:val="0"/>
              <w:suppressAutoHyphens w:val="0"/>
              <w:rPr>
                <w:b/>
                <w:bCs/>
                <w:lang w:val="es-CR" w:eastAsia="es-CR"/>
              </w:rPr>
            </w:pPr>
            <w:r w:rsidRPr="000F4BA5">
              <w:rPr>
                <w:b/>
                <w:bCs/>
                <w:lang w:val="es-CR" w:eastAsia="es-CR"/>
              </w:rPr>
              <w:t xml:space="preserve">TECNOLOGIA DE INFORMACION </w:t>
            </w:r>
          </w:p>
        </w:tc>
        <w:tc>
          <w:tcPr>
            <w:tcW w:w="627" w:type="pct"/>
            <w:tcBorders>
              <w:top w:val="nil"/>
              <w:left w:val="nil"/>
              <w:bottom w:val="nil"/>
              <w:right w:val="nil"/>
            </w:tcBorders>
            <w:shd w:val="clear" w:color="000000" w:fill="FFFFFF"/>
            <w:noWrap/>
            <w:vAlign w:val="bottom"/>
            <w:hideMark/>
          </w:tcPr>
          <w:p w14:paraId="3A312D50" w14:textId="77777777" w:rsidR="000F4BA5" w:rsidRPr="000F4BA5" w:rsidRDefault="000F4BA5" w:rsidP="002C3EC4">
            <w:pPr>
              <w:widowControl w:val="0"/>
              <w:suppressAutoHyphens w:val="0"/>
              <w:jc w:val="right"/>
              <w:rPr>
                <w:b/>
                <w:bCs/>
                <w:lang w:val="es-CR" w:eastAsia="es-CR"/>
              </w:rPr>
            </w:pPr>
            <w:r w:rsidRPr="000F4BA5">
              <w:rPr>
                <w:b/>
                <w:bCs/>
                <w:lang w:val="es-CR" w:eastAsia="es-CR"/>
              </w:rPr>
              <w:t>9 190 597 588</w:t>
            </w:r>
          </w:p>
        </w:tc>
        <w:tc>
          <w:tcPr>
            <w:tcW w:w="557" w:type="pct"/>
            <w:tcBorders>
              <w:top w:val="nil"/>
              <w:left w:val="nil"/>
              <w:bottom w:val="nil"/>
              <w:right w:val="nil"/>
            </w:tcBorders>
            <w:shd w:val="clear" w:color="000000" w:fill="FFFFFF"/>
            <w:noWrap/>
            <w:vAlign w:val="bottom"/>
            <w:hideMark/>
          </w:tcPr>
          <w:p w14:paraId="0BA41B26" w14:textId="77777777" w:rsidR="000F4BA5" w:rsidRPr="000F4BA5" w:rsidRDefault="000F4BA5" w:rsidP="002C3EC4">
            <w:pPr>
              <w:widowControl w:val="0"/>
              <w:suppressAutoHyphens w:val="0"/>
              <w:jc w:val="right"/>
              <w:rPr>
                <w:b/>
                <w:bCs/>
                <w:lang w:val="es-CR" w:eastAsia="es-CR"/>
              </w:rPr>
            </w:pPr>
            <w:r w:rsidRPr="000F4BA5">
              <w:rPr>
                <w:b/>
                <w:bCs/>
                <w:lang w:val="es-CR" w:eastAsia="es-CR"/>
              </w:rPr>
              <w:t>3 699 451 737</w:t>
            </w:r>
          </w:p>
        </w:tc>
        <w:tc>
          <w:tcPr>
            <w:tcW w:w="542" w:type="pct"/>
            <w:tcBorders>
              <w:top w:val="nil"/>
              <w:left w:val="nil"/>
              <w:bottom w:val="nil"/>
              <w:right w:val="nil"/>
            </w:tcBorders>
            <w:shd w:val="clear" w:color="000000" w:fill="FFFFFF"/>
            <w:noWrap/>
            <w:vAlign w:val="bottom"/>
            <w:hideMark/>
          </w:tcPr>
          <w:p w14:paraId="31B2466A" w14:textId="77777777" w:rsidR="000F4BA5" w:rsidRPr="000F4BA5" w:rsidRDefault="000F4BA5" w:rsidP="002C3EC4">
            <w:pPr>
              <w:widowControl w:val="0"/>
              <w:suppressAutoHyphens w:val="0"/>
              <w:jc w:val="right"/>
              <w:rPr>
                <w:b/>
                <w:bCs/>
                <w:lang w:val="es-CR" w:eastAsia="es-CR"/>
              </w:rPr>
            </w:pPr>
            <w:r w:rsidRPr="000F4BA5">
              <w:rPr>
                <w:b/>
                <w:bCs/>
                <w:lang w:val="es-CR" w:eastAsia="es-CR"/>
              </w:rPr>
              <w:t>12 890 049 325</w:t>
            </w:r>
          </w:p>
        </w:tc>
      </w:tr>
      <w:tr w:rsidR="002C3EC4" w:rsidRPr="000F4BA5" w14:paraId="33BA48A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3A0DAF3" w14:textId="77777777" w:rsidR="000F4BA5" w:rsidRPr="000F4BA5" w:rsidRDefault="000F4BA5" w:rsidP="002C3EC4">
            <w:pPr>
              <w:widowControl w:val="0"/>
              <w:suppressAutoHyphens w:val="0"/>
              <w:rPr>
                <w:lang w:val="es-CR" w:eastAsia="es-CR"/>
              </w:rPr>
            </w:pPr>
            <w:r w:rsidRPr="000F4BA5">
              <w:rPr>
                <w:lang w:val="es-CR" w:eastAsia="es-CR"/>
              </w:rPr>
              <w:t>DIRECCION DE TECNOLOGIA DE INFORMACION Y COMUNICACIONES</w:t>
            </w:r>
          </w:p>
        </w:tc>
        <w:tc>
          <w:tcPr>
            <w:tcW w:w="627" w:type="pct"/>
            <w:tcBorders>
              <w:top w:val="nil"/>
              <w:left w:val="nil"/>
              <w:bottom w:val="nil"/>
              <w:right w:val="nil"/>
            </w:tcBorders>
            <w:shd w:val="clear" w:color="000000" w:fill="FFFFFF"/>
            <w:noWrap/>
            <w:vAlign w:val="bottom"/>
            <w:hideMark/>
          </w:tcPr>
          <w:p w14:paraId="1CFC5214" w14:textId="77777777" w:rsidR="000F4BA5" w:rsidRPr="000F4BA5" w:rsidRDefault="000F4BA5" w:rsidP="002C3EC4">
            <w:pPr>
              <w:widowControl w:val="0"/>
              <w:suppressAutoHyphens w:val="0"/>
              <w:jc w:val="right"/>
              <w:rPr>
                <w:lang w:val="es-CR" w:eastAsia="es-CR"/>
              </w:rPr>
            </w:pPr>
            <w:r w:rsidRPr="000F4BA5">
              <w:rPr>
                <w:lang w:val="es-CR" w:eastAsia="es-CR"/>
              </w:rPr>
              <w:t>506 084 509</w:t>
            </w:r>
          </w:p>
        </w:tc>
        <w:tc>
          <w:tcPr>
            <w:tcW w:w="557" w:type="pct"/>
            <w:tcBorders>
              <w:top w:val="nil"/>
              <w:left w:val="nil"/>
              <w:bottom w:val="nil"/>
              <w:right w:val="nil"/>
            </w:tcBorders>
            <w:shd w:val="clear" w:color="000000" w:fill="FFFFFF"/>
            <w:noWrap/>
            <w:vAlign w:val="bottom"/>
            <w:hideMark/>
          </w:tcPr>
          <w:p w14:paraId="16E58CC7" w14:textId="77777777" w:rsidR="000F4BA5" w:rsidRPr="000F4BA5" w:rsidRDefault="000F4BA5" w:rsidP="002C3EC4">
            <w:pPr>
              <w:widowControl w:val="0"/>
              <w:suppressAutoHyphens w:val="0"/>
              <w:jc w:val="right"/>
              <w:rPr>
                <w:lang w:val="es-CR" w:eastAsia="es-CR"/>
              </w:rPr>
            </w:pPr>
            <w:r w:rsidRPr="000F4BA5">
              <w:rPr>
                <w:lang w:val="es-CR" w:eastAsia="es-CR"/>
              </w:rPr>
              <w:t>310 258 937</w:t>
            </w:r>
          </w:p>
        </w:tc>
        <w:tc>
          <w:tcPr>
            <w:tcW w:w="542" w:type="pct"/>
            <w:tcBorders>
              <w:top w:val="nil"/>
              <w:left w:val="nil"/>
              <w:bottom w:val="nil"/>
              <w:right w:val="nil"/>
            </w:tcBorders>
            <w:shd w:val="clear" w:color="000000" w:fill="FFFFFF"/>
            <w:noWrap/>
            <w:vAlign w:val="center"/>
            <w:hideMark/>
          </w:tcPr>
          <w:p w14:paraId="7F567B04" w14:textId="77777777" w:rsidR="000F4BA5" w:rsidRPr="000F4BA5" w:rsidRDefault="000F4BA5" w:rsidP="002C3EC4">
            <w:pPr>
              <w:widowControl w:val="0"/>
              <w:suppressAutoHyphens w:val="0"/>
              <w:jc w:val="right"/>
              <w:rPr>
                <w:b/>
                <w:bCs/>
                <w:lang w:val="es-CR" w:eastAsia="es-CR"/>
              </w:rPr>
            </w:pPr>
            <w:r w:rsidRPr="000F4BA5">
              <w:rPr>
                <w:b/>
                <w:bCs/>
                <w:lang w:val="es-CR" w:eastAsia="es-CR"/>
              </w:rPr>
              <w:t>816 343 446</w:t>
            </w:r>
          </w:p>
        </w:tc>
      </w:tr>
      <w:tr w:rsidR="002C3EC4" w:rsidRPr="000F4BA5" w14:paraId="1F004FC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C8226C8" w14:textId="77777777" w:rsidR="000F4BA5" w:rsidRPr="000F4BA5" w:rsidRDefault="000F4BA5" w:rsidP="002C3EC4">
            <w:pPr>
              <w:widowControl w:val="0"/>
              <w:suppressAutoHyphens w:val="0"/>
              <w:rPr>
                <w:lang w:val="es-CR" w:eastAsia="es-CR"/>
              </w:rPr>
            </w:pPr>
            <w:r w:rsidRPr="000F4BA5">
              <w:rPr>
                <w:lang w:val="es-CR" w:eastAsia="es-CR"/>
              </w:rPr>
              <w:t>SUBPROCESO SISTEMAS ADMINISTRATIVOS</w:t>
            </w:r>
          </w:p>
        </w:tc>
        <w:tc>
          <w:tcPr>
            <w:tcW w:w="627" w:type="pct"/>
            <w:tcBorders>
              <w:top w:val="nil"/>
              <w:left w:val="nil"/>
              <w:bottom w:val="nil"/>
              <w:right w:val="nil"/>
            </w:tcBorders>
            <w:shd w:val="clear" w:color="000000" w:fill="FFFFFF"/>
            <w:noWrap/>
            <w:vAlign w:val="bottom"/>
            <w:hideMark/>
          </w:tcPr>
          <w:p w14:paraId="781680A6" w14:textId="77777777" w:rsidR="000F4BA5" w:rsidRPr="000F4BA5" w:rsidRDefault="000F4BA5" w:rsidP="002C3EC4">
            <w:pPr>
              <w:widowControl w:val="0"/>
              <w:suppressAutoHyphens w:val="0"/>
              <w:jc w:val="right"/>
              <w:rPr>
                <w:lang w:val="es-CR" w:eastAsia="es-CR"/>
              </w:rPr>
            </w:pPr>
            <w:r w:rsidRPr="000F4BA5">
              <w:rPr>
                <w:lang w:val="es-CR" w:eastAsia="es-CR"/>
              </w:rPr>
              <w:t>1 368 255 159</w:t>
            </w:r>
          </w:p>
        </w:tc>
        <w:tc>
          <w:tcPr>
            <w:tcW w:w="557" w:type="pct"/>
            <w:tcBorders>
              <w:top w:val="nil"/>
              <w:left w:val="nil"/>
              <w:bottom w:val="nil"/>
              <w:right w:val="nil"/>
            </w:tcBorders>
            <w:shd w:val="clear" w:color="000000" w:fill="FFFFFF"/>
            <w:noWrap/>
            <w:vAlign w:val="bottom"/>
            <w:hideMark/>
          </w:tcPr>
          <w:p w14:paraId="125250C6" w14:textId="77777777" w:rsidR="000F4BA5" w:rsidRPr="000F4BA5" w:rsidRDefault="000F4BA5" w:rsidP="002C3EC4">
            <w:pPr>
              <w:widowControl w:val="0"/>
              <w:suppressAutoHyphens w:val="0"/>
              <w:jc w:val="right"/>
              <w:rPr>
                <w:lang w:val="es-CR" w:eastAsia="es-CR"/>
              </w:rPr>
            </w:pPr>
            <w:r w:rsidRPr="000F4BA5">
              <w:rPr>
                <w:lang w:val="es-CR" w:eastAsia="es-CR"/>
              </w:rPr>
              <w:t>427 247 469</w:t>
            </w:r>
          </w:p>
        </w:tc>
        <w:tc>
          <w:tcPr>
            <w:tcW w:w="542" w:type="pct"/>
            <w:tcBorders>
              <w:top w:val="nil"/>
              <w:left w:val="nil"/>
              <w:bottom w:val="nil"/>
              <w:right w:val="nil"/>
            </w:tcBorders>
            <w:shd w:val="clear" w:color="000000" w:fill="FFFFFF"/>
            <w:noWrap/>
            <w:vAlign w:val="center"/>
            <w:hideMark/>
          </w:tcPr>
          <w:p w14:paraId="7AF18821" w14:textId="77777777" w:rsidR="000F4BA5" w:rsidRPr="000F4BA5" w:rsidRDefault="000F4BA5" w:rsidP="002C3EC4">
            <w:pPr>
              <w:widowControl w:val="0"/>
              <w:suppressAutoHyphens w:val="0"/>
              <w:jc w:val="right"/>
              <w:rPr>
                <w:b/>
                <w:bCs/>
                <w:lang w:val="es-CR" w:eastAsia="es-CR"/>
              </w:rPr>
            </w:pPr>
            <w:r w:rsidRPr="000F4BA5">
              <w:rPr>
                <w:b/>
                <w:bCs/>
                <w:lang w:val="es-CR" w:eastAsia="es-CR"/>
              </w:rPr>
              <w:t>1 795 502 628</w:t>
            </w:r>
          </w:p>
        </w:tc>
      </w:tr>
      <w:tr w:rsidR="002C3EC4" w:rsidRPr="000F4BA5" w14:paraId="41B31C5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A014D72" w14:textId="77777777" w:rsidR="000F4BA5" w:rsidRPr="000F4BA5" w:rsidRDefault="000F4BA5" w:rsidP="002C3EC4">
            <w:pPr>
              <w:widowControl w:val="0"/>
              <w:suppressAutoHyphens w:val="0"/>
              <w:rPr>
                <w:lang w:val="es-CR" w:eastAsia="es-CR"/>
              </w:rPr>
            </w:pPr>
            <w:r w:rsidRPr="000F4BA5">
              <w:rPr>
                <w:lang w:val="es-CR" w:eastAsia="es-CR"/>
              </w:rPr>
              <w:t>SUBPROCESO GESTION DEL SERVICIO</w:t>
            </w:r>
          </w:p>
        </w:tc>
        <w:tc>
          <w:tcPr>
            <w:tcW w:w="627" w:type="pct"/>
            <w:tcBorders>
              <w:top w:val="nil"/>
              <w:left w:val="nil"/>
              <w:bottom w:val="nil"/>
              <w:right w:val="nil"/>
            </w:tcBorders>
            <w:shd w:val="clear" w:color="000000" w:fill="FFFFFF"/>
            <w:noWrap/>
            <w:vAlign w:val="bottom"/>
            <w:hideMark/>
          </w:tcPr>
          <w:p w14:paraId="4F050B8B" w14:textId="77777777" w:rsidR="000F4BA5" w:rsidRPr="000F4BA5" w:rsidRDefault="000F4BA5" w:rsidP="002C3EC4">
            <w:pPr>
              <w:widowControl w:val="0"/>
              <w:suppressAutoHyphens w:val="0"/>
              <w:jc w:val="right"/>
              <w:rPr>
                <w:lang w:val="es-CR" w:eastAsia="es-CR"/>
              </w:rPr>
            </w:pPr>
            <w:r w:rsidRPr="000F4BA5">
              <w:rPr>
                <w:lang w:val="es-CR" w:eastAsia="es-CR"/>
              </w:rPr>
              <w:t>3 246 833 090</w:t>
            </w:r>
          </w:p>
        </w:tc>
        <w:tc>
          <w:tcPr>
            <w:tcW w:w="557" w:type="pct"/>
            <w:tcBorders>
              <w:top w:val="nil"/>
              <w:left w:val="nil"/>
              <w:bottom w:val="nil"/>
              <w:right w:val="nil"/>
            </w:tcBorders>
            <w:shd w:val="clear" w:color="000000" w:fill="FFFFFF"/>
            <w:noWrap/>
            <w:vAlign w:val="bottom"/>
            <w:hideMark/>
          </w:tcPr>
          <w:p w14:paraId="0F98BA60" w14:textId="77777777" w:rsidR="000F4BA5" w:rsidRPr="000F4BA5" w:rsidRDefault="000F4BA5" w:rsidP="002C3EC4">
            <w:pPr>
              <w:widowControl w:val="0"/>
              <w:suppressAutoHyphens w:val="0"/>
              <w:jc w:val="right"/>
              <w:rPr>
                <w:lang w:val="es-CR" w:eastAsia="es-CR"/>
              </w:rPr>
            </w:pPr>
            <w:r w:rsidRPr="000F4BA5">
              <w:rPr>
                <w:lang w:val="es-CR" w:eastAsia="es-CR"/>
              </w:rPr>
              <w:t>1 396 645 666</w:t>
            </w:r>
          </w:p>
        </w:tc>
        <w:tc>
          <w:tcPr>
            <w:tcW w:w="542" w:type="pct"/>
            <w:tcBorders>
              <w:top w:val="nil"/>
              <w:left w:val="nil"/>
              <w:bottom w:val="nil"/>
              <w:right w:val="nil"/>
            </w:tcBorders>
            <w:shd w:val="clear" w:color="000000" w:fill="FFFFFF"/>
            <w:noWrap/>
            <w:vAlign w:val="center"/>
            <w:hideMark/>
          </w:tcPr>
          <w:p w14:paraId="7132B769" w14:textId="77777777" w:rsidR="000F4BA5" w:rsidRPr="000F4BA5" w:rsidRDefault="000F4BA5" w:rsidP="002C3EC4">
            <w:pPr>
              <w:widowControl w:val="0"/>
              <w:suppressAutoHyphens w:val="0"/>
              <w:jc w:val="right"/>
              <w:rPr>
                <w:b/>
                <w:bCs/>
                <w:lang w:val="es-CR" w:eastAsia="es-CR"/>
              </w:rPr>
            </w:pPr>
            <w:r w:rsidRPr="000F4BA5">
              <w:rPr>
                <w:b/>
                <w:bCs/>
                <w:lang w:val="es-CR" w:eastAsia="es-CR"/>
              </w:rPr>
              <w:t>4 643 478 756</w:t>
            </w:r>
          </w:p>
        </w:tc>
      </w:tr>
      <w:tr w:rsidR="002C3EC4" w:rsidRPr="000F4BA5" w14:paraId="3B3C4F7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F5451A4" w14:textId="77777777" w:rsidR="000F4BA5" w:rsidRPr="000F4BA5" w:rsidRDefault="000F4BA5" w:rsidP="002C3EC4">
            <w:pPr>
              <w:widowControl w:val="0"/>
              <w:suppressAutoHyphens w:val="0"/>
              <w:rPr>
                <w:lang w:val="es-CR" w:eastAsia="es-CR"/>
              </w:rPr>
            </w:pPr>
            <w:r w:rsidRPr="000F4BA5">
              <w:rPr>
                <w:lang w:val="es-CR" w:eastAsia="es-CR"/>
              </w:rPr>
              <w:t>SUBPROCESO DE LA BASE TECNOLOGICA</w:t>
            </w:r>
          </w:p>
        </w:tc>
        <w:tc>
          <w:tcPr>
            <w:tcW w:w="627" w:type="pct"/>
            <w:tcBorders>
              <w:top w:val="nil"/>
              <w:left w:val="nil"/>
              <w:bottom w:val="nil"/>
              <w:right w:val="nil"/>
            </w:tcBorders>
            <w:shd w:val="clear" w:color="000000" w:fill="FFFFFF"/>
            <w:noWrap/>
            <w:vAlign w:val="bottom"/>
            <w:hideMark/>
          </w:tcPr>
          <w:p w14:paraId="30CCADFC" w14:textId="77777777" w:rsidR="000F4BA5" w:rsidRPr="000F4BA5" w:rsidRDefault="000F4BA5" w:rsidP="002C3EC4">
            <w:pPr>
              <w:widowControl w:val="0"/>
              <w:suppressAutoHyphens w:val="0"/>
              <w:jc w:val="right"/>
              <w:rPr>
                <w:lang w:val="es-CR" w:eastAsia="es-CR"/>
              </w:rPr>
            </w:pPr>
            <w:r w:rsidRPr="000F4BA5">
              <w:rPr>
                <w:lang w:val="es-CR" w:eastAsia="es-CR"/>
              </w:rPr>
              <w:t>661 564 768</w:t>
            </w:r>
          </w:p>
        </w:tc>
        <w:tc>
          <w:tcPr>
            <w:tcW w:w="557" w:type="pct"/>
            <w:tcBorders>
              <w:top w:val="nil"/>
              <w:left w:val="nil"/>
              <w:bottom w:val="nil"/>
              <w:right w:val="nil"/>
            </w:tcBorders>
            <w:shd w:val="clear" w:color="000000" w:fill="FFFFFF"/>
            <w:noWrap/>
            <w:vAlign w:val="bottom"/>
            <w:hideMark/>
          </w:tcPr>
          <w:p w14:paraId="373B793C" w14:textId="77777777" w:rsidR="000F4BA5" w:rsidRPr="000F4BA5" w:rsidRDefault="000F4BA5" w:rsidP="002C3EC4">
            <w:pPr>
              <w:widowControl w:val="0"/>
              <w:suppressAutoHyphens w:val="0"/>
              <w:jc w:val="right"/>
              <w:rPr>
                <w:lang w:val="es-CR" w:eastAsia="es-CR"/>
              </w:rPr>
            </w:pPr>
            <w:r w:rsidRPr="000F4BA5">
              <w:rPr>
                <w:lang w:val="es-CR" w:eastAsia="es-CR"/>
              </w:rPr>
              <w:t>222 029 524</w:t>
            </w:r>
          </w:p>
        </w:tc>
        <w:tc>
          <w:tcPr>
            <w:tcW w:w="542" w:type="pct"/>
            <w:tcBorders>
              <w:top w:val="nil"/>
              <w:left w:val="nil"/>
              <w:bottom w:val="nil"/>
              <w:right w:val="nil"/>
            </w:tcBorders>
            <w:shd w:val="clear" w:color="000000" w:fill="FFFFFF"/>
            <w:noWrap/>
            <w:vAlign w:val="center"/>
            <w:hideMark/>
          </w:tcPr>
          <w:p w14:paraId="7FA6C0B8" w14:textId="77777777" w:rsidR="000F4BA5" w:rsidRPr="000F4BA5" w:rsidRDefault="000F4BA5" w:rsidP="002C3EC4">
            <w:pPr>
              <w:widowControl w:val="0"/>
              <w:suppressAutoHyphens w:val="0"/>
              <w:jc w:val="right"/>
              <w:rPr>
                <w:b/>
                <w:bCs/>
                <w:lang w:val="es-CR" w:eastAsia="es-CR"/>
              </w:rPr>
            </w:pPr>
            <w:r w:rsidRPr="000F4BA5">
              <w:rPr>
                <w:b/>
                <w:bCs/>
                <w:lang w:val="es-CR" w:eastAsia="es-CR"/>
              </w:rPr>
              <w:t>883 594 292</w:t>
            </w:r>
          </w:p>
        </w:tc>
      </w:tr>
      <w:tr w:rsidR="002C3EC4" w:rsidRPr="000F4BA5" w14:paraId="72CDF2F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3C0CB51" w14:textId="77777777" w:rsidR="000F4BA5" w:rsidRPr="000F4BA5" w:rsidRDefault="000F4BA5" w:rsidP="002C3EC4">
            <w:pPr>
              <w:widowControl w:val="0"/>
              <w:suppressAutoHyphens w:val="0"/>
              <w:rPr>
                <w:lang w:val="es-CR" w:eastAsia="es-CR"/>
              </w:rPr>
            </w:pPr>
            <w:r w:rsidRPr="000F4BA5">
              <w:rPr>
                <w:lang w:val="es-CR" w:eastAsia="es-CR"/>
              </w:rPr>
              <w:t>SUBPROCESO TELEMATICA</w:t>
            </w:r>
          </w:p>
        </w:tc>
        <w:tc>
          <w:tcPr>
            <w:tcW w:w="627" w:type="pct"/>
            <w:tcBorders>
              <w:top w:val="nil"/>
              <w:left w:val="nil"/>
              <w:bottom w:val="nil"/>
              <w:right w:val="nil"/>
            </w:tcBorders>
            <w:shd w:val="clear" w:color="000000" w:fill="FFFFFF"/>
            <w:noWrap/>
            <w:vAlign w:val="bottom"/>
            <w:hideMark/>
          </w:tcPr>
          <w:p w14:paraId="6644A26A" w14:textId="77777777" w:rsidR="000F4BA5" w:rsidRPr="000F4BA5" w:rsidRDefault="000F4BA5" w:rsidP="002C3EC4">
            <w:pPr>
              <w:widowControl w:val="0"/>
              <w:suppressAutoHyphens w:val="0"/>
              <w:jc w:val="right"/>
              <w:rPr>
                <w:lang w:val="es-CR" w:eastAsia="es-CR"/>
              </w:rPr>
            </w:pPr>
            <w:r w:rsidRPr="000F4BA5">
              <w:rPr>
                <w:lang w:val="es-CR" w:eastAsia="es-CR"/>
              </w:rPr>
              <w:t>794 971 475</w:t>
            </w:r>
          </w:p>
        </w:tc>
        <w:tc>
          <w:tcPr>
            <w:tcW w:w="557" w:type="pct"/>
            <w:tcBorders>
              <w:top w:val="nil"/>
              <w:left w:val="nil"/>
              <w:bottom w:val="nil"/>
              <w:right w:val="nil"/>
            </w:tcBorders>
            <w:shd w:val="clear" w:color="000000" w:fill="FFFFFF"/>
            <w:noWrap/>
            <w:vAlign w:val="bottom"/>
            <w:hideMark/>
          </w:tcPr>
          <w:p w14:paraId="72179AFD" w14:textId="77777777" w:rsidR="000F4BA5" w:rsidRPr="000F4BA5" w:rsidRDefault="000F4BA5" w:rsidP="002C3EC4">
            <w:pPr>
              <w:widowControl w:val="0"/>
              <w:suppressAutoHyphens w:val="0"/>
              <w:jc w:val="right"/>
              <w:rPr>
                <w:lang w:val="es-CR" w:eastAsia="es-CR"/>
              </w:rPr>
            </w:pPr>
            <w:r w:rsidRPr="000F4BA5">
              <w:rPr>
                <w:lang w:val="es-CR" w:eastAsia="es-CR"/>
              </w:rPr>
              <w:t>500 821 599</w:t>
            </w:r>
          </w:p>
        </w:tc>
        <w:tc>
          <w:tcPr>
            <w:tcW w:w="542" w:type="pct"/>
            <w:tcBorders>
              <w:top w:val="nil"/>
              <w:left w:val="nil"/>
              <w:bottom w:val="nil"/>
              <w:right w:val="nil"/>
            </w:tcBorders>
            <w:shd w:val="clear" w:color="000000" w:fill="FFFFFF"/>
            <w:noWrap/>
            <w:vAlign w:val="center"/>
            <w:hideMark/>
          </w:tcPr>
          <w:p w14:paraId="0EA1DDFD" w14:textId="77777777" w:rsidR="000F4BA5" w:rsidRPr="000F4BA5" w:rsidRDefault="000F4BA5" w:rsidP="002C3EC4">
            <w:pPr>
              <w:widowControl w:val="0"/>
              <w:suppressAutoHyphens w:val="0"/>
              <w:jc w:val="right"/>
              <w:rPr>
                <w:b/>
                <w:bCs/>
                <w:lang w:val="es-CR" w:eastAsia="es-CR"/>
              </w:rPr>
            </w:pPr>
            <w:r w:rsidRPr="000F4BA5">
              <w:rPr>
                <w:b/>
                <w:bCs/>
                <w:lang w:val="es-CR" w:eastAsia="es-CR"/>
              </w:rPr>
              <w:t>1 295 793 073</w:t>
            </w:r>
          </w:p>
        </w:tc>
      </w:tr>
      <w:tr w:rsidR="002C3EC4" w:rsidRPr="000F4BA5" w14:paraId="1F297B5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1EF1FE9" w14:textId="77777777" w:rsidR="000F4BA5" w:rsidRPr="000F4BA5" w:rsidRDefault="000F4BA5" w:rsidP="002C3EC4">
            <w:pPr>
              <w:widowControl w:val="0"/>
              <w:suppressAutoHyphens w:val="0"/>
              <w:rPr>
                <w:lang w:val="es-CR" w:eastAsia="es-CR"/>
              </w:rPr>
            </w:pPr>
            <w:r w:rsidRPr="000F4BA5">
              <w:rPr>
                <w:lang w:val="es-CR" w:eastAsia="es-CR"/>
              </w:rPr>
              <w:t>PROCESO DE INFRAESTRUCTURA</w:t>
            </w:r>
          </w:p>
        </w:tc>
        <w:tc>
          <w:tcPr>
            <w:tcW w:w="627" w:type="pct"/>
            <w:tcBorders>
              <w:top w:val="nil"/>
              <w:left w:val="nil"/>
              <w:bottom w:val="nil"/>
              <w:right w:val="nil"/>
            </w:tcBorders>
            <w:shd w:val="clear" w:color="000000" w:fill="FFFFFF"/>
            <w:noWrap/>
            <w:vAlign w:val="bottom"/>
            <w:hideMark/>
          </w:tcPr>
          <w:p w14:paraId="2DA80563" w14:textId="77777777" w:rsidR="000F4BA5" w:rsidRPr="000F4BA5" w:rsidRDefault="000F4BA5" w:rsidP="002C3EC4">
            <w:pPr>
              <w:widowControl w:val="0"/>
              <w:suppressAutoHyphens w:val="0"/>
              <w:jc w:val="right"/>
              <w:rPr>
                <w:lang w:val="es-CR" w:eastAsia="es-CR"/>
              </w:rPr>
            </w:pPr>
            <w:r w:rsidRPr="000F4BA5">
              <w:rPr>
                <w:lang w:val="es-CR" w:eastAsia="es-CR"/>
              </w:rPr>
              <w:t>61 966 727</w:t>
            </w:r>
          </w:p>
        </w:tc>
        <w:tc>
          <w:tcPr>
            <w:tcW w:w="557" w:type="pct"/>
            <w:tcBorders>
              <w:top w:val="nil"/>
              <w:left w:val="nil"/>
              <w:bottom w:val="nil"/>
              <w:right w:val="nil"/>
            </w:tcBorders>
            <w:shd w:val="clear" w:color="000000" w:fill="FFFFFF"/>
            <w:noWrap/>
            <w:vAlign w:val="bottom"/>
            <w:hideMark/>
          </w:tcPr>
          <w:p w14:paraId="21E37558" w14:textId="77777777" w:rsidR="000F4BA5" w:rsidRPr="000F4BA5" w:rsidRDefault="000F4BA5" w:rsidP="002C3EC4">
            <w:pPr>
              <w:widowControl w:val="0"/>
              <w:suppressAutoHyphens w:val="0"/>
              <w:jc w:val="right"/>
              <w:rPr>
                <w:lang w:val="es-CR" w:eastAsia="es-CR"/>
              </w:rPr>
            </w:pPr>
            <w:r w:rsidRPr="000F4BA5">
              <w:rPr>
                <w:lang w:val="es-CR" w:eastAsia="es-CR"/>
              </w:rPr>
              <w:t>11 687 385</w:t>
            </w:r>
          </w:p>
        </w:tc>
        <w:tc>
          <w:tcPr>
            <w:tcW w:w="542" w:type="pct"/>
            <w:tcBorders>
              <w:top w:val="nil"/>
              <w:left w:val="nil"/>
              <w:bottom w:val="nil"/>
              <w:right w:val="nil"/>
            </w:tcBorders>
            <w:shd w:val="clear" w:color="000000" w:fill="FFFFFF"/>
            <w:noWrap/>
            <w:vAlign w:val="center"/>
            <w:hideMark/>
          </w:tcPr>
          <w:p w14:paraId="2E19644C" w14:textId="77777777" w:rsidR="000F4BA5" w:rsidRPr="000F4BA5" w:rsidRDefault="000F4BA5" w:rsidP="002C3EC4">
            <w:pPr>
              <w:widowControl w:val="0"/>
              <w:suppressAutoHyphens w:val="0"/>
              <w:jc w:val="right"/>
              <w:rPr>
                <w:b/>
                <w:bCs/>
                <w:lang w:val="es-CR" w:eastAsia="es-CR"/>
              </w:rPr>
            </w:pPr>
            <w:r w:rsidRPr="000F4BA5">
              <w:rPr>
                <w:b/>
                <w:bCs/>
                <w:lang w:val="es-CR" w:eastAsia="es-CR"/>
              </w:rPr>
              <w:t>73 654 112</w:t>
            </w:r>
          </w:p>
        </w:tc>
      </w:tr>
      <w:tr w:rsidR="002C3EC4" w:rsidRPr="000F4BA5" w14:paraId="5EFAF71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56DC09A" w14:textId="77777777" w:rsidR="000F4BA5" w:rsidRPr="000F4BA5" w:rsidRDefault="000F4BA5" w:rsidP="002C3EC4">
            <w:pPr>
              <w:widowControl w:val="0"/>
              <w:suppressAutoHyphens w:val="0"/>
              <w:rPr>
                <w:lang w:val="es-CR" w:eastAsia="es-CR"/>
              </w:rPr>
            </w:pPr>
            <w:r w:rsidRPr="000F4BA5">
              <w:rPr>
                <w:lang w:val="es-CR" w:eastAsia="es-CR"/>
              </w:rPr>
              <w:t>PROCESO DE SISTEMAS</w:t>
            </w:r>
          </w:p>
        </w:tc>
        <w:tc>
          <w:tcPr>
            <w:tcW w:w="627" w:type="pct"/>
            <w:tcBorders>
              <w:top w:val="nil"/>
              <w:left w:val="nil"/>
              <w:bottom w:val="nil"/>
              <w:right w:val="nil"/>
            </w:tcBorders>
            <w:shd w:val="clear" w:color="000000" w:fill="FFFFFF"/>
            <w:noWrap/>
            <w:vAlign w:val="bottom"/>
            <w:hideMark/>
          </w:tcPr>
          <w:p w14:paraId="2E82A16C" w14:textId="77777777" w:rsidR="000F4BA5" w:rsidRPr="000F4BA5" w:rsidRDefault="000F4BA5" w:rsidP="002C3EC4">
            <w:pPr>
              <w:widowControl w:val="0"/>
              <w:suppressAutoHyphens w:val="0"/>
              <w:jc w:val="right"/>
              <w:rPr>
                <w:lang w:val="es-CR" w:eastAsia="es-CR"/>
              </w:rPr>
            </w:pPr>
            <w:r w:rsidRPr="000F4BA5">
              <w:rPr>
                <w:lang w:val="es-CR" w:eastAsia="es-CR"/>
              </w:rPr>
              <w:t>93 575 539</w:t>
            </w:r>
          </w:p>
        </w:tc>
        <w:tc>
          <w:tcPr>
            <w:tcW w:w="557" w:type="pct"/>
            <w:tcBorders>
              <w:top w:val="nil"/>
              <w:left w:val="nil"/>
              <w:bottom w:val="nil"/>
              <w:right w:val="nil"/>
            </w:tcBorders>
            <w:shd w:val="clear" w:color="000000" w:fill="FFFFFF"/>
            <w:noWrap/>
            <w:vAlign w:val="bottom"/>
            <w:hideMark/>
          </w:tcPr>
          <w:p w14:paraId="64777F07" w14:textId="77777777" w:rsidR="000F4BA5" w:rsidRPr="000F4BA5" w:rsidRDefault="000F4BA5" w:rsidP="002C3EC4">
            <w:pPr>
              <w:widowControl w:val="0"/>
              <w:suppressAutoHyphens w:val="0"/>
              <w:jc w:val="right"/>
              <w:rPr>
                <w:lang w:val="es-CR" w:eastAsia="es-CR"/>
              </w:rPr>
            </w:pPr>
            <w:r w:rsidRPr="000F4BA5">
              <w:rPr>
                <w:lang w:val="es-CR" w:eastAsia="es-CR"/>
              </w:rPr>
              <w:t>23 018 459</w:t>
            </w:r>
          </w:p>
        </w:tc>
        <w:tc>
          <w:tcPr>
            <w:tcW w:w="542" w:type="pct"/>
            <w:tcBorders>
              <w:top w:val="nil"/>
              <w:left w:val="nil"/>
              <w:bottom w:val="nil"/>
              <w:right w:val="nil"/>
            </w:tcBorders>
            <w:shd w:val="clear" w:color="000000" w:fill="FFFFFF"/>
            <w:noWrap/>
            <w:vAlign w:val="center"/>
            <w:hideMark/>
          </w:tcPr>
          <w:p w14:paraId="575124BB" w14:textId="77777777" w:rsidR="000F4BA5" w:rsidRPr="000F4BA5" w:rsidRDefault="000F4BA5" w:rsidP="002C3EC4">
            <w:pPr>
              <w:widowControl w:val="0"/>
              <w:suppressAutoHyphens w:val="0"/>
              <w:jc w:val="right"/>
              <w:rPr>
                <w:b/>
                <w:bCs/>
                <w:lang w:val="es-CR" w:eastAsia="es-CR"/>
              </w:rPr>
            </w:pPr>
            <w:r w:rsidRPr="000F4BA5">
              <w:rPr>
                <w:b/>
                <w:bCs/>
                <w:lang w:val="es-CR" w:eastAsia="es-CR"/>
              </w:rPr>
              <w:t>116 593 998</w:t>
            </w:r>
          </w:p>
        </w:tc>
      </w:tr>
      <w:tr w:rsidR="002C3EC4" w:rsidRPr="000F4BA5" w14:paraId="7EDC8B3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CE53EE9" w14:textId="77777777" w:rsidR="000F4BA5" w:rsidRPr="000F4BA5" w:rsidRDefault="000F4BA5" w:rsidP="002C3EC4">
            <w:pPr>
              <w:widowControl w:val="0"/>
              <w:suppressAutoHyphens w:val="0"/>
              <w:rPr>
                <w:lang w:val="es-CR" w:eastAsia="es-CR"/>
              </w:rPr>
            </w:pPr>
            <w:r w:rsidRPr="000F4BA5">
              <w:rPr>
                <w:lang w:val="es-CR" w:eastAsia="es-CR"/>
              </w:rPr>
              <w:t>SUBPROCESO DE NORMAS Y ESTANDARES</w:t>
            </w:r>
          </w:p>
        </w:tc>
        <w:tc>
          <w:tcPr>
            <w:tcW w:w="627" w:type="pct"/>
            <w:tcBorders>
              <w:top w:val="nil"/>
              <w:left w:val="nil"/>
              <w:bottom w:val="nil"/>
              <w:right w:val="nil"/>
            </w:tcBorders>
            <w:shd w:val="clear" w:color="000000" w:fill="FFFFFF"/>
            <w:noWrap/>
            <w:vAlign w:val="bottom"/>
            <w:hideMark/>
          </w:tcPr>
          <w:p w14:paraId="61AB5486" w14:textId="77777777" w:rsidR="000F4BA5" w:rsidRPr="000F4BA5" w:rsidRDefault="000F4BA5" w:rsidP="002C3EC4">
            <w:pPr>
              <w:widowControl w:val="0"/>
              <w:suppressAutoHyphens w:val="0"/>
              <w:jc w:val="right"/>
              <w:rPr>
                <w:lang w:val="es-CR" w:eastAsia="es-CR"/>
              </w:rPr>
            </w:pPr>
            <w:r w:rsidRPr="000F4BA5">
              <w:rPr>
                <w:lang w:val="es-CR" w:eastAsia="es-CR"/>
              </w:rPr>
              <w:t>284 699 079</w:t>
            </w:r>
          </w:p>
        </w:tc>
        <w:tc>
          <w:tcPr>
            <w:tcW w:w="557" w:type="pct"/>
            <w:tcBorders>
              <w:top w:val="nil"/>
              <w:left w:val="nil"/>
              <w:bottom w:val="nil"/>
              <w:right w:val="nil"/>
            </w:tcBorders>
            <w:shd w:val="clear" w:color="000000" w:fill="FFFFFF"/>
            <w:noWrap/>
            <w:vAlign w:val="bottom"/>
            <w:hideMark/>
          </w:tcPr>
          <w:p w14:paraId="04D67765" w14:textId="77777777" w:rsidR="000F4BA5" w:rsidRPr="000F4BA5" w:rsidRDefault="000F4BA5" w:rsidP="002C3EC4">
            <w:pPr>
              <w:widowControl w:val="0"/>
              <w:suppressAutoHyphens w:val="0"/>
              <w:jc w:val="right"/>
              <w:rPr>
                <w:lang w:val="es-CR" w:eastAsia="es-CR"/>
              </w:rPr>
            </w:pPr>
            <w:r w:rsidRPr="000F4BA5">
              <w:rPr>
                <w:lang w:val="es-CR" w:eastAsia="es-CR"/>
              </w:rPr>
              <w:t>79 673 827</w:t>
            </w:r>
          </w:p>
        </w:tc>
        <w:tc>
          <w:tcPr>
            <w:tcW w:w="542" w:type="pct"/>
            <w:tcBorders>
              <w:top w:val="nil"/>
              <w:left w:val="nil"/>
              <w:bottom w:val="nil"/>
              <w:right w:val="nil"/>
            </w:tcBorders>
            <w:shd w:val="clear" w:color="000000" w:fill="FFFFFF"/>
            <w:noWrap/>
            <w:vAlign w:val="center"/>
            <w:hideMark/>
          </w:tcPr>
          <w:p w14:paraId="32AF0195" w14:textId="77777777" w:rsidR="000F4BA5" w:rsidRPr="000F4BA5" w:rsidRDefault="000F4BA5" w:rsidP="002C3EC4">
            <w:pPr>
              <w:widowControl w:val="0"/>
              <w:suppressAutoHyphens w:val="0"/>
              <w:jc w:val="right"/>
              <w:rPr>
                <w:b/>
                <w:bCs/>
                <w:lang w:val="es-CR" w:eastAsia="es-CR"/>
              </w:rPr>
            </w:pPr>
            <w:r w:rsidRPr="000F4BA5">
              <w:rPr>
                <w:b/>
                <w:bCs/>
                <w:lang w:val="es-CR" w:eastAsia="es-CR"/>
              </w:rPr>
              <w:t>364 372 906</w:t>
            </w:r>
          </w:p>
        </w:tc>
      </w:tr>
      <w:tr w:rsidR="002C3EC4" w:rsidRPr="000F4BA5" w14:paraId="7CEC3F6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DD4BD60" w14:textId="77777777" w:rsidR="000F4BA5" w:rsidRPr="000F4BA5" w:rsidRDefault="000F4BA5" w:rsidP="002C3EC4">
            <w:pPr>
              <w:widowControl w:val="0"/>
              <w:suppressAutoHyphens w:val="0"/>
              <w:rPr>
                <w:lang w:val="es-CR" w:eastAsia="es-CR"/>
              </w:rPr>
            </w:pPr>
            <w:r w:rsidRPr="000F4BA5">
              <w:rPr>
                <w:lang w:val="es-CR" w:eastAsia="es-CR"/>
              </w:rPr>
              <w:t>SUBPROCESO SISTEMAS JURISDICCIONALES</w:t>
            </w:r>
          </w:p>
        </w:tc>
        <w:tc>
          <w:tcPr>
            <w:tcW w:w="627" w:type="pct"/>
            <w:tcBorders>
              <w:top w:val="nil"/>
              <w:left w:val="nil"/>
              <w:bottom w:val="nil"/>
              <w:right w:val="nil"/>
            </w:tcBorders>
            <w:shd w:val="clear" w:color="000000" w:fill="FFFFFF"/>
            <w:noWrap/>
            <w:vAlign w:val="bottom"/>
            <w:hideMark/>
          </w:tcPr>
          <w:p w14:paraId="1571FF58" w14:textId="77777777" w:rsidR="000F4BA5" w:rsidRPr="000F4BA5" w:rsidRDefault="000F4BA5" w:rsidP="002C3EC4">
            <w:pPr>
              <w:widowControl w:val="0"/>
              <w:suppressAutoHyphens w:val="0"/>
              <w:jc w:val="right"/>
              <w:rPr>
                <w:lang w:val="es-CR" w:eastAsia="es-CR"/>
              </w:rPr>
            </w:pPr>
            <w:r w:rsidRPr="000F4BA5">
              <w:rPr>
                <w:lang w:val="es-CR" w:eastAsia="es-CR"/>
              </w:rPr>
              <w:t>1 109 319 497</w:t>
            </w:r>
          </w:p>
        </w:tc>
        <w:tc>
          <w:tcPr>
            <w:tcW w:w="557" w:type="pct"/>
            <w:tcBorders>
              <w:top w:val="nil"/>
              <w:left w:val="nil"/>
              <w:bottom w:val="nil"/>
              <w:right w:val="nil"/>
            </w:tcBorders>
            <w:shd w:val="clear" w:color="000000" w:fill="FFFFFF"/>
            <w:noWrap/>
            <w:vAlign w:val="bottom"/>
            <w:hideMark/>
          </w:tcPr>
          <w:p w14:paraId="515D82FF" w14:textId="77777777" w:rsidR="000F4BA5" w:rsidRPr="000F4BA5" w:rsidRDefault="000F4BA5" w:rsidP="002C3EC4">
            <w:pPr>
              <w:widowControl w:val="0"/>
              <w:suppressAutoHyphens w:val="0"/>
              <w:jc w:val="right"/>
              <w:rPr>
                <w:lang w:val="es-CR" w:eastAsia="es-CR"/>
              </w:rPr>
            </w:pPr>
            <w:r w:rsidRPr="000F4BA5">
              <w:rPr>
                <w:lang w:val="es-CR" w:eastAsia="es-CR"/>
              </w:rPr>
              <w:t>351 619 593</w:t>
            </w:r>
          </w:p>
        </w:tc>
        <w:tc>
          <w:tcPr>
            <w:tcW w:w="542" w:type="pct"/>
            <w:tcBorders>
              <w:top w:val="nil"/>
              <w:left w:val="nil"/>
              <w:bottom w:val="nil"/>
              <w:right w:val="nil"/>
            </w:tcBorders>
            <w:shd w:val="clear" w:color="000000" w:fill="FFFFFF"/>
            <w:noWrap/>
            <w:vAlign w:val="center"/>
            <w:hideMark/>
          </w:tcPr>
          <w:p w14:paraId="0B775B0A" w14:textId="77777777" w:rsidR="000F4BA5" w:rsidRPr="000F4BA5" w:rsidRDefault="000F4BA5" w:rsidP="002C3EC4">
            <w:pPr>
              <w:widowControl w:val="0"/>
              <w:suppressAutoHyphens w:val="0"/>
              <w:jc w:val="right"/>
              <w:rPr>
                <w:b/>
                <w:bCs/>
                <w:lang w:val="es-CR" w:eastAsia="es-CR"/>
              </w:rPr>
            </w:pPr>
            <w:r w:rsidRPr="000F4BA5">
              <w:rPr>
                <w:b/>
                <w:bCs/>
                <w:lang w:val="es-CR" w:eastAsia="es-CR"/>
              </w:rPr>
              <w:t>1 460 939 090</w:t>
            </w:r>
          </w:p>
        </w:tc>
      </w:tr>
      <w:tr w:rsidR="002C3EC4" w:rsidRPr="000F4BA5" w14:paraId="67E0F0B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E498281" w14:textId="77777777" w:rsidR="000F4BA5" w:rsidRPr="000F4BA5" w:rsidRDefault="000F4BA5" w:rsidP="002C3EC4">
            <w:pPr>
              <w:widowControl w:val="0"/>
              <w:suppressAutoHyphens w:val="0"/>
              <w:rPr>
                <w:lang w:val="es-CR" w:eastAsia="es-CR"/>
              </w:rPr>
            </w:pPr>
            <w:r w:rsidRPr="000F4BA5">
              <w:rPr>
                <w:lang w:val="es-CR" w:eastAsia="es-CR"/>
              </w:rPr>
              <w:t>SUBPROCESO DE GESTION ADMINISTRATIVA Y DESARROLLO</w:t>
            </w:r>
          </w:p>
        </w:tc>
        <w:tc>
          <w:tcPr>
            <w:tcW w:w="627" w:type="pct"/>
            <w:tcBorders>
              <w:top w:val="nil"/>
              <w:left w:val="nil"/>
              <w:bottom w:val="nil"/>
              <w:right w:val="nil"/>
            </w:tcBorders>
            <w:shd w:val="clear" w:color="000000" w:fill="FFFFFF"/>
            <w:noWrap/>
            <w:vAlign w:val="bottom"/>
            <w:hideMark/>
          </w:tcPr>
          <w:p w14:paraId="35203CF2" w14:textId="77777777" w:rsidR="000F4BA5" w:rsidRPr="000F4BA5" w:rsidRDefault="000F4BA5" w:rsidP="002C3EC4">
            <w:pPr>
              <w:widowControl w:val="0"/>
              <w:suppressAutoHyphens w:val="0"/>
              <w:jc w:val="right"/>
              <w:rPr>
                <w:lang w:val="es-CR" w:eastAsia="es-CR"/>
              </w:rPr>
            </w:pPr>
            <w:r w:rsidRPr="000F4BA5">
              <w:rPr>
                <w:lang w:val="es-CR" w:eastAsia="es-CR"/>
              </w:rPr>
              <w:t>32 271 296</w:t>
            </w:r>
          </w:p>
        </w:tc>
        <w:tc>
          <w:tcPr>
            <w:tcW w:w="557" w:type="pct"/>
            <w:tcBorders>
              <w:top w:val="nil"/>
              <w:left w:val="nil"/>
              <w:bottom w:val="nil"/>
              <w:right w:val="nil"/>
            </w:tcBorders>
            <w:shd w:val="clear" w:color="000000" w:fill="FFFFFF"/>
            <w:noWrap/>
            <w:vAlign w:val="bottom"/>
            <w:hideMark/>
          </w:tcPr>
          <w:p w14:paraId="30CEDE97" w14:textId="77777777" w:rsidR="000F4BA5" w:rsidRPr="000F4BA5" w:rsidRDefault="000F4BA5" w:rsidP="002C3EC4">
            <w:pPr>
              <w:widowControl w:val="0"/>
              <w:suppressAutoHyphens w:val="0"/>
              <w:jc w:val="right"/>
              <w:rPr>
                <w:lang w:val="es-CR" w:eastAsia="es-CR"/>
              </w:rPr>
            </w:pPr>
            <w:r w:rsidRPr="000F4BA5">
              <w:rPr>
                <w:lang w:val="es-CR" w:eastAsia="es-CR"/>
              </w:rPr>
              <w:t>11 687 385</w:t>
            </w:r>
          </w:p>
        </w:tc>
        <w:tc>
          <w:tcPr>
            <w:tcW w:w="542" w:type="pct"/>
            <w:tcBorders>
              <w:top w:val="nil"/>
              <w:left w:val="nil"/>
              <w:bottom w:val="nil"/>
              <w:right w:val="nil"/>
            </w:tcBorders>
            <w:shd w:val="clear" w:color="000000" w:fill="FFFFFF"/>
            <w:noWrap/>
            <w:vAlign w:val="center"/>
            <w:hideMark/>
          </w:tcPr>
          <w:p w14:paraId="0B3E160F" w14:textId="77777777" w:rsidR="000F4BA5" w:rsidRPr="000F4BA5" w:rsidRDefault="000F4BA5" w:rsidP="002C3EC4">
            <w:pPr>
              <w:widowControl w:val="0"/>
              <w:suppressAutoHyphens w:val="0"/>
              <w:jc w:val="right"/>
              <w:rPr>
                <w:b/>
                <w:bCs/>
                <w:lang w:val="es-CR" w:eastAsia="es-CR"/>
              </w:rPr>
            </w:pPr>
            <w:r w:rsidRPr="000F4BA5">
              <w:rPr>
                <w:b/>
                <w:bCs/>
                <w:lang w:val="es-CR" w:eastAsia="es-CR"/>
              </w:rPr>
              <w:t>43 958 681</w:t>
            </w:r>
          </w:p>
        </w:tc>
      </w:tr>
      <w:tr w:rsidR="002C3EC4" w:rsidRPr="000F4BA5" w14:paraId="4E6C43B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B7EE628" w14:textId="77777777" w:rsidR="000F4BA5" w:rsidRPr="000F4BA5" w:rsidRDefault="000F4BA5" w:rsidP="002C3EC4">
            <w:pPr>
              <w:widowControl w:val="0"/>
              <w:suppressAutoHyphens w:val="0"/>
              <w:rPr>
                <w:lang w:val="es-CR" w:eastAsia="es-CR"/>
              </w:rPr>
            </w:pPr>
            <w:r w:rsidRPr="000F4BA5">
              <w:rPr>
                <w:lang w:val="es-CR" w:eastAsia="es-CR"/>
              </w:rPr>
              <w:t xml:space="preserve">UNIDAD GESTION DE COMPRAS </w:t>
            </w:r>
          </w:p>
        </w:tc>
        <w:tc>
          <w:tcPr>
            <w:tcW w:w="627" w:type="pct"/>
            <w:tcBorders>
              <w:top w:val="nil"/>
              <w:left w:val="nil"/>
              <w:bottom w:val="nil"/>
              <w:right w:val="nil"/>
            </w:tcBorders>
            <w:shd w:val="clear" w:color="000000" w:fill="FFFFFF"/>
            <w:noWrap/>
            <w:vAlign w:val="bottom"/>
            <w:hideMark/>
          </w:tcPr>
          <w:p w14:paraId="0E50724A" w14:textId="77777777" w:rsidR="000F4BA5" w:rsidRPr="000F4BA5" w:rsidRDefault="000F4BA5" w:rsidP="002C3EC4">
            <w:pPr>
              <w:widowControl w:val="0"/>
              <w:suppressAutoHyphens w:val="0"/>
              <w:jc w:val="right"/>
              <w:rPr>
                <w:lang w:val="es-CR" w:eastAsia="es-CR"/>
              </w:rPr>
            </w:pPr>
            <w:r w:rsidRPr="000F4BA5">
              <w:rPr>
                <w:lang w:val="es-CR" w:eastAsia="es-CR"/>
              </w:rPr>
              <w:t>225 214 081</w:t>
            </w:r>
          </w:p>
        </w:tc>
        <w:tc>
          <w:tcPr>
            <w:tcW w:w="557" w:type="pct"/>
            <w:tcBorders>
              <w:top w:val="nil"/>
              <w:left w:val="nil"/>
              <w:bottom w:val="nil"/>
              <w:right w:val="nil"/>
            </w:tcBorders>
            <w:shd w:val="clear" w:color="000000" w:fill="FFFFFF"/>
            <w:noWrap/>
            <w:vAlign w:val="bottom"/>
            <w:hideMark/>
          </w:tcPr>
          <w:p w14:paraId="3F3D279F" w14:textId="77777777" w:rsidR="000F4BA5" w:rsidRPr="000F4BA5" w:rsidRDefault="000F4BA5" w:rsidP="002C3EC4">
            <w:pPr>
              <w:widowControl w:val="0"/>
              <w:suppressAutoHyphens w:val="0"/>
              <w:jc w:val="right"/>
              <w:rPr>
                <w:lang w:val="es-CR" w:eastAsia="es-CR"/>
              </w:rPr>
            </w:pPr>
            <w:r w:rsidRPr="000F4BA5">
              <w:rPr>
                <w:lang w:val="es-CR" w:eastAsia="es-CR"/>
              </w:rPr>
              <w:t>57 011 680</w:t>
            </w:r>
          </w:p>
        </w:tc>
        <w:tc>
          <w:tcPr>
            <w:tcW w:w="542" w:type="pct"/>
            <w:tcBorders>
              <w:top w:val="nil"/>
              <w:left w:val="nil"/>
              <w:bottom w:val="nil"/>
              <w:right w:val="nil"/>
            </w:tcBorders>
            <w:shd w:val="clear" w:color="000000" w:fill="FFFFFF"/>
            <w:noWrap/>
            <w:vAlign w:val="center"/>
            <w:hideMark/>
          </w:tcPr>
          <w:p w14:paraId="2825D515" w14:textId="77777777" w:rsidR="000F4BA5" w:rsidRPr="000F4BA5" w:rsidRDefault="000F4BA5" w:rsidP="002C3EC4">
            <w:pPr>
              <w:widowControl w:val="0"/>
              <w:suppressAutoHyphens w:val="0"/>
              <w:jc w:val="right"/>
              <w:rPr>
                <w:b/>
                <w:bCs/>
                <w:lang w:val="es-CR" w:eastAsia="es-CR"/>
              </w:rPr>
            </w:pPr>
            <w:r w:rsidRPr="000F4BA5">
              <w:rPr>
                <w:b/>
                <w:bCs/>
                <w:lang w:val="es-CR" w:eastAsia="es-CR"/>
              </w:rPr>
              <w:t>282 225 760</w:t>
            </w:r>
          </w:p>
        </w:tc>
      </w:tr>
      <w:tr w:rsidR="002C3EC4" w:rsidRPr="000F4BA5" w14:paraId="7EB5080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A6DDEEE" w14:textId="77777777" w:rsidR="000F4BA5" w:rsidRPr="000F4BA5" w:rsidRDefault="000F4BA5" w:rsidP="002C3EC4">
            <w:pPr>
              <w:widowControl w:val="0"/>
              <w:suppressAutoHyphens w:val="0"/>
              <w:rPr>
                <w:lang w:val="es-CR" w:eastAsia="es-CR"/>
              </w:rPr>
            </w:pPr>
            <w:r w:rsidRPr="000F4BA5">
              <w:rPr>
                <w:lang w:val="es-CR" w:eastAsia="es-CR"/>
              </w:rPr>
              <w:t>UNIDAD MONITOREO DE OPERACIONES</w:t>
            </w:r>
          </w:p>
        </w:tc>
        <w:tc>
          <w:tcPr>
            <w:tcW w:w="627" w:type="pct"/>
            <w:tcBorders>
              <w:top w:val="nil"/>
              <w:left w:val="nil"/>
              <w:bottom w:val="nil"/>
              <w:right w:val="nil"/>
            </w:tcBorders>
            <w:shd w:val="clear" w:color="000000" w:fill="FFFFFF"/>
            <w:noWrap/>
            <w:vAlign w:val="bottom"/>
            <w:hideMark/>
          </w:tcPr>
          <w:p w14:paraId="540E0D14" w14:textId="77777777" w:rsidR="000F4BA5" w:rsidRPr="000F4BA5" w:rsidRDefault="000F4BA5" w:rsidP="002C3EC4">
            <w:pPr>
              <w:widowControl w:val="0"/>
              <w:suppressAutoHyphens w:val="0"/>
              <w:jc w:val="right"/>
              <w:rPr>
                <w:lang w:val="es-CR" w:eastAsia="es-CR"/>
              </w:rPr>
            </w:pPr>
            <w:r w:rsidRPr="000F4BA5">
              <w:rPr>
                <w:lang w:val="es-CR" w:eastAsia="es-CR"/>
              </w:rPr>
              <w:t>127 376 984</w:t>
            </w:r>
          </w:p>
        </w:tc>
        <w:tc>
          <w:tcPr>
            <w:tcW w:w="557" w:type="pct"/>
            <w:tcBorders>
              <w:top w:val="nil"/>
              <w:left w:val="nil"/>
              <w:bottom w:val="nil"/>
              <w:right w:val="nil"/>
            </w:tcBorders>
            <w:shd w:val="clear" w:color="000000" w:fill="FFFFFF"/>
            <w:noWrap/>
            <w:vAlign w:val="bottom"/>
            <w:hideMark/>
          </w:tcPr>
          <w:p w14:paraId="3A189015" w14:textId="77777777" w:rsidR="000F4BA5" w:rsidRPr="000F4BA5" w:rsidRDefault="000F4BA5" w:rsidP="002C3EC4">
            <w:pPr>
              <w:widowControl w:val="0"/>
              <w:suppressAutoHyphens w:val="0"/>
              <w:jc w:val="right"/>
              <w:rPr>
                <w:lang w:val="es-CR" w:eastAsia="es-CR"/>
              </w:rPr>
            </w:pPr>
            <w:r w:rsidRPr="000F4BA5">
              <w:rPr>
                <w:lang w:val="es-CR" w:eastAsia="es-CR"/>
              </w:rPr>
              <w:t>45 695 440</w:t>
            </w:r>
          </w:p>
        </w:tc>
        <w:tc>
          <w:tcPr>
            <w:tcW w:w="542" w:type="pct"/>
            <w:tcBorders>
              <w:top w:val="nil"/>
              <w:left w:val="nil"/>
              <w:bottom w:val="nil"/>
              <w:right w:val="nil"/>
            </w:tcBorders>
            <w:shd w:val="clear" w:color="000000" w:fill="FFFFFF"/>
            <w:noWrap/>
            <w:vAlign w:val="center"/>
            <w:hideMark/>
          </w:tcPr>
          <w:p w14:paraId="5B5C4AF9" w14:textId="77777777" w:rsidR="000F4BA5" w:rsidRPr="000F4BA5" w:rsidRDefault="000F4BA5" w:rsidP="002C3EC4">
            <w:pPr>
              <w:widowControl w:val="0"/>
              <w:suppressAutoHyphens w:val="0"/>
              <w:jc w:val="right"/>
              <w:rPr>
                <w:b/>
                <w:bCs/>
                <w:lang w:val="es-CR" w:eastAsia="es-CR"/>
              </w:rPr>
            </w:pPr>
            <w:r w:rsidRPr="000F4BA5">
              <w:rPr>
                <w:b/>
                <w:bCs/>
                <w:lang w:val="es-CR" w:eastAsia="es-CR"/>
              </w:rPr>
              <w:t>173 072 424</w:t>
            </w:r>
          </w:p>
        </w:tc>
      </w:tr>
      <w:tr w:rsidR="002C3EC4" w:rsidRPr="000F4BA5" w14:paraId="2FA20A3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201B8A8" w14:textId="77777777" w:rsidR="000F4BA5" w:rsidRPr="000F4BA5" w:rsidRDefault="000F4BA5" w:rsidP="002C3EC4">
            <w:pPr>
              <w:widowControl w:val="0"/>
              <w:suppressAutoHyphens w:val="0"/>
              <w:rPr>
                <w:lang w:val="es-CR" w:eastAsia="es-CR"/>
              </w:rPr>
            </w:pPr>
            <w:r w:rsidRPr="000F4BA5">
              <w:rPr>
                <w:lang w:val="es-CR" w:eastAsia="es-CR"/>
              </w:rPr>
              <w:t>UNIDAD ARQUITECTURA DE SISTEMAS</w:t>
            </w:r>
          </w:p>
        </w:tc>
        <w:tc>
          <w:tcPr>
            <w:tcW w:w="627" w:type="pct"/>
            <w:tcBorders>
              <w:top w:val="nil"/>
              <w:left w:val="nil"/>
              <w:bottom w:val="nil"/>
              <w:right w:val="nil"/>
            </w:tcBorders>
            <w:shd w:val="clear" w:color="000000" w:fill="FFFFFF"/>
            <w:noWrap/>
            <w:vAlign w:val="bottom"/>
            <w:hideMark/>
          </w:tcPr>
          <w:p w14:paraId="1715BCDB" w14:textId="77777777" w:rsidR="000F4BA5" w:rsidRPr="000F4BA5" w:rsidRDefault="000F4BA5" w:rsidP="002C3EC4">
            <w:pPr>
              <w:widowControl w:val="0"/>
              <w:suppressAutoHyphens w:val="0"/>
              <w:jc w:val="right"/>
              <w:rPr>
                <w:lang w:val="es-CR" w:eastAsia="es-CR"/>
              </w:rPr>
            </w:pPr>
            <w:r w:rsidRPr="000F4BA5">
              <w:rPr>
                <w:lang w:val="es-CR" w:eastAsia="es-CR"/>
              </w:rPr>
              <w:t xml:space="preserve">102 322 </w:t>
            </w:r>
            <w:r w:rsidRPr="000F4BA5">
              <w:rPr>
                <w:lang w:val="es-CR" w:eastAsia="es-CR"/>
              </w:rPr>
              <w:lastRenderedPageBreak/>
              <w:t>285</w:t>
            </w:r>
          </w:p>
        </w:tc>
        <w:tc>
          <w:tcPr>
            <w:tcW w:w="557" w:type="pct"/>
            <w:tcBorders>
              <w:top w:val="nil"/>
              <w:left w:val="nil"/>
              <w:bottom w:val="nil"/>
              <w:right w:val="nil"/>
            </w:tcBorders>
            <w:shd w:val="clear" w:color="000000" w:fill="FFFFFF"/>
            <w:noWrap/>
            <w:vAlign w:val="bottom"/>
            <w:hideMark/>
          </w:tcPr>
          <w:p w14:paraId="37FADD67"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34 349 </w:t>
            </w:r>
            <w:r w:rsidRPr="000F4BA5">
              <w:rPr>
                <w:lang w:val="es-CR" w:eastAsia="es-CR"/>
              </w:rPr>
              <w:lastRenderedPageBreak/>
              <w:t>532</w:t>
            </w:r>
          </w:p>
        </w:tc>
        <w:tc>
          <w:tcPr>
            <w:tcW w:w="542" w:type="pct"/>
            <w:tcBorders>
              <w:top w:val="nil"/>
              <w:left w:val="nil"/>
              <w:bottom w:val="nil"/>
              <w:right w:val="nil"/>
            </w:tcBorders>
            <w:shd w:val="clear" w:color="000000" w:fill="FFFFFF"/>
            <w:noWrap/>
            <w:vAlign w:val="center"/>
            <w:hideMark/>
          </w:tcPr>
          <w:p w14:paraId="2E0C799B"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136 671 </w:t>
            </w:r>
            <w:r w:rsidRPr="000F4BA5">
              <w:rPr>
                <w:b/>
                <w:bCs/>
                <w:lang w:val="es-CR" w:eastAsia="es-CR"/>
              </w:rPr>
              <w:lastRenderedPageBreak/>
              <w:t>818</w:t>
            </w:r>
          </w:p>
        </w:tc>
      </w:tr>
      <w:tr w:rsidR="002C3EC4" w:rsidRPr="000F4BA5" w14:paraId="36CB47A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66E06AA" w14:textId="77777777" w:rsidR="000F4BA5" w:rsidRPr="000F4BA5" w:rsidRDefault="000F4BA5" w:rsidP="002C3EC4">
            <w:pPr>
              <w:widowControl w:val="0"/>
              <w:suppressAutoHyphens w:val="0"/>
              <w:rPr>
                <w:lang w:val="es-CR" w:eastAsia="es-CR"/>
              </w:rPr>
            </w:pPr>
            <w:r w:rsidRPr="000F4BA5">
              <w:rPr>
                <w:lang w:val="es-CR" w:eastAsia="es-CR"/>
              </w:rPr>
              <w:lastRenderedPageBreak/>
              <w:t>UNIDAD INTELIGENCIA INFORMACION</w:t>
            </w:r>
          </w:p>
        </w:tc>
        <w:tc>
          <w:tcPr>
            <w:tcW w:w="627" w:type="pct"/>
            <w:tcBorders>
              <w:top w:val="nil"/>
              <w:left w:val="nil"/>
              <w:bottom w:val="nil"/>
              <w:right w:val="nil"/>
            </w:tcBorders>
            <w:shd w:val="clear" w:color="000000" w:fill="FFFFFF"/>
            <w:noWrap/>
            <w:vAlign w:val="bottom"/>
            <w:hideMark/>
          </w:tcPr>
          <w:p w14:paraId="7602942D" w14:textId="77777777" w:rsidR="000F4BA5" w:rsidRPr="000F4BA5" w:rsidRDefault="000F4BA5" w:rsidP="002C3EC4">
            <w:pPr>
              <w:widowControl w:val="0"/>
              <w:suppressAutoHyphens w:val="0"/>
              <w:jc w:val="right"/>
              <w:rPr>
                <w:lang w:val="es-CR" w:eastAsia="es-CR"/>
              </w:rPr>
            </w:pPr>
            <w:r w:rsidRPr="000F4BA5">
              <w:rPr>
                <w:lang w:val="es-CR" w:eastAsia="es-CR"/>
              </w:rPr>
              <w:t>237 846 476</w:t>
            </w:r>
          </w:p>
        </w:tc>
        <w:tc>
          <w:tcPr>
            <w:tcW w:w="557" w:type="pct"/>
            <w:tcBorders>
              <w:top w:val="nil"/>
              <w:left w:val="nil"/>
              <w:bottom w:val="nil"/>
              <w:right w:val="nil"/>
            </w:tcBorders>
            <w:shd w:val="clear" w:color="000000" w:fill="FFFFFF"/>
            <w:noWrap/>
            <w:vAlign w:val="bottom"/>
            <w:hideMark/>
          </w:tcPr>
          <w:p w14:paraId="5BFB7C41" w14:textId="77777777" w:rsidR="000F4BA5" w:rsidRPr="000F4BA5" w:rsidRDefault="000F4BA5" w:rsidP="002C3EC4">
            <w:pPr>
              <w:widowControl w:val="0"/>
              <w:suppressAutoHyphens w:val="0"/>
              <w:jc w:val="right"/>
              <w:rPr>
                <w:lang w:val="es-CR" w:eastAsia="es-CR"/>
              </w:rPr>
            </w:pPr>
            <w:r w:rsidRPr="000F4BA5">
              <w:rPr>
                <w:lang w:val="es-CR" w:eastAsia="es-CR"/>
              </w:rPr>
              <w:t>68 342 753</w:t>
            </w:r>
          </w:p>
        </w:tc>
        <w:tc>
          <w:tcPr>
            <w:tcW w:w="542" w:type="pct"/>
            <w:tcBorders>
              <w:top w:val="nil"/>
              <w:left w:val="nil"/>
              <w:bottom w:val="nil"/>
              <w:right w:val="nil"/>
            </w:tcBorders>
            <w:shd w:val="clear" w:color="000000" w:fill="FFFFFF"/>
            <w:noWrap/>
            <w:vAlign w:val="center"/>
            <w:hideMark/>
          </w:tcPr>
          <w:p w14:paraId="59DAB7D5" w14:textId="77777777" w:rsidR="000F4BA5" w:rsidRPr="000F4BA5" w:rsidRDefault="000F4BA5" w:rsidP="002C3EC4">
            <w:pPr>
              <w:widowControl w:val="0"/>
              <w:suppressAutoHyphens w:val="0"/>
              <w:jc w:val="right"/>
              <w:rPr>
                <w:b/>
                <w:bCs/>
                <w:lang w:val="es-CR" w:eastAsia="es-CR"/>
              </w:rPr>
            </w:pPr>
            <w:r w:rsidRPr="000F4BA5">
              <w:rPr>
                <w:b/>
                <w:bCs/>
                <w:lang w:val="es-CR" w:eastAsia="es-CR"/>
              </w:rPr>
              <w:t>306 189 230</w:t>
            </w:r>
          </w:p>
        </w:tc>
      </w:tr>
      <w:tr w:rsidR="002C3EC4" w:rsidRPr="000F4BA5" w14:paraId="384B689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F880937" w14:textId="77777777" w:rsidR="000F4BA5" w:rsidRPr="000F4BA5" w:rsidRDefault="000F4BA5" w:rsidP="002C3EC4">
            <w:pPr>
              <w:widowControl w:val="0"/>
              <w:suppressAutoHyphens w:val="0"/>
              <w:rPr>
                <w:lang w:val="es-CR" w:eastAsia="es-CR"/>
              </w:rPr>
            </w:pPr>
            <w:r w:rsidRPr="000F4BA5">
              <w:rPr>
                <w:lang w:val="es-CR" w:eastAsia="es-CR"/>
              </w:rPr>
              <w:t>UNIDAD SEGURIDAD INFORMATICA</w:t>
            </w:r>
          </w:p>
        </w:tc>
        <w:tc>
          <w:tcPr>
            <w:tcW w:w="627" w:type="pct"/>
            <w:tcBorders>
              <w:top w:val="nil"/>
              <w:left w:val="nil"/>
              <w:bottom w:val="nil"/>
              <w:right w:val="nil"/>
            </w:tcBorders>
            <w:shd w:val="clear" w:color="000000" w:fill="FFFFFF"/>
            <w:noWrap/>
            <w:vAlign w:val="bottom"/>
            <w:hideMark/>
          </w:tcPr>
          <w:p w14:paraId="10D64405" w14:textId="77777777" w:rsidR="000F4BA5" w:rsidRPr="000F4BA5" w:rsidRDefault="000F4BA5" w:rsidP="002C3EC4">
            <w:pPr>
              <w:widowControl w:val="0"/>
              <w:suppressAutoHyphens w:val="0"/>
              <w:jc w:val="right"/>
              <w:rPr>
                <w:lang w:val="es-CR" w:eastAsia="es-CR"/>
              </w:rPr>
            </w:pPr>
            <w:r w:rsidRPr="000F4BA5">
              <w:rPr>
                <w:lang w:val="es-CR" w:eastAsia="es-CR"/>
              </w:rPr>
              <w:t>160 052 002</w:t>
            </w:r>
          </w:p>
        </w:tc>
        <w:tc>
          <w:tcPr>
            <w:tcW w:w="557" w:type="pct"/>
            <w:tcBorders>
              <w:top w:val="nil"/>
              <w:left w:val="nil"/>
              <w:bottom w:val="nil"/>
              <w:right w:val="nil"/>
            </w:tcBorders>
            <w:shd w:val="clear" w:color="000000" w:fill="FFFFFF"/>
            <w:noWrap/>
            <w:vAlign w:val="bottom"/>
            <w:hideMark/>
          </w:tcPr>
          <w:p w14:paraId="06FC40C6" w14:textId="77777777" w:rsidR="000F4BA5" w:rsidRPr="000F4BA5" w:rsidRDefault="000F4BA5" w:rsidP="002C3EC4">
            <w:pPr>
              <w:widowControl w:val="0"/>
              <w:suppressAutoHyphens w:val="0"/>
              <w:jc w:val="right"/>
              <w:rPr>
                <w:lang w:val="es-CR" w:eastAsia="es-CR"/>
              </w:rPr>
            </w:pPr>
            <w:r w:rsidRPr="000F4BA5">
              <w:rPr>
                <w:lang w:val="es-CR" w:eastAsia="es-CR"/>
              </w:rPr>
              <w:t>45 680 606</w:t>
            </w:r>
          </w:p>
        </w:tc>
        <w:tc>
          <w:tcPr>
            <w:tcW w:w="542" w:type="pct"/>
            <w:tcBorders>
              <w:top w:val="nil"/>
              <w:left w:val="nil"/>
              <w:bottom w:val="nil"/>
              <w:right w:val="nil"/>
            </w:tcBorders>
            <w:shd w:val="clear" w:color="000000" w:fill="FFFFFF"/>
            <w:noWrap/>
            <w:vAlign w:val="center"/>
            <w:hideMark/>
          </w:tcPr>
          <w:p w14:paraId="164D8DF3" w14:textId="77777777" w:rsidR="000F4BA5" w:rsidRPr="000F4BA5" w:rsidRDefault="000F4BA5" w:rsidP="002C3EC4">
            <w:pPr>
              <w:widowControl w:val="0"/>
              <w:suppressAutoHyphens w:val="0"/>
              <w:jc w:val="right"/>
              <w:rPr>
                <w:b/>
                <w:bCs/>
                <w:lang w:val="es-CR" w:eastAsia="es-CR"/>
              </w:rPr>
            </w:pPr>
            <w:r w:rsidRPr="000F4BA5">
              <w:rPr>
                <w:b/>
                <w:bCs/>
                <w:lang w:val="es-CR" w:eastAsia="es-CR"/>
              </w:rPr>
              <w:t>205 732 608</w:t>
            </w:r>
          </w:p>
        </w:tc>
      </w:tr>
      <w:tr w:rsidR="002C3EC4" w:rsidRPr="000F4BA5" w14:paraId="1611356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FF81D02" w14:textId="77777777" w:rsidR="000F4BA5" w:rsidRPr="000F4BA5" w:rsidRDefault="000F4BA5" w:rsidP="002C3EC4">
            <w:pPr>
              <w:widowControl w:val="0"/>
              <w:suppressAutoHyphens w:val="0"/>
              <w:rPr>
                <w:lang w:val="es-CR" w:eastAsia="es-CR"/>
              </w:rPr>
            </w:pPr>
            <w:r w:rsidRPr="000F4BA5">
              <w:rPr>
                <w:lang w:val="es-CR" w:eastAsia="es-CR"/>
              </w:rPr>
              <w:t>UNIDAD APOYO ADMINISTRATIVO</w:t>
            </w:r>
          </w:p>
        </w:tc>
        <w:tc>
          <w:tcPr>
            <w:tcW w:w="627" w:type="pct"/>
            <w:tcBorders>
              <w:top w:val="nil"/>
              <w:left w:val="nil"/>
              <w:bottom w:val="nil"/>
              <w:right w:val="nil"/>
            </w:tcBorders>
            <w:shd w:val="clear" w:color="000000" w:fill="FFFFFF"/>
            <w:noWrap/>
            <w:vAlign w:val="bottom"/>
            <w:hideMark/>
          </w:tcPr>
          <w:p w14:paraId="2C7D9963" w14:textId="77777777" w:rsidR="000F4BA5" w:rsidRPr="000F4BA5" w:rsidRDefault="000F4BA5" w:rsidP="002C3EC4">
            <w:pPr>
              <w:widowControl w:val="0"/>
              <w:suppressAutoHyphens w:val="0"/>
              <w:jc w:val="right"/>
              <w:rPr>
                <w:lang w:val="es-CR" w:eastAsia="es-CR"/>
              </w:rPr>
            </w:pPr>
            <w:r w:rsidRPr="000F4BA5">
              <w:rPr>
                <w:lang w:val="es-CR" w:eastAsia="es-CR"/>
              </w:rPr>
              <w:t>178 244 620</w:t>
            </w:r>
          </w:p>
        </w:tc>
        <w:tc>
          <w:tcPr>
            <w:tcW w:w="557" w:type="pct"/>
            <w:tcBorders>
              <w:top w:val="nil"/>
              <w:left w:val="nil"/>
              <w:bottom w:val="nil"/>
              <w:right w:val="nil"/>
            </w:tcBorders>
            <w:shd w:val="clear" w:color="000000" w:fill="FFFFFF"/>
            <w:noWrap/>
            <w:vAlign w:val="bottom"/>
            <w:hideMark/>
          </w:tcPr>
          <w:p w14:paraId="697245A0" w14:textId="77777777" w:rsidR="000F4BA5" w:rsidRPr="000F4BA5" w:rsidRDefault="000F4BA5" w:rsidP="002C3EC4">
            <w:pPr>
              <w:widowControl w:val="0"/>
              <w:suppressAutoHyphens w:val="0"/>
              <w:jc w:val="right"/>
              <w:rPr>
                <w:lang w:val="es-CR" w:eastAsia="es-CR"/>
              </w:rPr>
            </w:pPr>
            <w:r w:rsidRPr="000F4BA5">
              <w:rPr>
                <w:lang w:val="es-CR" w:eastAsia="es-CR"/>
              </w:rPr>
              <w:t>113 681 881</w:t>
            </w:r>
          </w:p>
        </w:tc>
        <w:tc>
          <w:tcPr>
            <w:tcW w:w="542" w:type="pct"/>
            <w:tcBorders>
              <w:top w:val="nil"/>
              <w:left w:val="nil"/>
              <w:bottom w:val="nil"/>
              <w:right w:val="nil"/>
            </w:tcBorders>
            <w:shd w:val="clear" w:color="000000" w:fill="FFFFFF"/>
            <w:noWrap/>
            <w:vAlign w:val="center"/>
            <w:hideMark/>
          </w:tcPr>
          <w:p w14:paraId="5FE60315" w14:textId="77777777" w:rsidR="000F4BA5" w:rsidRPr="000F4BA5" w:rsidRDefault="000F4BA5" w:rsidP="002C3EC4">
            <w:pPr>
              <w:widowControl w:val="0"/>
              <w:suppressAutoHyphens w:val="0"/>
              <w:jc w:val="right"/>
              <w:rPr>
                <w:b/>
                <w:bCs/>
                <w:lang w:val="es-CR" w:eastAsia="es-CR"/>
              </w:rPr>
            </w:pPr>
            <w:r w:rsidRPr="000F4BA5">
              <w:rPr>
                <w:b/>
                <w:bCs/>
                <w:lang w:val="es-CR" w:eastAsia="es-CR"/>
              </w:rPr>
              <w:t>291 926 501</w:t>
            </w:r>
          </w:p>
        </w:tc>
      </w:tr>
      <w:tr w:rsidR="002C3EC4" w:rsidRPr="000F4BA5" w14:paraId="6237D27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D3AF5DB"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49F69DF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515CFB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0CD6211"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7AED07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291B9C2" w14:textId="77777777" w:rsidR="000F4BA5" w:rsidRPr="000F4BA5" w:rsidRDefault="000F4BA5" w:rsidP="002C3EC4">
            <w:pPr>
              <w:widowControl w:val="0"/>
              <w:suppressAutoHyphens w:val="0"/>
              <w:rPr>
                <w:b/>
                <w:bCs/>
                <w:lang w:val="es-CR" w:eastAsia="es-CR"/>
              </w:rPr>
            </w:pPr>
            <w:r w:rsidRPr="000F4BA5">
              <w:rPr>
                <w:b/>
                <w:bCs/>
                <w:lang w:val="es-CR" w:eastAsia="es-CR"/>
              </w:rPr>
              <w:t>DIRECCION</w:t>
            </w:r>
          </w:p>
        </w:tc>
        <w:tc>
          <w:tcPr>
            <w:tcW w:w="627" w:type="pct"/>
            <w:tcBorders>
              <w:top w:val="nil"/>
              <w:left w:val="nil"/>
              <w:bottom w:val="nil"/>
              <w:right w:val="nil"/>
            </w:tcBorders>
            <w:shd w:val="clear" w:color="000000" w:fill="FFFFFF"/>
            <w:noWrap/>
            <w:vAlign w:val="bottom"/>
            <w:hideMark/>
          </w:tcPr>
          <w:p w14:paraId="7B9011F4" w14:textId="77777777" w:rsidR="000F4BA5" w:rsidRPr="000F4BA5" w:rsidRDefault="000F4BA5" w:rsidP="002C3EC4">
            <w:pPr>
              <w:widowControl w:val="0"/>
              <w:suppressAutoHyphens w:val="0"/>
              <w:jc w:val="right"/>
              <w:rPr>
                <w:b/>
                <w:bCs/>
                <w:lang w:val="es-CR" w:eastAsia="es-CR"/>
              </w:rPr>
            </w:pPr>
            <w:r w:rsidRPr="000F4BA5">
              <w:rPr>
                <w:b/>
                <w:bCs/>
                <w:lang w:val="es-CR" w:eastAsia="es-CR"/>
              </w:rPr>
              <w:t>975 611 559</w:t>
            </w:r>
          </w:p>
        </w:tc>
        <w:tc>
          <w:tcPr>
            <w:tcW w:w="557" w:type="pct"/>
            <w:tcBorders>
              <w:top w:val="nil"/>
              <w:left w:val="nil"/>
              <w:bottom w:val="nil"/>
              <w:right w:val="nil"/>
            </w:tcBorders>
            <w:shd w:val="clear" w:color="000000" w:fill="FFFFFF"/>
            <w:noWrap/>
            <w:vAlign w:val="bottom"/>
            <w:hideMark/>
          </w:tcPr>
          <w:p w14:paraId="610DAC9C" w14:textId="77777777" w:rsidR="000F4BA5" w:rsidRPr="000F4BA5" w:rsidRDefault="000F4BA5" w:rsidP="002C3EC4">
            <w:pPr>
              <w:widowControl w:val="0"/>
              <w:suppressAutoHyphens w:val="0"/>
              <w:jc w:val="right"/>
              <w:rPr>
                <w:b/>
                <w:bCs/>
                <w:lang w:val="es-CR" w:eastAsia="es-CR"/>
              </w:rPr>
            </w:pPr>
            <w:r w:rsidRPr="000F4BA5">
              <w:rPr>
                <w:b/>
                <w:bCs/>
                <w:lang w:val="es-CR" w:eastAsia="es-CR"/>
              </w:rPr>
              <w:t>765 540 036</w:t>
            </w:r>
          </w:p>
        </w:tc>
        <w:tc>
          <w:tcPr>
            <w:tcW w:w="542" w:type="pct"/>
            <w:tcBorders>
              <w:top w:val="nil"/>
              <w:left w:val="nil"/>
              <w:bottom w:val="nil"/>
              <w:right w:val="nil"/>
            </w:tcBorders>
            <w:shd w:val="clear" w:color="000000" w:fill="FFFFFF"/>
            <w:noWrap/>
            <w:vAlign w:val="bottom"/>
            <w:hideMark/>
          </w:tcPr>
          <w:p w14:paraId="64A3B6F5" w14:textId="77777777" w:rsidR="000F4BA5" w:rsidRPr="000F4BA5" w:rsidRDefault="000F4BA5" w:rsidP="002C3EC4">
            <w:pPr>
              <w:widowControl w:val="0"/>
              <w:suppressAutoHyphens w:val="0"/>
              <w:jc w:val="right"/>
              <w:rPr>
                <w:b/>
                <w:bCs/>
                <w:lang w:val="es-CR" w:eastAsia="es-CR"/>
              </w:rPr>
            </w:pPr>
            <w:r w:rsidRPr="000F4BA5">
              <w:rPr>
                <w:b/>
                <w:bCs/>
                <w:lang w:val="es-CR" w:eastAsia="es-CR"/>
              </w:rPr>
              <w:t>1 741 151 595</w:t>
            </w:r>
          </w:p>
        </w:tc>
      </w:tr>
      <w:tr w:rsidR="002C3EC4" w:rsidRPr="000F4BA5" w14:paraId="1FF21C2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8810C14" w14:textId="77777777" w:rsidR="000F4BA5" w:rsidRPr="000F4BA5" w:rsidRDefault="000F4BA5" w:rsidP="002C3EC4">
            <w:pPr>
              <w:widowControl w:val="0"/>
              <w:suppressAutoHyphens w:val="0"/>
              <w:rPr>
                <w:lang w:val="es-CR" w:eastAsia="es-CR"/>
              </w:rPr>
            </w:pPr>
            <w:r w:rsidRPr="000F4BA5">
              <w:rPr>
                <w:lang w:val="es-CR" w:eastAsia="es-CR"/>
              </w:rPr>
              <w:t>DIRECCION EJECUTIVA</w:t>
            </w:r>
          </w:p>
        </w:tc>
        <w:tc>
          <w:tcPr>
            <w:tcW w:w="627" w:type="pct"/>
            <w:tcBorders>
              <w:top w:val="nil"/>
              <w:left w:val="nil"/>
              <w:bottom w:val="nil"/>
              <w:right w:val="nil"/>
            </w:tcBorders>
            <w:shd w:val="clear" w:color="000000" w:fill="FFFFFF"/>
            <w:noWrap/>
            <w:vAlign w:val="bottom"/>
            <w:hideMark/>
          </w:tcPr>
          <w:p w14:paraId="59B90573" w14:textId="77777777" w:rsidR="000F4BA5" w:rsidRPr="000F4BA5" w:rsidRDefault="000F4BA5" w:rsidP="002C3EC4">
            <w:pPr>
              <w:widowControl w:val="0"/>
              <w:suppressAutoHyphens w:val="0"/>
              <w:jc w:val="right"/>
              <w:rPr>
                <w:lang w:val="es-CR" w:eastAsia="es-CR"/>
              </w:rPr>
            </w:pPr>
            <w:r w:rsidRPr="000F4BA5">
              <w:rPr>
                <w:lang w:val="es-CR" w:eastAsia="es-CR"/>
              </w:rPr>
              <w:t>635 488 886</w:t>
            </w:r>
          </w:p>
        </w:tc>
        <w:tc>
          <w:tcPr>
            <w:tcW w:w="557" w:type="pct"/>
            <w:tcBorders>
              <w:top w:val="nil"/>
              <w:left w:val="nil"/>
              <w:bottom w:val="nil"/>
              <w:right w:val="nil"/>
            </w:tcBorders>
            <w:shd w:val="clear" w:color="000000" w:fill="FFFFFF"/>
            <w:noWrap/>
            <w:vAlign w:val="bottom"/>
            <w:hideMark/>
          </w:tcPr>
          <w:p w14:paraId="2A12F0BC" w14:textId="77777777" w:rsidR="000F4BA5" w:rsidRPr="000F4BA5" w:rsidRDefault="000F4BA5" w:rsidP="002C3EC4">
            <w:pPr>
              <w:widowControl w:val="0"/>
              <w:suppressAutoHyphens w:val="0"/>
              <w:jc w:val="right"/>
              <w:rPr>
                <w:lang w:val="es-CR" w:eastAsia="es-CR"/>
              </w:rPr>
            </w:pPr>
            <w:r w:rsidRPr="000F4BA5">
              <w:rPr>
                <w:lang w:val="es-CR" w:eastAsia="es-CR"/>
              </w:rPr>
              <w:t>649 958 910</w:t>
            </w:r>
          </w:p>
        </w:tc>
        <w:tc>
          <w:tcPr>
            <w:tcW w:w="542" w:type="pct"/>
            <w:tcBorders>
              <w:top w:val="nil"/>
              <w:left w:val="nil"/>
              <w:bottom w:val="nil"/>
              <w:right w:val="nil"/>
            </w:tcBorders>
            <w:shd w:val="clear" w:color="000000" w:fill="FFFFFF"/>
            <w:noWrap/>
            <w:vAlign w:val="center"/>
            <w:hideMark/>
          </w:tcPr>
          <w:p w14:paraId="33AA1B9D" w14:textId="77777777" w:rsidR="000F4BA5" w:rsidRPr="000F4BA5" w:rsidRDefault="000F4BA5" w:rsidP="002C3EC4">
            <w:pPr>
              <w:widowControl w:val="0"/>
              <w:suppressAutoHyphens w:val="0"/>
              <w:jc w:val="right"/>
              <w:rPr>
                <w:b/>
                <w:bCs/>
                <w:lang w:val="es-CR" w:eastAsia="es-CR"/>
              </w:rPr>
            </w:pPr>
            <w:r w:rsidRPr="000F4BA5">
              <w:rPr>
                <w:b/>
                <w:bCs/>
                <w:lang w:val="es-CR" w:eastAsia="es-CR"/>
              </w:rPr>
              <w:t>1 285 447 796</w:t>
            </w:r>
          </w:p>
        </w:tc>
      </w:tr>
      <w:tr w:rsidR="002C3EC4" w:rsidRPr="000F4BA5" w14:paraId="54EC0AF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62F7810" w14:textId="77777777" w:rsidR="000F4BA5" w:rsidRPr="000F4BA5" w:rsidRDefault="000F4BA5" w:rsidP="002C3EC4">
            <w:pPr>
              <w:widowControl w:val="0"/>
              <w:suppressAutoHyphens w:val="0"/>
              <w:rPr>
                <w:lang w:val="es-CR" w:eastAsia="es-CR"/>
              </w:rPr>
            </w:pPr>
            <w:r w:rsidRPr="000F4BA5">
              <w:rPr>
                <w:lang w:val="es-CR" w:eastAsia="es-CR"/>
              </w:rPr>
              <w:t>SECCION DE ANALISIS Y EJECUCION</w:t>
            </w:r>
          </w:p>
        </w:tc>
        <w:tc>
          <w:tcPr>
            <w:tcW w:w="627" w:type="pct"/>
            <w:tcBorders>
              <w:top w:val="nil"/>
              <w:left w:val="nil"/>
              <w:bottom w:val="nil"/>
              <w:right w:val="nil"/>
            </w:tcBorders>
            <w:shd w:val="clear" w:color="000000" w:fill="FFFFFF"/>
            <w:noWrap/>
            <w:vAlign w:val="bottom"/>
            <w:hideMark/>
          </w:tcPr>
          <w:p w14:paraId="061DBA82" w14:textId="77777777" w:rsidR="000F4BA5" w:rsidRPr="000F4BA5" w:rsidRDefault="000F4BA5" w:rsidP="002C3EC4">
            <w:pPr>
              <w:widowControl w:val="0"/>
              <w:suppressAutoHyphens w:val="0"/>
              <w:jc w:val="right"/>
              <w:rPr>
                <w:lang w:val="es-CR" w:eastAsia="es-CR"/>
              </w:rPr>
            </w:pPr>
            <w:r w:rsidRPr="000F4BA5">
              <w:rPr>
                <w:lang w:val="es-CR" w:eastAsia="es-CR"/>
              </w:rPr>
              <w:t>325 339 627</w:t>
            </w:r>
          </w:p>
        </w:tc>
        <w:tc>
          <w:tcPr>
            <w:tcW w:w="557" w:type="pct"/>
            <w:tcBorders>
              <w:top w:val="nil"/>
              <w:left w:val="nil"/>
              <w:bottom w:val="nil"/>
              <w:right w:val="nil"/>
            </w:tcBorders>
            <w:shd w:val="clear" w:color="000000" w:fill="FFFFFF"/>
            <w:noWrap/>
            <w:vAlign w:val="bottom"/>
            <w:hideMark/>
          </w:tcPr>
          <w:p w14:paraId="3D88C5A6" w14:textId="77777777" w:rsidR="000F4BA5" w:rsidRPr="000F4BA5" w:rsidRDefault="000F4BA5" w:rsidP="002C3EC4">
            <w:pPr>
              <w:widowControl w:val="0"/>
              <w:suppressAutoHyphens w:val="0"/>
              <w:jc w:val="right"/>
              <w:rPr>
                <w:lang w:val="es-CR" w:eastAsia="es-CR"/>
              </w:rPr>
            </w:pPr>
            <w:r w:rsidRPr="000F4BA5">
              <w:rPr>
                <w:lang w:val="es-CR" w:eastAsia="es-CR"/>
              </w:rPr>
              <w:t>104 250 053</w:t>
            </w:r>
          </w:p>
        </w:tc>
        <w:tc>
          <w:tcPr>
            <w:tcW w:w="542" w:type="pct"/>
            <w:tcBorders>
              <w:top w:val="nil"/>
              <w:left w:val="nil"/>
              <w:bottom w:val="nil"/>
              <w:right w:val="nil"/>
            </w:tcBorders>
            <w:shd w:val="clear" w:color="000000" w:fill="FFFFFF"/>
            <w:noWrap/>
            <w:vAlign w:val="center"/>
            <w:hideMark/>
          </w:tcPr>
          <w:p w14:paraId="43134287" w14:textId="77777777" w:rsidR="000F4BA5" w:rsidRPr="000F4BA5" w:rsidRDefault="000F4BA5" w:rsidP="002C3EC4">
            <w:pPr>
              <w:widowControl w:val="0"/>
              <w:suppressAutoHyphens w:val="0"/>
              <w:jc w:val="right"/>
              <w:rPr>
                <w:b/>
                <w:bCs/>
                <w:lang w:val="es-CR" w:eastAsia="es-CR"/>
              </w:rPr>
            </w:pPr>
            <w:r w:rsidRPr="000F4BA5">
              <w:rPr>
                <w:b/>
                <w:bCs/>
                <w:lang w:val="es-CR" w:eastAsia="es-CR"/>
              </w:rPr>
              <w:t>429 589 680</w:t>
            </w:r>
          </w:p>
        </w:tc>
      </w:tr>
      <w:tr w:rsidR="002C3EC4" w:rsidRPr="000F4BA5" w14:paraId="0FF086F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E6E4C7F" w14:textId="77777777" w:rsidR="000F4BA5" w:rsidRPr="000F4BA5" w:rsidRDefault="000F4BA5" w:rsidP="002C3EC4">
            <w:pPr>
              <w:widowControl w:val="0"/>
              <w:suppressAutoHyphens w:val="0"/>
              <w:rPr>
                <w:lang w:val="es-CR" w:eastAsia="es-CR"/>
              </w:rPr>
            </w:pPr>
            <w:r w:rsidRPr="000F4BA5">
              <w:rPr>
                <w:lang w:val="es-CR" w:eastAsia="es-CR"/>
              </w:rPr>
              <w:t>OFICINA DE ACOPIO DE INFORMACION REGISTRAL</w:t>
            </w:r>
          </w:p>
        </w:tc>
        <w:tc>
          <w:tcPr>
            <w:tcW w:w="627" w:type="pct"/>
            <w:tcBorders>
              <w:top w:val="nil"/>
              <w:left w:val="nil"/>
              <w:bottom w:val="nil"/>
              <w:right w:val="nil"/>
            </w:tcBorders>
            <w:shd w:val="clear" w:color="000000" w:fill="FFFFFF"/>
            <w:noWrap/>
            <w:vAlign w:val="bottom"/>
            <w:hideMark/>
          </w:tcPr>
          <w:p w14:paraId="68799401" w14:textId="77777777" w:rsidR="000F4BA5" w:rsidRPr="000F4BA5" w:rsidRDefault="000F4BA5" w:rsidP="002C3EC4">
            <w:pPr>
              <w:widowControl w:val="0"/>
              <w:suppressAutoHyphens w:val="0"/>
              <w:jc w:val="right"/>
              <w:rPr>
                <w:lang w:val="es-CR" w:eastAsia="es-CR"/>
              </w:rPr>
            </w:pPr>
            <w:r w:rsidRPr="000F4BA5">
              <w:rPr>
                <w:lang w:val="es-CR" w:eastAsia="es-CR"/>
              </w:rPr>
              <w:t>14 783 046</w:t>
            </w:r>
          </w:p>
        </w:tc>
        <w:tc>
          <w:tcPr>
            <w:tcW w:w="557" w:type="pct"/>
            <w:tcBorders>
              <w:top w:val="nil"/>
              <w:left w:val="nil"/>
              <w:bottom w:val="nil"/>
              <w:right w:val="nil"/>
            </w:tcBorders>
            <w:shd w:val="clear" w:color="000000" w:fill="FFFFFF"/>
            <w:noWrap/>
            <w:vAlign w:val="bottom"/>
            <w:hideMark/>
          </w:tcPr>
          <w:p w14:paraId="1B2FCB8C" w14:textId="77777777" w:rsidR="000F4BA5" w:rsidRPr="000F4BA5" w:rsidRDefault="000F4BA5" w:rsidP="002C3EC4">
            <w:pPr>
              <w:widowControl w:val="0"/>
              <w:suppressAutoHyphens w:val="0"/>
              <w:jc w:val="right"/>
              <w:rPr>
                <w:lang w:val="es-CR" w:eastAsia="es-CR"/>
              </w:rPr>
            </w:pPr>
            <w:r w:rsidRPr="000F4BA5">
              <w:rPr>
                <w:lang w:val="es-CR" w:eastAsia="es-CR"/>
              </w:rPr>
              <w:t>11 331 074</w:t>
            </w:r>
          </w:p>
        </w:tc>
        <w:tc>
          <w:tcPr>
            <w:tcW w:w="542" w:type="pct"/>
            <w:tcBorders>
              <w:top w:val="nil"/>
              <w:left w:val="nil"/>
              <w:bottom w:val="nil"/>
              <w:right w:val="nil"/>
            </w:tcBorders>
            <w:shd w:val="clear" w:color="000000" w:fill="FFFFFF"/>
            <w:noWrap/>
            <w:vAlign w:val="center"/>
            <w:hideMark/>
          </w:tcPr>
          <w:p w14:paraId="13A083E4" w14:textId="77777777" w:rsidR="000F4BA5" w:rsidRPr="000F4BA5" w:rsidRDefault="000F4BA5" w:rsidP="002C3EC4">
            <w:pPr>
              <w:widowControl w:val="0"/>
              <w:suppressAutoHyphens w:val="0"/>
              <w:jc w:val="right"/>
              <w:rPr>
                <w:b/>
                <w:bCs/>
                <w:lang w:val="es-CR" w:eastAsia="es-CR"/>
              </w:rPr>
            </w:pPr>
            <w:r w:rsidRPr="000F4BA5">
              <w:rPr>
                <w:b/>
                <w:bCs/>
                <w:lang w:val="es-CR" w:eastAsia="es-CR"/>
              </w:rPr>
              <w:t>26 114 119</w:t>
            </w:r>
          </w:p>
        </w:tc>
      </w:tr>
      <w:tr w:rsidR="002C3EC4" w:rsidRPr="000F4BA5" w14:paraId="7C67842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977647D"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456DB51"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32865F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FDD0076"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48ECF7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A450151" w14:textId="77777777" w:rsidR="000F4BA5" w:rsidRPr="000F4BA5" w:rsidRDefault="000F4BA5" w:rsidP="002C3EC4">
            <w:pPr>
              <w:widowControl w:val="0"/>
              <w:suppressAutoHyphens w:val="0"/>
              <w:rPr>
                <w:b/>
                <w:bCs/>
                <w:lang w:val="es-CR" w:eastAsia="es-CR"/>
              </w:rPr>
            </w:pPr>
            <w:r w:rsidRPr="000F4BA5">
              <w:rPr>
                <w:b/>
                <w:bCs/>
                <w:lang w:val="es-CR" w:eastAsia="es-CR"/>
              </w:rPr>
              <w:t xml:space="preserve">SUMINISTROS </w:t>
            </w:r>
          </w:p>
        </w:tc>
        <w:tc>
          <w:tcPr>
            <w:tcW w:w="627" w:type="pct"/>
            <w:tcBorders>
              <w:top w:val="nil"/>
              <w:left w:val="nil"/>
              <w:bottom w:val="nil"/>
              <w:right w:val="nil"/>
            </w:tcBorders>
            <w:shd w:val="clear" w:color="000000" w:fill="FFFFFF"/>
            <w:noWrap/>
            <w:vAlign w:val="bottom"/>
            <w:hideMark/>
          </w:tcPr>
          <w:p w14:paraId="345048BC" w14:textId="77777777" w:rsidR="000F4BA5" w:rsidRPr="000F4BA5" w:rsidRDefault="000F4BA5" w:rsidP="002C3EC4">
            <w:pPr>
              <w:widowControl w:val="0"/>
              <w:suppressAutoHyphens w:val="0"/>
              <w:jc w:val="right"/>
              <w:rPr>
                <w:b/>
                <w:bCs/>
                <w:lang w:val="es-CR" w:eastAsia="es-CR"/>
              </w:rPr>
            </w:pPr>
            <w:r w:rsidRPr="000F4BA5">
              <w:rPr>
                <w:b/>
                <w:bCs/>
                <w:lang w:val="es-CR" w:eastAsia="es-CR"/>
              </w:rPr>
              <w:t>1 838 381 731</w:t>
            </w:r>
          </w:p>
        </w:tc>
        <w:tc>
          <w:tcPr>
            <w:tcW w:w="557" w:type="pct"/>
            <w:tcBorders>
              <w:top w:val="nil"/>
              <w:left w:val="nil"/>
              <w:bottom w:val="nil"/>
              <w:right w:val="nil"/>
            </w:tcBorders>
            <w:shd w:val="clear" w:color="000000" w:fill="FFFFFF"/>
            <w:noWrap/>
            <w:vAlign w:val="bottom"/>
            <w:hideMark/>
          </w:tcPr>
          <w:p w14:paraId="070312A4" w14:textId="77777777" w:rsidR="000F4BA5" w:rsidRPr="000F4BA5" w:rsidRDefault="000F4BA5" w:rsidP="002C3EC4">
            <w:pPr>
              <w:widowControl w:val="0"/>
              <w:suppressAutoHyphens w:val="0"/>
              <w:jc w:val="right"/>
              <w:rPr>
                <w:b/>
                <w:bCs/>
                <w:lang w:val="es-CR" w:eastAsia="es-CR"/>
              </w:rPr>
            </w:pPr>
            <w:r w:rsidRPr="000F4BA5">
              <w:rPr>
                <w:b/>
                <w:bCs/>
                <w:lang w:val="es-CR" w:eastAsia="es-CR"/>
              </w:rPr>
              <w:t>841 641 060</w:t>
            </w:r>
          </w:p>
        </w:tc>
        <w:tc>
          <w:tcPr>
            <w:tcW w:w="542" w:type="pct"/>
            <w:tcBorders>
              <w:top w:val="nil"/>
              <w:left w:val="nil"/>
              <w:bottom w:val="nil"/>
              <w:right w:val="nil"/>
            </w:tcBorders>
            <w:shd w:val="clear" w:color="000000" w:fill="FFFFFF"/>
            <w:noWrap/>
            <w:vAlign w:val="bottom"/>
            <w:hideMark/>
          </w:tcPr>
          <w:p w14:paraId="1BEED5DA" w14:textId="77777777" w:rsidR="000F4BA5" w:rsidRPr="000F4BA5" w:rsidRDefault="000F4BA5" w:rsidP="002C3EC4">
            <w:pPr>
              <w:widowControl w:val="0"/>
              <w:suppressAutoHyphens w:val="0"/>
              <w:jc w:val="right"/>
              <w:rPr>
                <w:b/>
                <w:bCs/>
                <w:lang w:val="es-CR" w:eastAsia="es-CR"/>
              </w:rPr>
            </w:pPr>
            <w:r w:rsidRPr="000F4BA5">
              <w:rPr>
                <w:b/>
                <w:bCs/>
                <w:lang w:val="es-CR" w:eastAsia="es-CR"/>
              </w:rPr>
              <w:t>2 680 022 791</w:t>
            </w:r>
          </w:p>
        </w:tc>
      </w:tr>
      <w:tr w:rsidR="002C3EC4" w:rsidRPr="000F4BA5" w14:paraId="7976DC7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5BA7FDE" w14:textId="77777777" w:rsidR="000F4BA5" w:rsidRPr="000F4BA5" w:rsidRDefault="000F4BA5" w:rsidP="002C3EC4">
            <w:pPr>
              <w:widowControl w:val="0"/>
              <w:suppressAutoHyphens w:val="0"/>
              <w:rPr>
                <w:lang w:val="es-CR" w:eastAsia="es-CR"/>
              </w:rPr>
            </w:pPr>
            <w:r w:rsidRPr="000F4BA5">
              <w:rPr>
                <w:lang w:val="es-CR" w:eastAsia="es-CR"/>
              </w:rPr>
              <w:t>DEPARTAMENTO DE PROVEEDURIA</w:t>
            </w:r>
          </w:p>
        </w:tc>
        <w:tc>
          <w:tcPr>
            <w:tcW w:w="627" w:type="pct"/>
            <w:tcBorders>
              <w:top w:val="nil"/>
              <w:left w:val="nil"/>
              <w:bottom w:val="nil"/>
              <w:right w:val="nil"/>
            </w:tcBorders>
            <w:shd w:val="clear" w:color="000000" w:fill="FFFFFF"/>
            <w:noWrap/>
            <w:vAlign w:val="bottom"/>
            <w:hideMark/>
          </w:tcPr>
          <w:p w14:paraId="3EC84DDA" w14:textId="77777777" w:rsidR="000F4BA5" w:rsidRPr="000F4BA5" w:rsidRDefault="000F4BA5" w:rsidP="002C3EC4">
            <w:pPr>
              <w:widowControl w:val="0"/>
              <w:suppressAutoHyphens w:val="0"/>
              <w:jc w:val="right"/>
              <w:rPr>
                <w:lang w:val="es-CR" w:eastAsia="es-CR"/>
              </w:rPr>
            </w:pPr>
            <w:r w:rsidRPr="000F4BA5">
              <w:rPr>
                <w:lang w:val="es-CR" w:eastAsia="es-CR"/>
              </w:rPr>
              <w:t>327 667 825</w:t>
            </w:r>
          </w:p>
        </w:tc>
        <w:tc>
          <w:tcPr>
            <w:tcW w:w="557" w:type="pct"/>
            <w:tcBorders>
              <w:top w:val="nil"/>
              <w:left w:val="nil"/>
              <w:bottom w:val="nil"/>
              <w:right w:val="nil"/>
            </w:tcBorders>
            <w:shd w:val="clear" w:color="000000" w:fill="FFFFFF"/>
            <w:noWrap/>
            <w:vAlign w:val="bottom"/>
            <w:hideMark/>
          </w:tcPr>
          <w:p w14:paraId="255F74BF" w14:textId="77777777" w:rsidR="000F4BA5" w:rsidRPr="000F4BA5" w:rsidRDefault="000F4BA5" w:rsidP="002C3EC4">
            <w:pPr>
              <w:widowControl w:val="0"/>
              <w:suppressAutoHyphens w:val="0"/>
              <w:jc w:val="right"/>
              <w:rPr>
                <w:lang w:val="es-CR" w:eastAsia="es-CR"/>
              </w:rPr>
            </w:pPr>
            <w:r w:rsidRPr="000F4BA5">
              <w:rPr>
                <w:lang w:val="es-CR" w:eastAsia="es-CR"/>
              </w:rPr>
              <w:t>130 918 560</w:t>
            </w:r>
          </w:p>
        </w:tc>
        <w:tc>
          <w:tcPr>
            <w:tcW w:w="542" w:type="pct"/>
            <w:tcBorders>
              <w:top w:val="nil"/>
              <w:left w:val="nil"/>
              <w:bottom w:val="nil"/>
              <w:right w:val="nil"/>
            </w:tcBorders>
            <w:shd w:val="clear" w:color="000000" w:fill="FFFFFF"/>
            <w:noWrap/>
            <w:vAlign w:val="center"/>
            <w:hideMark/>
          </w:tcPr>
          <w:p w14:paraId="5A0E80FA" w14:textId="77777777" w:rsidR="000F4BA5" w:rsidRPr="000F4BA5" w:rsidRDefault="000F4BA5" w:rsidP="002C3EC4">
            <w:pPr>
              <w:widowControl w:val="0"/>
              <w:suppressAutoHyphens w:val="0"/>
              <w:jc w:val="right"/>
              <w:rPr>
                <w:b/>
                <w:bCs/>
                <w:lang w:val="es-CR" w:eastAsia="es-CR"/>
              </w:rPr>
            </w:pPr>
            <w:r w:rsidRPr="000F4BA5">
              <w:rPr>
                <w:b/>
                <w:bCs/>
                <w:lang w:val="es-CR" w:eastAsia="es-CR"/>
              </w:rPr>
              <w:t>458 586 385</w:t>
            </w:r>
          </w:p>
        </w:tc>
      </w:tr>
      <w:tr w:rsidR="002C3EC4" w:rsidRPr="000F4BA5" w14:paraId="7C98487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FF5E0A2" w14:textId="77777777" w:rsidR="000F4BA5" w:rsidRPr="000F4BA5" w:rsidRDefault="000F4BA5" w:rsidP="002C3EC4">
            <w:pPr>
              <w:widowControl w:val="0"/>
              <w:suppressAutoHyphens w:val="0"/>
              <w:rPr>
                <w:lang w:val="es-CR" w:eastAsia="es-CR"/>
              </w:rPr>
            </w:pPr>
            <w:r w:rsidRPr="000F4BA5">
              <w:rPr>
                <w:lang w:val="es-CR" w:eastAsia="es-CR"/>
              </w:rPr>
              <w:t>SECCION DE VERIFICACION Y EJECUCION CONTRACTUAL</w:t>
            </w:r>
          </w:p>
        </w:tc>
        <w:tc>
          <w:tcPr>
            <w:tcW w:w="627" w:type="pct"/>
            <w:tcBorders>
              <w:top w:val="nil"/>
              <w:left w:val="nil"/>
              <w:bottom w:val="nil"/>
              <w:right w:val="nil"/>
            </w:tcBorders>
            <w:shd w:val="clear" w:color="000000" w:fill="FFFFFF"/>
            <w:noWrap/>
            <w:vAlign w:val="bottom"/>
            <w:hideMark/>
          </w:tcPr>
          <w:p w14:paraId="76B78149" w14:textId="77777777" w:rsidR="000F4BA5" w:rsidRPr="000F4BA5" w:rsidRDefault="000F4BA5" w:rsidP="002C3EC4">
            <w:pPr>
              <w:widowControl w:val="0"/>
              <w:suppressAutoHyphens w:val="0"/>
              <w:jc w:val="right"/>
              <w:rPr>
                <w:lang w:val="es-CR" w:eastAsia="es-CR"/>
              </w:rPr>
            </w:pPr>
            <w:r w:rsidRPr="000F4BA5">
              <w:rPr>
                <w:lang w:val="es-CR" w:eastAsia="es-CR"/>
              </w:rPr>
              <w:t>226 876 791</w:t>
            </w:r>
          </w:p>
        </w:tc>
        <w:tc>
          <w:tcPr>
            <w:tcW w:w="557" w:type="pct"/>
            <w:tcBorders>
              <w:top w:val="nil"/>
              <w:left w:val="nil"/>
              <w:bottom w:val="nil"/>
              <w:right w:val="nil"/>
            </w:tcBorders>
            <w:shd w:val="clear" w:color="000000" w:fill="FFFFFF"/>
            <w:noWrap/>
            <w:vAlign w:val="bottom"/>
            <w:hideMark/>
          </w:tcPr>
          <w:p w14:paraId="78E7D6EF" w14:textId="77777777" w:rsidR="000F4BA5" w:rsidRPr="000F4BA5" w:rsidRDefault="000F4BA5" w:rsidP="002C3EC4">
            <w:pPr>
              <w:widowControl w:val="0"/>
              <w:suppressAutoHyphens w:val="0"/>
              <w:jc w:val="right"/>
              <w:rPr>
                <w:lang w:val="es-CR" w:eastAsia="es-CR"/>
              </w:rPr>
            </w:pPr>
            <w:r w:rsidRPr="000F4BA5">
              <w:rPr>
                <w:lang w:val="es-CR" w:eastAsia="es-CR"/>
              </w:rPr>
              <w:t>80 223 961</w:t>
            </w:r>
          </w:p>
        </w:tc>
        <w:tc>
          <w:tcPr>
            <w:tcW w:w="542" w:type="pct"/>
            <w:tcBorders>
              <w:top w:val="nil"/>
              <w:left w:val="nil"/>
              <w:bottom w:val="nil"/>
              <w:right w:val="nil"/>
            </w:tcBorders>
            <w:shd w:val="clear" w:color="000000" w:fill="FFFFFF"/>
            <w:noWrap/>
            <w:vAlign w:val="center"/>
            <w:hideMark/>
          </w:tcPr>
          <w:p w14:paraId="712D941E" w14:textId="77777777" w:rsidR="000F4BA5" w:rsidRPr="000F4BA5" w:rsidRDefault="000F4BA5" w:rsidP="002C3EC4">
            <w:pPr>
              <w:widowControl w:val="0"/>
              <w:suppressAutoHyphens w:val="0"/>
              <w:jc w:val="right"/>
              <w:rPr>
                <w:b/>
                <w:bCs/>
                <w:lang w:val="es-CR" w:eastAsia="es-CR"/>
              </w:rPr>
            </w:pPr>
            <w:r w:rsidRPr="000F4BA5">
              <w:rPr>
                <w:b/>
                <w:bCs/>
                <w:lang w:val="es-CR" w:eastAsia="es-CR"/>
              </w:rPr>
              <w:t>307 100 752</w:t>
            </w:r>
          </w:p>
        </w:tc>
      </w:tr>
      <w:tr w:rsidR="002C3EC4" w:rsidRPr="000F4BA5" w14:paraId="123B8EC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92204E1" w14:textId="77777777" w:rsidR="000F4BA5" w:rsidRPr="000F4BA5" w:rsidRDefault="000F4BA5" w:rsidP="002C3EC4">
            <w:pPr>
              <w:widowControl w:val="0"/>
              <w:suppressAutoHyphens w:val="0"/>
              <w:rPr>
                <w:lang w:val="es-CR" w:eastAsia="es-CR"/>
              </w:rPr>
            </w:pPr>
            <w:r w:rsidRPr="000F4BA5">
              <w:rPr>
                <w:lang w:val="es-CR" w:eastAsia="es-CR"/>
              </w:rPr>
              <w:t>ADQUISICIONES</w:t>
            </w:r>
          </w:p>
        </w:tc>
        <w:tc>
          <w:tcPr>
            <w:tcW w:w="627" w:type="pct"/>
            <w:tcBorders>
              <w:top w:val="nil"/>
              <w:left w:val="nil"/>
              <w:bottom w:val="nil"/>
              <w:right w:val="nil"/>
            </w:tcBorders>
            <w:shd w:val="clear" w:color="000000" w:fill="FFFFFF"/>
            <w:noWrap/>
            <w:vAlign w:val="bottom"/>
            <w:hideMark/>
          </w:tcPr>
          <w:p w14:paraId="2922165D" w14:textId="77777777" w:rsidR="000F4BA5" w:rsidRPr="000F4BA5" w:rsidRDefault="000F4BA5" w:rsidP="002C3EC4">
            <w:pPr>
              <w:widowControl w:val="0"/>
              <w:suppressAutoHyphens w:val="0"/>
              <w:jc w:val="right"/>
              <w:rPr>
                <w:lang w:val="es-CR" w:eastAsia="es-CR"/>
              </w:rPr>
            </w:pPr>
            <w:r w:rsidRPr="000F4BA5">
              <w:rPr>
                <w:lang w:val="es-CR" w:eastAsia="es-CR"/>
              </w:rPr>
              <w:t>110 912 859</w:t>
            </w:r>
          </w:p>
        </w:tc>
        <w:tc>
          <w:tcPr>
            <w:tcW w:w="557" w:type="pct"/>
            <w:tcBorders>
              <w:top w:val="nil"/>
              <w:left w:val="nil"/>
              <w:bottom w:val="nil"/>
              <w:right w:val="nil"/>
            </w:tcBorders>
            <w:shd w:val="clear" w:color="000000" w:fill="FFFFFF"/>
            <w:noWrap/>
            <w:vAlign w:val="bottom"/>
            <w:hideMark/>
          </w:tcPr>
          <w:p w14:paraId="1BC0B38C" w14:textId="77777777" w:rsidR="000F4BA5" w:rsidRPr="000F4BA5" w:rsidRDefault="000F4BA5" w:rsidP="002C3EC4">
            <w:pPr>
              <w:widowControl w:val="0"/>
              <w:suppressAutoHyphens w:val="0"/>
              <w:jc w:val="right"/>
              <w:rPr>
                <w:lang w:val="es-CR" w:eastAsia="es-CR"/>
              </w:rPr>
            </w:pPr>
            <w:r w:rsidRPr="000F4BA5">
              <w:rPr>
                <w:lang w:val="es-CR" w:eastAsia="es-CR"/>
              </w:rPr>
              <w:t>34 501 939</w:t>
            </w:r>
          </w:p>
        </w:tc>
        <w:tc>
          <w:tcPr>
            <w:tcW w:w="542" w:type="pct"/>
            <w:tcBorders>
              <w:top w:val="nil"/>
              <w:left w:val="nil"/>
              <w:bottom w:val="nil"/>
              <w:right w:val="nil"/>
            </w:tcBorders>
            <w:shd w:val="clear" w:color="000000" w:fill="FFFFFF"/>
            <w:noWrap/>
            <w:vAlign w:val="center"/>
            <w:hideMark/>
          </w:tcPr>
          <w:p w14:paraId="4AB4B975" w14:textId="77777777" w:rsidR="000F4BA5" w:rsidRPr="000F4BA5" w:rsidRDefault="000F4BA5" w:rsidP="002C3EC4">
            <w:pPr>
              <w:widowControl w:val="0"/>
              <w:suppressAutoHyphens w:val="0"/>
              <w:jc w:val="right"/>
              <w:rPr>
                <w:b/>
                <w:bCs/>
                <w:lang w:val="es-CR" w:eastAsia="es-CR"/>
              </w:rPr>
            </w:pPr>
            <w:r w:rsidRPr="000F4BA5">
              <w:rPr>
                <w:b/>
                <w:bCs/>
                <w:lang w:val="es-CR" w:eastAsia="es-CR"/>
              </w:rPr>
              <w:t>145 414 799</w:t>
            </w:r>
          </w:p>
        </w:tc>
      </w:tr>
      <w:tr w:rsidR="002C3EC4" w:rsidRPr="000F4BA5" w14:paraId="79F1E62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1E22B63" w14:textId="77777777" w:rsidR="000F4BA5" w:rsidRPr="000F4BA5" w:rsidRDefault="000F4BA5" w:rsidP="002C3EC4">
            <w:pPr>
              <w:widowControl w:val="0"/>
              <w:suppressAutoHyphens w:val="0"/>
              <w:rPr>
                <w:lang w:val="es-CR" w:eastAsia="es-CR"/>
              </w:rPr>
            </w:pPr>
            <w:r w:rsidRPr="000F4BA5">
              <w:rPr>
                <w:lang w:val="es-CR" w:eastAsia="es-CR"/>
              </w:rPr>
              <w:t xml:space="preserve">SECCION DE LICITACIONES </w:t>
            </w:r>
          </w:p>
        </w:tc>
        <w:tc>
          <w:tcPr>
            <w:tcW w:w="627" w:type="pct"/>
            <w:tcBorders>
              <w:top w:val="nil"/>
              <w:left w:val="nil"/>
              <w:bottom w:val="nil"/>
              <w:right w:val="nil"/>
            </w:tcBorders>
            <w:shd w:val="clear" w:color="000000" w:fill="FFFFFF"/>
            <w:noWrap/>
            <w:vAlign w:val="bottom"/>
            <w:hideMark/>
          </w:tcPr>
          <w:p w14:paraId="2CA7316F" w14:textId="77777777" w:rsidR="000F4BA5" w:rsidRPr="000F4BA5" w:rsidRDefault="000F4BA5" w:rsidP="002C3EC4">
            <w:pPr>
              <w:widowControl w:val="0"/>
              <w:suppressAutoHyphens w:val="0"/>
              <w:jc w:val="right"/>
              <w:rPr>
                <w:lang w:val="es-CR" w:eastAsia="es-CR"/>
              </w:rPr>
            </w:pPr>
            <w:r w:rsidRPr="000F4BA5">
              <w:rPr>
                <w:lang w:val="es-CR" w:eastAsia="es-CR"/>
              </w:rPr>
              <w:t>252 209 156</w:t>
            </w:r>
          </w:p>
        </w:tc>
        <w:tc>
          <w:tcPr>
            <w:tcW w:w="557" w:type="pct"/>
            <w:tcBorders>
              <w:top w:val="nil"/>
              <w:left w:val="nil"/>
              <w:bottom w:val="nil"/>
              <w:right w:val="nil"/>
            </w:tcBorders>
            <w:shd w:val="clear" w:color="000000" w:fill="FFFFFF"/>
            <w:noWrap/>
            <w:vAlign w:val="bottom"/>
            <w:hideMark/>
          </w:tcPr>
          <w:p w14:paraId="25203935" w14:textId="77777777" w:rsidR="000F4BA5" w:rsidRPr="000F4BA5" w:rsidRDefault="000F4BA5" w:rsidP="002C3EC4">
            <w:pPr>
              <w:widowControl w:val="0"/>
              <w:suppressAutoHyphens w:val="0"/>
              <w:jc w:val="right"/>
              <w:rPr>
                <w:lang w:val="es-CR" w:eastAsia="es-CR"/>
              </w:rPr>
            </w:pPr>
            <w:r w:rsidRPr="000F4BA5">
              <w:rPr>
                <w:lang w:val="es-CR" w:eastAsia="es-CR"/>
              </w:rPr>
              <w:t>68 991 521</w:t>
            </w:r>
          </w:p>
        </w:tc>
        <w:tc>
          <w:tcPr>
            <w:tcW w:w="542" w:type="pct"/>
            <w:tcBorders>
              <w:top w:val="nil"/>
              <w:left w:val="nil"/>
              <w:bottom w:val="nil"/>
              <w:right w:val="nil"/>
            </w:tcBorders>
            <w:shd w:val="clear" w:color="000000" w:fill="FFFFFF"/>
            <w:noWrap/>
            <w:vAlign w:val="center"/>
            <w:hideMark/>
          </w:tcPr>
          <w:p w14:paraId="603F5D79" w14:textId="77777777" w:rsidR="000F4BA5" w:rsidRPr="000F4BA5" w:rsidRDefault="000F4BA5" w:rsidP="002C3EC4">
            <w:pPr>
              <w:widowControl w:val="0"/>
              <w:suppressAutoHyphens w:val="0"/>
              <w:jc w:val="right"/>
              <w:rPr>
                <w:b/>
                <w:bCs/>
                <w:lang w:val="es-CR" w:eastAsia="es-CR"/>
              </w:rPr>
            </w:pPr>
            <w:r w:rsidRPr="000F4BA5">
              <w:rPr>
                <w:b/>
                <w:bCs/>
                <w:lang w:val="es-CR" w:eastAsia="es-CR"/>
              </w:rPr>
              <w:t>321 200 678</w:t>
            </w:r>
          </w:p>
        </w:tc>
      </w:tr>
      <w:tr w:rsidR="002C3EC4" w:rsidRPr="000F4BA5" w14:paraId="3A6B936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016BE3B" w14:textId="77777777" w:rsidR="000F4BA5" w:rsidRPr="000F4BA5" w:rsidRDefault="000F4BA5" w:rsidP="002C3EC4">
            <w:pPr>
              <w:widowControl w:val="0"/>
              <w:suppressAutoHyphens w:val="0"/>
              <w:rPr>
                <w:lang w:val="es-CR" w:eastAsia="es-CR"/>
              </w:rPr>
            </w:pPr>
            <w:r w:rsidRPr="000F4BA5">
              <w:rPr>
                <w:lang w:val="es-CR" w:eastAsia="es-CR"/>
              </w:rPr>
              <w:t>SECCION DE COMPRAS DIRECTAS</w:t>
            </w:r>
          </w:p>
        </w:tc>
        <w:tc>
          <w:tcPr>
            <w:tcW w:w="627" w:type="pct"/>
            <w:tcBorders>
              <w:top w:val="nil"/>
              <w:left w:val="nil"/>
              <w:bottom w:val="nil"/>
              <w:right w:val="nil"/>
            </w:tcBorders>
            <w:shd w:val="clear" w:color="000000" w:fill="FFFFFF"/>
            <w:noWrap/>
            <w:vAlign w:val="bottom"/>
            <w:hideMark/>
          </w:tcPr>
          <w:p w14:paraId="138CBE78" w14:textId="77777777" w:rsidR="000F4BA5" w:rsidRPr="000F4BA5" w:rsidRDefault="000F4BA5" w:rsidP="002C3EC4">
            <w:pPr>
              <w:widowControl w:val="0"/>
              <w:suppressAutoHyphens w:val="0"/>
              <w:jc w:val="right"/>
              <w:rPr>
                <w:lang w:val="es-CR" w:eastAsia="es-CR"/>
              </w:rPr>
            </w:pPr>
            <w:r w:rsidRPr="000F4BA5">
              <w:rPr>
                <w:lang w:val="es-CR" w:eastAsia="es-CR"/>
              </w:rPr>
              <w:t>145 988 161</w:t>
            </w:r>
          </w:p>
        </w:tc>
        <w:tc>
          <w:tcPr>
            <w:tcW w:w="557" w:type="pct"/>
            <w:tcBorders>
              <w:top w:val="nil"/>
              <w:left w:val="nil"/>
              <w:bottom w:val="nil"/>
              <w:right w:val="nil"/>
            </w:tcBorders>
            <w:shd w:val="clear" w:color="000000" w:fill="FFFFFF"/>
            <w:noWrap/>
            <w:vAlign w:val="bottom"/>
            <w:hideMark/>
          </w:tcPr>
          <w:p w14:paraId="1973BDB0" w14:textId="77777777" w:rsidR="000F4BA5" w:rsidRPr="000F4BA5" w:rsidRDefault="000F4BA5" w:rsidP="002C3EC4">
            <w:pPr>
              <w:widowControl w:val="0"/>
              <w:suppressAutoHyphens w:val="0"/>
              <w:jc w:val="right"/>
              <w:rPr>
                <w:lang w:val="es-CR" w:eastAsia="es-CR"/>
              </w:rPr>
            </w:pPr>
            <w:r w:rsidRPr="000F4BA5">
              <w:rPr>
                <w:lang w:val="es-CR" w:eastAsia="es-CR"/>
              </w:rPr>
              <w:t>46 538 754</w:t>
            </w:r>
          </w:p>
        </w:tc>
        <w:tc>
          <w:tcPr>
            <w:tcW w:w="542" w:type="pct"/>
            <w:tcBorders>
              <w:top w:val="nil"/>
              <w:left w:val="nil"/>
              <w:bottom w:val="nil"/>
              <w:right w:val="nil"/>
            </w:tcBorders>
            <w:shd w:val="clear" w:color="000000" w:fill="FFFFFF"/>
            <w:noWrap/>
            <w:vAlign w:val="center"/>
            <w:hideMark/>
          </w:tcPr>
          <w:p w14:paraId="0840D658" w14:textId="77777777" w:rsidR="000F4BA5" w:rsidRPr="000F4BA5" w:rsidRDefault="000F4BA5" w:rsidP="002C3EC4">
            <w:pPr>
              <w:widowControl w:val="0"/>
              <w:suppressAutoHyphens w:val="0"/>
              <w:jc w:val="right"/>
              <w:rPr>
                <w:b/>
                <w:bCs/>
                <w:lang w:val="es-CR" w:eastAsia="es-CR"/>
              </w:rPr>
            </w:pPr>
            <w:r w:rsidRPr="000F4BA5">
              <w:rPr>
                <w:b/>
                <w:bCs/>
                <w:lang w:val="es-CR" w:eastAsia="es-CR"/>
              </w:rPr>
              <w:t>192 526 915</w:t>
            </w:r>
          </w:p>
        </w:tc>
      </w:tr>
      <w:tr w:rsidR="002C3EC4" w:rsidRPr="000F4BA5" w14:paraId="4859440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C03DC45" w14:textId="77777777" w:rsidR="000F4BA5" w:rsidRPr="000F4BA5" w:rsidRDefault="000F4BA5" w:rsidP="002C3EC4">
            <w:pPr>
              <w:widowControl w:val="0"/>
              <w:suppressAutoHyphens w:val="0"/>
              <w:rPr>
                <w:lang w:val="es-CR" w:eastAsia="es-CR"/>
              </w:rPr>
            </w:pPr>
            <w:r w:rsidRPr="000F4BA5">
              <w:rPr>
                <w:lang w:val="es-CR" w:eastAsia="es-CR"/>
              </w:rPr>
              <w:t>SECCION DE COMPRAS MENORES</w:t>
            </w:r>
          </w:p>
        </w:tc>
        <w:tc>
          <w:tcPr>
            <w:tcW w:w="627" w:type="pct"/>
            <w:tcBorders>
              <w:top w:val="nil"/>
              <w:left w:val="nil"/>
              <w:bottom w:val="nil"/>
              <w:right w:val="nil"/>
            </w:tcBorders>
            <w:shd w:val="clear" w:color="000000" w:fill="FFFFFF"/>
            <w:noWrap/>
            <w:vAlign w:val="bottom"/>
            <w:hideMark/>
          </w:tcPr>
          <w:p w14:paraId="4B261FD4" w14:textId="77777777" w:rsidR="000F4BA5" w:rsidRPr="000F4BA5" w:rsidRDefault="000F4BA5" w:rsidP="002C3EC4">
            <w:pPr>
              <w:widowControl w:val="0"/>
              <w:suppressAutoHyphens w:val="0"/>
              <w:jc w:val="right"/>
              <w:rPr>
                <w:lang w:val="es-CR" w:eastAsia="es-CR"/>
              </w:rPr>
            </w:pPr>
            <w:r w:rsidRPr="000F4BA5">
              <w:rPr>
                <w:lang w:val="es-CR" w:eastAsia="es-CR"/>
              </w:rPr>
              <w:t>226 112 342</w:t>
            </w:r>
          </w:p>
        </w:tc>
        <w:tc>
          <w:tcPr>
            <w:tcW w:w="557" w:type="pct"/>
            <w:tcBorders>
              <w:top w:val="nil"/>
              <w:left w:val="nil"/>
              <w:bottom w:val="nil"/>
              <w:right w:val="nil"/>
            </w:tcBorders>
            <w:shd w:val="clear" w:color="000000" w:fill="FFFFFF"/>
            <w:noWrap/>
            <w:vAlign w:val="bottom"/>
            <w:hideMark/>
          </w:tcPr>
          <w:p w14:paraId="109FDCEA" w14:textId="77777777" w:rsidR="000F4BA5" w:rsidRPr="000F4BA5" w:rsidRDefault="000F4BA5" w:rsidP="002C3EC4">
            <w:pPr>
              <w:widowControl w:val="0"/>
              <w:suppressAutoHyphens w:val="0"/>
              <w:jc w:val="right"/>
              <w:rPr>
                <w:lang w:val="es-CR" w:eastAsia="es-CR"/>
              </w:rPr>
            </w:pPr>
            <w:r w:rsidRPr="000F4BA5">
              <w:rPr>
                <w:lang w:val="es-CR" w:eastAsia="es-CR"/>
              </w:rPr>
              <w:t>125 858 755</w:t>
            </w:r>
          </w:p>
        </w:tc>
        <w:tc>
          <w:tcPr>
            <w:tcW w:w="542" w:type="pct"/>
            <w:tcBorders>
              <w:top w:val="nil"/>
              <w:left w:val="nil"/>
              <w:bottom w:val="nil"/>
              <w:right w:val="nil"/>
            </w:tcBorders>
            <w:shd w:val="clear" w:color="000000" w:fill="FFFFFF"/>
            <w:noWrap/>
            <w:vAlign w:val="center"/>
            <w:hideMark/>
          </w:tcPr>
          <w:p w14:paraId="5FEAA8C4" w14:textId="77777777" w:rsidR="000F4BA5" w:rsidRPr="000F4BA5" w:rsidRDefault="000F4BA5" w:rsidP="002C3EC4">
            <w:pPr>
              <w:widowControl w:val="0"/>
              <w:suppressAutoHyphens w:val="0"/>
              <w:jc w:val="right"/>
              <w:rPr>
                <w:b/>
                <w:bCs/>
                <w:lang w:val="es-CR" w:eastAsia="es-CR"/>
              </w:rPr>
            </w:pPr>
            <w:r w:rsidRPr="000F4BA5">
              <w:rPr>
                <w:b/>
                <w:bCs/>
                <w:lang w:val="es-CR" w:eastAsia="es-CR"/>
              </w:rPr>
              <w:t>351 971 097</w:t>
            </w:r>
          </w:p>
        </w:tc>
      </w:tr>
      <w:tr w:rsidR="002C3EC4" w:rsidRPr="000F4BA5" w14:paraId="3435CB7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3940F7F" w14:textId="77777777" w:rsidR="000F4BA5" w:rsidRPr="000F4BA5" w:rsidRDefault="000F4BA5" w:rsidP="002C3EC4">
            <w:pPr>
              <w:widowControl w:val="0"/>
              <w:suppressAutoHyphens w:val="0"/>
              <w:rPr>
                <w:lang w:val="es-CR" w:eastAsia="es-CR"/>
              </w:rPr>
            </w:pPr>
            <w:r w:rsidRPr="000F4BA5">
              <w:rPr>
                <w:lang w:val="es-CR" w:eastAsia="es-CR"/>
              </w:rPr>
              <w:t>ADMINISTRACION DE BIENES</w:t>
            </w:r>
          </w:p>
        </w:tc>
        <w:tc>
          <w:tcPr>
            <w:tcW w:w="627" w:type="pct"/>
            <w:tcBorders>
              <w:top w:val="nil"/>
              <w:left w:val="nil"/>
              <w:bottom w:val="nil"/>
              <w:right w:val="nil"/>
            </w:tcBorders>
            <w:shd w:val="clear" w:color="000000" w:fill="FFFFFF"/>
            <w:noWrap/>
            <w:vAlign w:val="bottom"/>
            <w:hideMark/>
          </w:tcPr>
          <w:p w14:paraId="02234924" w14:textId="77777777" w:rsidR="000F4BA5" w:rsidRPr="000F4BA5" w:rsidRDefault="000F4BA5" w:rsidP="002C3EC4">
            <w:pPr>
              <w:widowControl w:val="0"/>
              <w:suppressAutoHyphens w:val="0"/>
              <w:jc w:val="right"/>
              <w:rPr>
                <w:lang w:val="es-CR" w:eastAsia="es-CR"/>
              </w:rPr>
            </w:pPr>
            <w:r w:rsidRPr="000F4BA5">
              <w:rPr>
                <w:lang w:val="es-CR" w:eastAsia="es-CR"/>
              </w:rPr>
              <w:t>53 828 816</w:t>
            </w:r>
          </w:p>
        </w:tc>
        <w:tc>
          <w:tcPr>
            <w:tcW w:w="557" w:type="pct"/>
            <w:tcBorders>
              <w:top w:val="nil"/>
              <w:left w:val="nil"/>
              <w:bottom w:val="nil"/>
              <w:right w:val="nil"/>
            </w:tcBorders>
            <w:shd w:val="clear" w:color="000000" w:fill="FFFFFF"/>
            <w:noWrap/>
            <w:vAlign w:val="bottom"/>
            <w:hideMark/>
          </w:tcPr>
          <w:p w14:paraId="1EB9A0EE" w14:textId="77777777" w:rsidR="000F4BA5" w:rsidRPr="000F4BA5" w:rsidRDefault="000F4BA5" w:rsidP="002C3EC4">
            <w:pPr>
              <w:widowControl w:val="0"/>
              <w:suppressAutoHyphens w:val="0"/>
              <w:jc w:val="right"/>
              <w:rPr>
                <w:lang w:val="es-CR" w:eastAsia="es-CR"/>
              </w:rPr>
            </w:pPr>
            <w:r w:rsidRPr="000F4BA5">
              <w:rPr>
                <w:lang w:val="es-CR" w:eastAsia="es-CR"/>
              </w:rPr>
              <w:t>11 740 439</w:t>
            </w:r>
          </w:p>
        </w:tc>
        <w:tc>
          <w:tcPr>
            <w:tcW w:w="542" w:type="pct"/>
            <w:tcBorders>
              <w:top w:val="nil"/>
              <w:left w:val="nil"/>
              <w:bottom w:val="nil"/>
              <w:right w:val="nil"/>
            </w:tcBorders>
            <w:shd w:val="clear" w:color="000000" w:fill="FFFFFF"/>
            <w:noWrap/>
            <w:vAlign w:val="center"/>
            <w:hideMark/>
          </w:tcPr>
          <w:p w14:paraId="525F7C71" w14:textId="77777777" w:rsidR="000F4BA5" w:rsidRPr="000F4BA5" w:rsidRDefault="000F4BA5" w:rsidP="002C3EC4">
            <w:pPr>
              <w:widowControl w:val="0"/>
              <w:suppressAutoHyphens w:val="0"/>
              <w:jc w:val="right"/>
              <w:rPr>
                <w:b/>
                <w:bCs/>
                <w:lang w:val="es-CR" w:eastAsia="es-CR"/>
              </w:rPr>
            </w:pPr>
            <w:r w:rsidRPr="000F4BA5">
              <w:rPr>
                <w:b/>
                <w:bCs/>
                <w:lang w:val="es-CR" w:eastAsia="es-CR"/>
              </w:rPr>
              <w:t>65 569 255</w:t>
            </w:r>
          </w:p>
        </w:tc>
      </w:tr>
      <w:tr w:rsidR="002C3EC4" w:rsidRPr="000F4BA5" w14:paraId="302C8DF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ECAD0CC" w14:textId="77777777" w:rsidR="000F4BA5" w:rsidRPr="000F4BA5" w:rsidRDefault="000F4BA5" w:rsidP="002C3EC4">
            <w:pPr>
              <w:widowControl w:val="0"/>
              <w:suppressAutoHyphens w:val="0"/>
              <w:rPr>
                <w:lang w:val="es-CR" w:eastAsia="es-CR"/>
              </w:rPr>
            </w:pPr>
            <w:r w:rsidRPr="000F4BA5">
              <w:rPr>
                <w:lang w:val="es-CR" w:eastAsia="es-CR"/>
              </w:rPr>
              <w:t>SECCION DE ALMACEN</w:t>
            </w:r>
          </w:p>
        </w:tc>
        <w:tc>
          <w:tcPr>
            <w:tcW w:w="627" w:type="pct"/>
            <w:tcBorders>
              <w:top w:val="nil"/>
              <w:left w:val="nil"/>
              <w:bottom w:val="nil"/>
              <w:right w:val="nil"/>
            </w:tcBorders>
            <w:shd w:val="clear" w:color="000000" w:fill="FFFFFF"/>
            <w:noWrap/>
            <w:vAlign w:val="bottom"/>
            <w:hideMark/>
          </w:tcPr>
          <w:p w14:paraId="15B8E9AB" w14:textId="77777777" w:rsidR="000F4BA5" w:rsidRPr="000F4BA5" w:rsidRDefault="000F4BA5" w:rsidP="002C3EC4">
            <w:pPr>
              <w:widowControl w:val="0"/>
              <w:suppressAutoHyphens w:val="0"/>
              <w:jc w:val="right"/>
              <w:rPr>
                <w:lang w:val="es-CR" w:eastAsia="es-CR"/>
              </w:rPr>
            </w:pPr>
            <w:r w:rsidRPr="000F4BA5">
              <w:rPr>
                <w:lang w:val="es-CR" w:eastAsia="es-CR"/>
              </w:rPr>
              <w:t>268 685 784</w:t>
            </w:r>
          </w:p>
        </w:tc>
        <w:tc>
          <w:tcPr>
            <w:tcW w:w="557" w:type="pct"/>
            <w:tcBorders>
              <w:top w:val="nil"/>
              <w:left w:val="nil"/>
              <w:bottom w:val="nil"/>
              <w:right w:val="nil"/>
            </w:tcBorders>
            <w:shd w:val="clear" w:color="000000" w:fill="FFFFFF"/>
            <w:noWrap/>
            <w:vAlign w:val="bottom"/>
            <w:hideMark/>
          </w:tcPr>
          <w:p w14:paraId="71E90A81" w14:textId="77777777" w:rsidR="000F4BA5" w:rsidRPr="000F4BA5" w:rsidRDefault="000F4BA5" w:rsidP="002C3EC4">
            <w:pPr>
              <w:widowControl w:val="0"/>
              <w:suppressAutoHyphens w:val="0"/>
              <w:jc w:val="right"/>
              <w:rPr>
                <w:lang w:val="es-CR" w:eastAsia="es-CR"/>
              </w:rPr>
            </w:pPr>
            <w:r w:rsidRPr="000F4BA5">
              <w:rPr>
                <w:lang w:val="es-CR" w:eastAsia="es-CR"/>
              </w:rPr>
              <w:t>211 299 787</w:t>
            </w:r>
          </w:p>
        </w:tc>
        <w:tc>
          <w:tcPr>
            <w:tcW w:w="542" w:type="pct"/>
            <w:tcBorders>
              <w:top w:val="nil"/>
              <w:left w:val="nil"/>
              <w:bottom w:val="nil"/>
              <w:right w:val="nil"/>
            </w:tcBorders>
            <w:shd w:val="clear" w:color="000000" w:fill="FFFFFF"/>
            <w:noWrap/>
            <w:vAlign w:val="center"/>
            <w:hideMark/>
          </w:tcPr>
          <w:p w14:paraId="1444D859" w14:textId="77777777" w:rsidR="000F4BA5" w:rsidRPr="000F4BA5" w:rsidRDefault="000F4BA5" w:rsidP="002C3EC4">
            <w:pPr>
              <w:widowControl w:val="0"/>
              <w:suppressAutoHyphens w:val="0"/>
              <w:jc w:val="right"/>
              <w:rPr>
                <w:b/>
                <w:bCs/>
                <w:lang w:val="es-CR" w:eastAsia="es-CR"/>
              </w:rPr>
            </w:pPr>
            <w:r w:rsidRPr="000F4BA5">
              <w:rPr>
                <w:b/>
                <w:bCs/>
                <w:lang w:val="es-CR" w:eastAsia="es-CR"/>
              </w:rPr>
              <w:t>479 985 571</w:t>
            </w:r>
          </w:p>
        </w:tc>
      </w:tr>
      <w:tr w:rsidR="002C3EC4" w:rsidRPr="000F4BA5" w14:paraId="404C7C7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84E5EEC" w14:textId="77777777" w:rsidR="000F4BA5" w:rsidRPr="000F4BA5" w:rsidRDefault="000F4BA5" w:rsidP="002C3EC4">
            <w:pPr>
              <w:widowControl w:val="0"/>
              <w:suppressAutoHyphens w:val="0"/>
              <w:rPr>
                <w:lang w:val="es-CR" w:eastAsia="es-CR"/>
              </w:rPr>
            </w:pPr>
            <w:r w:rsidRPr="000F4BA5">
              <w:rPr>
                <w:lang w:val="es-CR" w:eastAsia="es-CR"/>
              </w:rPr>
              <w:t>UNIDAD DE PATRIMONIO</w:t>
            </w:r>
          </w:p>
        </w:tc>
        <w:tc>
          <w:tcPr>
            <w:tcW w:w="627" w:type="pct"/>
            <w:tcBorders>
              <w:top w:val="nil"/>
              <w:left w:val="nil"/>
              <w:bottom w:val="nil"/>
              <w:right w:val="nil"/>
            </w:tcBorders>
            <w:shd w:val="clear" w:color="000000" w:fill="FFFFFF"/>
            <w:noWrap/>
            <w:vAlign w:val="bottom"/>
            <w:hideMark/>
          </w:tcPr>
          <w:p w14:paraId="319C4DB1" w14:textId="77777777" w:rsidR="000F4BA5" w:rsidRPr="000F4BA5" w:rsidRDefault="000F4BA5" w:rsidP="002C3EC4">
            <w:pPr>
              <w:widowControl w:val="0"/>
              <w:suppressAutoHyphens w:val="0"/>
              <w:jc w:val="right"/>
              <w:rPr>
                <w:lang w:val="es-CR" w:eastAsia="es-CR"/>
              </w:rPr>
            </w:pPr>
            <w:r w:rsidRPr="000F4BA5">
              <w:rPr>
                <w:lang w:val="es-CR" w:eastAsia="es-CR"/>
              </w:rPr>
              <w:t xml:space="preserve">137 577 </w:t>
            </w:r>
            <w:r w:rsidRPr="000F4BA5">
              <w:rPr>
                <w:lang w:val="es-CR" w:eastAsia="es-CR"/>
              </w:rPr>
              <w:lastRenderedPageBreak/>
              <w:t>594</w:t>
            </w:r>
          </w:p>
        </w:tc>
        <w:tc>
          <w:tcPr>
            <w:tcW w:w="557" w:type="pct"/>
            <w:tcBorders>
              <w:top w:val="nil"/>
              <w:left w:val="nil"/>
              <w:bottom w:val="nil"/>
              <w:right w:val="nil"/>
            </w:tcBorders>
            <w:shd w:val="clear" w:color="000000" w:fill="FFFFFF"/>
            <w:noWrap/>
            <w:vAlign w:val="bottom"/>
            <w:hideMark/>
          </w:tcPr>
          <w:p w14:paraId="545D3D7E"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85 535 </w:t>
            </w:r>
            <w:r w:rsidRPr="000F4BA5">
              <w:rPr>
                <w:lang w:val="es-CR" w:eastAsia="es-CR"/>
              </w:rPr>
              <w:lastRenderedPageBreak/>
              <w:t>630</w:t>
            </w:r>
          </w:p>
        </w:tc>
        <w:tc>
          <w:tcPr>
            <w:tcW w:w="542" w:type="pct"/>
            <w:tcBorders>
              <w:top w:val="nil"/>
              <w:left w:val="nil"/>
              <w:bottom w:val="nil"/>
              <w:right w:val="nil"/>
            </w:tcBorders>
            <w:shd w:val="clear" w:color="000000" w:fill="FFFFFF"/>
            <w:noWrap/>
            <w:vAlign w:val="center"/>
            <w:hideMark/>
          </w:tcPr>
          <w:p w14:paraId="180CDB79"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223 113 </w:t>
            </w:r>
            <w:r w:rsidRPr="000F4BA5">
              <w:rPr>
                <w:b/>
                <w:bCs/>
                <w:lang w:val="es-CR" w:eastAsia="es-CR"/>
              </w:rPr>
              <w:lastRenderedPageBreak/>
              <w:t>224</w:t>
            </w:r>
          </w:p>
        </w:tc>
      </w:tr>
      <w:tr w:rsidR="002C3EC4" w:rsidRPr="000F4BA5" w14:paraId="388258B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1507E7B" w14:textId="77777777" w:rsidR="000F4BA5" w:rsidRPr="000F4BA5" w:rsidRDefault="000F4BA5" w:rsidP="002C3EC4">
            <w:pPr>
              <w:widowControl w:val="0"/>
              <w:suppressAutoHyphens w:val="0"/>
              <w:rPr>
                <w:lang w:val="es-CR" w:eastAsia="es-CR"/>
              </w:rPr>
            </w:pPr>
            <w:r w:rsidRPr="000F4BA5">
              <w:rPr>
                <w:lang w:val="es-CR" w:eastAsia="es-CR"/>
              </w:rPr>
              <w:lastRenderedPageBreak/>
              <w:t>UNIDAD DE PROGRAMACION Y SEGUIMIENTO DE MATERIALES Y SUMINISTROS</w:t>
            </w:r>
          </w:p>
        </w:tc>
        <w:tc>
          <w:tcPr>
            <w:tcW w:w="627" w:type="pct"/>
            <w:tcBorders>
              <w:top w:val="nil"/>
              <w:left w:val="nil"/>
              <w:bottom w:val="nil"/>
              <w:right w:val="nil"/>
            </w:tcBorders>
            <w:shd w:val="clear" w:color="000000" w:fill="FFFFFF"/>
            <w:noWrap/>
            <w:vAlign w:val="bottom"/>
            <w:hideMark/>
          </w:tcPr>
          <w:p w14:paraId="181121EF" w14:textId="77777777" w:rsidR="000F4BA5" w:rsidRPr="000F4BA5" w:rsidRDefault="000F4BA5" w:rsidP="002C3EC4">
            <w:pPr>
              <w:widowControl w:val="0"/>
              <w:suppressAutoHyphens w:val="0"/>
              <w:jc w:val="right"/>
              <w:rPr>
                <w:lang w:val="es-CR" w:eastAsia="es-CR"/>
              </w:rPr>
            </w:pPr>
            <w:r w:rsidRPr="000F4BA5">
              <w:rPr>
                <w:lang w:val="es-CR" w:eastAsia="es-CR"/>
              </w:rPr>
              <w:t>88 522 402</w:t>
            </w:r>
          </w:p>
        </w:tc>
        <w:tc>
          <w:tcPr>
            <w:tcW w:w="557" w:type="pct"/>
            <w:tcBorders>
              <w:top w:val="nil"/>
              <w:left w:val="nil"/>
              <w:bottom w:val="nil"/>
              <w:right w:val="nil"/>
            </w:tcBorders>
            <w:shd w:val="clear" w:color="000000" w:fill="FFFFFF"/>
            <w:noWrap/>
            <w:vAlign w:val="bottom"/>
            <w:hideMark/>
          </w:tcPr>
          <w:p w14:paraId="644F7ADB" w14:textId="77777777" w:rsidR="000F4BA5" w:rsidRPr="000F4BA5" w:rsidRDefault="000F4BA5" w:rsidP="002C3EC4">
            <w:pPr>
              <w:widowControl w:val="0"/>
              <w:suppressAutoHyphens w:val="0"/>
              <w:jc w:val="right"/>
              <w:rPr>
                <w:lang w:val="es-CR" w:eastAsia="es-CR"/>
              </w:rPr>
            </w:pPr>
            <w:r w:rsidRPr="000F4BA5">
              <w:rPr>
                <w:lang w:val="es-CR" w:eastAsia="es-CR"/>
              </w:rPr>
              <w:t>46 031 715</w:t>
            </w:r>
          </w:p>
        </w:tc>
        <w:tc>
          <w:tcPr>
            <w:tcW w:w="542" w:type="pct"/>
            <w:tcBorders>
              <w:top w:val="nil"/>
              <w:left w:val="nil"/>
              <w:bottom w:val="nil"/>
              <w:right w:val="nil"/>
            </w:tcBorders>
            <w:shd w:val="clear" w:color="000000" w:fill="FFFFFF"/>
            <w:noWrap/>
            <w:vAlign w:val="center"/>
            <w:hideMark/>
          </w:tcPr>
          <w:p w14:paraId="582903C4" w14:textId="77777777" w:rsidR="000F4BA5" w:rsidRPr="000F4BA5" w:rsidRDefault="000F4BA5" w:rsidP="002C3EC4">
            <w:pPr>
              <w:widowControl w:val="0"/>
              <w:suppressAutoHyphens w:val="0"/>
              <w:jc w:val="right"/>
              <w:rPr>
                <w:b/>
                <w:bCs/>
                <w:lang w:val="es-CR" w:eastAsia="es-CR"/>
              </w:rPr>
            </w:pPr>
            <w:r w:rsidRPr="000F4BA5">
              <w:rPr>
                <w:b/>
                <w:bCs/>
                <w:lang w:val="es-CR" w:eastAsia="es-CR"/>
              </w:rPr>
              <w:t>134 554 117</w:t>
            </w:r>
          </w:p>
        </w:tc>
      </w:tr>
      <w:tr w:rsidR="002C3EC4" w:rsidRPr="000F4BA5" w14:paraId="4FDEDE3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B92F8AA"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05A7FD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AE6BB69"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0B08B5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DEC91F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4002B71" w14:textId="77777777" w:rsidR="000F4BA5" w:rsidRPr="000F4BA5" w:rsidRDefault="000F4BA5" w:rsidP="002C3EC4">
            <w:pPr>
              <w:widowControl w:val="0"/>
              <w:suppressAutoHyphens w:val="0"/>
              <w:rPr>
                <w:b/>
                <w:bCs/>
                <w:lang w:val="es-CR" w:eastAsia="es-CR"/>
              </w:rPr>
            </w:pPr>
            <w:r w:rsidRPr="000F4BA5">
              <w:rPr>
                <w:b/>
                <w:bCs/>
                <w:lang w:val="es-CR" w:eastAsia="es-CR"/>
              </w:rPr>
              <w:t>FINANCIERO CONTABLE</w:t>
            </w:r>
          </w:p>
        </w:tc>
        <w:tc>
          <w:tcPr>
            <w:tcW w:w="627" w:type="pct"/>
            <w:tcBorders>
              <w:top w:val="nil"/>
              <w:left w:val="nil"/>
              <w:bottom w:val="nil"/>
              <w:right w:val="nil"/>
            </w:tcBorders>
            <w:shd w:val="clear" w:color="000000" w:fill="FFFFFF"/>
            <w:noWrap/>
            <w:vAlign w:val="bottom"/>
            <w:hideMark/>
          </w:tcPr>
          <w:p w14:paraId="058F55C3" w14:textId="77777777" w:rsidR="000F4BA5" w:rsidRPr="000F4BA5" w:rsidRDefault="000F4BA5" w:rsidP="002C3EC4">
            <w:pPr>
              <w:widowControl w:val="0"/>
              <w:suppressAutoHyphens w:val="0"/>
              <w:jc w:val="right"/>
              <w:rPr>
                <w:b/>
                <w:bCs/>
                <w:lang w:val="es-CR" w:eastAsia="es-CR"/>
              </w:rPr>
            </w:pPr>
            <w:r w:rsidRPr="000F4BA5">
              <w:rPr>
                <w:b/>
                <w:bCs/>
                <w:lang w:val="es-CR" w:eastAsia="es-CR"/>
              </w:rPr>
              <w:t>1 788 464 906</w:t>
            </w:r>
          </w:p>
        </w:tc>
        <w:tc>
          <w:tcPr>
            <w:tcW w:w="557" w:type="pct"/>
            <w:tcBorders>
              <w:top w:val="nil"/>
              <w:left w:val="nil"/>
              <w:bottom w:val="nil"/>
              <w:right w:val="nil"/>
            </w:tcBorders>
            <w:shd w:val="clear" w:color="000000" w:fill="FFFFFF"/>
            <w:noWrap/>
            <w:vAlign w:val="bottom"/>
            <w:hideMark/>
          </w:tcPr>
          <w:p w14:paraId="66D9C6CB" w14:textId="77777777" w:rsidR="000F4BA5" w:rsidRPr="000F4BA5" w:rsidRDefault="000F4BA5" w:rsidP="002C3EC4">
            <w:pPr>
              <w:widowControl w:val="0"/>
              <w:suppressAutoHyphens w:val="0"/>
              <w:jc w:val="right"/>
              <w:rPr>
                <w:b/>
                <w:bCs/>
                <w:lang w:val="es-CR" w:eastAsia="es-CR"/>
              </w:rPr>
            </w:pPr>
            <w:r w:rsidRPr="000F4BA5">
              <w:rPr>
                <w:b/>
                <w:bCs/>
                <w:lang w:val="es-CR" w:eastAsia="es-CR"/>
              </w:rPr>
              <w:t>702 625 944</w:t>
            </w:r>
          </w:p>
        </w:tc>
        <w:tc>
          <w:tcPr>
            <w:tcW w:w="542" w:type="pct"/>
            <w:tcBorders>
              <w:top w:val="nil"/>
              <w:left w:val="nil"/>
              <w:bottom w:val="nil"/>
              <w:right w:val="nil"/>
            </w:tcBorders>
            <w:shd w:val="clear" w:color="000000" w:fill="FFFFFF"/>
            <w:noWrap/>
            <w:vAlign w:val="bottom"/>
            <w:hideMark/>
          </w:tcPr>
          <w:p w14:paraId="4BAC5959" w14:textId="77777777" w:rsidR="000F4BA5" w:rsidRPr="000F4BA5" w:rsidRDefault="000F4BA5" w:rsidP="002C3EC4">
            <w:pPr>
              <w:widowControl w:val="0"/>
              <w:suppressAutoHyphens w:val="0"/>
              <w:jc w:val="right"/>
              <w:rPr>
                <w:b/>
                <w:bCs/>
                <w:lang w:val="es-CR" w:eastAsia="es-CR"/>
              </w:rPr>
            </w:pPr>
            <w:r w:rsidRPr="000F4BA5">
              <w:rPr>
                <w:b/>
                <w:bCs/>
                <w:lang w:val="es-CR" w:eastAsia="es-CR"/>
              </w:rPr>
              <w:t>2 491 090 850</w:t>
            </w:r>
          </w:p>
        </w:tc>
      </w:tr>
      <w:tr w:rsidR="002C3EC4" w:rsidRPr="000F4BA5" w14:paraId="1F563FB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7A9448A" w14:textId="77777777" w:rsidR="000F4BA5" w:rsidRPr="000F4BA5" w:rsidRDefault="000F4BA5" w:rsidP="002C3EC4">
            <w:pPr>
              <w:widowControl w:val="0"/>
              <w:suppressAutoHyphens w:val="0"/>
              <w:rPr>
                <w:lang w:val="es-CR" w:eastAsia="es-CR"/>
              </w:rPr>
            </w:pPr>
            <w:r w:rsidRPr="000F4BA5">
              <w:rPr>
                <w:lang w:val="es-CR" w:eastAsia="es-CR"/>
              </w:rPr>
              <w:t>DEPARTAMENTO FINANCIERO CONTABLE</w:t>
            </w:r>
          </w:p>
        </w:tc>
        <w:tc>
          <w:tcPr>
            <w:tcW w:w="627" w:type="pct"/>
            <w:tcBorders>
              <w:top w:val="nil"/>
              <w:left w:val="nil"/>
              <w:bottom w:val="nil"/>
              <w:right w:val="nil"/>
            </w:tcBorders>
            <w:shd w:val="clear" w:color="000000" w:fill="FFFFFF"/>
            <w:noWrap/>
            <w:vAlign w:val="bottom"/>
            <w:hideMark/>
          </w:tcPr>
          <w:p w14:paraId="63B753B9" w14:textId="77777777" w:rsidR="000F4BA5" w:rsidRPr="000F4BA5" w:rsidRDefault="000F4BA5" w:rsidP="002C3EC4">
            <w:pPr>
              <w:widowControl w:val="0"/>
              <w:suppressAutoHyphens w:val="0"/>
              <w:jc w:val="right"/>
              <w:rPr>
                <w:lang w:val="es-CR" w:eastAsia="es-CR"/>
              </w:rPr>
            </w:pPr>
            <w:r w:rsidRPr="000F4BA5">
              <w:rPr>
                <w:lang w:val="es-CR" w:eastAsia="es-CR"/>
              </w:rPr>
              <w:t>405 349 622</w:t>
            </w:r>
          </w:p>
        </w:tc>
        <w:tc>
          <w:tcPr>
            <w:tcW w:w="557" w:type="pct"/>
            <w:tcBorders>
              <w:top w:val="nil"/>
              <w:left w:val="nil"/>
              <w:bottom w:val="nil"/>
              <w:right w:val="nil"/>
            </w:tcBorders>
            <w:shd w:val="clear" w:color="000000" w:fill="FFFFFF"/>
            <w:noWrap/>
            <w:vAlign w:val="bottom"/>
            <w:hideMark/>
          </w:tcPr>
          <w:p w14:paraId="0B13C823" w14:textId="77777777" w:rsidR="000F4BA5" w:rsidRPr="000F4BA5" w:rsidRDefault="000F4BA5" w:rsidP="002C3EC4">
            <w:pPr>
              <w:widowControl w:val="0"/>
              <w:suppressAutoHyphens w:val="0"/>
              <w:jc w:val="right"/>
              <w:rPr>
                <w:lang w:val="es-CR" w:eastAsia="es-CR"/>
              </w:rPr>
            </w:pPr>
            <w:r w:rsidRPr="000F4BA5">
              <w:rPr>
                <w:lang w:val="es-CR" w:eastAsia="es-CR"/>
              </w:rPr>
              <w:t>143 075 122</w:t>
            </w:r>
          </w:p>
        </w:tc>
        <w:tc>
          <w:tcPr>
            <w:tcW w:w="542" w:type="pct"/>
            <w:tcBorders>
              <w:top w:val="nil"/>
              <w:left w:val="nil"/>
              <w:bottom w:val="nil"/>
              <w:right w:val="nil"/>
            </w:tcBorders>
            <w:shd w:val="clear" w:color="000000" w:fill="FFFFFF"/>
            <w:noWrap/>
            <w:vAlign w:val="center"/>
            <w:hideMark/>
          </w:tcPr>
          <w:p w14:paraId="10F197B9" w14:textId="77777777" w:rsidR="000F4BA5" w:rsidRPr="000F4BA5" w:rsidRDefault="000F4BA5" w:rsidP="002C3EC4">
            <w:pPr>
              <w:widowControl w:val="0"/>
              <w:suppressAutoHyphens w:val="0"/>
              <w:jc w:val="right"/>
              <w:rPr>
                <w:b/>
                <w:bCs/>
                <w:lang w:val="es-CR" w:eastAsia="es-CR"/>
              </w:rPr>
            </w:pPr>
            <w:r w:rsidRPr="000F4BA5">
              <w:rPr>
                <w:b/>
                <w:bCs/>
                <w:lang w:val="es-CR" w:eastAsia="es-CR"/>
              </w:rPr>
              <w:t>548 424 744</w:t>
            </w:r>
          </w:p>
        </w:tc>
      </w:tr>
      <w:tr w:rsidR="002C3EC4" w:rsidRPr="000F4BA5" w14:paraId="6A7B21E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AD823F4" w14:textId="77777777" w:rsidR="000F4BA5" w:rsidRPr="000F4BA5" w:rsidRDefault="000F4BA5" w:rsidP="002C3EC4">
            <w:pPr>
              <w:widowControl w:val="0"/>
              <w:suppressAutoHyphens w:val="0"/>
              <w:rPr>
                <w:lang w:val="es-CR" w:eastAsia="es-CR"/>
              </w:rPr>
            </w:pPr>
            <w:r w:rsidRPr="000F4BA5">
              <w:rPr>
                <w:lang w:val="es-CR" w:eastAsia="es-CR"/>
              </w:rPr>
              <w:t>TESORERIA</w:t>
            </w:r>
          </w:p>
        </w:tc>
        <w:tc>
          <w:tcPr>
            <w:tcW w:w="627" w:type="pct"/>
            <w:tcBorders>
              <w:top w:val="nil"/>
              <w:left w:val="nil"/>
              <w:bottom w:val="nil"/>
              <w:right w:val="nil"/>
            </w:tcBorders>
            <w:shd w:val="clear" w:color="000000" w:fill="FFFFFF"/>
            <w:noWrap/>
            <w:vAlign w:val="bottom"/>
            <w:hideMark/>
          </w:tcPr>
          <w:p w14:paraId="60E82FDD" w14:textId="77777777" w:rsidR="000F4BA5" w:rsidRPr="000F4BA5" w:rsidRDefault="000F4BA5" w:rsidP="002C3EC4">
            <w:pPr>
              <w:widowControl w:val="0"/>
              <w:suppressAutoHyphens w:val="0"/>
              <w:jc w:val="right"/>
              <w:rPr>
                <w:lang w:val="es-CR" w:eastAsia="es-CR"/>
              </w:rPr>
            </w:pPr>
            <w:r w:rsidRPr="000F4BA5">
              <w:rPr>
                <w:lang w:val="es-CR" w:eastAsia="es-CR"/>
              </w:rPr>
              <w:t>57 462 958</w:t>
            </w:r>
          </w:p>
        </w:tc>
        <w:tc>
          <w:tcPr>
            <w:tcW w:w="557" w:type="pct"/>
            <w:tcBorders>
              <w:top w:val="nil"/>
              <w:left w:val="nil"/>
              <w:bottom w:val="nil"/>
              <w:right w:val="nil"/>
            </w:tcBorders>
            <w:shd w:val="clear" w:color="000000" w:fill="FFFFFF"/>
            <w:noWrap/>
            <w:vAlign w:val="bottom"/>
            <w:hideMark/>
          </w:tcPr>
          <w:p w14:paraId="46812486" w14:textId="77777777" w:rsidR="000F4BA5" w:rsidRPr="000F4BA5" w:rsidRDefault="000F4BA5" w:rsidP="002C3EC4">
            <w:pPr>
              <w:widowControl w:val="0"/>
              <w:suppressAutoHyphens w:val="0"/>
              <w:jc w:val="right"/>
              <w:rPr>
                <w:lang w:val="es-CR" w:eastAsia="es-CR"/>
              </w:rPr>
            </w:pPr>
            <w:r w:rsidRPr="000F4BA5">
              <w:rPr>
                <w:lang w:val="es-CR" w:eastAsia="es-CR"/>
              </w:rPr>
              <w:t>16 474 223</w:t>
            </w:r>
          </w:p>
        </w:tc>
        <w:tc>
          <w:tcPr>
            <w:tcW w:w="542" w:type="pct"/>
            <w:tcBorders>
              <w:top w:val="nil"/>
              <w:left w:val="nil"/>
              <w:bottom w:val="nil"/>
              <w:right w:val="nil"/>
            </w:tcBorders>
            <w:shd w:val="clear" w:color="000000" w:fill="FFFFFF"/>
            <w:noWrap/>
            <w:vAlign w:val="center"/>
            <w:hideMark/>
          </w:tcPr>
          <w:p w14:paraId="63631074" w14:textId="77777777" w:rsidR="000F4BA5" w:rsidRPr="000F4BA5" w:rsidRDefault="000F4BA5" w:rsidP="002C3EC4">
            <w:pPr>
              <w:widowControl w:val="0"/>
              <w:suppressAutoHyphens w:val="0"/>
              <w:jc w:val="right"/>
              <w:rPr>
                <w:b/>
                <w:bCs/>
                <w:lang w:val="es-CR" w:eastAsia="es-CR"/>
              </w:rPr>
            </w:pPr>
            <w:r w:rsidRPr="000F4BA5">
              <w:rPr>
                <w:b/>
                <w:bCs/>
                <w:lang w:val="es-CR" w:eastAsia="es-CR"/>
              </w:rPr>
              <w:t>73 937 181</w:t>
            </w:r>
          </w:p>
        </w:tc>
      </w:tr>
      <w:tr w:rsidR="002C3EC4" w:rsidRPr="000F4BA5" w14:paraId="0AB6F3F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0D1A7F7" w14:textId="77777777" w:rsidR="000F4BA5" w:rsidRPr="000F4BA5" w:rsidRDefault="000F4BA5" w:rsidP="002C3EC4">
            <w:pPr>
              <w:widowControl w:val="0"/>
              <w:suppressAutoHyphens w:val="0"/>
              <w:rPr>
                <w:lang w:val="es-CR" w:eastAsia="es-CR"/>
              </w:rPr>
            </w:pPr>
            <w:r w:rsidRPr="000F4BA5">
              <w:rPr>
                <w:lang w:val="es-CR" w:eastAsia="es-CR"/>
              </w:rPr>
              <w:t>SECCION DE INGRESOS</w:t>
            </w:r>
          </w:p>
        </w:tc>
        <w:tc>
          <w:tcPr>
            <w:tcW w:w="627" w:type="pct"/>
            <w:tcBorders>
              <w:top w:val="nil"/>
              <w:left w:val="nil"/>
              <w:bottom w:val="nil"/>
              <w:right w:val="nil"/>
            </w:tcBorders>
            <w:shd w:val="clear" w:color="000000" w:fill="FFFFFF"/>
            <w:noWrap/>
            <w:vAlign w:val="bottom"/>
            <w:hideMark/>
          </w:tcPr>
          <w:p w14:paraId="562575E9" w14:textId="77777777" w:rsidR="000F4BA5" w:rsidRPr="000F4BA5" w:rsidRDefault="000F4BA5" w:rsidP="002C3EC4">
            <w:pPr>
              <w:widowControl w:val="0"/>
              <w:suppressAutoHyphens w:val="0"/>
              <w:jc w:val="right"/>
              <w:rPr>
                <w:lang w:val="es-CR" w:eastAsia="es-CR"/>
              </w:rPr>
            </w:pPr>
            <w:r w:rsidRPr="000F4BA5">
              <w:rPr>
                <w:lang w:val="es-CR" w:eastAsia="es-CR"/>
              </w:rPr>
              <w:t>227 484 195</w:t>
            </w:r>
          </w:p>
        </w:tc>
        <w:tc>
          <w:tcPr>
            <w:tcW w:w="557" w:type="pct"/>
            <w:tcBorders>
              <w:top w:val="nil"/>
              <w:left w:val="nil"/>
              <w:bottom w:val="nil"/>
              <w:right w:val="nil"/>
            </w:tcBorders>
            <w:shd w:val="clear" w:color="000000" w:fill="FFFFFF"/>
            <w:noWrap/>
            <w:vAlign w:val="bottom"/>
            <w:hideMark/>
          </w:tcPr>
          <w:p w14:paraId="76295AE9" w14:textId="77777777" w:rsidR="000F4BA5" w:rsidRPr="000F4BA5" w:rsidRDefault="000F4BA5" w:rsidP="002C3EC4">
            <w:pPr>
              <w:widowControl w:val="0"/>
              <w:suppressAutoHyphens w:val="0"/>
              <w:jc w:val="right"/>
              <w:rPr>
                <w:lang w:val="es-CR" w:eastAsia="es-CR"/>
              </w:rPr>
            </w:pPr>
            <w:r w:rsidRPr="000F4BA5">
              <w:rPr>
                <w:lang w:val="es-CR" w:eastAsia="es-CR"/>
              </w:rPr>
              <w:t>91 986 104</w:t>
            </w:r>
          </w:p>
        </w:tc>
        <w:tc>
          <w:tcPr>
            <w:tcW w:w="542" w:type="pct"/>
            <w:tcBorders>
              <w:top w:val="nil"/>
              <w:left w:val="nil"/>
              <w:bottom w:val="nil"/>
              <w:right w:val="nil"/>
            </w:tcBorders>
            <w:shd w:val="clear" w:color="000000" w:fill="FFFFFF"/>
            <w:noWrap/>
            <w:vAlign w:val="center"/>
            <w:hideMark/>
          </w:tcPr>
          <w:p w14:paraId="2B9192BC" w14:textId="77777777" w:rsidR="000F4BA5" w:rsidRPr="000F4BA5" w:rsidRDefault="000F4BA5" w:rsidP="002C3EC4">
            <w:pPr>
              <w:widowControl w:val="0"/>
              <w:suppressAutoHyphens w:val="0"/>
              <w:jc w:val="right"/>
              <w:rPr>
                <w:b/>
                <w:bCs/>
                <w:lang w:val="es-CR" w:eastAsia="es-CR"/>
              </w:rPr>
            </w:pPr>
            <w:r w:rsidRPr="000F4BA5">
              <w:rPr>
                <w:b/>
                <w:bCs/>
                <w:lang w:val="es-CR" w:eastAsia="es-CR"/>
              </w:rPr>
              <w:t>319 470 299</w:t>
            </w:r>
          </w:p>
        </w:tc>
      </w:tr>
      <w:tr w:rsidR="002C3EC4" w:rsidRPr="000F4BA5" w14:paraId="3D47549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7BA1104" w14:textId="77777777" w:rsidR="000F4BA5" w:rsidRPr="000F4BA5" w:rsidRDefault="000F4BA5" w:rsidP="002C3EC4">
            <w:pPr>
              <w:widowControl w:val="0"/>
              <w:suppressAutoHyphens w:val="0"/>
              <w:rPr>
                <w:lang w:val="es-CR" w:eastAsia="es-CR"/>
              </w:rPr>
            </w:pPr>
            <w:r w:rsidRPr="000F4BA5">
              <w:rPr>
                <w:lang w:val="es-CR" w:eastAsia="es-CR"/>
              </w:rPr>
              <w:t>SECCION DE EGRESOS</w:t>
            </w:r>
          </w:p>
        </w:tc>
        <w:tc>
          <w:tcPr>
            <w:tcW w:w="627" w:type="pct"/>
            <w:tcBorders>
              <w:top w:val="nil"/>
              <w:left w:val="nil"/>
              <w:bottom w:val="nil"/>
              <w:right w:val="nil"/>
            </w:tcBorders>
            <w:shd w:val="clear" w:color="000000" w:fill="FFFFFF"/>
            <w:noWrap/>
            <w:vAlign w:val="bottom"/>
            <w:hideMark/>
          </w:tcPr>
          <w:p w14:paraId="282B8877" w14:textId="77777777" w:rsidR="000F4BA5" w:rsidRPr="000F4BA5" w:rsidRDefault="000F4BA5" w:rsidP="002C3EC4">
            <w:pPr>
              <w:widowControl w:val="0"/>
              <w:suppressAutoHyphens w:val="0"/>
              <w:jc w:val="right"/>
              <w:rPr>
                <w:lang w:val="es-CR" w:eastAsia="es-CR"/>
              </w:rPr>
            </w:pPr>
            <w:r w:rsidRPr="000F4BA5">
              <w:rPr>
                <w:lang w:val="es-CR" w:eastAsia="es-CR"/>
              </w:rPr>
              <w:t>593 617 911</w:t>
            </w:r>
          </w:p>
        </w:tc>
        <w:tc>
          <w:tcPr>
            <w:tcW w:w="557" w:type="pct"/>
            <w:tcBorders>
              <w:top w:val="nil"/>
              <w:left w:val="nil"/>
              <w:bottom w:val="nil"/>
              <w:right w:val="nil"/>
            </w:tcBorders>
            <w:shd w:val="clear" w:color="000000" w:fill="FFFFFF"/>
            <w:noWrap/>
            <w:vAlign w:val="bottom"/>
            <w:hideMark/>
          </w:tcPr>
          <w:p w14:paraId="291F180C" w14:textId="77777777" w:rsidR="000F4BA5" w:rsidRPr="000F4BA5" w:rsidRDefault="000F4BA5" w:rsidP="002C3EC4">
            <w:pPr>
              <w:widowControl w:val="0"/>
              <w:suppressAutoHyphens w:val="0"/>
              <w:jc w:val="right"/>
              <w:rPr>
                <w:lang w:val="es-CR" w:eastAsia="es-CR"/>
              </w:rPr>
            </w:pPr>
            <w:r w:rsidRPr="000F4BA5">
              <w:rPr>
                <w:lang w:val="es-CR" w:eastAsia="es-CR"/>
              </w:rPr>
              <w:t>262 939 662</w:t>
            </w:r>
          </w:p>
        </w:tc>
        <w:tc>
          <w:tcPr>
            <w:tcW w:w="542" w:type="pct"/>
            <w:tcBorders>
              <w:top w:val="nil"/>
              <w:left w:val="nil"/>
              <w:bottom w:val="nil"/>
              <w:right w:val="nil"/>
            </w:tcBorders>
            <w:shd w:val="clear" w:color="000000" w:fill="FFFFFF"/>
            <w:noWrap/>
            <w:vAlign w:val="center"/>
            <w:hideMark/>
          </w:tcPr>
          <w:p w14:paraId="28EA3D88" w14:textId="77777777" w:rsidR="000F4BA5" w:rsidRPr="000F4BA5" w:rsidRDefault="000F4BA5" w:rsidP="002C3EC4">
            <w:pPr>
              <w:widowControl w:val="0"/>
              <w:suppressAutoHyphens w:val="0"/>
              <w:jc w:val="right"/>
              <w:rPr>
                <w:b/>
                <w:bCs/>
                <w:lang w:val="es-CR" w:eastAsia="es-CR"/>
              </w:rPr>
            </w:pPr>
            <w:r w:rsidRPr="000F4BA5">
              <w:rPr>
                <w:b/>
                <w:bCs/>
                <w:lang w:val="es-CR" w:eastAsia="es-CR"/>
              </w:rPr>
              <w:t>856 557 573</w:t>
            </w:r>
          </w:p>
        </w:tc>
      </w:tr>
      <w:tr w:rsidR="002C3EC4" w:rsidRPr="000F4BA5" w14:paraId="0C6767E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484D196" w14:textId="77777777" w:rsidR="000F4BA5" w:rsidRPr="000F4BA5" w:rsidRDefault="000F4BA5" w:rsidP="002C3EC4">
            <w:pPr>
              <w:widowControl w:val="0"/>
              <w:suppressAutoHyphens w:val="0"/>
              <w:rPr>
                <w:lang w:val="es-CR" w:eastAsia="es-CR"/>
              </w:rPr>
            </w:pPr>
            <w:r w:rsidRPr="000F4BA5">
              <w:rPr>
                <w:lang w:val="es-CR" w:eastAsia="es-CR"/>
              </w:rPr>
              <w:t>GESTION DE PRESUPUESTO Y CONTABLE</w:t>
            </w:r>
          </w:p>
        </w:tc>
        <w:tc>
          <w:tcPr>
            <w:tcW w:w="627" w:type="pct"/>
            <w:tcBorders>
              <w:top w:val="nil"/>
              <w:left w:val="nil"/>
              <w:bottom w:val="nil"/>
              <w:right w:val="nil"/>
            </w:tcBorders>
            <w:shd w:val="clear" w:color="000000" w:fill="FFFFFF"/>
            <w:noWrap/>
            <w:vAlign w:val="bottom"/>
            <w:hideMark/>
          </w:tcPr>
          <w:p w14:paraId="26695231" w14:textId="77777777" w:rsidR="000F4BA5" w:rsidRPr="000F4BA5" w:rsidRDefault="000F4BA5" w:rsidP="002C3EC4">
            <w:pPr>
              <w:widowControl w:val="0"/>
              <w:suppressAutoHyphens w:val="0"/>
              <w:jc w:val="right"/>
              <w:rPr>
                <w:lang w:val="es-CR" w:eastAsia="es-CR"/>
              </w:rPr>
            </w:pPr>
            <w:r w:rsidRPr="000F4BA5">
              <w:rPr>
                <w:lang w:val="es-CR" w:eastAsia="es-CR"/>
              </w:rPr>
              <w:t>50 834 842</w:t>
            </w:r>
          </w:p>
        </w:tc>
        <w:tc>
          <w:tcPr>
            <w:tcW w:w="557" w:type="pct"/>
            <w:tcBorders>
              <w:top w:val="nil"/>
              <w:left w:val="nil"/>
              <w:bottom w:val="nil"/>
              <w:right w:val="nil"/>
            </w:tcBorders>
            <w:shd w:val="clear" w:color="000000" w:fill="FFFFFF"/>
            <w:noWrap/>
            <w:vAlign w:val="bottom"/>
            <w:hideMark/>
          </w:tcPr>
          <w:p w14:paraId="3182EE74" w14:textId="77777777" w:rsidR="000F4BA5" w:rsidRPr="000F4BA5" w:rsidRDefault="000F4BA5" w:rsidP="002C3EC4">
            <w:pPr>
              <w:widowControl w:val="0"/>
              <w:suppressAutoHyphens w:val="0"/>
              <w:jc w:val="right"/>
              <w:rPr>
                <w:lang w:val="es-CR" w:eastAsia="es-CR"/>
              </w:rPr>
            </w:pPr>
            <w:r w:rsidRPr="000F4BA5">
              <w:rPr>
                <w:lang w:val="es-CR" w:eastAsia="es-CR"/>
              </w:rPr>
              <w:t>11 728 778</w:t>
            </w:r>
          </w:p>
        </w:tc>
        <w:tc>
          <w:tcPr>
            <w:tcW w:w="542" w:type="pct"/>
            <w:tcBorders>
              <w:top w:val="nil"/>
              <w:left w:val="nil"/>
              <w:bottom w:val="nil"/>
              <w:right w:val="nil"/>
            </w:tcBorders>
            <w:shd w:val="clear" w:color="000000" w:fill="FFFFFF"/>
            <w:noWrap/>
            <w:vAlign w:val="center"/>
            <w:hideMark/>
          </w:tcPr>
          <w:p w14:paraId="0702AB04" w14:textId="77777777" w:rsidR="000F4BA5" w:rsidRPr="000F4BA5" w:rsidRDefault="000F4BA5" w:rsidP="002C3EC4">
            <w:pPr>
              <w:widowControl w:val="0"/>
              <w:suppressAutoHyphens w:val="0"/>
              <w:jc w:val="right"/>
              <w:rPr>
                <w:b/>
                <w:bCs/>
                <w:lang w:val="es-CR" w:eastAsia="es-CR"/>
              </w:rPr>
            </w:pPr>
            <w:r w:rsidRPr="000F4BA5">
              <w:rPr>
                <w:b/>
                <w:bCs/>
                <w:lang w:val="es-CR" w:eastAsia="es-CR"/>
              </w:rPr>
              <w:t>62 563 620</w:t>
            </w:r>
          </w:p>
        </w:tc>
      </w:tr>
      <w:tr w:rsidR="002C3EC4" w:rsidRPr="000F4BA5" w14:paraId="3ED5F54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609221D" w14:textId="77777777" w:rsidR="000F4BA5" w:rsidRPr="000F4BA5" w:rsidRDefault="000F4BA5" w:rsidP="002C3EC4">
            <w:pPr>
              <w:widowControl w:val="0"/>
              <w:suppressAutoHyphens w:val="0"/>
              <w:rPr>
                <w:lang w:val="es-CR" w:eastAsia="es-CR"/>
              </w:rPr>
            </w:pPr>
            <w:r w:rsidRPr="000F4BA5">
              <w:rPr>
                <w:lang w:val="es-CR" w:eastAsia="es-CR"/>
              </w:rPr>
              <w:t>SECCION DE PRESUPUESTO</w:t>
            </w:r>
          </w:p>
        </w:tc>
        <w:tc>
          <w:tcPr>
            <w:tcW w:w="627" w:type="pct"/>
            <w:tcBorders>
              <w:top w:val="nil"/>
              <w:left w:val="nil"/>
              <w:bottom w:val="nil"/>
              <w:right w:val="nil"/>
            </w:tcBorders>
            <w:shd w:val="clear" w:color="000000" w:fill="FFFFFF"/>
            <w:noWrap/>
            <w:vAlign w:val="bottom"/>
            <w:hideMark/>
          </w:tcPr>
          <w:p w14:paraId="576EAAA5" w14:textId="77777777" w:rsidR="000F4BA5" w:rsidRPr="000F4BA5" w:rsidRDefault="000F4BA5" w:rsidP="002C3EC4">
            <w:pPr>
              <w:widowControl w:val="0"/>
              <w:suppressAutoHyphens w:val="0"/>
              <w:jc w:val="right"/>
              <w:rPr>
                <w:lang w:val="es-CR" w:eastAsia="es-CR"/>
              </w:rPr>
            </w:pPr>
            <w:r w:rsidRPr="000F4BA5">
              <w:rPr>
                <w:lang w:val="es-CR" w:eastAsia="es-CR"/>
              </w:rPr>
              <w:t>182 907 592</w:t>
            </w:r>
          </w:p>
        </w:tc>
        <w:tc>
          <w:tcPr>
            <w:tcW w:w="557" w:type="pct"/>
            <w:tcBorders>
              <w:top w:val="nil"/>
              <w:left w:val="nil"/>
              <w:bottom w:val="nil"/>
              <w:right w:val="nil"/>
            </w:tcBorders>
            <w:shd w:val="clear" w:color="000000" w:fill="FFFFFF"/>
            <w:noWrap/>
            <w:vAlign w:val="bottom"/>
            <w:hideMark/>
          </w:tcPr>
          <w:p w14:paraId="4B955C60" w14:textId="77777777" w:rsidR="000F4BA5" w:rsidRPr="000F4BA5" w:rsidRDefault="000F4BA5" w:rsidP="002C3EC4">
            <w:pPr>
              <w:widowControl w:val="0"/>
              <w:suppressAutoHyphens w:val="0"/>
              <w:jc w:val="right"/>
              <w:rPr>
                <w:lang w:val="es-CR" w:eastAsia="es-CR"/>
              </w:rPr>
            </w:pPr>
            <w:r w:rsidRPr="000F4BA5">
              <w:rPr>
                <w:lang w:val="es-CR" w:eastAsia="es-CR"/>
              </w:rPr>
              <w:t>59 564 150</w:t>
            </w:r>
          </w:p>
        </w:tc>
        <w:tc>
          <w:tcPr>
            <w:tcW w:w="542" w:type="pct"/>
            <w:tcBorders>
              <w:top w:val="nil"/>
              <w:left w:val="nil"/>
              <w:bottom w:val="nil"/>
              <w:right w:val="nil"/>
            </w:tcBorders>
            <w:shd w:val="clear" w:color="000000" w:fill="FFFFFF"/>
            <w:noWrap/>
            <w:vAlign w:val="center"/>
            <w:hideMark/>
          </w:tcPr>
          <w:p w14:paraId="3C059FF3" w14:textId="77777777" w:rsidR="000F4BA5" w:rsidRPr="000F4BA5" w:rsidRDefault="000F4BA5" w:rsidP="002C3EC4">
            <w:pPr>
              <w:widowControl w:val="0"/>
              <w:suppressAutoHyphens w:val="0"/>
              <w:jc w:val="right"/>
              <w:rPr>
                <w:b/>
                <w:bCs/>
                <w:lang w:val="es-CR" w:eastAsia="es-CR"/>
              </w:rPr>
            </w:pPr>
            <w:r w:rsidRPr="000F4BA5">
              <w:rPr>
                <w:b/>
                <w:bCs/>
                <w:lang w:val="es-CR" w:eastAsia="es-CR"/>
              </w:rPr>
              <w:t>242 471 742</w:t>
            </w:r>
          </w:p>
        </w:tc>
      </w:tr>
      <w:tr w:rsidR="002C3EC4" w:rsidRPr="000F4BA5" w14:paraId="5C0C601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12FBA5A" w14:textId="77777777" w:rsidR="000F4BA5" w:rsidRPr="000F4BA5" w:rsidRDefault="000F4BA5" w:rsidP="002C3EC4">
            <w:pPr>
              <w:widowControl w:val="0"/>
              <w:suppressAutoHyphens w:val="0"/>
              <w:rPr>
                <w:lang w:val="es-CR" w:eastAsia="es-CR"/>
              </w:rPr>
            </w:pPr>
            <w:r w:rsidRPr="000F4BA5">
              <w:rPr>
                <w:lang w:val="es-CR" w:eastAsia="es-CR"/>
              </w:rPr>
              <w:t>SECCION DE CONTABILIDAD</w:t>
            </w:r>
          </w:p>
        </w:tc>
        <w:tc>
          <w:tcPr>
            <w:tcW w:w="627" w:type="pct"/>
            <w:tcBorders>
              <w:top w:val="nil"/>
              <w:left w:val="nil"/>
              <w:bottom w:val="nil"/>
              <w:right w:val="nil"/>
            </w:tcBorders>
            <w:shd w:val="clear" w:color="000000" w:fill="FFFFFF"/>
            <w:noWrap/>
            <w:vAlign w:val="bottom"/>
            <w:hideMark/>
          </w:tcPr>
          <w:p w14:paraId="0F0CD774" w14:textId="77777777" w:rsidR="000F4BA5" w:rsidRPr="000F4BA5" w:rsidRDefault="000F4BA5" w:rsidP="002C3EC4">
            <w:pPr>
              <w:widowControl w:val="0"/>
              <w:suppressAutoHyphens w:val="0"/>
              <w:jc w:val="right"/>
              <w:rPr>
                <w:lang w:val="es-CR" w:eastAsia="es-CR"/>
              </w:rPr>
            </w:pPr>
            <w:r w:rsidRPr="000F4BA5">
              <w:rPr>
                <w:lang w:val="es-CR" w:eastAsia="es-CR"/>
              </w:rPr>
              <w:t>270 807 785</w:t>
            </w:r>
          </w:p>
        </w:tc>
        <w:tc>
          <w:tcPr>
            <w:tcW w:w="557" w:type="pct"/>
            <w:tcBorders>
              <w:top w:val="nil"/>
              <w:left w:val="nil"/>
              <w:bottom w:val="nil"/>
              <w:right w:val="nil"/>
            </w:tcBorders>
            <w:shd w:val="clear" w:color="000000" w:fill="FFFFFF"/>
            <w:noWrap/>
            <w:vAlign w:val="bottom"/>
            <w:hideMark/>
          </w:tcPr>
          <w:p w14:paraId="7AB23EED" w14:textId="77777777" w:rsidR="000F4BA5" w:rsidRPr="000F4BA5" w:rsidRDefault="000F4BA5" w:rsidP="002C3EC4">
            <w:pPr>
              <w:widowControl w:val="0"/>
              <w:suppressAutoHyphens w:val="0"/>
              <w:jc w:val="right"/>
              <w:rPr>
                <w:lang w:val="es-CR" w:eastAsia="es-CR"/>
              </w:rPr>
            </w:pPr>
            <w:r w:rsidRPr="000F4BA5">
              <w:rPr>
                <w:lang w:val="es-CR" w:eastAsia="es-CR"/>
              </w:rPr>
              <w:t>116 857 905</w:t>
            </w:r>
          </w:p>
        </w:tc>
        <w:tc>
          <w:tcPr>
            <w:tcW w:w="542" w:type="pct"/>
            <w:tcBorders>
              <w:top w:val="nil"/>
              <w:left w:val="nil"/>
              <w:bottom w:val="nil"/>
              <w:right w:val="nil"/>
            </w:tcBorders>
            <w:shd w:val="clear" w:color="000000" w:fill="FFFFFF"/>
            <w:noWrap/>
            <w:vAlign w:val="center"/>
            <w:hideMark/>
          </w:tcPr>
          <w:p w14:paraId="2324F65F" w14:textId="77777777" w:rsidR="000F4BA5" w:rsidRPr="000F4BA5" w:rsidRDefault="000F4BA5" w:rsidP="002C3EC4">
            <w:pPr>
              <w:widowControl w:val="0"/>
              <w:suppressAutoHyphens w:val="0"/>
              <w:jc w:val="right"/>
              <w:rPr>
                <w:b/>
                <w:bCs/>
                <w:lang w:val="es-CR" w:eastAsia="es-CR"/>
              </w:rPr>
            </w:pPr>
            <w:r w:rsidRPr="000F4BA5">
              <w:rPr>
                <w:b/>
                <w:bCs/>
                <w:lang w:val="es-CR" w:eastAsia="es-CR"/>
              </w:rPr>
              <w:t>387 665 691</w:t>
            </w:r>
          </w:p>
        </w:tc>
      </w:tr>
      <w:tr w:rsidR="002C3EC4" w:rsidRPr="000F4BA5" w14:paraId="4DA7339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1D05549"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064AB1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1033A9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3EC5C8B"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03A20E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272E6DF" w14:textId="77777777" w:rsidR="000F4BA5" w:rsidRPr="000F4BA5" w:rsidRDefault="000F4BA5" w:rsidP="002C3EC4">
            <w:pPr>
              <w:widowControl w:val="0"/>
              <w:suppressAutoHyphens w:val="0"/>
              <w:rPr>
                <w:b/>
                <w:bCs/>
                <w:lang w:val="es-CR" w:eastAsia="es-CR"/>
              </w:rPr>
            </w:pPr>
            <w:r w:rsidRPr="000F4BA5">
              <w:rPr>
                <w:b/>
                <w:bCs/>
                <w:lang w:val="es-CR" w:eastAsia="es-CR"/>
              </w:rPr>
              <w:t>SERVICIOS GENERALES</w:t>
            </w:r>
          </w:p>
        </w:tc>
        <w:tc>
          <w:tcPr>
            <w:tcW w:w="627" w:type="pct"/>
            <w:tcBorders>
              <w:top w:val="nil"/>
              <w:left w:val="nil"/>
              <w:bottom w:val="nil"/>
              <w:right w:val="nil"/>
            </w:tcBorders>
            <w:shd w:val="clear" w:color="000000" w:fill="FFFFFF"/>
            <w:noWrap/>
            <w:vAlign w:val="bottom"/>
            <w:hideMark/>
          </w:tcPr>
          <w:p w14:paraId="2D0FC9A3" w14:textId="77777777" w:rsidR="000F4BA5" w:rsidRPr="000F4BA5" w:rsidRDefault="000F4BA5" w:rsidP="002C3EC4">
            <w:pPr>
              <w:widowControl w:val="0"/>
              <w:suppressAutoHyphens w:val="0"/>
              <w:jc w:val="right"/>
              <w:rPr>
                <w:b/>
                <w:bCs/>
                <w:lang w:val="es-CR" w:eastAsia="es-CR"/>
              </w:rPr>
            </w:pPr>
            <w:r w:rsidRPr="000F4BA5">
              <w:rPr>
                <w:b/>
                <w:bCs/>
                <w:lang w:val="es-CR" w:eastAsia="es-CR"/>
              </w:rPr>
              <w:t>3 527 564 965</w:t>
            </w:r>
          </w:p>
        </w:tc>
        <w:tc>
          <w:tcPr>
            <w:tcW w:w="557" w:type="pct"/>
            <w:tcBorders>
              <w:top w:val="nil"/>
              <w:left w:val="nil"/>
              <w:bottom w:val="nil"/>
              <w:right w:val="nil"/>
            </w:tcBorders>
            <w:shd w:val="clear" w:color="000000" w:fill="FFFFFF"/>
            <w:noWrap/>
            <w:vAlign w:val="bottom"/>
            <w:hideMark/>
          </w:tcPr>
          <w:p w14:paraId="51B736C6" w14:textId="77777777" w:rsidR="000F4BA5" w:rsidRPr="000F4BA5" w:rsidRDefault="000F4BA5" w:rsidP="002C3EC4">
            <w:pPr>
              <w:widowControl w:val="0"/>
              <w:suppressAutoHyphens w:val="0"/>
              <w:jc w:val="right"/>
              <w:rPr>
                <w:b/>
                <w:bCs/>
                <w:lang w:val="es-CR" w:eastAsia="es-CR"/>
              </w:rPr>
            </w:pPr>
            <w:r w:rsidRPr="000F4BA5">
              <w:rPr>
                <w:b/>
                <w:bCs/>
                <w:lang w:val="es-CR" w:eastAsia="es-CR"/>
              </w:rPr>
              <w:t>2 329 538 058</w:t>
            </w:r>
          </w:p>
        </w:tc>
        <w:tc>
          <w:tcPr>
            <w:tcW w:w="542" w:type="pct"/>
            <w:tcBorders>
              <w:top w:val="nil"/>
              <w:left w:val="nil"/>
              <w:bottom w:val="nil"/>
              <w:right w:val="nil"/>
            </w:tcBorders>
            <w:shd w:val="clear" w:color="000000" w:fill="FFFFFF"/>
            <w:noWrap/>
            <w:vAlign w:val="bottom"/>
            <w:hideMark/>
          </w:tcPr>
          <w:p w14:paraId="7CBD2B7C" w14:textId="77777777" w:rsidR="000F4BA5" w:rsidRPr="000F4BA5" w:rsidRDefault="000F4BA5" w:rsidP="002C3EC4">
            <w:pPr>
              <w:widowControl w:val="0"/>
              <w:suppressAutoHyphens w:val="0"/>
              <w:jc w:val="right"/>
              <w:rPr>
                <w:b/>
                <w:bCs/>
                <w:lang w:val="es-CR" w:eastAsia="es-CR"/>
              </w:rPr>
            </w:pPr>
            <w:r w:rsidRPr="000F4BA5">
              <w:rPr>
                <w:b/>
                <w:bCs/>
                <w:lang w:val="es-CR" w:eastAsia="es-CR"/>
              </w:rPr>
              <w:t>5 857 103 023</w:t>
            </w:r>
          </w:p>
        </w:tc>
      </w:tr>
      <w:tr w:rsidR="002C3EC4" w:rsidRPr="000F4BA5" w14:paraId="597E28E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10DAE5D" w14:textId="77777777" w:rsidR="000F4BA5" w:rsidRPr="000F4BA5" w:rsidRDefault="000F4BA5" w:rsidP="002C3EC4">
            <w:pPr>
              <w:widowControl w:val="0"/>
              <w:suppressAutoHyphens w:val="0"/>
              <w:rPr>
                <w:lang w:val="es-CR" w:eastAsia="es-CR"/>
              </w:rPr>
            </w:pPr>
            <w:r w:rsidRPr="000F4BA5">
              <w:rPr>
                <w:lang w:val="es-CR" w:eastAsia="es-CR"/>
              </w:rPr>
              <w:t>ARCHIVO JUDICIAL</w:t>
            </w:r>
          </w:p>
        </w:tc>
        <w:tc>
          <w:tcPr>
            <w:tcW w:w="627" w:type="pct"/>
            <w:tcBorders>
              <w:top w:val="nil"/>
              <w:left w:val="nil"/>
              <w:bottom w:val="nil"/>
              <w:right w:val="nil"/>
            </w:tcBorders>
            <w:shd w:val="clear" w:color="000000" w:fill="FFFFFF"/>
            <w:noWrap/>
            <w:vAlign w:val="bottom"/>
            <w:hideMark/>
          </w:tcPr>
          <w:p w14:paraId="14E6FB35" w14:textId="77777777" w:rsidR="000F4BA5" w:rsidRPr="000F4BA5" w:rsidRDefault="000F4BA5" w:rsidP="002C3EC4">
            <w:pPr>
              <w:widowControl w:val="0"/>
              <w:suppressAutoHyphens w:val="0"/>
              <w:jc w:val="right"/>
              <w:rPr>
                <w:lang w:val="es-CR" w:eastAsia="es-CR"/>
              </w:rPr>
            </w:pPr>
            <w:r w:rsidRPr="000F4BA5">
              <w:rPr>
                <w:lang w:val="es-CR" w:eastAsia="es-CR"/>
              </w:rPr>
              <w:t>70 452 383</w:t>
            </w:r>
          </w:p>
        </w:tc>
        <w:tc>
          <w:tcPr>
            <w:tcW w:w="557" w:type="pct"/>
            <w:tcBorders>
              <w:top w:val="nil"/>
              <w:left w:val="nil"/>
              <w:bottom w:val="nil"/>
              <w:right w:val="nil"/>
            </w:tcBorders>
            <w:shd w:val="clear" w:color="000000" w:fill="FFFFFF"/>
            <w:noWrap/>
            <w:vAlign w:val="bottom"/>
            <w:hideMark/>
          </w:tcPr>
          <w:p w14:paraId="7C3FE4CF" w14:textId="77777777" w:rsidR="000F4BA5" w:rsidRPr="000F4BA5" w:rsidRDefault="000F4BA5" w:rsidP="002C3EC4">
            <w:pPr>
              <w:widowControl w:val="0"/>
              <w:suppressAutoHyphens w:val="0"/>
              <w:jc w:val="right"/>
              <w:rPr>
                <w:lang w:val="es-CR" w:eastAsia="es-CR"/>
              </w:rPr>
            </w:pPr>
            <w:r w:rsidRPr="000F4BA5">
              <w:rPr>
                <w:lang w:val="es-CR" w:eastAsia="es-CR"/>
              </w:rPr>
              <w:t>26 570 728</w:t>
            </w:r>
          </w:p>
        </w:tc>
        <w:tc>
          <w:tcPr>
            <w:tcW w:w="542" w:type="pct"/>
            <w:tcBorders>
              <w:top w:val="nil"/>
              <w:left w:val="nil"/>
              <w:bottom w:val="nil"/>
              <w:right w:val="nil"/>
            </w:tcBorders>
            <w:shd w:val="clear" w:color="000000" w:fill="FFFFFF"/>
            <w:noWrap/>
            <w:vAlign w:val="center"/>
            <w:hideMark/>
          </w:tcPr>
          <w:p w14:paraId="3A39E11F" w14:textId="77777777" w:rsidR="000F4BA5" w:rsidRPr="000F4BA5" w:rsidRDefault="000F4BA5" w:rsidP="002C3EC4">
            <w:pPr>
              <w:widowControl w:val="0"/>
              <w:suppressAutoHyphens w:val="0"/>
              <w:jc w:val="right"/>
              <w:rPr>
                <w:b/>
                <w:bCs/>
                <w:lang w:val="es-CR" w:eastAsia="es-CR"/>
              </w:rPr>
            </w:pPr>
            <w:r w:rsidRPr="000F4BA5">
              <w:rPr>
                <w:b/>
                <w:bCs/>
                <w:lang w:val="es-CR" w:eastAsia="es-CR"/>
              </w:rPr>
              <w:t>97 023 111</w:t>
            </w:r>
          </w:p>
        </w:tc>
      </w:tr>
      <w:tr w:rsidR="002C3EC4" w:rsidRPr="000F4BA5" w14:paraId="78C5C90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7F4A439" w14:textId="77777777" w:rsidR="000F4BA5" w:rsidRPr="000F4BA5" w:rsidRDefault="000F4BA5" w:rsidP="002C3EC4">
            <w:pPr>
              <w:widowControl w:val="0"/>
              <w:suppressAutoHyphens w:val="0"/>
              <w:rPr>
                <w:lang w:val="es-CR" w:eastAsia="es-CR"/>
              </w:rPr>
            </w:pPr>
            <w:r w:rsidRPr="000F4BA5">
              <w:rPr>
                <w:lang w:val="es-CR" w:eastAsia="es-CR"/>
              </w:rPr>
              <w:t>REGISTRO JUDICIAL</w:t>
            </w:r>
          </w:p>
        </w:tc>
        <w:tc>
          <w:tcPr>
            <w:tcW w:w="627" w:type="pct"/>
            <w:tcBorders>
              <w:top w:val="nil"/>
              <w:left w:val="nil"/>
              <w:bottom w:val="nil"/>
              <w:right w:val="nil"/>
            </w:tcBorders>
            <w:shd w:val="clear" w:color="000000" w:fill="FFFFFF"/>
            <w:noWrap/>
            <w:vAlign w:val="bottom"/>
            <w:hideMark/>
          </w:tcPr>
          <w:p w14:paraId="5F4D0B47" w14:textId="77777777" w:rsidR="000F4BA5" w:rsidRPr="000F4BA5" w:rsidRDefault="000F4BA5" w:rsidP="002C3EC4">
            <w:pPr>
              <w:widowControl w:val="0"/>
              <w:suppressAutoHyphens w:val="0"/>
              <w:jc w:val="right"/>
              <w:rPr>
                <w:lang w:val="es-CR" w:eastAsia="es-CR"/>
              </w:rPr>
            </w:pPr>
            <w:r w:rsidRPr="000F4BA5">
              <w:rPr>
                <w:lang w:val="es-CR" w:eastAsia="es-CR"/>
              </w:rPr>
              <w:t>266 419 224</w:t>
            </w:r>
          </w:p>
        </w:tc>
        <w:tc>
          <w:tcPr>
            <w:tcW w:w="557" w:type="pct"/>
            <w:tcBorders>
              <w:top w:val="nil"/>
              <w:left w:val="nil"/>
              <w:bottom w:val="nil"/>
              <w:right w:val="nil"/>
            </w:tcBorders>
            <w:shd w:val="clear" w:color="000000" w:fill="FFFFFF"/>
            <w:noWrap/>
            <w:vAlign w:val="bottom"/>
            <w:hideMark/>
          </w:tcPr>
          <w:p w14:paraId="29B68434" w14:textId="77777777" w:rsidR="000F4BA5" w:rsidRPr="000F4BA5" w:rsidRDefault="000F4BA5" w:rsidP="002C3EC4">
            <w:pPr>
              <w:widowControl w:val="0"/>
              <w:suppressAutoHyphens w:val="0"/>
              <w:jc w:val="right"/>
              <w:rPr>
                <w:lang w:val="es-CR" w:eastAsia="es-CR"/>
              </w:rPr>
            </w:pPr>
            <w:r w:rsidRPr="000F4BA5">
              <w:rPr>
                <w:lang w:val="es-CR" w:eastAsia="es-CR"/>
              </w:rPr>
              <w:t>197 323 967</w:t>
            </w:r>
          </w:p>
        </w:tc>
        <w:tc>
          <w:tcPr>
            <w:tcW w:w="542" w:type="pct"/>
            <w:tcBorders>
              <w:top w:val="nil"/>
              <w:left w:val="nil"/>
              <w:bottom w:val="nil"/>
              <w:right w:val="nil"/>
            </w:tcBorders>
            <w:shd w:val="clear" w:color="000000" w:fill="FFFFFF"/>
            <w:noWrap/>
            <w:vAlign w:val="center"/>
            <w:hideMark/>
          </w:tcPr>
          <w:p w14:paraId="59FA7776" w14:textId="77777777" w:rsidR="000F4BA5" w:rsidRPr="000F4BA5" w:rsidRDefault="000F4BA5" w:rsidP="002C3EC4">
            <w:pPr>
              <w:widowControl w:val="0"/>
              <w:suppressAutoHyphens w:val="0"/>
              <w:jc w:val="right"/>
              <w:rPr>
                <w:b/>
                <w:bCs/>
                <w:lang w:val="es-CR" w:eastAsia="es-CR"/>
              </w:rPr>
            </w:pPr>
            <w:r w:rsidRPr="000F4BA5">
              <w:rPr>
                <w:b/>
                <w:bCs/>
                <w:lang w:val="es-CR" w:eastAsia="es-CR"/>
              </w:rPr>
              <w:t>463 743 192</w:t>
            </w:r>
          </w:p>
        </w:tc>
      </w:tr>
      <w:tr w:rsidR="002C3EC4" w:rsidRPr="000F4BA5" w14:paraId="79D9EE2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6BDDF3E" w14:textId="77777777" w:rsidR="000F4BA5" w:rsidRPr="000F4BA5" w:rsidRDefault="000F4BA5" w:rsidP="002C3EC4">
            <w:pPr>
              <w:widowControl w:val="0"/>
              <w:suppressAutoHyphens w:val="0"/>
              <w:rPr>
                <w:lang w:val="es-CR" w:eastAsia="es-CR"/>
              </w:rPr>
            </w:pPr>
            <w:r w:rsidRPr="000F4BA5">
              <w:rPr>
                <w:lang w:val="es-CR" w:eastAsia="es-CR"/>
              </w:rPr>
              <w:t>UNIDAD DE ACOPIO Y REMESADO</w:t>
            </w:r>
          </w:p>
        </w:tc>
        <w:tc>
          <w:tcPr>
            <w:tcW w:w="627" w:type="pct"/>
            <w:tcBorders>
              <w:top w:val="nil"/>
              <w:left w:val="nil"/>
              <w:bottom w:val="nil"/>
              <w:right w:val="nil"/>
            </w:tcBorders>
            <w:shd w:val="clear" w:color="000000" w:fill="FFFFFF"/>
            <w:noWrap/>
            <w:vAlign w:val="bottom"/>
            <w:hideMark/>
          </w:tcPr>
          <w:p w14:paraId="4D2A354C" w14:textId="77777777" w:rsidR="000F4BA5" w:rsidRPr="000F4BA5" w:rsidRDefault="000F4BA5" w:rsidP="002C3EC4">
            <w:pPr>
              <w:widowControl w:val="0"/>
              <w:suppressAutoHyphens w:val="0"/>
              <w:jc w:val="right"/>
              <w:rPr>
                <w:lang w:val="es-CR" w:eastAsia="es-CR"/>
              </w:rPr>
            </w:pPr>
            <w:r w:rsidRPr="000F4BA5">
              <w:rPr>
                <w:lang w:val="es-CR" w:eastAsia="es-CR"/>
              </w:rPr>
              <w:t>124 979 204</w:t>
            </w:r>
          </w:p>
        </w:tc>
        <w:tc>
          <w:tcPr>
            <w:tcW w:w="557" w:type="pct"/>
            <w:tcBorders>
              <w:top w:val="nil"/>
              <w:left w:val="nil"/>
              <w:bottom w:val="nil"/>
              <w:right w:val="nil"/>
            </w:tcBorders>
            <w:shd w:val="clear" w:color="000000" w:fill="FFFFFF"/>
            <w:noWrap/>
            <w:vAlign w:val="bottom"/>
            <w:hideMark/>
          </w:tcPr>
          <w:p w14:paraId="674B9466" w14:textId="77777777" w:rsidR="000F4BA5" w:rsidRPr="000F4BA5" w:rsidRDefault="000F4BA5" w:rsidP="002C3EC4">
            <w:pPr>
              <w:widowControl w:val="0"/>
              <w:suppressAutoHyphens w:val="0"/>
              <w:jc w:val="right"/>
              <w:rPr>
                <w:lang w:val="es-CR" w:eastAsia="es-CR"/>
              </w:rPr>
            </w:pPr>
            <w:r w:rsidRPr="000F4BA5">
              <w:rPr>
                <w:lang w:val="es-CR" w:eastAsia="es-CR"/>
              </w:rPr>
              <w:t>82 680 773</w:t>
            </w:r>
          </w:p>
        </w:tc>
        <w:tc>
          <w:tcPr>
            <w:tcW w:w="542" w:type="pct"/>
            <w:tcBorders>
              <w:top w:val="nil"/>
              <w:left w:val="nil"/>
              <w:bottom w:val="nil"/>
              <w:right w:val="nil"/>
            </w:tcBorders>
            <w:shd w:val="clear" w:color="000000" w:fill="FFFFFF"/>
            <w:noWrap/>
            <w:vAlign w:val="center"/>
            <w:hideMark/>
          </w:tcPr>
          <w:p w14:paraId="59890D8E" w14:textId="77777777" w:rsidR="000F4BA5" w:rsidRPr="000F4BA5" w:rsidRDefault="000F4BA5" w:rsidP="002C3EC4">
            <w:pPr>
              <w:widowControl w:val="0"/>
              <w:suppressAutoHyphens w:val="0"/>
              <w:jc w:val="right"/>
              <w:rPr>
                <w:b/>
                <w:bCs/>
                <w:lang w:val="es-CR" w:eastAsia="es-CR"/>
              </w:rPr>
            </w:pPr>
            <w:r w:rsidRPr="000F4BA5">
              <w:rPr>
                <w:b/>
                <w:bCs/>
                <w:lang w:val="es-CR" w:eastAsia="es-CR"/>
              </w:rPr>
              <w:t>207 659 977</w:t>
            </w:r>
          </w:p>
        </w:tc>
      </w:tr>
      <w:tr w:rsidR="002C3EC4" w:rsidRPr="000F4BA5" w14:paraId="2FE4449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8915742" w14:textId="77777777" w:rsidR="000F4BA5" w:rsidRPr="000F4BA5" w:rsidRDefault="000F4BA5" w:rsidP="002C3EC4">
            <w:pPr>
              <w:widowControl w:val="0"/>
              <w:suppressAutoHyphens w:val="0"/>
              <w:rPr>
                <w:lang w:val="es-CR" w:eastAsia="es-CR"/>
              </w:rPr>
            </w:pPr>
            <w:r w:rsidRPr="000F4BA5">
              <w:rPr>
                <w:lang w:val="es-CR" w:eastAsia="es-CR"/>
              </w:rPr>
              <w:t>UNIDAD DE PROCESOS TECNICOS</w:t>
            </w:r>
          </w:p>
        </w:tc>
        <w:tc>
          <w:tcPr>
            <w:tcW w:w="627" w:type="pct"/>
            <w:tcBorders>
              <w:top w:val="nil"/>
              <w:left w:val="nil"/>
              <w:bottom w:val="nil"/>
              <w:right w:val="nil"/>
            </w:tcBorders>
            <w:shd w:val="clear" w:color="000000" w:fill="FFFFFF"/>
            <w:noWrap/>
            <w:vAlign w:val="bottom"/>
            <w:hideMark/>
          </w:tcPr>
          <w:p w14:paraId="3ACD4EC7" w14:textId="77777777" w:rsidR="000F4BA5" w:rsidRPr="000F4BA5" w:rsidRDefault="000F4BA5" w:rsidP="002C3EC4">
            <w:pPr>
              <w:widowControl w:val="0"/>
              <w:suppressAutoHyphens w:val="0"/>
              <w:jc w:val="right"/>
              <w:rPr>
                <w:lang w:val="es-CR" w:eastAsia="es-CR"/>
              </w:rPr>
            </w:pPr>
            <w:r w:rsidRPr="000F4BA5">
              <w:rPr>
                <w:lang w:val="es-CR" w:eastAsia="es-CR"/>
              </w:rPr>
              <w:t>105 091 416</w:t>
            </w:r>
          </w:p>
        </w:tc>
        <w:tc>
          <w:tcPr>
            <w:tcW w:w="557" w:type="pct"/>
            <w:tcBorders>
              <w:top w:val="nil"/>
              <w:left w:val="nil"/>
              <w:bottom w:val="nil"/>
              <w:right w:val="nil"/>
            </w:tcBorders>
            <w:shd w:val="clear" w:color="000000" w:fill="FFFFFF"/>
            <w:noWrap/>
            <w:vAlign w:val="bottom"/>
            <w:hideMark/>
          </w:tcPr>
          <w:p w14:paraId="7153ECED" w14:textId="77777777" w:rsidR="000F4BA5" w:rsidRPr="000F4BA5" w:rsidRDefault="000F4BA5" w:rsidP="002C3EC4">
            <w:pPr>
              <w:widowControl w:val="0"/>
              <w:suppressAutoHyphens w:val="0"/>
              <w:jc w:val="right"/>
              <w:rPr>
                <w:lang w:val="es-CR" w:eastAsia="es-CR"/>
              </w:rPr>
            </w:pPr>
            <w:r w:rsidRPr="000F4BA5">
              <w:rPr>
                <w:lang w:val="es-CR" w:eastAsia="es-CR"/>
              </w:rPr>
              <w:t>82 680 773</w:t>
            </w:r>
          </w:p>
        </w:tc>
        <w:tc>
          <w:tcPr>
            <w:tcW w:w="542" w:type="pct"/>
            <w:tcBorders>
              <w:top w:val="nil"/>
              <w:left w:val="nil"/>
              <w:bottom w:val="nil"/>
              <w:right w:val="nil"/>
            </w:tcBorders>
            <w:shd w:val="clear" w:color="000000" w:fill="FFFFFF"/>
            <w:noWrap/>
            <w:vAlign w:val="center"/>
            <w:hideMark/>
          </w:tcPr>
          <w:p w14:paraId="3BB528A0" w14:textId="77777777" w:rsidR="000F4BA5" w:rsidRPr="000F4BA5" w:rsidRDefault="000F4BA5" w:rsidP="002C3EC4">
            <w:pPr>
              <w:widowControl w:val="0"/>
              <w:suppressAutoHyphens w:val="0"/>
              <w:jc w:val="right"/>
              <w:rPr>
                <w:b/>
                <w:bCs/>
                <w:lang w:val="es-CR" w:eastAsia="es-CR"/>
              </w:rPr>
            </w:pPr>
            <w:r w:rsidRPr="000F4BA5">
              <w:rPr>
                <w:b/>
                <w:bCs/>
                <w:lang w:val="es-CR" w:eastAsia="es-CR"/>
              </w:rPr>
              <w:t>187 772 189</w:t>
            </w:r>
          </w:p>
        </w:tc>
      </w:tr>
      <w:tr w:rsidR="002C3EC4" w:rsidRPr="000F4BA5" w14:paraId="638EF1D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3280CC0" w14:textId="77777777" w:rsidR="000F4BA5" w:rsidRPr="000F4BA5" w:rsidRDefault="000F4BA5" w:rsidP="002C3EC4">
            <w:pPr>
              <w:widowControl w:val="0"/>
              <w:suppressAutoHyphens w:val="0"/>
              <w:rPr>
                <w:lang w:val="es-CR" w:eastAsia="es-CR"/>
              </w:rPr>
            </w:pPr>
            <w:r w:rsidRPr="000F4BA5">
              <w:rPr>
                <w:lang w:val="es-CR" w:eastAsia="es-CR"/>
              </w:rPr>
              <w:t>UNIDAD DE PROCESOS ADMINISTRATIVOS</w:t>
            </w:r>
          </w:p>
        </w:tc>
        <w:tc>
          <w:tcPr>
            <w:tcW w:w="627" w:type="pct"/>
            <w:tcBorders>
              <w:top w:val="nil"/>
              <w:left w:val="nil"/>
              <w:bottom w:val="nil"/>
              <w:right w:val="nil"/>
            </w:tcBorders>
            <w:shd w:val="clear" w:color="000000" w:fill="FFFFFF"/>
            <w:noWrap/>
            <w:vAlign w:val="bottom"/>
            <w:hideMark/>
          </w:tcPr>
          <w:p w14:paraId="127E0EEC" w14:textId="77777777" w:rsidR="000F4BA5" w:rsidRPr="000F4BA5" w:rsidRDefault="000F4BA5" w:rsidP="002C3EC4">
            <w:pPr>
              <w:widowControl w:val="0"/>
              <w:suppressAutoHyphens w:val="0"/>
              <w:jc w:val="right"/>
              <w:rPr>
                <w:lang w:val="es-CR" w:eastAsia="es-CR"/>
              </w:rPr>
            </w:pPr>
            <w:r w:rsidRPr="000F4BA5">
              <w:rPr>
                <w:lang w:val="es-CR" w:eastAsia="es-CR"/>
              </w:rPr>
              <w:t>136 991 867</w:t>
            </w:r>
          </w:p>
        </w:tc>
        <w:tc>
          <w:tcPr>
            <w:tcW w:w="557" w:type="pct"/>
            <w:tcBorders>
              <w:top w:val="nil"/>
              <w:left w:val="nil"/>
              <w:bottom w:val="nil"/>
              <w:right w:val="nil"/>
            </w:tcBorders>
            <w:shd w:val="clear" w:color="000000" w:fill="FFFFFF"/>
            <w:noWrap/>
            <w:vAlign w:val="bottom"/>
            <w:hideMark/>
          </w:tcPr>
          <w:p w14:paraId="090F402A" w14:textId="77777777" w:rsidR="000F4BA5" w:rsidRPr="000F4BA5" w:rsidRDefault="000F4BA5" w:rsidP="002C3EC4">
            <w:pPr>
              <w:widowControl w:val="0"/>
              <w:suppressAutoHyphens w:val="0"/>
              <w:jc w:val="right"/>
              <w:rPr>
                <w:lang w:val="es-CR" w:eastAsia="es-CR"/>
              </w:rPr>
            </w:pPr>
            <w:r w:rsidRPr="000F4BA5">
              <w:rPr>
                <w:lang w:val="es-CR" w:eastAsia="es-CR"/>
              </w:rPr>
              <w:t>105 342 920</w:t>
            </w:r>
          </w:p>
        </w:tc>
        <w:tc>
          <w:tcPr>
            <w:tcW w:w="542" w:type="pct"/>
            <w:tcBorders>
              <w:top w:val="nil"/>
              <w:left w:val="nil"/>
              <w:bottom w:val="nil"/>
              <w:right w:val="nil"/>
            </w:tcBorders>
            <w:shd w:val="clear" w:color="000000" w:fill="FFFFFF"/>
            <w:noWrap/>
            <w:vAlign w:val="center"/>
            <w:hideMark/>
          </w:tcPr>
          <w:p w14:paraId="291D493A" w14:textId="77777777" w:rsidR="000F4BA5" w:rsidRPr="000F4BA5" w:rsidRDefault="000F4BA5" w:rsidP="002C3EC4">
            <w:pPr>
              <w:widowControl w:val="0"/>
              <w:suppressAutoHyphens w:val="0"/>
              <w:jc w:val="right"/>
              <w:rPr>
                <w:b/>
                <w:bCs/>
                <w:lang w:val="es-CR" w:eastAsia="es-CR"/>
              </w:rPr>
            </w:pPr>
            <w:r w:rsidRPr="000F4BA5">
              <w:rPr>
                <w:b/>
                <w:bCs/>
                <w:lang w:val="es-CR" w:eastAsia="es-CR"/>
              </w:rPr>
              <w:t>242 334 787</w:t>
            </w:r>
          </w:p>
        </w:tc>
      </w:tr>
      <w:tr w:rsidR="002C3EC4" w:rsidRPr="000F4BA5" w14:paraId="29ABFE6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DE1832C" w14:textId="77777777" w:rsidR="000F4BA5" w:rsidRPr="000F4BA5" w:rsidRDefault="000F4BA5" w:rsidP="002C3EC4">
            <w:pPr>
              <w:widowControl w:val="0"/>
              <w:suppressAutoHyphens w:val="0"/>
              <w:rPr>
                <w:lang w:val="es-CR" w:eastAsia="es-CR"/>
              </w:rPr>
            </w:pPr>
            <w:r w:rsidRPr="000F4BA5">
              <w:rPr>
                <w:lang w:val="es-CR" w:eastAsia="es-CR"/>
              </w:rPr>
              <w:t>UNIDAD DE SELECCION Y ELIMINACION DE DOCUMENTOS</w:t>
            </w:r>
          </w:p>
        </w:tc>
        <w:tc>
          <w:tcPr>
            <w:tcW w:w="627" w:type="pct"/>
            <w:tcBorders>
              <w:top w:val="nil"/>
              <w:left w:val="nil"/>
              <w:bottom w:val="nil"/>
              <w:right w:val="nil"/>
            </w:tcBorders>
            <w:shd w:val="clear" w:color="000000" w:fill="FFFFFF"/>
            <w:noWrap/>
            <w:vAlign w:val="bottom"/>
            <w:hideMark/>
          </w:tcPr>
          <w:p w14:paraId="4F7231A9" w14:textId="77777777" w:rsidR="000F4BA5" w:rsidRPr="000F4BA5" w:rsidRDefault="000F4BA5" w:rsidP="002C3EC4">
            <w:pPr>
              <w:widowControl w:val="0"/>
              <w:suppressAutoHyphens w:val="0"/>
              <w:jc w:val="right"/>
              <w:rPr>
                <w:lang w:val="es-CR" w:eastAsia="es-CR"/>
              </w:rPr>
            </w:pPr>
            <w:r w:rsidRPr="000F4BA5">
              <w:rPr>
                <w:lang w:val="es-CR" w:eastAsia="es-CR"/>
              </w:rPr>
              <w:t>125 152 624</w:t>
            </w:r>
          </w:p>
        </w:tc>
        <w:tc>
          <w:tcPr>
            <w:tcW w:w="557" w:type="pct"/>
            <w:tcBorders>
              <w:top w:val="nil"/>
              <w:left w:val="nil"/>
              <w:bottom w:val="nil"/>
              <w:right w:val="nil"/>
            </w:tcBorders>
            <w:shd w:val="clear" w:color="000000" w:fill="FFFFFF"/>
            <w:noWrap/>
            <w:vAlign w:val="bottom"/>
            <w:hideMark/>
          </w:tcPr>
          <w:p w14:paraId="6AE7F1D7" w14:textId="77777777" w:rsidR="000F4BA5" w:rsidRPr="000F4BA5" w:rsidRDefault="000F4BA5" w:rsidP="002C3EC4">
            <w:pPr>
              <w:widowControl w:val="0"/>
              <w:suppressAutoHyphens w:val="0"/>
              <w:jc w:val="right"/>
              <w:rPr>
                <w:lang w:val="es-CR" w:eastAsia="es-CR"/>
              </w:rPr>
            </w:pPr>
            <w:r w:rsidRPr="000F4BA5">
              <w:rPr>
                <w:lang w:val="es-CR" w:eastAsia="es-CR"/>
              </w:rPr>
              <w:t>128 005 067</w:t>
            </w:r>
          </w:p>
        </w:tc>
        <w:tc>
          <w:tcPr>
            <w:tcW w:w="542" w:type="pct"/>
            <w:tcBorders>
              <w:top w:val="nil"/>
              <w:left w:val="nil"/>
              <w:bottom w:val="nil"/>
              <w:right w:val="nil"/>
            </w:tcBorders>
            <w:shd w:val="clear" w:color="000000" w:fill="FFFFFF"/>
            <w:noWrap/>
            <w:vAlign w:val="center"/>
            <w:hideMark/>
          </w:tcPr>
          <w:p w14:paraId="5F35AFF4" w14:textId="77777777" w:rsidR="000F4BA5" w:rsidRPr="000F4BA5" w:rsidRDefault="000F4BA5" w:rsidP="002C3EC4">
            <w:pPr>
              <w:widowControl w:val="0"/>
              <w:suppressAutoHyphens w:val="0"/>
              <w:jc w:val="right"/>
              <w:rPr>
                <w:b/>
                <w:bCs/>
                <w:lang w:val="es-CR" w:eastAsia="es-CR"/>
              </w:rPr>
            </w:pPr>
            <w:r w:rsidRPr="000F4BA5">
              <w:rPr>
                <w:b/>
                <w:bCs/>
                <w:lang w:val="es-CR" w:eastAsia="es-CR"/>
              </w:rPr>
              <w:t>253 157 692</w:t>
            </w:r>
          </w:p>
        </w:tc>
      </w:tr>
      <w:tr w:rsidR="002C3EC4" w:rsidRPr="000F4BA5" w14:paraId="292116C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64AA7CE" w14:textId="77777777" w:rsidR="000F4BA5" w:rsidRPr="000F4BA5" w:rsidRDefault="000F4BA5" w:rsidP="002C3EC4">
            <w:pPr>
              <w:widowControl w:val="0"/>
              <w:suppressAutoHyphens w:val="0"/>
              <w:rPr>
                <w:lang w:val="es-CR" w:eastAsia="es-CR"/>
              </w:rPr>
            </w:pPr>
            <w:r w:rsidRPr="000F4BA5">
              <w:rPr>
                <w:lang w:val="es-CR" w:eastAsia="es-CR"/>
              </w:rPr>
              <w:t xml:space="preserve">ARCHIVO DEL SEGUNDO CIRCUITO JUDICIAL DE SAN </w:t>
            </w:r>
            <w:r w:rsidRPr="000F4BA5">
              <w:rPr>
                <w:lang w:val="es-CR" w:eastAsia="es-CR"/>
              </w:rPr>
              <w:lastRenderedPageBreak/>
              <w:t>JOSE</w:t>
            </w:r>
          </w:p>
        </w:tc>
        <w:tc>
          <w:tcPr>
            <w:tcW w:w="627" w:type="pct"/>
            <w:tcBorders>
              <w:top w:val="nil"/>
              <w:left w:val="nil"/>
              <w:bottom w:val="nil"/>
              <w:right w:val="nil"/>
            </w:tcBorders>
            <w:shd w:val="clear" w:color="000000" w:fill="FFFFFF"/>
            <w:noWrap/>
            <w:vAlign w:val="bottom"/>
            <w:hideMark/>
          </w:tcPr>
          <w:p w14:paraId="39145823"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79 312 </w:t>
            </w:r>
            <w:r w:rsidRPr="000F4BA5">
              <w:rPr>
                <w:lang w:val="es-CR" w:eastAsia="es-CR"/>
              </w:rPr>
              <w:lastRenderedPageBreak/>
              <w:t>839</w:t>
            </w:r>
          </w:p>
        </w:tc>
        <w:tc>
          <w:tcPr>
            <w:tcW w:w="557" w:type="pct"/>
            <w:tcBorders>
              <w:top w:val="nil"/>
              <w:left w:val="nil"/>
              <w:bottom w:val="nil"/>
              <w:right w:val="nil"/>
            </w:tcBorders>
            <w:shd w:val="clear" w:color="000000" w:fill="FFFFFF"/>
            <w:noWrap/>
            <w:vAlign w:val="bottom"/>
            <w:hideMark/>
          </w:tcPr>
          <w:p w14:paraId="5C86096F"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60 018 </w:t>
            </w:r>
            <w:r w:rsidRPr="000F4BA5">
              <w:rPr>
                <w:lang w:val="es-CR" w:eastAsia="es-CR"/>
              </w:rPr>
              <w:lastRenderedPageBreak/>
              <w:t>626</w:t>
            </w:r>
          </w:p>
        </w:tc>
        <w:tc>
          <w:tcPr>
            <w:tcW w:w="542" w:type="pct"/>
            <w:tcBorders>
              <w:top w:val="nil"/>
              <w:left w:val="nil"/>
              <w:bottom w:val="nil"/>
              <w:right w:val="nil"/>
            </w:tcBorders>
            <w:shd w:val="clear" w:color="000000" w:fill="FFFFFF"/>
            <w:noWrap/>
            <w:vAlign w:val="center"/>
            <w:hideMark/>
          </w:tcPr>
          <w:p w14:paraId="1D24D58C"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139 331 </w:t>
            </w:r>
            <w:r w:rsidRPr="000F4BA5">
              <w:rPr>
                <w:b/>
                <w:bCs/>
                <w:lang w:val="es-CR" w:eastAsia="es-CR"/>
              </w:rPr>
              <w:lastRenderedPageBreak/>
              <w:t>465</w:t>
            </w:r>
          </w:p>
        </w:tc>
      </w:tr>
      <w:tr w:rsidR="002C3EC4" w:rsidRPr="000F4BA5" w14:paraId="7A3A2F5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572BB1C" w14:textId="77777777" w:rsidR="000F4BA5" w:rsidRPr="000F4BA5" w:rsidRDefault="000F4BA5" w:rsidP="002C3EC4">
            <w:pPr>
              <w:widowControl w:val="0"/>
              <w:suppressAutoHyphens w:val="0"/>
              <w:rPr>
                <w:lang w:val="es-CR" w:eastAsia="es-CR"/>
              </w:rPr>
            </w:pPr>
            <w:r w:rsidRPr="000F4BA5">
              <w:rPr>
                <w:lang w:val="es-CR" w:eastAsia="es-CR"/>
              </w:rPr>
              <w:lastRenderedPageBreak/>
              <w:t>DEPARTAMENTO DE SERVICIOS GENERALES</w:t>
            </w:r>
          </w:p>
        </w:tc>
        <w:tc>
          <w:tcPr>
            <w:tcW w:w="627" w:type="pct"/>
            <w:tcBorders>
              <w:top w:val="nil"/>
              <w:left w:val="nil"/>
              <w:bottom w:val="nil"/>
              <w:right w:val="nil"/>
            </w:tcBorders>
            <w:shd w:val="clear" w:color="000000" w:fill="FFFFFF"/>
            <w:noWrap/>
            <w:vAlign w:val="bottom"/>
            <w:hideMark/>
          </w:tcPr>
          <w:p w14:paraId="4D810893" w14:textId="77777777" w:rsidR="000F4BA5" w:rsidRPr="000F4BA5" w:rsidRDefault="000F4BA5" w:rsidP="002C3EC4">
            <w:pPr>
              <w:widowControl w:val="0"/>
              <w:suppressAutoHyphens w:val="0"/>
              <w:jc w:val="right"/>
              <w:rPr>
                <w:lang w:val="es-CR" w:eastAsia="es-CR"/>
              </w:rPr>
            </w:pPr>
            <w:r w:rsidRPr="000F4BA5">
              <w:rPr>
                <w:lang w:val="es-CR" w:eastAsia="es-CR"/>
              </w:rPr>
              <w:t>502 982 818</w:t>
            </w:r>
          </w:p>
        </w:tc>
        <w:tc>
          <w:tcPr>
            <w:tcW w:w="557" w:type="pct"/>
            <w:tcBorders>
              <w:top w:val="nil"/>
              <w:left w:val="nil"/>
              <w:bottom w:val="nil"/>
              <w:right w:val="nil"/>
            </w:tcBorders>
            <w:shd w:val="clear" w:color="000000" w:fill="FFFFFF"/>
            <w:noWrap/>
            <w:vAlign w:val="bottom"/>
            <w:hideMark/>
          </w:tcPr>
          <w:p w14:paraId="6A32BC5A" w14:textId="77777777" w:rsidR="000F4BA5" w:rsidRPr="000F4BA5" w:rsidRDefault="000F4BA5" w:rsidP="002C3EC4">
            <w:pPr>
              <w:widowControl w:val="0"/>
              <w:suppressAutoHyphens w:val="0"/>
              <w:jc w:val="right"/>
              <w:rPr>
                <w:lang w:val="es-CR" w:eastAsia="es-CR"/>
              </w:rPr>
            </w:pPr>
            <w:r w:rsidRPr="000F4BA5">
              <w:rPr>
                <w:lang w:val="es-CR" w:eastAsia="es-CR"/>
              </w:rPr>
              <w:t>226 986 284</w:t>
            </w:r>
          </w:p>
        </w:tc>
        <w:tc>
          <w:tcPr>
            <w:tcW w:w="542" w:type="pct"/>
            <w:tcBorders>
              <w:top w:val="nil"/>
              <w:left w:val="nil"/>
              <w:bottom w:val="nil"/>
              <w:right w:val="nil"/>
            </w:tcBorders>
            <w:shd w:val="clear" w:color="000000" w:fill="FFFFFF"/>
            <w:noWrap/>
            <w:vAlign w:val="center"/>
            <w:hideMark/>
          </w:tcPr>
          <w:p w14:paraId="3770B771" w14:textId="77777777" w:rsidR="000F4BA5" w:rsidRPr="000F4BA5" w:rsidRDefault="000F4BA5" w:rsidP="002C3EC4">
            <w:pPr>
              <w:widowControl w:val="0"/>
              <w:suppressAutoHyphens w:val="0"/>
              <w:jc w:val="right"/>
              <w:rPr>
                <w:b/>
                <w:bCs/>
                <w:lang w:val="es-CR" w:eastAsia="es-CR"/>
              </w:rPr>
            </w:pPr>
            <w:r w:rsidRPr="000F4BA5">
              <w:rPr>
                <w:b/>
                <w:bCs/>
                <w:lang w:val="es-CR" w:eastAsia="es-CR"/>
              </w:rPr>
              <w:t>729 969 102</w:t>
            </w:r>
          </w:p>
        </w:tc>
      </w:tr>
      <w:tr w:rsidR="002C3EC4" w:rsidRPr="000F4BA5" w14:paraId="5AACA2B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537B6F0" w14:textId="77777777" w:rsidR="000F4BA5" w:rsidRPr="000F4BA5" w:rsidRDefault="000F4BA5" w:rsidP="002C3EC4">
            <w:pPr>
              <w:widowControl w:val="0"/>
              <w:suppressAutoHyphens w:val="0"/>
              <w:rPr>
                <w:lang w:val="pt-BR" w:eastAsia="es-CR"/>
              </w:rPr>
            </w:pPr>
            <w:r w:rsidRPr="000F4BA5">
              <w:rPr>
                <w:lang w:val="pt-BR" w:eastAsia="es-CR"/>
              </w:rPr>
              <w:t>SECCION DE ARQUITECTURA E INGENIERIA</w:t>
            </w:r>
          </w:p>
        </w:tc>
        <w:tc>
          <w:tcPr>
            <w:tcW w:w="627" w:type="pct"/>
            <w:tcBorders>
              <w:top w:val="nil"/>
              <w:left w:val="nil"/>
              <w:bottom w:val="nil"/>
              <w:right w:val="nil"/>
            </w:tcBorders>
            <w:shd w:val="clear" w:color="000000" w:fill="FFFFFF"/>
            <w:noWrap/>
            <w:vAlign w:val="bottom"/>
            <w:hideMark/>
          </w:tcPr>
          <w:p w14:paraId="6571D8D9" w14:textId="77777777" w:rsidR="000F4BA5" w:rsidRPr="000F4BA5" w:rsidRDefault="000F4BA5" w:rsidP="002C3EC4">
            <w:pPr>
              <w:widowControl w:val="0"/>
              <w:suppressAutoHyphens w:val="0"/>
              <w:jc w:val="right"/>
              <w:rPr>
                <w:lang w:val="es-CR" w:eastAsia="es-CR"/>
              </w:rPr>
            </w:pPr>
            <w:r w:rsidRPr="000F4BA5">
              <w:rPr>
                <w:lang w:val="es-CR" w:eastAsia="es-CR"/>
              </w:rPr>
              <w:t>436 971 514</w:t>
            </w:r>
          </w:p>
        </w:tc>
        <w:tc>
          <w:tcPr>
            <w:tcW w:w="557" w:type="pct"/>
            <w:tcBorders>
              <w:top w:val="nil"/>
              <w:left w:val="nil"/>
              <w:bottom w:val="nil"/>
              <w:right w:val="nil"/>
            </w:tcBorders>
            <w:shd w:val="clear" w:color="000000" w:fill="FFFFFF"/>
            <w:noWrap/>
            <w:vAlign w:val="bottom"/>
            <w:hideMark/>
          </w:tcPr>
          <w:p w14:paraId="5B98D77E" w14:textId="77777777" w:rsidR="000F4BA5" w:rsidRPr="000F4BA5" w:rsidRDefault="000F4BA5" w:rsidP="002C3EC4">
            <w:pPr>
              <w:widowControl w:val="0"/>
              <w:suppressAutoHyphens w:val="0"/>
              <w:jc w:val="right"/>
              <w:rPr>
                <w:lang w:val="es-CR" w:eastAsia="es-CR"/>
              </w:rPr>
            </w:pPr>
            <w:r w:rsidRPr="000F4BA5">
              <w:rPr>
                <w:lang w:val="es-CR" w:eastAsia="es-CR"/>
              </w:rPr>
              <w:t>162 182 199</w:t>
            </w:r>
          </w:p>
        </w:tc>
        <w:tc>
          <w:tcPr>
            <w:tcW w:w="542" w:type="pct"/>
            <w:tcBorders>
              <w:top w:val="nil"/>
              <w:left w:val="nil"/>
              <w:bottom w:val="nil"/>
              <w:right w:val="nil"/>
            </w:tcBorders>
            <w:shd w:val="clear" w:color="000000" w:fill="FFFFFF"/>
            <w:noWrap/>
            <w:vAlign w:val="center"/>
            <w:hideMark/>
          </w:tcPr>
          <w:p w14:paraId="118FF4BD" w14:textId="77777777" w:rsidR="000F4BA5" w:rsidRPr="000F4BA5" w:rsidRDefault="000F4BA5" w:rsidP="002C3EC4">
            <w:pPr>
              <w:widowControl w:val="0"/>
              <w:suppressAutoHyphens w:val="0"/>
              <w:jc w:val="right"/>
              <w:rPr>
                <w:b/>
                <w:bCs/>
                <w:lang w:val="es-CR" w:eastAsia="es-CR"/>
              </w:rPr>
            </w:pPr>
            <w:r w:rsidRPr="000F4BA5">
              <w:rPr>
                <w:b/>
                <w:bCs/>
                <w:lang w:val="es-CR" w:eastAsia="es-CR"/>
              </w:rPr>
              <w:t>599 153 713</w:t>
            </w:r>
          </w:p>
        </w:tc>
      </w:tr>
      <w:tr w:rsidR="002C3EC4" w:rsidRPr="000F4BA5" w14:paraId="23682B8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BEB3F31" w14:textId="77777777" w:rsidR="000F4BA5" w:rsidRPr="000F4BA5" w:rsidRDefault="000F4BA5" w:rsidP="002C3EC4">
            <w:pPr>
              <w:widowControl w:val="0"/>
              <w:suppressAutoHyphens w:val="0"/>
              <w:rPr>
                <w:lang w:val="es-CR" w:eastAsia="es-CR"/>
              </w:rPr>
            </w:pPr>
            <w:r w:rsidRPr="000F4BA5">
              <w:rPr>
                <w:lang w:val="es-CR" w:eastAsia="es-CR"/>
              </w:rPr>
              <w:t>UNIDAD DE CORREO INTERNO</w:t>
            </w:r>
          </w:p>
        </w:tc>
        <w:tc>
          <w:tcPr>
            <w:tcW w:w="627" w:type="pct"/>
            <w:tcBorders>
              <w:top w:val="nil"/>
              <w:left w:val="nil"/>
              <w:bottom w:val="nil"/>
              <w:right w:val="nil"/>
            </w:tcBorders>
            <w:shd w:val="clear" w:color="000000" w:fill="FFFFFF"/>
            <w:noWrap/>
            <w:vAlign w:val="bottom"/>
            <w:hideMark/>
          </w:tcPr>
          <w:p w14:paraId="7AE4062D" w14:textId="77777777" w:rsidR="000F4BA5" w:rsidRPr="000F4BA5" w:rsidRDefault="000F4BA5" w:rsidP="002C3EC4">
            <w:pPr>
              <w:widowControl w:val="0"/>
              <w:suppressAutoHyphens w:val="0"/>
              <w:jc w:val="right"/>
              <w:rPr>
                <w:lang w:val="es-CR" w:eastAsia="es-CR"/>
              </w:rPr>
            </w:pPr>
            <w:r w:rsidRPr="000F4BA5">
              <w:rPr>
                <w:lang w:val="es-CR" w:eastAsia="es-CR"/>
              </w:rPr>
              <w:t>184 360 209</w:t>
            </w:r>
          </w:p>
        </w:tc>
        <w:tc>
          <w:tcPr>
            <w:tcW w:w="557" w:type="pct"/>
            <w:tcBorders>
              <w:top w:val="nil"/>
              <w:left w:val="nil"/>
              <w:bottom w:val="nil"/>
              <w:right w:val="nil"/>
            </w:tcBorders>
            <w:shd w:val="clear" w:color="000000" w:fill="FFFFFF"/>
            <w:noWrap/>
            <w:vAlign w:val="bottom"/>
            <w:hideMark/>
          </w:tcPr>
          <w:p w14:paraId="18CDE236" w14:textId="77777777" w:rsidR="000F4BA5" w:rsidRPr="000F4BA5" w:rsidRDefault="000F4BA5" w:rsidP="002C3EC4">
            <w:pPr>
              <w:widowControl w:val="0"/>
              <w:suppressAutoHyphens w:val="0"/>
              <w:jc w:val="right"/>
              <w:rPr>
                <w:lang w:val="es-CR" w:eastAsia="es-CR"/>
              </w:rPr>
            </w:pPr>
            <w:r w:rsidRPr="000F4BA5">
              <w:rPr>
                <w:lang w:val="es-CR" w:eastAsia="es-CR"/>
              </w:rPr>
              <w:t>129 574 562</w:t>
            </w:r>
          </w:p>
        </w:tc>
        <w:tc>
          <w:tcPr>
            <w:tcW w:w="542" w:type="pct"/>
            <w:tcBorders>
              <w:top w:val="nil"/>
              <w:left w:val="nil"/>
              <w:bottom w:val="nil"/>
              <w:right w:val="nil"/>
            </w:tcBorders>
            <w:shd w:val="clear" w:color="000000" w:fill="FFFFFF"/>
            <w:noWrap/>
            <w:vAlign w:val="center"/>
            <w:hideMark/>
          </w:tcPr>
          <w:p w14:paraId="2D6C00D1" w14:textId="77777777" w:rsidR="000F4BA5" w:rsidRPr="000F4BA5" w:rsidRDefault="000F4BA5" w:rsidP="002C3EC4">
            <w:pPr>
              <w:widowControl w:val="0"/>
              <w:suppressAutoHyphens w:val="0"/>
              <w:jc w:val="right"/>
              <w:rPr>
                <w:b/>
                <w:bCs/>
                <w:lang w:val="es-CR" w:eastAsia="es-CR"/>
              </w:rPr>
            </w:pPr>
            <w:r w:rsidRPr="000F4BA5">
              <w:rPr>
                <w:b/>
                <w:bCs/>
                <w:lang w:val="es-CR" w:eastAsia="es-CR"/>
              </w:rPr>
              <w:t>313 934 770</w:t>
            </w:r>
          </w:p>
        </w:tc>
      </w:tr>
      <w:tr w:rsidR="002C3EC4" w:rsidRPr="000F4BA5" w14:paraId="2B82748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E5B3043" w14:textId="77777777" w:rsidR="000F4BA5" w:rsidRPr="000F4BA5" w:rsidRDefault="000F4BA5" w:rsidP="002C3EC4">
            <w:pPr>
              <w:widowControl w:val="0"/>
              <w:suppressAutoHyphens w:val="0"/>
              <w:rPr>
                <w:lang w:val="es-CR" w:eastAsia="es-CR"/>
              </w:rPr>
            </w:pPr>
            <w:r w:rsidRPr="000F4BA5">
              <w:rPr>
                <w:lang w:val="es-CR" w:eastAsia="es-CR"/>
              </w:rPr>
              <w:t>SECCION DE TRANSPORTES ADMINISTRATIVOS</w:t>
            </w:r>
          </w:p>
        </w:tc>
        <w:tc>
          <w:tcPr>
            <w:tcW w:w="627" w:type="pct"/>
            <w:tcBorders>
              <w:top w:val="nil"/>
              <w:left w:val="nil"/>
              <w:bottom w:val="nil"/>
              <w:right w:val="nil"/>
            </w:tcBorders>
            <w:shd w:val="clear" w:color="000000" w:fill="FFFFFF"/>
            <w:noWrap/>
            <w:vAlign w:val="bottom"/>
            <w:hideMark/>
          </w:tcPr>
          <w:p w14:paraId="3B576018" w14:textId="77777777" w:rsidR="000F4BA5" w:rsidRPr="000F4BA5" w:rsidRDefault="000F4BA5" w:rsidP="002C3EC4">
            <w:pPr>
              <w:widowControl w:val="0"/>
              <w:suppressAutoHyphens w:val="0"/>
              <w:jc w:val="right"/>
              <w:rPr>
                <w:lang w:val="es-CR" w:eastAsia="es-CR"/>
              </w:rPr>
            </w:pPr>
            <w:r w:rsidRPr="000F4BA5">
              <w:rPr>
                <w:lang w:val="es-CR" w:eastAsia="es-CR"/>
              </w:rPr>
              <w:t>670 193 278</w:t>
            </w:r>
          </w:p>
        </w:tc>
        <w:tc>
          <w:tcPr>
            <w:tcW w:w="557" w:type="pct"/>
            <w:tcBorders>
              <w:top w:val="nil"/>
              <w:left w:val="nil"/>
              <w:bottom w:val="nil"/>
              <w:right w:val="nil"/>
            </w:tcBorders>
            <w:shd w:val="clear" w:color="000000" w:fill="FFFFFF"/>
            <w:noWrap/>
            <w:vAlign w:val="bottom"/>
            <w:hideMark/>
          </w:tcPr>
          <w:p w14:paraId="220E45F9" w14:textId="77777777" w:rsidR="000F4BA5" w:rsidRPr="000F4BA5" w:rsidRDefault="000F4BA5" w:rsidP="002C3EC4">
            <w:pPr>
              <w:widowControl w:val="0"/>
              <w:suppressAutoHyphens w:val="0"/>
              <w:jc w:val="right"/>
              <w:rPr>
                <w:lang w:val="es-CR" w:eastAsia="es-CR"/>
              </w:rPr>
            </w:pPr>
            <w:r w:rsidRPr="000F4BA5">
              <w:rPr>
                <w:lang w:val="es-CR" w:eastAsia="es-CR"/>
              </w:rPr>
              <w:t>508 684 667</w:t>
            </w:r>
          </w:p>
        </w:tc>
        <w:tc>
          <w:tcPr>
            <w:tcW w:w="542" w:type="pct"/>
            <w:tcBorders>
              <w:top w:val="nil"/>
              <w:left w:val="nil"/>
              <w:bottom w:val="nil"/>
              <w:right w:val="nil"/>
            </w:tcBorders>
            <w:shd w:val="clear" w:color="000000" w:fill="FFFFFF"/>
            <w:noWrap/>
            <w:vAlign w:val="center"/>
            <w:hideMark/>
          </w:tcPr>
          <w:p w14:paraId="189F1F5A" w14:textId="77777777" w:rsidR="000F4BA5" w:rsidRPr="000F4BA5" w:rsidRDefault="000F4BA5" w:rsidP="002C3EC4">
            <w:pPr>
              <w:widowControl w:val="0"/>
              <w:suppressAutoHyphens w:val="0"/>
              <w:jc w:val="right"/>
              <w:rPr>
                <w:b/>
                <w:bCs/>
                <w:lang w:val="es-CR" w:eastAsia="es-CR"/>
              </w:rPr>
            </w:pPr>
            <w:r w:rsidRPr="000F4BA5">
              <w:rPr>
                <w:b/>
                <w:bCs/>
                <w:lang w:val="es-CR" w:eastAsia="es-CR"/>
              </w:rPr>
              <w:t>1 178 877 946</w:t>
            </w:r>
          </w:p>
        </w:tc>
      </w:tr>
      <w:tr w:rsidR="002C3EC4" w:rsidRPr="000F4BA5" w14:paraId="7CCD990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6BCEE54" w14:textId="77777777" w:rsidR="000F4BA5" w:rsidRPr="000F4BA5" w:rsidRDefault="000F4BA5" w:rsidP="002C3EC4">
            <w:pPr>
              <w:widowControl w:val="0"/>
              <w:suppressAutoHyphens w:val="0"/>
              <w:rPr>
                <w:lang w:val="es-CR" w:eastAsia="es-CR"/>
              </w:rPr>
            </w:pPr>
            <w:r w:rsidRPr="000F4BA5">
              <w:rPr>
                <w:lang w:val="es-CR" w:eastAsia="es-CR"/>
              </w:rPr>
              <w:t>SECCION DE MANTENIMIENTO Y CONSTRUCCION</w:t>
            </w:r>
          </w:p>
        </w:tc>
        <w:tc>
          <w:tcPr>
            <w:tcW w:w="627" w:type="pct"/>
            <w:tcBorders>
              <w:top w:val="nil"/>
              <w:left w:val="nil"/>
              <w:bottom w:val="nil"/>
              <w:right w:val="nil"/>
            </w:tcBorders>
            <w:shd w:val="clear" w:color="000000" w:fill="FFFFFF"/>
            <w:noWrap/>
            <w:vAlign w:val="bottom"/>
            <w:hideMark/>
          </w:tcPr>
          <w:p w14:paraId="590FE874" w14:textId="77777777" w:rsidR="000F4BA5" w:rsidRPr="000F4BA5" w:rsidRDefault="000F4BA5" w:rsidP="002C3EC4">
            <w:pPr>
              <w:widowControl w:val="0"/>
              <w:suppressAutoHyphens w:val="0"/>
              <w:jc w:val="right"/>
              <w:rPr>
                <w:lang w:val="es-CR" w:eastAsia="es-CR"/>
              </w:rPr>
            </w:pPr>
            <w:r w:rsidRPr="000F4BA5">
              <w:rPr>
                <w:lang w:val="es-CR" w:eastAsia="es-CR"/>
              </w:rPr>
              <w:t>414 224 325</w:t>
            </w:r>
          </w:p>
        </w:tc>
        <w:tc>
          <w:tcPr>
            <w:tcW w:w="557" w:type="pct"/>
            <w:tcBorders>
              <w:top w:val="nil"/>
              <w:left w:val="nil"/>
              <w:bottom w:val="nil"/>
              <w:right w:val="nil"/>
            </w:tcBorders>
            <w:shd w:val="clear" w:color="000000" w:fill="FFFFFF"/>
            <w:noWrap/>
            <w:vAlign w:val="bottom"/>
            <w:hideMark/>
          </w:tcPr>
          <w:p w14:paraId="52557F1C" w14:textId="77777777" w:rsidR="000F4BA5" w:rsidRPr="000F4BA5" w:rsidRDefault="000F4BA5" w:rsidP="002C3EC4">
            <w:pPr>
              <w:widowControl w:val="0"/>
              <w:suppressAutoHyphens w:val="0"/>
              <w:jc w:val="right"/>
              <w:rPr>
                <w:lang w:val="es-CR" w:eastAsia="es-CR"/>
              </w:rPr>
            </w:pPr>
            <w:r w:rsidRPr="000F4BA5">
              <w:rPr>
                <w:lang w:val="es-CR" w:eastAsia="es-CR"/>
              </w:rPr>
              <w:t>268 311 404</w:t>
            </w:r>
          </w:p>
        </w:tc>
        <w:tc>
          <w:tcPr>
            <w:tcW w:w="542" w:type="pct"/>
            <w:tcBorders>
              <w:top w:val="nil"/>
              <w:left w:val="nil"/>
              <w:bottom w:val="nil"/>
              <w:right w:val="nil"/>
            </w:tcBorders>
            <w:shd w:val="clear" w:color="000000" w:fill="FFFFFF"/>
            <w:noWrap/>
            <w:vAlign w:val="center"/>
            <w:hideMark/>
          </w:tcPr>
          <w:p w14:paraId="34FA2E43" w14:textId="77777777" w:rsidR="000F4BA5" w:rsidRPr="000F4BA5" w:rsidRDefault="000F4BA5" w:rsidP="002C3EC4">
            <w:pPr>
              <w:widowControl w:val="0"/>
              <w:suppressAutoHyphens w:val="0"/>
              <w:jc w:val="right"/>
              <w:rPr>
                <w:b/>
                <w:bCs/>
                <w:lang w:val="es-CR" w:eastAsia="es-CR"/>
              </w:rPr>
            </w:pPr>
            <w:r w:rsidRPr="000F4BA5">
              <w:rPr>
                <w:b/>
                <w:bCs/>
                <w:lang w:val="es-CR" w:eastAsia="es-CR"/>
              </w:rPr>
              <w:t>682 535 730</w:t>
            </w:r>
          </w:p>
        </w:tc>
      </w:tr>
      <w:tr w:rsidR="002C3EC4" w:rsidRPr="000F4BA5" w14:paraId="11C6483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6758A52" w14:textId="77777777" w:rsidR="000F4BA5" w:rsidRPr="000F4BA5" w:rsidRDefault="000F4BA5" w:rsidP="002C3EC4">
            <w:pPr>
              <w:widowControl w:val="0"/>
              <w:suppressAutoHyphens w:val="0"/>
              <w:rPr>
                <w:lang w:val="es-CR" w:eastAsia="es-CR"/>
              </w:rPr>
            </w:pPr>
            <w:r w:rsidRPr="000F4BA5">
              <w:rPr>
                <w:lang w:val="es-CR" w:eastAsia="es-CR"/>
              </w:rPr>
              <w:t>UNIDAD DE CERRAJERIA</w:t>
            </w:r>
          </w:p>
        </w:tc>
        <w:tc>
          <w:tcPr>
            <w:tcW w:w="627" w:type="pct"/>
            <w:tcBorders>
              <w:top w:val="nil"/>
              <w:left w:val="nil"/>
              <w:bottom w:val="nil"/>
              <w:right w:val="nil"/>
            </w:tcBorders>
            <w:shd w:val="clear" w:color="000000" w:fill="FFFFFF"/>
            <w:noWrap/>
            <w:vAlign w:val="bottom"/>
            <w:hideMark/>
          </w:tcPr>
          <w:p w14:paraId="16485CB5" w14:textId="77777777" w:rsidR="000F4BA5" w:rsidRPr="000F4BA5" w:rsidRDefault="000F4BA5" w:rsidP="002C3EC4">
            <w:pPr>
              <w:widowControl w:val="0"/>
              <w:suppressAutoHyphens w:val="0"/>
              <w:jc w:val="right"/>
              <w:rPr>
                <w:lang w:val="es-CR" w:eastAsia="es-CR"/>
              </w:rPr>
            </w:pPr>
            <w:r w:rsidRPr="000F4BA5">
              <w:rPr>
                <w:lang w:val="es-CR" w:eastAsia="es-CR"/>
              </w:rPr>
              <w:t>26 384 371</w:t>
            </w:r>
          </w:p>
        </w:tc>
        <w:tc>
          <w:tcPr>
            <w:tcW w:w="557" w:type="pct"/>
            <w:tcBorders>
              <w:top w:val="nil"/>
              <w:left w:val="nil"/>
              <w:bottom w:val="nil"/>
              <w:right w:val="nil"/>
            </w:tcBorders>
            <w:shd w:val="clear" w:color="000000" w:fill="FFFFFF"/>
            <w:noWrap/>
            <w:vAlign w:val="bottom"/>
            <w:hideMark/>
          </w:tcPr>
          <w:p w14:paraId="71195B66" w14:textId="77777777" w:rsidR="000F4BA5" w:rsidRPr="000F4BA5" w:rsidRDefault="000F4BA5" w:rsidP="002C3EC4">
            <w:pPr>
              <w:widowControl w:val="0"/>
              <w:suppressAutoHyphens w:val="0"/>
              <w:jc w:val="right"/>
              <w:rPr>
                <w:lang w:val="es-CR" w:eastAsia="es-CR"/>
              </w:rPr>
            </w:pPr>
            <w:r w:rsidRPr="000F4BA5">
              <w:rPr>
                <w:lang w:val="es-CR" w:eastAsia="es-CR"/>
              </w:rPr>
              <w:t>23 974 947</w:t>
            </w:r>
          </w:p>
        </w:tc>
        <w:tc>
          <w:tcPr>
            <w:tcW w:w="542" w:type="pct"/>
            <w:tcBorders>
              <w:top w:val="nil"/>
              <w:left w:val="nil"/>
              <w:bottom w:val="nil"/>
              <w:right w:val="nil"/>
            </w:tcBorders>
            <w:shd w:val="clear" w:color="000000" w:fill="FFFFFF"/>
            <w:noWrap/>
            <w:vAlign w:val="center"/>
            <w:hideMark/>
          </w:tcPr>
          <w:p w14:paraId="74D45B7A" w14:textId="77777777" w:rsidR="000F4BA5" w:rsidRPr="000F4BA5" w:rsidRDefault="000F4BA5" w:rsidP="002C3EC4">
            <w:pPr>
              <w:widowControl w:val="0"/>
              <w:suppressAutoHyphens w:val="0"/>
              <w:jc w:val="right"/>
              <w:rPr>
                <w:b/>
                <w:bCs/>
                <w:lang w:val="es-CR" w:eastAsia="es-CR"/>
              </w:rPr>
            </w:pPr>
            <w:r w:rsidRPr="000F4BA5">
              <w:rPr>
                <w:b/>
                <w:bCs/>
                <w:lang w:val="es-CR" w:eastAsia="es-CR"/>
              </w:rPr>
              <w:t>50 359 318</w:t>
            </w:r>
          </w:p>
        </w:tc>
      </w:tr>
      <w:tr w:rsidR="002C3EC4" w:rsidRPr="000F4BA5" w14:paraId="2F05BE4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ECE1BCE" w14:textId="77777777" w:rsidR="000F4BA5" w:rsidRPr="000F4BA5" w:rsidRDefault="000F4BA5" w:rsidP="002C3EC4">
            <w:pPr>
              <w:widowControl w:val="0"/>
              <w:suppressAutoHyphens w:val="0"/>
              <w:rPr>
                <w:lang w:val="es-CR" w:eastAsia="es-CR"/>
              </w:rPr>
            </w:pPr>
            <w:r w:rsidRPr="000F4BA5">
              <w:rPr>
                <w:lang w:val="es-CR" w:eastAsia="es-CR"/>
              </w:rPr>
              <w:t>SECCION DE LIMPIEZA Y JARDINERIA</w:t>
            </w:r>
          </w:p>
        </w:tc>
        <w:tc>
          <w:tcPr>
            <w:tcW w:w="627" w:type="pct"/>
            <w:tcBorders>
              <w:top w:val="nil"/>
              <w:left w:val="nil"/>
              <w:bottom w:val="nil"/>
              <w:right w:val="nil"/>
            </w:tcBorders>
            <w:shd w:val="clear" w:color="000000" w:fill="FFFFFF"/>
            <w:noWrap/>
            <w:vAlign w:val="bottom"/>
            <w:hideMark/>
          </w:tcPr>
          <w:p w14:paraId="440DB143" w14:textId="77777777" w:rsidR="000F4BA5" w:rsidRPr="000F4BA5" w:rsidRDefault="000F4BA5" w:rsidP="002C3EC4">
            <w:pPr>
              <w:widowControl w:val="0"/>
              <w:suppressAutoHyphens w:val="0"/>
              <w:jc w:val="right"/>
              <w:rPr>
                <w:lang w:val="es-CR" w:eastAsia="es-CR"/>
              </w:rPr>
            </w:pPr>
            <w:r w:rsidRPr="000F4BA5">
              <w:rPr>
                <w:lang w:val="es-CR" w:eastAsia="es-CR"/>
              </w:rPr>
              <w:t>384 048 893</w:t>
            </w:r>
          </w:p>
        </w:tc>
        <w:tc>
          <w:tcPr>
            <w:tcW w:w="557" w:type="pct"/>
            <w:tcBorders>
              <w:top w:val="nil"/>
              <w:left w:val="nil"/>
              <w:bottom w:val="nil"/>
              <w:right w:val="nil"/>
            </w:tcBorders>
            <w:shd w:val="clear" w:color="000000" w:fill="FFFFFF"/>
            <w:noWrap/>
            <w:vAlign w:val="bottom"/>
            <w:hideMark/>
          </w:tcPr>
          <w:p w14:paraId="5C5621E4" w14:textId="77777777" w:rsidR="000F4BA5" w:rsidRPr="000F4BA5" w:rsidRDefault="000F4BA5" w:rsidP="002C3EC4">
            <w:pPr>
              <w:widowControl w:val="0"/>
              <w:suppressAutoHyphens w:val="0"/>
              <w:jc w:val="right"/>
              <w:rPr>
                <w:lang w:val="es-CR" w:eastAsia="es-CR"/>
              </w:rPr>
            </w:pPr>
            <w:r w:rsidRPr="000F4BA5">
              <w:rPr>
                <w:lang w:val="es-CR" w:eastAsia="es-CR"/>
              </w:rPr>
              <w:t>327 201 139</w:t>
            </w:r>
          </w:p>
        </w:tc>
        <w:tc>
          <w:tcPr>
            <w:tcW w:w="542" w:type="pct"/>
            <w:tcBorders>
              <w:top w:val="nil"/>
              <w:left w:val="nil"/>
              <w:bottom w:val="nil"/>
              <w:right w:val="nil"/>
            </w:tcBorders>
            <w:shd w:val="clear" w:color="000000" w:fill="FFFFFF"/>
            <w:noWrap/>
            <w:vAlign w:val="center"/>
            <w:hideMark/>
          </w:tcPr>
          <w:p w14:paraId="6F5F1DC3" w14:textId="77777777" w:rsidR="000F4BA5" w:rsidRPr="000F4BA5" w:rsidRDefault="000F4BA5" w:rsidP="002C3EC4">
            <w:pPr>
              <w:widowControl w:val="0"/>
              <w:suppressAutoHyphens w:val="0"/>
              <w:jc w:val="right"/>
              <w:rPr>
                <w:b/>
                <w:bCs/>
                <w:lang w:val="es-CR" w:eastAsia="es-CR"/>
              </w:rPr>
            </w:pPr>
            <w:r w:rsidRPr="000F4BA5">
              <w:rPr>
                <w:b/>
                <w:bCs/>
                <w:lang w:val="es-CR" w:eastAsia="es-CR"/>
              </w:rPr>
              <w:t>711 250 031</w:t>
            </w:r>
          </w:p>
        </w:tc>
      </w:tr>
      <w:tr w:rsidR="002C3EC4" w:rsidRPr="000F4BA5" w14:paraId="3155532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A623836"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751337D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D525D9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BDC6681"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007BF9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164F044" w14:textId="77777777" w:rsidR="000F4BA5" w:rsidRPr="000F4BA5" w:rsidRDefault="000F4BA5" w:rsidP="002C3EC4">
            <w:pPr>
              <w:widowControl w:val="0"/>
              <w:suppressAutoHyphens w:val="0"/>
              <w:rPr>
                <w:b/>
                <w:bCs/>
                <w:lang w:val="es-CR" w:eastAsia="es-CR"/>
              </w:rPr>
            </w:pPr>
            <w:r w:rsidRPr="000F4BA5">
              <w:rPr>
                <w:b/>
                <w:bCs/>
                <w:lang w:val="es-CR" w:eastAsia="es-CR"/>
              </w:rPr>
              <w:t xml:space="preserve">IMPRENTA </w:t>
            </w:r>
          </w:p>
        </w:tc>
        <w:tc>
          <w:tcPr>
            <w:tcW w:w="627" w:type="pct"/>
            <w:tcBorders>
              <w:top w:val="nil"/>
              <w:left w:val="nil"/>
              <w:bottom w:val="nil"/>
              <w:right w:val="nil"/>
            </w:tcBorders>
            <w:shd w:val="clear" w:color="000000" w:fill="FFFFFF"/>
            <w:noWrap/>
            <w:vAlign w:val="bottom"/>
            <w:hideMark/>
          </w:tcPr>
          <w:p w14:paraId="08623168" w14:textId="77777777" w:rsidR="000F4BA5" w:rsidRPr="000F4BA5" w:rsidRDefault="000F4BA5" w:rsidP="002C3EC4">
            <w:pPr>
              <w:widowControl w:val="0"/>
              <w:suppressAutoHyphens w:val="0"/>
              <w:jc w:val="right"/>
              <w:rPr>
                <w:b/>
                <w:bCs/>
                <w:lang w:val="es-CR" w:eastAsia="es-CR"/>
              </w:rPr>
            </w:pPr>
            <w:r w:rsidRPr="000F4BA5">
              <w:rPr>
                <w:b/>
                <w:bCs/>
                <w:lang w:val="es-CR" w:eastAsia="es-CR"/>
              </w:rPr>
              <w:t>510 496 643</w:t>
            </w:r>
          </w:p>
        </w:tc>
        <w:tc>
          <w:tcPr>
            <w:tcW w:w="557" w:type="pct"/>
            <w:tcBorders>
              <w:top w:val="nil"/>
              <w:left w:val="nil"/>
              <w:bottom w:val="nil"/>
              <w:right w:val="nil"/>
            </w:tcBorders>
            <w:shd w:val="clear" w:color="000000" w:fill="FFFFFF"/>
            <w:noWrap/>
            <w:vAlign w:val="bottom"/>
            <w:hideMark/>
          </w:tcPr>
          <w:p w14:paraId="3A0E07F2" w14:textId="77777777" w:rsidR="000F4BA5" w:rsidRPr="000F4BA5" w:rsidRDefault="000F4BA5" w:rsidP="002C3EC4">
            <w:pPr>
              <w:widowControl w:val="0"/>
              <w:suppressAutoHyphens w:val="0"/>
              <w:jc w:val="right"/>
              <w:rPr>
                <w:b/>
                <w:bCs/>
                <w:lang w:val="es-CR" w:eastAsia="es-CR"/>
              </w:rPr>
            </w:pPr>
            <w:r w:rsidRPr="000F4BA5">
              <w:rPr>
                <w:b/>
                <w:bCs/>
                <w:lang w:val="es-CR" w:eastAsia="es-CR"/>
              </w:rPr>
              <w:t>336 438 134</w:t>
            </w:r>
          </w:p>
        </w:tc>
        <w:tc>
          <w:tcPr>
            <w:tcW w:w="542" w:type="pct"/>
            <w:tcBorders>
              <w:top w:val="nil"/>
              <w:left w:val="nil"/>
              <w:bottom w:val="nil"/>
              <w:right w:val="nil"/>
            </w:tcBorders>
            <w:shd w:val="clear" w:color="000000" w:fill="FFFFFF"/>
            <w:noWrap/>
            <w:vAlign w:val="bottom"/>
            <w:hideMark/>
          </w:tcPr>
          <w:p w14:paraId="4753AC59" w14:textId="77777777" w:rsidR="000F4BA5" w:rsidRPr="000F4BA5" w:rsidRDefault="000F4BA5" w:rsidP="002C3EC4">
            <w:pPr>
              <w:widowControl w:val="0"/>
              <w:suppressAutoHyphens w:val="0"/>
              <w:jc w:val="right"/>
              <w:rPr>
                <w:b/>
                <w:bCs/>
                <w:lang w:val="es-CR" w:eastAsia="es-CR"/>
              </w:rPr>
            </w:pPr>
            <w:r w:rsidRPr="000F4BA5">
              <w:rPr>
                <w:b/>
                <w:bCs/>
                <w:lang w:val="es-CR" w:eastAsia="es-CR"/>
              </w:rPr>
              <w:t>846 934 777</w:t>
            </w:r>
          </w:p>
        </w:tc>
      </w:tr>
      <w:tr w:rsidR="002C3EC4" w:rsidRPr="000F4BA5" w14:paraId="19D7149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44D6428" w14:textId="77777777" w:rsidR="000F4BA5" w:rsidRPr="000F4BA5" w:rsidRDefault="000F4BA5" w:rsidP="002C3EC4">
            <w:pPr>
              <w:widowControl w:val="0"/>
              <w:suppressAutoHyphens w:val="0"/>
              <w:rPr>
                <w:lang w:val="es-CR" w:eastAsia="es-CR"/>
              </w:rPr>
            </w:pPr>
            <w:r w:rsidRPr="000F4BA5">
              <w:rPr>
                <w:lang w:val="es-CR" w:eastAsia="es-CR"/>
              </w:rPr>
              <w:t>DEPARTAMENTO DE ARTES GRAFICAS</w:t>
            </w:r>
          </w:p>
        </w:tc>
        <w:tc>
          <w:tcPr>
            <w:tcW w:w="627" w:type="pct"/>
            <w:tcBorders>
              <w:top w:val="nil"/>
              <w:left w:val="nil"/>
              <w:bottom w:val="nil"/>
              <w:right w:val="nil"/>
            </w:tcBorders>
            <w:shd w:val="clear" w:color="000000" w:fill="FFFFFF"/>
            <w:noWrap/>
            <w:vAlign w:val="bottom"/>
            <w:hideMark/>
          </w:tcPr>
          <w:p w14:paraId="5808592D" w14:textId="77777777" w:rsidR="000F4BA5" w:rsidRPr="000F4BA5" w:rsidRDefault="000F4BA5" w:rsidP="002C3EC4">
            <w:pPr>
              <w:widowControl w:val="0"/>
              <w:suppressAutoHyphens w:val="0"/>
              <w:jc w:val="right"/>
              <w:rPr>
                <w:lang w:val="es-CR" w:eastAsia="es-CR"/>
              </w:rPr>
            </w:pPr>
            <w:r w:rsidRPr="000F4BA5">
              <w:rPr>
                <w:lang w:val="es-CR" w:eastAsia="es-CR"/>
              </w:rPr>
              <w:t>97 151 296</w:t>
            </w:r>
          </w:p>
        </w:tc>
        <w:tc>
          <w:tcPr>
            <w:tcW w:w="557" w:type="pct"/>
            <w:tcBorders>
              <w:top w:val="nil"/>
              <w:left w:val="nil"/>
              <w:bottom w:val="nil"/>
              <w:right w:val="nil"/>
            </w:tcBorders>
            <w:shd w:val="clear" w:color="000000" w:fill="FFFFFF"/>
            <w:noWrap/>
            <w:vAlign w:val="bottom"/>
            <w:hideMark/>
          </w:tcPr>
          <w:p w14:paraId="5351FCEC" w14:textId="77777777" w:rsidR="000F4BA5" w:rsidRPr="000F4BA5" w:rsidRDefault="000F4BA5" w:rsidP="002C3EC4">
            <w:pPr>
              <w:widowControl w:val="0"/>
              <w:suppressAutoHyphens w:val="0"/>
              <w:jc w:val="right"/>
              <w:rPr>
                <w:lang w:val="es-CR" w:eastAsia="es-CR"/>
              </w:rPr>
            </w:pPr>
            <w:r w:rsidRPr="000F4BA5">
              <w:rPr>
                <w:lang w:val="es-CR" w:eastAsia="es-CR"/>
              </w:rPr>
              <w:t>49 368 605</w:t>
            </w:r>
          </w:p>
        </w:tc>
        <w:tc>
          <w:tcPr>
            <w:tcW w:w="542" w:type="pct"/>
            <w:tcBorders>
              <w:top w:val="nil"/>
              <w:left w:val="nil"/>
              <w:bottom w:val="nil"/>
              <w:right w:val="nil"/>
            </w:tcBorders>
            <w:shd w:val="clear" w:color="000000" w:fill="FFFFFF"/>
            <w:noWrap/>
            <w:vAlign w:val="center"/>
            <w:hideMark/>
          </w:tcPr>
          <w:p w14:paraId="0B60C0F4" w14:textId="77777777" w:rsidR="000F4BA5" w:rsidRPr="000F4BA5" w:rsidRDefault="000F4BA5" w:rsidP="002C3EC4">
            <w:pPr>
              <w:widowControl w:val="0"/>
              <w:suppressAutoHyphens w:val="0"/>
              <w:jc w:val="right"/>
              <w:rPr>
                <w:b/>
                <w:bCs/>
                <w:lang w:val="es-CR" w:eastAsia="es-CR"/>
              </w:rPr>
            </w:pPr>
            <w:r w:rsidRPr="000F4BA5">
              <w:rPr>
                <w:b/>
                <w:bCs/>
                <w:lang w:val="es-CR" w:eastAsia="es-CR"/>
              </w:rPr>
              <w:t>146 519 902</w:t>
            </w:r>
          </w:p>
        </w:tc>
      </w:tr>
      <w:tr w:rsidR="002C3EC4" w:rsidRPr="000F4BA5" w14:paraId="40FCB61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B3E281E" w14:textId="77777777" w:rsidR="000F4BA5" w:rsidRPr="000F4BA5" w:rsidRDefault="000F4BA5" w:rsidP="002C3EC4">
            <w:pPr>
              <w:widowControl w:val="0"/>
              <w:suppressAutoHyphens w:val="0"/>
              <w:rPr>
                <w:lang w:val="es-CR" w:eastAsia="es-CR"/>
              </w:rPr>
            </w:pPr>
            <w:r w:rsidRPr="000F4BA5">
              <w:rPr>
                <w:lang w:val="es-CR" w:eastAsia="es-CR"/>
              </w:rPr>
              <w:t>UNIDAD DE ALMACENAJE</w:t>
            </w:r>
          </w:p>
        </w:tc>
        <w:tc>
          <w:tcPr>
            <w:tcW w:w="627" w:type="pct"/>
            <w:tcBorders>
              <w:top w:val="nil"/>
              <w:left w:val="nil"/>
              <w:bottom w:val="nil"/>
              <w:right w:val="nil"/>
            </w:tcBorders>
            <w:shd w:val="clear" w:color="000000" w:fill="FFFFFF"/>
            <w:noWrap/>
            <w:vAlign w:val="bottom"/>
            <w:hideMark/>
          </w:tcPr>
          <w:p w14:paraId="4A95EE60" w14:textId="77777777" w:rsidR="000F4BA5" w:rsidRPr="000F4BA5" w:rsidRDefault="000F4BA5" w:rsidP="002C3EC4">
            <w:pPr>
              <w:widowControl w:val="0"/>
              <w:suppressAutoHyphens w:val="0"/>
              <w:jc w:val="right"/>
              <w:rPr>
                <w:lang w:val="es-CR" w:eastAsia="es-CR"/>
              </w:rPr>
            </w:pPr>
            <w:r w:rsidRPr="000F4BA5">
              <w:rPr>
                <w:lang w:val="es-CR" w:eastAsia="es-CR"/>
              </w:rPr>
              <w:t>11 656 149</w:t>
            </w:r>
          </w:p>
        </w:tc>
        <w:tc>
          <w:tcPr>
            <w:tcW w:w="557" w:type="pct"/>
            <w:tcBorders>
              <w:top w:val="nil"/>
              <w:left w:val="nil"/>
              <w:bottom w:val="nil"/>
              <w:right w:val="nil"/>
            </w:tcBorders>
            <w:shd w:val="clear" w:color="000000" w:fill="FFFFFF"/>
            <w:noWrap/>
            <w:vAlign w:val="bottom"/>
            <w:hideMark/>
          </w:tcPr>
          <w:p w14:paraId="74E6ACDE" w14:textId="77777777" w:rsidR="000F4BA5" w:rsidRPr="000F4BA5" w:rsidRDefault="000F4BA5" w:rsidP="002C3EC4">
            <w:pPr>
              <w:widowControl w:val="0"/>
              <w:suppressAutoHyphens w:val="0"/>
              <w:jc w:val="right"/>
              <w:rPr>
                <w:lang w:val="es-CR" w:eastAsia="es-CR"/>
              </w:rPr>
            </w:pPr>
            <w:r w:rsidRPr="000F4BA5">
              <w:rPr>
                <w:lang w:val="es-CR" w:eastAsia="es-CR"/>
              </w:rPr>
              <w:t>12 324 683</w:t>
            </w:r>
          </w:p>
        </w:tc>
        <w:tc>
          <w:tcPr>
            <w:tcW w:w="542" w:type="pct"/>
            <w:tcBorders>
              <w:top w:val="nil"/>
              <w:left w:val="nil"/>
              <w:bottom w:val="nil"/>
              <w:right w:val="nil"/>
            </w:tcBorders>
            <w:shd w:val="clear" w:color="000000" w:fill="FFFFFF"/>
            <w:noWrap/>
            <w:vAlign w:val="center"/>
            <w:hideMark/>
          </w:tcPr>
          <w:p w14:paraId="5082B23D" w14:textId="77777777" w:rsidR="000F4BA5" w:rsidRPr="000F4BA5" w:rsidRDefault="000F4BA5" w:rsidP="002C3EC4">
            <w:pPr>
              <w:widowControl w:val="0"/>
              <w:suppressAutoHyphens w:val="0"/>
              <w:jc w:val="right"/>
              <w:rPr>
                <w:b/>
                <w:bCs/>
                <w:lang w:val="es-CR" w:eastAsia="es-CR"/>
              </w:rPr>
            </w:pPr>
            <w:r w:rsidRPr="000F4BA5">
              <w:rPr>
                <w:b/>
                <w:bCs/>
                <w:lang w:val="es-CR" w:eastAsia="es-CR"/>
              </w:rPr>
              <w:t>23 980 832</w:t>
            </w:r>
          </w:p>
        </w:tc>
      </w:tr>
      <w:tr w:rsidR="002C3EC4" w:rsidRPr="000F4BA5" w14:paraId="6DBC9F6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9E2415C" w14:textId="77777777" w:rsidR="000F4BA5" w:rsidRPr="000F4BA5" w:rsidRDefault="000F4BA5" w:rsidP="002C3EC4">
            <w:pPr>
              <w:widowControl w:val="0"/>
              <w:suppressAutoHyphens w:val="0"/>
              <w:rPr>
                <w:lang w:val="es-CR" w:eastAsia="es-CR"/>
              </w:rPr>
            </w:pPr>
            <w:r w:rsidRPr="000F4BA5">
              <w:rPr>
                <w:lang w:val="es-CR" w:eastAsia="es-CR"/>
              </w:rPr>
              <w:t>SECCION DE ARTE Y COMPOSICION FOTOMECANICA</w:t>
            </w:r>
          </w:p>
        </w:tc>
        <w:tc>
          <w:tcPr>
            <w:tcW w:w="627" w:type="pct"/>
            <w:tcBorders>
              <w:top w:val="nil"/>
              <w:left w:val="nil"/>
              <w:bottom w:val="nil"/>
              <w:right w:val="nil"/>
            </w:tcBorders>
            <w:shd w:val="clear" w:color="000000" w:fill="FFFFFF"/>
            <w:noWrap/>
            <w:vAlign w:val="bottom"/>
            <w:hideMark/>
          </w:tcPr>
          <w:p w14:paraId="37F23852" w14:textId="77777777" w:rsidR="000F4BA5" w:rsidRPr="000F4BA5" w:rsidRDefault="000F4BA5" w:rsidP="002C3EC4">
            <w:pPr>
              <w:widowControl w:val="0"/>
              <w:suppressAutoHyphens w:val="0"/>
              <w:jc w:val="right"/>
              <w:rPr>
                <w:lang w:val="es-CR" w:eastAsia="es-CR"/>
              </w:rPr>
            </w:pPr>
            <w:r w:rsidRPr="000F4BA5">
              <w:rPr>
                <w:lang w:val="es-CR" w:eastAsia="es-CR"/>
              </w:rPr>
              <w:t>146 279 988</w:t>
            </w:r>
          </w:p>
        </w:tc>
        <w:tc>
          <w:tcPr>
            <w:tcW w:w="557" w:type="pct"/>
            <w:tcBorders>
              <w:top w:val="nil"/>
              <w:left w:val="nil"/>
              <w:bottom w:val="nil"/>
              <w:right w:val="nil"/>
            </w:tcBorders>
            <w:shd w:val="clear" w:color="000000" w:fill="FFFFFF"/>
            <w:noWrap/>
            <w:vAlign w:val="bottom"/>
            <w:hideMark/>
          </w:tcPr>
          <w:p w14:paraId="626769B8" w14:textId="77777777" w:rsidR="000F4BA5" w:rsidRPr="000F4BA5" w:rsidRDefault="000F4BA5" w:rsidP="002C3EC4">
            <w:pPr>
              <w:widowControl w:val="0"/>
              <w:suppressAutoHyphens w:val="0"/>
              <w:jc w:val="right"/>
              <w:rPr>
                <w:lang w:val="es-CR" w:eastAsia="es-CR"/>
              </w:rPr>
            </w:pPr>
            <w:r w:rsidRPr="000F4BA5">
              <w:rPr>
                <w:lang w:val="es-CR" w:eastAsia="es-CR"/>
              </w:rPr>
              <w:t>80 840 430</w:t>
            </w:r>
          </w:p>
        </w:tc>
        <w:tc>
          <w:tcPr>
            <w:tcW w:w="542" w:type="pct"/>
            <w:tcBorders>
              <w:top w:val="nil"/>
              <w:left w:val="nil"/>
              <w:bottom w:val="nil"/>
              <w:right w:val="nil"/>
            </w:tcBorders>
            <w:shd w:val="clear" w:color="000000" w:fill="FFFFFF"/>
            <w:noWrap/>
            <w:vAlign w:val="center"/>
            <w:hideMark/>
          </w:tcPr>
          <w:p w14:paraId="344FA012" w14:textId="77777777" w:rsidR="000F4BA5" w:rsidRPr="000F4BA5" w:rsidRDefault="000F4BA5" w:rsidP="002C3EC4">
            <w:pPr>
              <w:widowControl w:val="0"/>
              <w:suppressAutoHyphens w:val="0"/>
              <w:jc w:val="right"/>
              <w:rPr>
                <w:b/>
                <w:bCs/>
                <w:lang w:val="es-CR" w:eastAsia="es-CR"/>
              </w:rPr>
            </w:pPr>
            <w:r w:rsidRPr="000F4BA5">
              <w:rPr>
                <w:b/>
                <w:bCs/>
                <w:lang w:val="es-CR" w:eastAsia="es-CR"/>
              </w:rPr>
              <w:t>227 120 418</w:t>
            </w:r>
          </w:p>
        </w:tc>
      </w:tr>
      <w:tr w:rsidR="002C3EC4" w:rsidRPr="000F4BA5" w14:paraId="53044A1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83C8D48" w14:textId="77777777" w:rsidR="000F4BA5" w:rsidRPr="000F4BA5" w:rsidRDefault="000F4BA5" w:rsidP="002C3EC4">
            <w:pPr>
              <w:widowControl w:val="0"/>
              <w:suppressAutoHyphens w:val="0"/>
              <w:rPr>
                <w:lang w:val="es-CR" w:eastAsia="es-CR"/>
              </w:rPr>
            </w:pPr>
            <w:r w:rsidRPr="000F4BA5">
              <w:rPr>
                <w:lang w:val="es-CR" w:eastAsia="es-CR"/>
              </w:rPr>
              <w:t>SECCION DE IMPRESION</w:t>
            </w:r>
          </w:p>
        </w:tc>
        <w:tc>
          <w:tcPr>
            <w:tcW w:w="627" w:type="pct"/>
            <w:tcBorders>
              <w:top w:val="nil"/>
              <w:left w:val="nil"/>
              <w:bottom w:val="nil"/>
              <w:right w:val="nil"/>
            </w:tcBorders>
            <w:shd w:val="clear" w:color="000000" w:fill="FFFFFF"/>
            <w:noWrap/>
            <w:vAlign w:val="bottom"/>
            <w:hideMark/>
          </w:tcPr>
          <w:p w14:paraId="4604F306" w14:textId="77777777" w:rsidR="000F4BA5" w:rsidRPr="000F4BA5" w:rsidRDefault="000F4BA5" w:rsidP="002C3EC4">
            <w:pPr>
              <w:widowControl w:val="0"/>
              <w:suppressAutoHyphens w:val="0"/>
              <w:jc w:val="right"/>
              <w:rPr>
                <w:lang w:val="es-CR" w:eastAsia="es-CR"/>
              </w:rPr>
            </w:pPr>
            <w:r w:rsidRPr="000F4BA5">
              <w:rPr>
                <w:lang w:val="es-CR" w:eastAsia="es-CR"/>
              </w:rPr>
              <w:t>193 379 851</w:t>
            </w:r>
          </w:p>
        </w:tc>
        <w:tc>
          <w:tcPr>
            <w:tcW w:w="557" w:type="pct"/>
            <w:tcBorders>
              <w:top w:val="nil"/>
              <w:left w:val="nil"/>
              <w:bottom w:val="nil"/>
              <w:right w:val="nil"/>
            </w:tcBorders>
            <w:shd w:val="clear" w:color="000000" w:fill="FFFFFF"/>
            <w:noWrap/>
            <w:vAlign w:val="bottom"/>
            <w:hideMark/>
          </w:tcPr>
          <w:p w14:paraId="46EC0E5D" w14:textId="77777777" w:rsidR="000F4BA5" w:rsidRPr="000F4BA5" w:rsidRDefault="000F4BA5" w:rsidP="002C3EC4">
            <w:pPr>
              <w:widowControl w:val="0"/>
              <w:suppressAutoHyphens w:val="0"/>
              <w:jc w:val="right"/>
              <w:rPr>
                <w:lang w:val="es-CR" w:eastAsia="es-CR"/>
              </w:rPr>
            </w:pPr>
            <w:r w:rsidRPr="000F4BA5">
              <w:rPr>
                <w:lang w:val="es-CR" w:eastAsia="es-CR"/>
              </w:rPr>
              <w:t>147 942 039</w:t>
            </w:r>
          </w:p>
        </w:tc>
        <w:tc>
          <w:tcPr>
            <w:tcW w:w="542" w:type="pct"/>
            <w:tcBorders>
              <w:top w:val="nil"/>
              <w:left w:val="nil"/>
              <w:bottom w:val="nil"/>
              <w:right w:val="nil"/>
            </w:tcBorders>
            <w:shd w:val="clear" w:color="000000" w:fill="FFFFFF"/>
            <w:noWrap/>
            <w:vAlign w:val="center"/>
            <w:hideMark/>
          </w:tcPr>
          <w:p w14:paraId="68EFCFD0" w14:textId="77777777" w:rsidR="000F4BA5" w:rsidRPr="000F4BA5" w:rsidRDefault="000F4BA5" w:rsidP="002C3EC4">
            <w:pPr>
              <w:widowControl w:val="0"/>
              <w:suppressAutoHyphens w:val="0"/>
              <w:jc w:val="right"/>
              <w:rPr>
                <w:b/>
                <w:bCs/>
                <w:lang w:val="es-CR" w:eastAsia="es-CR"/>
              </w:rPr>
            </w:pPr>
            <w:r w:rsidRPr="000F4BA5">
              <w:rPr>
                <w:b/>
                <w:bCs/>
                <w:lang w:val="es-CR" w:eastAsia="es-CR"/>
              </w:rPr>
              <w:t>341 321 890</w:t>
            </w:r>
          </w:p>
        </w:tc>
      </w:tr>
      <w:tr w:rsidR="002C3EC4" w:rsidRPr="000F4BA5" w14:paraId="0CF77E4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69AFA91" w14:textId="77777777" w:rsidR="000F4BA5" w:rsidRPr="000F4BA5" w:rsidRDefault="000F4BA5" w:rsidP="002C3EC4">
            <w:pPr>
              <w:widowControl w:val="0"/>
              <w:suppressAutoHyphens w:val="0"/>
              <w:rPr>
                <w:lang w:val="es-CR" w:eastAsia="es-CR"/>
              </w:rPr>
            </w:pPr>
            <w:r w:rsidRPr="000F4BA5">
              <w:rPr>
                <w:lang w:val="es-CR" w:eastAsia="es-CR"/>
              </w:rPr>
              <w:t>UNIDAD DE ENCUADERNACION</w:t>
            </w:r>
          </w:p>
        </w:tc>
        <w:tc>
          <w:tcPr>
            <w:tcW w:w="627" w:type="pct"/>
            <w:tcBorders>
              <w:top w:val="nil"/>
              <w:left w:val="nil"/>
              <w:bottom w:val="nil"/>
              <w:right w:val="nil"/>
            </w:tcBorders>
            <w:shd w:val="clear" w:color="000000" w:fill="FFFFFF"/>
            <w:noWrap/>
            <w:vAlign w:val="bottom"/>
            <w:hideMark/>
          </w:tcPr>
          <w:p w14:paraId="628B7EF1" w14:textId="77777777" w:rsidR="000F4BA5" w:rsidRPr="000F4BA5" w:rsidRDefault="000F4BA5" w:rsidP="002C3EC4">
            <w:pPr>
              <w:widowControl w:val="0"/>
              <w:suppressAutoHyphens w:val="0"/>
              <w:jc w:val="right"/>
              <w:rPr>
                <w:lang w:val="es-CR" w:eastAsia="es-CR"/>
              </w:rPr>
            </w:pPr>
            <w:r w:rsidRPr="000F4BA5">
              <w:rPr>
                <w:lang w:val="es-CR" w:eastAsia="es-CR"/>
              </w:rPr>
              <w:t>62 029 359</w:t>
            </w:r>
          </w:p>
        </w:tc>
        <w:tc>
          <w:tcPr>
            <w:tcW w:w="557" w:type="pct"/>
            <w:tcBorders>
              <w:top w:val="nil"/>
              <w:left w:val="nil"/>
              <w:bottom w:val="nil"/>
              <w:right w:val="nil"/>
            </w:tcBorders>
            <w:shd w:val="clear" w:color="000000" w:fill="FFFFFF"/>
            <w:noWrap/>
            <w:vAlign w:val="bottom"/>
            <w:hideMark/>
          </w:tcPr>
          <w:p w14:paraId="1C91BD78" w14:textId="77777777" w:rsidR="000F4BA5" w:rsidRPr="000F4BA5" w:rsidRDefault="000F4BA5" w:rsidP="002C3EC4">
            <w:pPr>
              <w:widowControl w:val="0"/>
              <w:suppressAutoHyphens w:val="0"/>
              <w:jc w:val="right"/>
              <w:rPr>
                <w:lang w:val="es-CR" w:eastAsia="es-CR"/>
              </w:rPr>
            </w:pPr>
            <w:r w:rsidRPr="000F4BA5">
              <w:rPr>
                <w:lang w:val="es-CR" w:eastAsia="es-CR"/>
              </w:rPr>
              <w:t>45 962 377</w:t>
            </w:r>
          </w:p>
        </w:tc>
        <w:tc>
          <w:tcPr>
            <w:tcW w:w="542" w:type="pct"/>
            <w:tcBorders>
              <w:top w:val="nil"/>
              <w:left w:val="nil"/>
              <w:bottom w:val="nil"/>
              <w:right w:val="nil"/>
            </w:tcBorders>
            <w:shd w:val="clear" w:color="000000" w:fill="FFFFFF"/>
            <w:noWrap/>
            <w:vAlign w:val="center"/>
            <w:hideMark/>
          </w:tcPr>
          <w:p w14:paraId="1E1E56DF" w14:textId="77777777" w:rsidR="000F4BA5" w:rsidRPr="000F4BA5" w:rsidRDefault="000F4BA5" w:rsidP="002C3EC4">
            <w:pPr>
              <w:widowControl w:val="0"/>
              <w:suppressAutoHyphens w:val="0"/>
              <w:jc w:val="right"/>
              <w:rPr>
                <w:b/>
                <w:bCs/>
                <w:lang w:val="es-CR" w:eastAsia="es-CR"/>
              </w:rPr>
            </w:pPr>
            <w:r w:rsidRPr="000F4BA5">
              <w:rPr>
                <w:b/>
                <w:bCs/>
                <w:lang w:val="es-CR" w:eastAsia="es-CR"/>
              </w:rPr>
              <w:t>107 991 735</w:t>
            </w:r>
          </w:p>
        </w:tc>
      </w:tr>
      <w:tr w:rsidR="002C3EC4" w:rsidRPr="000F4BA5" w14:paraId="2C663F8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DB45EC2"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BA400B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DBBFD7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FF8872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631866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9A0262F"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SEGURIDAD </w:t>
            </w:r>
          </w:p>
        </w:tc>
        <w:tc>
          <w:tcPr>
            <w:tcW w:w="627" w:type="pct"/>
            <w:tcBorders>
              <w:top w:val="nil"/>
              <w:left w:val="nil"/>
              <w:bottom w:val="nil"/>
              <w:right w:val="nil"/>
            </w:tcBorders>
            <w:shd w:val="clear" w:color="000000" w:fill="FFFFFF"/>
            <w:noWrap/>
            <w:vAlign w:val="bottom"/>
            <w:hideMark/>
          </w:tcPr>
          <w:p w14:paraId="3FE5DADA" w14:textId="77777777" w:rsidR="000F4BA5" w:rsidRPr="000F4BA5" w:rsidRDefault="000F4BA5" w:rsidP="002C3EC4">
            <w:pPr>
              <w:widowControl w:val="0"/>
              <w:suppressAutoHyphens w:val="0"/>
              <w:jc w:val="right"/>
              <w:rPr>
                <w:b/>
                <w:bCs/>
                <w:lang w:val="es-CR" w:eastAsia="es-CR"/>
              </w:rPr>
            </w:pPr>
            <w:r w:rsidRPr="000F4BA5">
              <w:rPr>
                <w:b/>
                <w:bCs/>
                <w:lang w:val="es-CR" w:eastAsia="es-CR"/>
              </w:rPr>
              <w:t>2 064 565 868</w:t>
            </w:r>
          </w:p>
        </w:tc>
        <w:tc>
          <w:tcPr>
            <w:tcW w:w="557" w:type="pct"/>
            <w:tcBorders>
              <w:top w:val="nil"/>
              <w:left w:val="nil"/>
              <w:bottom w:val="nil"/>
              <w:right w:val="nil"/>
            </w:tcBorders>
            <w:shd w:val="clear" w:color="000000" w:fill="FFFFFF"/>
            <w:noWrap/>
            <w:vAlign w:val="bottom"/>
            <w:hideMark/>
          </w:tcPr>
          <w:p w14:paraId="7009A7BF" w14:textId="77777777" w:rsidR="000F4BA5" w:rsidRPr="000F4BA5" w:rsidRDefault="000F4BA5" w:rsidP="002C3EC4">
            <w:pPr>
              <w:widowControl w:val="0"/>
              <w:suppressAutoHyphens w:val="0"/>
              <w:jc w:val="right"/>
              <w:rPr>
                <w:b/>
                <w:bCs/>
                <w:lang w:val="es-CR" w:eastAsia="es-CR"/>
              </w:rPr>
            </w:pPr>
            <w:r w:rsidRPr="000F4BA5">
              <w:rPr>
                <w:b/>
                <w:bCs/>
                <w:lang w:val="es-CR" w:eastAsia="es-CR"/>
              </w:rPr>
              <w:t>1 484 421 471</w:t>
            </w:r>
          </w:p>
        </w:tc>
        <w:tc>
          <w:tcPr>
            <w:tcW w:w="542" w:type="pct"/>
            <w:tcBorders>
              <w:top w:val="nil"/>
              <w:left w:val="nil"/>
              <w:bottom w:val="nil"/>
              <w:right w:val="nil"/>
            </w:tcBorders>
            <w:shd w:val="clear" w:color="000000" w:fill="FFFFFF"/>
            <w:noWrap/>
            <w:vAlign w:val="bottom"/>
            <w:hideMark/>
          </w:tcPr>
          <w:p w14:paraId="3D754053" w14:textId="77777777" w:rsidR="000F4BA5" w:rsidRPr="000F4BA5" w:rsidRDefault="000F4BA5" w:rsidP="002C3EC4">
            <w:pPr>
              <w:widowControl w:val="0"/>
              <w:suppressAutoHyphens w:val="0"/>
              <w:jc w:val="right"/>
              <w:rPr>
                <w:b/>
                <w:bCs/>
                <w:lang w:val="es-CR" w:eastAsia="es-CR"/>
              </w:rPr>
            </w:pPr>
            <w:r w:rsidRPr="000F4BA5">
              <w:rPr>
                <w:b/>
                <w:bCs/>
                <w:lang w:val="es-CR" w:eastAsia="es-CR"/>
              </w:rPr>
              <w:t>3 548 987 339</w:t>
            </w:r>
          </w:p>
        </w:tc>
      </w:tr>
      <w:tr w:rsidR="002C3EC4" w:rsidRPr="000F4BA5" w14:paraId="4006B1A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4FDAD27" w14:textId="77777777" w:rsidR="000F4BA5" w:rsidRPr="000F4BA5" w:rsidRDefault="000F4BA5" w:rsidP="002C3EC4">
            <w:pPr>
              <w:widowControl w:val="0"/>
              <w:suppressAutoHyphens w:val="0"/>
              <w:rPr>
                <w:lang w:val="es-CR" w:eastAsia="es-CR"/>
              </w:rPr>
            </w:pPr>
            <w:r w:rsidRPr="000F4BA5">
              <w:rPr>
                <w:lang w:val="es-CR" w:eastAsia="es-CR"/>
              </w:rPr>
              <w:t>DEPARTAMENTO DE SEGURIDAD</w:t>
            </w:r>
          </w:p>
        </w:tc>
        <w:tc>
          <w:tcPr>
            <w:tcW w:w="627" w:type="pct"/>
            <w:tcBorders>
              <w:top w:val="nil"/>
              <w:left w:val="nil"/>
              <w:bottom w:val="nil"/>
              <w:right w:val="nil"/>
            </w:tcBorders>
            <w:shd w:val="clear" w:color="000000" w:fill="FFFFFF"/>
            <w:noWrap/>
            <w:vAlign w:val="bottom"/>
            <w:hideMark/>
          </w:tcPr>
          <w:p w14:paraId="52E8908D" w14:textId="77777777" w:rsidR="000F4BA5" w:rsidRPr="000F4BA5" w:rsidRDefault="000F4BA5" w:rsidP="002C3EC4">
            <w:pPr>
              <w:widowControl w:val="0"/>
              <w:suppressAutoHyphens w:val="0"/>
              <w:jc w:val="right"/>
              <w:rPr>
                <w:lang w:val="es-CR" w:eastAsia="es-CR"/>
              </w:rPr>
            </w:pPr>
            <w:r w:rsidRPr="000F4BA5">
              <w:rPr>
                <w:lang w:val="es-CR" w:eastAsia="es-CR"/>
              </w:rPr>
              <w:t>491 170 203</w:t>
            </w:r>
          </w:p>
        </w:tc>
        <w:tc>
          <w:tcPr>
            <w:tcW w:w="557" w:type="pct"/>
            <w:tcBorders>
              <w:top w:val="nil"/>
              <w:left w:val="nil"/>
              <w:bottom w:val="nil"/>
              <w:right w:val="nil"/>
            </w:tcBorders>
            <w:shd w:val="clear" w:color="000000" w:fill="FFFFFF"/>
            <w:noWrap/>
            <w:vAlign w:val="bottom"/>
            <w:hideMark/>
          </w:tcPr>
          <w:p w14:paraId="3EFE53D4" w14:textId="77777777" w:rsidR="000F4BA5" w:rsidRPr="000F4BA5" w:rsidRDefault="000F4BA5" w:rsidP="002C3EC4">
            <w:pPr>
              <w:widowControl w:val="0"/>
              <w:suppressAutoHyphens w:val="0"/>
              <w:jc w:val="right"/>
              <w:rPr>
                <w:lang w:val="es-CR" w:eastAsia="es-CR"/>
              </w:rPr>
            </w:pPr>
            <w:r w:rsidRPr="000F4BA5">
              <w:rPr>
                <w:lang w:val="es-CR" w:eastAsia="es-CR"/>
              </w:rPr>
              <w:t>419 300 555</w:t>
            </w:r>
          </w:p>
        </w:tc>
        <w:tc>
          <w:tcPr>
            <w:tcW w:w="542" w:type="pct"/>
            <w:tcBorders>
              <w:top w:val="nil"/>
              <w:left w:val="nil"/>
              <w:bottom w:val="nil"/>
              <w:right w:val="nil"/>
            </w:tcBorders>
            <w:shd w:val="clear" w:color="000000" w:fill="FFFFFF"/>
            <w:noWrap/>
            <w:vAlign w:val="center"/>
            <w:hideMark/>
          </w:tcPr>
          <w:p w14:paraId="3DE2C75B" w14:textId="77777777" w:rsidR="000F4BA5" w:rsidRPr="000F4BA5" w:rsidRDefault="000F4BA5" w:rsidP="002C3EC4">
            <w:pPr>
              <w:widowControl w:val="0"/>
              <w:suppressAutoHyphens w:val="0"/>
              <w:jc w:val="right"/>
              <w:rPr>
                <w:b/>
                <w:bCs/>
                <w:lang w:val="es-CR" w:eastAsia="es-CR"/>
              </w:rPr>
            </w:pPr>
            <w:r w:rsidRPr="000F4BA5">
              <w:rPr>
                <w:b/>
                <w:bCs/>
                <w:lang w:val="es-CR" w:eastAsia="es-CR"/>
              </w:rPr>
              <w:t>910 470 758</w:t>
            </w:r>
          </w:p>
        </w:tc>
      </w:tr>
      <w:tr w:rsidR="002C3EC4" w:rsidRPr="000F4BA5" w14:paraId="64204DB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BD9DAA3" w14:textId="77777777" w:rsidR="000F4BA5" w:rsidRPr="000F4BA5" w:rsidRDefault="000F4BA5" w:rsidP="002C3EC4">
            <w:pPr>
              <w:widowControl w:val="0"/>
              <w:suppressAutoHyphens w:val="0"/>
              <w:rPr>
                <w:lang w:val="es-CR" w:eastAsia="es-CR"/>
              </w:rPr>
            </w:pPr>
            <w:r w:rsidRPr="000F4BA5">
              <w:rPr>
                <w:lang w:val="es-CR" w:eastAsia="es-CR"/>
              </w:rPr>
              <w:t>SECCION DE GESTION ADMINISTRATIVA</w:t>
            </w:r>
          </w:p>
        </w:tc>
        <w:tc>
          <w:tcPr>
            <w:tcW w:w="627" w:type="pct"/>
            <w:tcBorders>
              <w:top w:val="nil"/>
              <w:left w:val="nil"/>
              <w:bottom w:val="nil"/>
              <w:right w:val="nil"/>
            </w:tcBorders>
            <w:shd w:val="clear" w:color="000000" w:fill="FFFFFF"/>
            <w:noWrap/>
            <w:vAlign w:val="bottom"/>
            <w:hideMark/>
          </w:tcPr>
          <w:p w14:paraId="4FA574EF" w14:textId="77777777" w:rsidR="000F4BA5" w:rsidRPr="000F4BA5" w:rsidRDefault="000F4BA5" w:rsidP="002C3EC4">
            <w:pPr>
              <w:widowControl w:val="0"/>
              <w:suppressAutoHyphens w:val="0"/>
              <w:jc w:val="right"/>
              <w:rPr>
                <w:lang w:val="es-CR" w:eastAsia="es-CR"/>
              </w:rPr>
            </w:pPr>
            <w:r w:rsidRPr="000F4BA5">
              <w:rPr>
                <w:lang w:val="es-CR" w:eastAsia="es-CR"/>
              </w:rPr>
              <w:t>156 169 092</w:t>
            </w:r>
          </w:p>
        </w:tc>
        <w:tc>
          <w:tcPr>
            <w:tcW w:w="557" w:type="pct"/>
            <w:tcBorders>
              <w:top w:val="nil"/>
              <w:left w:val="nil"/>
              <w:bottom w:val="nil"/>
              <w:right w:val="nil"/>
            </w:tcBorders>
            <w:shd w:val="clear" w:color="000000" w:fill="FFFFFF"/>
            <w:noWrap/>
            <w:vAlign w:val="bottom"/>
            <w:hideMark/>
          </w:tcPr>
          <w:p w14:paraId="1983C6E0" w14:textId="77777777" w:rsidR="000F4BA5" w:rsidRPr="000F4BA5" w:rsidRDefault="000F4BA5" w:rsidP="002C3EC4">
            <w:pPr>
              <w:widowControl w:val="0"/>
              <w:suppressAutoHyphens w:val="0"/>
              <w:jc w:val="right"/>
              <w:rPr>
                <w:lang w:val="es-CR" w:eastAsia="es-CR"/>
              </w:rPr>
            </w:pPr>
            <w:r w:rsidRPr="000F4BA5">
              <w:rPr>
                <w:lang w:val="es-CR" w:eastAsia="es-CR"/>
              </w:rPr>
              <w:t>101 979 662</w:t>
            </w:r>
          </w:p>
        </w:tc>
        <w:tc>
          <w:tcPr>
            <w:tcW w:w="542" w:type="pct"/>
            <w:tcBorders>
              <w:top w:val="nil"/>
              <w:left w:val="nil"/>
              <w:bottom w:val="nil"/>
              <w:right w:val="nil"/>
            </w:tcBorders>
            <w:shd w:val="clear" w:color="000000" w:fill="FFFFFF"/>
            <w:noWrap/>
            <w:vAlign w:val="center"/>
            <w:hideMark/>
          </w:tcPr>
          <w:p w14:paraId="6F712EE1" w14:textId="77777777" w:rsidR="000F4BA5" w:rsidRPr="000F4BA5" w:rsidRDefault="000F4BA5" w:rsidP="002C3EC4">
            <w:pPr>
              <w:widowControl w:val="0"/>
              <w:suppressAutoHyphens w:val="0"/>
              <w:jc w:val="right"/>
              <w:rPr>
                <w:b/>
                <w:bCs/>
                <w:lang w:val="es-CR" w:eastAsia="es-CR"/>
              </w:rPr>
            </w:pPr>
            <w:r w:rsidRPr="000F4BA5">
              <w:rPr>
                <w:b/>
                <w:bCs/>
                <w:lang w:val="es-CR" w:eastAsia="es-CR"/>
              </w:rPr>
              <w:t>258 148 754</w:t>
            </w:r>
          </w:p>
        </w:tc>
      </w:tr>
      <w:tr w:rsidR="002C3EC4" w:rsidRPr="000F4BA5" w14:paraId="35C92ED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6527FE8" w14:textId="77777777" w:rsidR="000F4BA5" w:rsidRPr="000F4BA5" w:rsidRDefault="000F4BA5" w:rsidP="002C3EC4">
            <w:pPr>
              <w:widowControl w:val="0"/>
              <w:suppressAutoHyphens w:val="0"/>
              <w:rPr>
                <w:lang w:val="es-CR" w:eastAsia="es-CR"/>
              </w:rPr>
            </w:pPr>
            <w:r w:rsidRPr="000F4BA5">
              <w:rPr>
                <w:lang w:val="es-CR" w:eastAsia="es-CR"/>
              </w:rPr>
              <w:t xml:space="preserve">SECCION DE GESTION OPERATIVA </w:t>
            </w:r>
          </w:p>
        </w:tc>
        <w:tc>
          <w:tcPr>
            <w:tcW w:w="627" w:type="pct"/>
            <w:tcBorders>
              <w:top w:val="nil"/>
              <w:left w:val="nil"/>
              <w:bottom w:val="nil"/>
              <w:right w:val="nil"/>
            </w:tcBorders>
            <w:shd w:val="clear" w:color="000000" w:fill="FFFFFF"/>
            <w:noWrap/>
            <w:vAlign w:val="bottom"/>
            <w:hideMark/>
          </w:tcPr>
          <w:p w14:paraId="6601CEFB" w14:textId="77777777" w:rsidR="000F4BA5" w:rsidRPr="000F4BA5" w:rsidRDefault="000F4BA5" w:rsidP="002C3EC4">
            <w:pPr>
              <w:widowControl w:val="0"/>
              <w:suppressAutoHyphens w:val="0"/>
              <w:jc w:val="right"/>
              <w:rPr>
                <w:lang w:val="es-CR" w:eastAsia="es-CR"/>
              </w:rPr>
            </w:pPr>
            <w:r w:rsidRPr="000F4BA5">
              <w:rPr>
                <w:lang w:val="es-CR" w:eastAsia="es-CR"/>
              </w:rPr>
              <w:t xml:space="preserve">1 417 </w:t>
            </w:r>
            <w:r w:rsidRPr="000F4BA5">
              <w:rPr>
                <w:lang w:val="es-CR" w:eastAsia="es-CR"/>
              </w:rPr>
              <w:lastRenderedPageBreak/>
              <w:t>226 573</w:t>
            </w:r>
          </w:p>
        </w:tc>
        <w:tc>
          <w:tcPr>
            <w:tcW w:w="557" w:type="pct"/>
            <w:tcBorders>
              <w:top w:val="nil"/>
              <w:left w:val="nil"/>
              <w:bottom w:val="nil"/>
              <w:right w:val="nil"/>
            </w:tcBorders>
            <w:shd w:val="clear" w:color="000000" w:fill="FFFFFF"/>
            <w:noWrap/>
            <w:vAlign w:val="bottom"/>
            <w:hideMark/>
          </w:tcPr>
          <w:p w14:paraId="6E6E5C01"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963 141 </w:t>
            </w:r>
            <w:r w:rsidRPr="000F4BA5">
              <w:rPr>
                <w:lang w:val="es-CR" w:eastAsia="es-CR"/>
              </w:rPr>
              <w:lastRenderedPageBreak/>
              <w:t>254</w:t>
            </w:r>
          </w:p>
        </w:tc>
        <w:tc>
          <w:tcPr>
            <w:tcW w:w="542" w:type="pct"/>
            <w:tcBorders>
              <w:top w:val="nil"/>
              <w:left w:val="nil"/>
              <w:bottom w:val="nil"/>
              <w:right w:val="nil"/>
            </w:tcBorders>
            <w:shd w:val="clear" w:color="000000" w:fill="FFFFFF"/>
            <w:noWrap/>
            <w:vAlign w:val="center"/>
            <w:hideMark/>
          </w:tcPr>
          <w:p w14:paraId="1ACC96FD"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2 380 </w:t>
            </w:r>
            <w:r w:rsidRPr="000F4BA5">
              <w:rPr>
                <w:b/>
                <w:bCs/>
                <w:lang w:val="es-CR" w:eastAsia="es-CR"/>
              </w:rPr>
              <w:lastRenderedPageBreak/>
              <w:t>367 827</w:t>
            </w:r>
          </w:p>
        </w:tc>
      </w:tr>
      <w:tr w:rsidR="002C3EC4" w:rsidRPr="000F4BA5" w14:paraId="243F6FA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217D504" w14:textId="77777777" w:rsidR="000F4BA5" w:rsidRPr="000F4BA5" w:rsidRDefault="000F4BA5" w:rsidP="002C3EC4">
            <w:pPr>
              <w:widowControl w:val="0"/>
              <w:suppressAutoHyphens w:val="0"/>
              <w:rPr>
                <w:b/>
                <w:bCs/>
                <w:lang w:val="es-CR" w:eastAsia="es-CR"/>
              </w:rPr>
            </w:pPr>
            <w:r w:rsidRPr="000F4BA5">
              <w:rPr>
                <w:b/>
                <w:bCs/>
                <w:lang w:val="es-CR" w:eastAsia="es-CR"/>
              </w:rPr>
              <w:lastRenderedPageBreak/>
              <w:t> </w:t>
            </w:r>
          </w:p>
        </w:tc>
        <w:tc>
          <w:tcPr>
            <w:tcW w:w="627" w:type="pct"/>
            <w:tcBorders>
              <w:top w:val="nil"/>
              <w:left w:val="nil"/>
              <w:bottom w:val="nil"/>
              <w:right w:val="nil"/>
            </w:tcBorders>
            <w:shd w:val="clear" w:color="000000" w:fill="FFFFFF"/>
            <w:noWrap/>
            <w:vAlign w:val="bottom"/>
            <w:hideMark/>
          </w:tcPr>
          <w:p w14:paraId="6753B02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09A914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4C35278"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2EF547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0AA4982"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ADMINISTRATIVO I CIRCUITO JUD. </w:t>
            </w:r>
            <w:r w:rsidRPr="000F4BA5">
              <w:rPr>
                <w:b/>
                <w:bCs/>
                <w:lang w:val="es-CR" w:eastAsia="es-CR"/>
              </w:rPr>
              <w:t>DE SAN JOSÉ</w:t>
            </w:r>
          </w:p>
        </w:tc>
        <w:tc>
          <w:tcPr>
            <w:tcW w:w="627" w:type="pct"/>
            <w:tcBorders>
              <w:top w:val="nil"/>
              <w:left w:val="nil"/>
              <w:bottom w:val="nil"/>
              <w:right w:val="nil"/>
            </w:tcBorders>
            <w:shd w:val="clear" w:color="000000" w:fill="FFFFFF"/>
            <w:noWrap/>
            <w:vAlign w:val="bottom"/>
            <w:hideMark/>
          </w:tcPr>
          <w:p w14:paraId="0FD2C7C9" w14:textId="77777777" w:rsidR="000F4BA5" w:rsidRPr="000F4BA5" w:rsidRDefault="000F4BA5" w:rsidP="002C3EC4">
            <w:pPr>
              <w:widowControl w:val="0"/>
              <w:suppressAutoHyphens w:val="0"/>
              <w:jc w:val="right"/>
              <w:rPr>
                <w:b/>
                <w:bCs/>
                <w:lang w:val="es-CR" w:eastAsia="es-CR"/>
              </w:rPr>
            </w:pPr>
            <w:r w:rsidRPr="000F4BA5">
              <w:rPr>
                <w:b/>
                <w:bCs/>
                <w:lang w:val="es-CR" w:eastAsia="es-CR"/>
              </w:rPr>
              <w:t>777 389 519</w:t>
            </w:r>
          </w:p>
        </w:tc>
        <w:tc>
          <w:tcPr>
            <w:tcW w:w="557" w:type="pct"/>
            <w:tcBorders>
              <w:top w:val="nil"/>
              <w:left w:val="nil"/>
              <w:bottom w:val="nil"/>
              <w:right w:val="nil"/>
            </w:tcBorders>
            <w:shd w:val="clear" w:color="000000" w:fill="FFFFFF"/>
            <w:noWrap/>
            <w:vAlign w:val="bottom"/>
            <w:hideMark/>
          </w:tcPr>
          <w:p w14:paraId="24472F68" w14:textId="77777777" w:rsidR="000F4BA5" w:rsidRPr="000F4BA5" w:rsidRDefault="000F4BA5" w:rsidP="002C3EC4">
            <w:pPr>
              <w:widowControl w:val="0"/>
              <w:suppressAutoHyphens w:val="0"/>
              <w:jc w:val="right"/>
              <w:rPr>
                <w:b/>
                <w:bCs/>
                <w:lang w:val="es-CR" w:eastAsia="es-CR"/>
              </w:rPr>
            </w:pPr>
            <w:r w:rsidRPr="000F4BA5">
              <w:rPr>
                <w:b/>
                <w:bCs/>
                <w:lang w:val="es-CR" w:eastAsia="es-CR"/>
              </w:rPr>
              <w:t>542 921 408</w:t>
            </w:r>
          </w:p>
        </w:tc>
        <w:tc>
          <w:tcPr>
            <w:tcW w:w="542" w:type="pct"/>
            <w:tcBorders>
              <w:top w:val="nil"/>
              <w:left w:val="nil"/>
              <w:bottom w:val="nil"/>
              <w:right w:val="nil"/>
            </w:tcBorders>
            <w:shd w:val="clear" w:color="000000" w:fill="FFFFFF"/>
            <w:noWrap/>
            <w:vAlign w:val="bottom"/>
            <w:hideMark/>
          </w:tcPr>
          <w:p w14:paraId="59F263E6" w14:textId="77777777" w:rsidR="000F4BA5" w:rsidRPr="000F4BA5" w:rsidRDefault="000F4BA5" w:rsidP="002C3EC4">
            <w:pPr>
              <w:widowControl w:val="0"/>
              <w:suppressAutoHyphens w:val="0"/>
              <w:jc w:val="right"/>
              <w:rPr>
                <w:b/>
                <w:bCs/>
                <w:lang w:val="es-CR" w:eastAsia="es-CR"/>
              </w:rPr>
            </w:pPr>
            <w:r w:rsidRPr="000F4BA5">
              <w:rPr>
                <w:b/>
                <w:bCs/>
                <w:lang w:val="es-CR" w:eastAsia="es-CR"/>
              </w:rPr>
              <w:t>1 320 310 927</w:t>
            </w:r>
          </w:p>
        </w:tc>
      </w:tr>
      <w:tr w:rsidR="002C3EC4" w:rsidRPr="000F4BA5" w14:paraId="4C8F0E3A"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7287E78A" w14:textId="77777777" w:rsidR="000F4BA5" w:rsidRPr="000F4BA5" w:rsidRDefault="000F4BA5" w:rsidP="002C3EC4">
            <w:pPr>
              <w:widowControl w:val="0"/>
              <w:suppressAutoHyphens w:val="0"/>
              <w:rPr>
                <w:lang w:val="pt-BR" w:eastAsia="es-CR"/>
              </w:rPr>
            </w:pPr>
            <w:r w:rsidRPr="000F4BA5">
              <w:rPr>
                <w:lang w:val="pt-BR" w:eastAsia="es-CR"/>
              </w:rPr>
              <w:t>ADMINISTRACION I CIRCUITO JUDICIAL SAN JOSE</w:t>
            </w:r>
          </w:p>
        </w:tc>
        <w:tc>
          <w:tcPr>
            <w:tcW w:w="627" w:type="pct"/>
            <w:tcBorders>
              <w:top w:val="nil"/>
              <w:left w:val="nil"/>
              <w:bottom w:val="nil"/>
              <w:right w:val="nil"/>
            </w:tcBorders>
            <w:shd w:val="clear" w:color="000000" w:fill="FFFFFF"/>
            <w:noWrap/>
            <w:vAlign w:val="bottom"/>
            <w:hideMark/>
          </w:tcPr>
          <w:p w14:paraId="62CA8D92" w14:textId="77777777" w:rsidR="000F4BA5" w:rsidRPr="000F4BA5" w:rsidRDefault="000F4BA5" w:rsidP="002C3EC4">
            <w:pPr>
              <w:widowControl w:val="0"/>
              <w:suppressAutoHyphens w:val="0"/>
              <w:jc w:val="right"/>
              <w:rPr>
                <w:lang w:val="es-CR" w:eastAsia="es-CR"/>
              </w:rPr>
            </w:pPr>
            <w:r w:rsidRPr="000F4BA5">
              <w:rPr>
                <w:lang w:val="es-CR" w:eastAsia="es-CR"/>
              </w:rPr>
              <w:t>607 713 136</w:t>
            </w:r>
          </w:p>
        </w:tc>
        <w:tc>
          <w:tcPr>
            <w:tcW w:w="557" w:type="pct"/>
            <w:tcBorders>
              <w:top w:val="nil"/>
              <w:left w:val="nil"/>
              <w:bottom w:val="nil"/>
              <w:right w:val="nil"/>
            </w:tcBorders>
            <w:shd w:val="clear" w:color="000000" w:fill="FFFFFF"/>
            <w:noWrap/>
            <w:vAlign w:val="bottom"/>
            <w:hideMark/>
          </w:tcPr>
          <w:p w14:paraId="0FA5FE5F" w14:textId="77777777" w:rsidR="000F4BA5" w:rsidRPr="000F4BA5" w:rsidRDefault="000F4BA5" w:rsidP="002C3EC4">
            <w:pPr>
              <w:widowControl w:val="0"/>
              <w:suppressAutoHyphens w:val="0"/>
              <w:jc w:val="right"/>
              <w:rPr>
                <w:lang w:val="es-CR" w:eastAsia="es-CR"/>
              </w:rPr>
            </w:pPr>
            <w:r w:rsidRPr="000F4BA5">
              <w:rPr>
                <w:lang w:val="es-CR" w:eastAsia="es-CR"/>
              </w:rPr>
              <w:t>394 182 211</w:t>
            </w:r>
          </w:p>
        </w:tc>
        <w:tc>
          <w:tcPr>
            <w:tcW w:w="542" w:type="pct"/>
            <w:tcBorders>
              <w:top w:val="nil"/>
              <w:left w:val="nil"/>
              <w:bottom w:val="nil"/>
              <w:right w:val="nil"/>
            </w:tcBorders>
            <w:shd w:val="clear" w:color="000000" w:fill="FFFFFF"/>
            <w:noWrap/>
            <w:vAlign w:val="center"/>
            <w:hideMark/>
          </w:tcPr>
          <w:p w14:paraId="6E1C3E4D" w14:textId="77777777" w:rsidR="000F4BA5" w:rsidRPr="000F4BA5" w:rsidRDefault="000F4BA5" w:rsidP="002C3EC4">
            <w:pPr>
              <w:widowControl w:val="0"/>
              <w:suppressAutoHyphens w:val="0"/>
              <w:jc w:val="right"/>
              <w:rPr>
                <w:b/>
                <w:bCs/>
                <w:lang w:val="es-CR" w:eastAsia="es-CR"/>
              </w:rPr>
            </w:pPr>
            <w:r w:rsidRPr="000F4BA5">
              <w:rPr>
                <w:b/>
                <w:bCs/>
                <w:lang w:val="es-CR" w:eastAsia="es-CR"/>
              </w:rPr>
              <w:t>1 001 895 346</w:t>
            </w:r>
          </w:p>
        </w:tc>
      </w:tr>
      <w:tr w:rsidR="002C3EC4" w:rsidRPr="000F4BA5" w14:paraId="6583067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721A375" w14:textId="77777777" w:rsidR="000F4BA5" w:rsidRPr="000F4BA5" w:rsidRDefault="000F4BA5" w:rsidP="002C3EC4">
            <w:pPr>
              <w:widowControl w:val="0"/>
              <w:suppressAutoHyphens w:val="0"/>
              <w:rPr>
                <w:lang w:val="en-GB" w:eastAsia="es-CR"/>
              </w:rPr>
            </w:pPr>
            <w:r w:rsidRPr="000F4BA5">
              <w:rPr>
                <w:lang w:val="pt-PT" w:eastAsia="es-CR"/>
              </w:rPr>
              <w:t xml:space="preserve">OFICINA CENTR. RECEP. DE DOCUM. </w:t>
            </w:r>
            <w:r w:rsidRPr="000F4BA5">
              <w:rPr>
                <w:lang w:val="pt-BR" w:eastAsia="es-CR"/>
              </w:rPr>
              <w:t xml:space="preserve">I CIRC. JUD. </w:t>
            </w:r>
            <w:r w:rsidRPr="000F4BA5">
              <w:rPr>
                <w:lang w:val="en-GB" w:eastAsia="es-CR"/>
              </w:rPr>
              <w:t xml:space="preserve">SAN JOSE </w:t>
            </w:r>
          </w:p>
        </w:tc>
        <w:tc>
          <w:tcPr>
            <w:tcW w:w="627" w:type="pct"/>
            <w:tcBorders>
              <w:top w:val="nil"/>
              <w:left w:val="nil"/>
              <w:bottom w:val="nil"/>
              <w:right w:val="nil"/>
            </w:tcBorders>
            <w:shd w:val="clear" w:color="000000" w:fill="FFFFFF"/>
            <w:noWrap/>
            <w:vAlign w:val="bottom"/>
            <w:hideMark/>
          </w:tcPr>
          <w:p w14:paraId="508897EB" w14:textId="77777777" w:rsidR="000F4BA5" w:rsidRPr="000F4BA5" w:rsidRDefault="000F4BA5" w:rsidP="002C3EC4">
            <w:pPr>
              <w:widowControl w:val="0"/>
              <w:suppressAutoHyphens w:val="0"/>
              <w:jc w:val="right"/>
              <w:rPr>
                <w:lang w:val="es-CR" w:eastAsia="es-CR"/>
              </w:rPr>
            </w:pPr>
            <w:r w:rsidRPr="000F4BA5">
              <w:rPr>
                <w:lang w:val="es-CR" w:eastAsia="es-CR"/>
              </w:rPr>
              <w:t>169 676 383</w:t>
            </w:r>
          </w:p>
        </w:tc>
        <w:tc>
          <w:tcPr>
            <w:tcW w:w="557" w:type="pct"/>
            <w:tcBorders>
              <w:top w:val="nil"/>
              <w:left w:val="nil"/>
              <w:bottom w:val="nil"/>
              <w:right w:val="nil"/>
            </w:tcBorders>
            <w:shd w:val="clear" w:color="000000" w:fill="FFFFFF"/>
            <w:noWrap/>
            <w:vAlign w:val="bottom"/>
            <w:hideMark/>
          </w:tcPr>
          <w:p w14:paraId="2338F91A" w14:textId="77777777" w:rsidR="000F4BA5" w:rsidRPr="000F4BA5" w:rsidRDefault="000F4BA5" w:rsidP="002C3EC4">
            <w:pPr>
              <w:widowControl w:val="0"/>
              <w:suppressAutoHyphens w:val="0"/>
              <w:jc w:val="right"/>
              <w:rPr>
                <w:lang w:val="es-CR" w:eastAsia="es-CR"/>
              </w:rPr>
            </w:pPr>
            <w:r w:rsidRPr="000F4BA5">
              <w:rPr>
                <w:lang w:val="es-CR" w:eastAsia="es-CR"/>
              </w:rPr>
              <w:t>148 739 198</w:t>
            </w:r>
          </w:p>
        </w:tc>
        <w:tc>
          <w:tcPr>
            <w:tcW w:w="542" w:type="pct"/>
            <w:tcBorders>
              <w:top w:val="nil"/>
              <w:left w:val="nil"/>
              <w:bottom w:val="nil"/>
              <w:right w:val="nil"/>
            </w:tcBorders>
            <w:shd w:val="clear" w:color="000000" w:fill="FFFFFF"/>
            <w:noWrap/>
            <w:vAlign w:val="center"/>
            <w:hideMark/>
          </w:tcPr>
          <w:p w14:paraId="5BB90F0B" w14:textId="77777777" w:rsidR="000F4BA5" w:rsidRPr="000F4BA5" w:rsidRDefault="000F4BA5" w:rsidP="002C3EC4">
            <w:pPr>
              <w:widowControl w:val="0"/>
              <w:suppressAutoHyphens w:val="0"/>
              <w:jc w:val="right"/>
              <w:rPr>
                <w:b/>
                <w:bCs/>
                <w:lang w:val="es-CR" w:eastAsia="es-CR"/>
              </w:rPr>
            </w:pPr>
            <w:r w:rsidRPr="000F4BA5">
              <w:rPr>
                <w:b/>
                <w:bCs/>
                <w:lang w:val="es-CR" w:eastAsia="es-CR"/>
              </w:rPr>
              <w:t>318 415 581</w:t>
            </w:r>
          </w:p>
        </w:tc>
      </w:tr>
      <w:tr w:rsidR="002C3EC4" w:rsidRPr="000F4BA5" w14:paraId="6C51B05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E9BEB87"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6EA7944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DEF3EF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E4FF408"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CE7DB7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4E801B5" w14:textId="77777777" w:rsidR="000F4BA5" w:rsidRPr="000F4BA5" w:rsidRDefault="000F4BA5" w:rsidP="002C3EC4">
            <w:pPr>
              <w:widowControl w:val="0"/>
              <w:suppressAutoHyphens w:val="0"/>
              <w:rPr>
                <w:b/>
                <w:bCs/>
                <w:lang w:val="es-CR" w:eastAsia="es-CR"/>
              </w:rPr>
            </w:pPr>
            <w:r w:rsidRPr="000F4BA5">
              <w:rPr>
                <w:b/>
                <w:bCs/>
                <w:lang w:val="es-CR" w:eastAsia="es-CR"/>
              </w:rPr>
              <w:t>SERVICIO ADMINISTRATIVO II CIRC. JUD. DE SAN JOSÉ</w:t>
            </w:r>
          </w:p>
        </w:tc>
        <w:tc>
          <w:tcPr>
            <w:tcW w:w="627" w:type="pct"/>
            <w:tcBorders>
              <w:top w:val="nil"/>
              <w:left w:val="nil"/>
              <w:bottom w:val="nil"/>
              <w:right w:val="nil"/>
            </w:tcBorders>
            <w:shd w:val="clear" w:color="000000" w:fill="FFFFFF"/>
            <w:noWrap/>
            <w:vAlign w:val="bottom"/>
            <w:hideMark/>
          </w:tcPr>
          <w:p w14:paraId="23964476" w14:textId="77777777" w:rsidR="000F4BA5" w:rsidRPr="000F4BA5" w:rsidRDefault="000F4BA5" w:rsidP="002C3EC4">
            <w:pPr>
              <w:widowControl w:val="0"/>
              <w:suppressAutoHyphens w:val="0"/>
              <w:jc w:val="right"/>
              <w:rPr>
                <w:b/>
                <w:bCs/>
                <w:lang w:val="es-CR" w:eastAsia="es-CR"/>
              </w:rPr>
            </w:pPr>
            <w:r w:rsidRPr="000F4BA5">
              <w:rPr>
                <w:b/>
                <w:bCs/>
                <w:lang w:val="es-CR" w:eastAsia="es-CR"/>
              </w:rPr>
              <w:t>2 043 098 179</w:t>
            </w:r>
          </w:p>
        </w:tc>
        <w:tc>
          <w:tcPr>
            <w:tcW w:w="557" w:type="pct"/>
            <w:tcBorders>
              <w:top w:val="nil"/>
              <w:left w:val="nil"/>
              <w:bottom w:val="nil"/>
              <w:right w:val="nil"/>
            </w:tcBorders>
            <w:shd w:val="clear" w:color="000000" w:fill="FFFFFF"/>
            <w:noWrap/>
            <w:vAlign w:val="bottom"/>
            <w:hideMark/>
          </w:tcPr>
          <w:p w14:paraId="56CD3630" w14:textId="77777777" w:rsidR="000F4BA5" w:rsidRPr="000F4BA5" w:rsidRDefault="000F4BA5" w:rsidP="002C3EC4">
            <w:pPr>
              <w:widowControl w:val="0"/>
              <w:suppressAutoHyphens w:val="0"/>
              <w:jc w:val="right"/>
              <w:rPr>
                <w:b/>
                <w:bCs/>
                <w:lang w:val="es-CR" w:eastAsia="es-CR"/>
              </w:rPr>
            </w:pPr>
            <w:r w:rsidRPr="000F4BA5">
              <w:rPr>
                <w:b/>
                <w:bCs/>
                <w:lang w:val="es-CR" w:eastAsia="es-CR"/>
              </w:rPr>
              <w:t>1 250 319 355</w:t>
            </w:r>
          </w:p>
        </w:tc>
        <w:tc>
          <w:tcPr>
            <w:tcW w:w="542" w:type="pct"/>
            <w:tcBorders>
              <w:top w:val="nil"/>
              <w:left w:val="nil"/>
              <w:bottom w:val="nil"/>
              <w:right w:val="nil"/>
            </w:tcBorders>
            <w:shd w:val="clear" w:color="000000" w:fill="FFFFFF"/>
            <w:noWrap/>
            <w:vAlign w:val="bottom"/>
            <w:hideMark/>
          </w:tcPr>
          <w:p w14:paraId="19A4A8AE" w14:textId="77777777" w:rsidR="000F4BA5" w:rsidRPr="000F4BA5" w:rsidRDefault="000F4BA5" w:rsidP="002C3EC4">
            <w:pPr>
              <w:widowControl w:val="0"/>
              <w:suppressAutoHyphens w:val="0"/>
              <w:jc w:val="right"/>
              <w:rPr>
                <w:b/>
                <w:bCs/>
                <w:lang w:val="es-CR" w:eastAsia="es-CR"/>
              </w:rPr>
            </w:pPr>
            <w:r w:rsidRPr="000F4BA5">
              <w:rPr>
                <w:b/>
                <w:bCs/>
                <w:lang w:val="es-CR" w:eastAsia="es-CR"/>
              </w:rPr>
              <w:t>3 293 417 534</w:t>
            </w:r>
          </w:p>
        </w:tc>
      </w:tr>
      <w:tr w:rsidR="002C3EC4" w:rsidRPr="000F4BA5" w14:paraId="23AE3EF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5DC917F" w14:textId="77777777" w:rsidR="000F4BA5" w:rsidRPr="000F4BA5" w:rsidRDefault="000F4BA5" w:rsidP="002C3EC4">
            <w:pPr>
              <w:widowControl w:val="0"/>
              <w:suppressAutoHyphens w:val="0"/>
              <w:rPr>
                <w:lang w:val="es-CR" w:eastAsia="es-CR"/>
              </w:rPr>
            </w:pPr>
            <w:r w:rsidRPr="000F4BA5">
              <w:rPr>
                <w:lang w:val="es-CR" w:eastAsia="es-CR"/>
              </w:rPr>
              <w:t>SUBCONTRALORIA SERVICIOS II CIRCUITO JUDICIAL SAN JOSE</w:t>
            </w:r>
          </w:p>
        </w:tc>
        <w:tc>
          <w:tcPr>
            <w:tcW w:w="627" w:type="pct"/>
            <w:tcBorders>
              <w:top w:val="nil"/>
              <w:left w:val="nil"/>
              <w:bottom w:val="nil"/>
              <w:right w:val="nil"/>
            </w:tcBorders>
            <w:shd w:val="clear" w:color="000000" w:fill="FFFFFF"/>
            <w:noWrap/>
            <w:vAlign w:val="bottom"/>
            <w:hideMark/>
          </w:tcPr>
          <w:p w14:paraId="39C6805E" w14:textId="77777777" w:rsidR="000F4BA5" w:rsidRPr="000F4BA5" w:rsidRDefault="000F4BA5" w:rsidP="002C3EC4">
            <w:pPr>
              <w:widowControl w:val="0"/>
              <w:suppressAutoHyphens w:val="0"/>
              <w:jc w:val="right"/>
              <w:rPr>
                <w:lang w:val="es-CR" w:eastAsia="es-CR"/>
              </w:rPr>
            </w:pPr>
            <w:r w:rsidRPr="000F4BA5">
              <w:rPr>
                <w:lang w:val="es-CR" w:eastAsia="es-CR"/>
              </w:rPr>
              <w:t>102 247 460</w:t>
            </w:r>
          </w:p>
        </w:tc>
        <w:tc>
          <w:tcPr>
            <w:tcW w:w="557" w:type="pct"/>
            <w:tcBorders>
              <w:top w:val="nil"/>
              <w:left w:val="nil"/>
              <w:bottom w:val="nil"/>
              <w:right w:val="nil"/>
            </w:tcBorders>
            <w:shd w:val="clear" w:color="000000" w:fill="FFFFFF"/>
            <w:noWrap/>
            <w:vAlign w:val="bottom"/>
            <w:hideMark/>
          </w:tcPr>
          <w:p w14:paraId="0F3757B7" w14:textId="77777777" w:rsidR="000F4BA5" w:rsidRPr="000F4BA5" w:rsidRDefault="000F4BA5" w:rsidP="002C3EC4">
            <w:pPr>
              <w:widowControl w:val="0"/>
              <w:suppressAutoHyphens w:val="0"/>
              <w:jc w:val="right"/>
              <w:rPr>
                <w:lang w:val="es-CR" w:eastAsia="es-CR"/>
              </w:rPr>
            </w:pPr>
            <w:r w:rsidRPr="000F4BA5">
              <w:rPr>
                <w:lang w:val="es-CR" w:eastAsia="es-CR"/>
              </w:rPr>
              <w:t>59 503 083</w:t>
            </w:r>
          </w:p>
        </w:tc>
        <w:tc>
          <w:tcPr>
            <w:tcW w:w="542" w:type="pct"/>
            <w:tcBorders>
              <w:top w:val="nil"/>
              <w:left w:val="nil"/>
              <w:bottom w:val="nil"/>
              <w:right w:val="nil"/>
            </w:tcBorders>
            <w:shd w:val="clear" w:color="000000" w:fill="FFFFFF"/>
            <w:noWrap/>
            <w:vAlign w:val="center"/>
            <w:hideMark/>
          </w:tcPr>
          <w:p w14:paraId="592CB87B" w14:textId="77777777" w:rsidR="000F4BA5" w:rsidRPr="000F4BA5" w:rsidRDefault="000F4BA5" w:rsidP="002C3EC4">
            <w:pPr>
              <w:widowControl w:val="0"/>
              <w:suppressAutoHyphens w:val="0"/>
              <w:jc w:val="right"/>
              <w:rPr>
                <w:b/>
                <w:bCs/>
                <w:lang w:val="es-CR" w:eastAsia="es-CR"/>
              </w:rPr>
            </w:pPr>
            <w:r w:rsidRPr="000F4BA5">
              <w:rPr>
                <w:b/>
                <w:bCs/>
                <w:lang w:val="es-CR" w:eastAsia="es-CR"/>
              </w:rPr>
              <w:t>161 750 544</w:t>
            </w:r>
          </w:p>
        </w:tc>
      </w:tr>
      <w:tr w:rsidR="002C3EC4" w:rsidRPr="000F4BA5" w14:paraId="26FAFEF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EB191D8" w14:textId="77777777" w:rsidR="000F4BA5" w:rsidRPr="000F4BA5" w:rsidRDefault="000F4BA5" w:rsidP="002C3EC4">
            <w:pPr>
              <w:widowControl w:val="0"/>
              <w:suppressAutoHyphens w:val="0"/>
              <w:rPr>
                <w:lang w:val="es-CR" w:eastAsia="es-CR"/>
              </w:rPr>
            </w:pPr>
            <w:r w:rsidRPr="000F4BA5">
              <w:rPr>
                <w:lang w:val="es-CR" w:eastAsia="es-CR"/>
              </w:rPr>
              <w:t>OFICINA DE ADMINISTRACION II CIR. JUD. SAN JOSE</w:t>
            </w:r>
          </w:p>
        </w:tc>
        <w:tc>
          <w:tcPr>
            <w:tcW w:w="627" w:type="pct"/>
            <w:tcBorders>
              <w:top w:val="nil"/>
              <w:left w:val="nil"/>
              <w:bottom w:val="nil"/>
              <w:right w:val="nil"/>
            </w:tcBorders>
            <w:shd w:val="clear" w:color="000000" w:fill="FFFFFF"/>
            <w:noWrap/>
            <w:vAlign w:val="bottom"/>
            <w:hideMark/>
          </w:tcPr>
          <w:p w14:paraId="2D34F3B2" w14:textId="77777777" w:rsidR="000F4BA5" w:rsidRPr="000F4BA5" w:rsidRDefault="000F4BA5" w:rsidP="002C3EC4">
            <w:pPr>
              <w:widowControl w:val="0"/>
              <w:suppressAutoHyphens w:val="0"/>
              <w:jc w:val="right"/>
              <w:rPr>
                <w:lang w:val="es-CR" w:eastAsia="es-CR"/>
              </w:rPr>
            </w:pPr>
            <w:r w:rsidRPr="000F4BA5">
              <w:rPr>
                <w:lang w:val="es-CR" w:eastAsia="es-CR"/>
              </w:rPr>
              <w:t>1 424 577 062</w:t>
            </w:r>
          </w:p>
        </w:tc>
        <w:tc>
          <w:tcPr>
            <w:tcW w:w="557" w:type="pct"/>
            <w:tcBorders>
              <w:top w:val="nil"/>
              <w:left w:val="nil"/>
              <w:bottom w:val="nil"/>
              <w:right w:val="nil"/>
            </w:tcBorders>
            <w:shd w:val="clear" w:color="000000" w:fill="FFFFFF"/>
            <w:noWrap/>
            <w:vAlign w:val="bottom"/>
            <w:hideMark/>
          </w:tcPr>
          <w:p w14:paraId="6375C09D" w14:textId="77777777" w:rsidR="000F4BA5" w:rsidRPr="000F4BA5" w:rsidRDefault="000F4BA5" w:rsidP="002C3EC4">
            <w:pPr>
              <w:widowControl w:val="0"/>
              <w:suppressAutoHyphens w:val="0"/>
              <w:jc w:val="right"/>
              <w:rPr>
                <w:lang w:val="es-CR" w:eastAsia="es-CR"/>
              </w:rPr>
            </w:pPr>
            <w:r w:rsidRPr="000F4BA5">
              <w:rPr>
                <w:lang w:val="es-CR" w:eastAsia="es-CR"/>
              </w:rPr>
              <w:t>1 014 204 718</w:t>
            </w:r>
          </w:p>
        </w:tc>
        <w:tc>
          <w:tcPr>
            <w:tcW w:w="542" w:type="pct"/>
            <w:tcBorders>
              <w:top w:val="nil"/>
              <w:left w:val="nil"/>
              <w:bottom w:val="nil"/>
              <w:right w:val="nil"/>
            </w:tcBorders>
            <w:shd w:val="clear" w:color="000000" w:fill="FFFFFF"/>
            <w:noWrap/>
            <w:vAlign w:val="center"/>
            <w:hideMark/>
          </w:tcPr>
          <w:p w14:paraId="376B35C8" w14:textId="77777777" w:rsidR="000F4BA5" w:rsidRPr="000F4BA5" w:rsidRDefault="000F4BA5" w:rsidP="002C3EC4">
            <w:pPr>
              <w:widowControl w:val="0"/>
              <w:suppressAutoHyphens w:val="0"/>
              <w:jc w:val="right"/>
              <w:rPr>
                <w:b/>
                <w:bCs/>
                <w:lang w:val="es-CR" w:eastAsia="es-CR"/>
              </w:rPr>
            </w:pPr>
            <w:r w:rsidRPr="000F4BA5">
              <w:rPr>
                <w:b/>
                <w:bCs/>
                <w:lang w:val="es-CR" w:eastAsia="es-CR"/>
              </w:rPr>
              <w:t>2 438 781 780</w:t>
            </w:r>
          </w:p>
        </w:tc>
      </w:tr>
      <w:tr w:rsidR="002C3EC4" w:rsidRPr="000F4BA5" w14:paraId="57FCA93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614243F"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II CIRCUITO JUDICIAL SAN JOSE</w:t>
            </w:r>
          </w:p>
        </w:tc>
        <w:tc>
          <w:tcPr>
            <w:tcW w:w="627" w:type="pct"/>
            <w:tcBorders>
              <w:top w:val="nil"/>
              <w:left w:val="nil"/>
              <w:bottom w:val="nil"/>
              <w:right w:val="nil"/>
            </w:tcBorders>
            <w:shd w:val="clear" w:color="000000" w:fill="FFFFFF"/>
            <w:noWrap/>
            <w:vAlign w:val="bottom"/>
            <w:hideMark/>
          </w:tcPr>
          <w:p w14:paraId="4DBF488C" w14:textId="77777777" w:rsidR="000F4BA5" w:rsidRPr="000F4BA5" w:rsidRDefault="000F4BA5" w:rsidP="002C3EC4">
            <w:pPr>
              <w:widowControl w:val="0"/>
              <w:suppressAutoHyphens w:val="0"/>
              <w:jc w:val="right"/>
              <w:rPr>
                <w:lang w:val="es-CR" w:eastAsia="es-CR"/>
              </w:rPr>
            </w:pPr>
            <w:r w:rsidRPr="000F4BA5">
              <w:rPr>
                <w:lang w:val="es-CR" w:eastAsia="es-CR"/>
              </w:rPr>
              <w:t>379 042 816</w:t>
            </w:r>
          </w:p>
        </w:tc>
        <w:tc>
          <w:tcPr>
            <w:tcW w:w="557" w:type="pct"/>
            <w:tcBorders>
              <w:top w:val="nil"/>
              <w:left w:val="nil"/>
              <w:bottom w:val="nil"/>
              <w:right w:val="nil"/>
            </w:tcBorders>
            <w:shd w:val="clear" w:color="000000" w:fill="FFFFFF"/>
            <w:noWrap/>
            <w:vAlign w:val="bottom"/>
            <w:hideMark/>
          </w:tcPr>
          <w:p w14:paraId="3E4EFD86" w14:textId="77777777" w:rsidR="000F4BA5" w:rsidRPr="000F4BA5" w:rsidRDefault="000F4BA5" w:rsidP="002C3EC4">
            <w:pPr>
              <w:widowControl w:val="0"/>
              <w:suppressAutoHyphens w:val="0"/>
              <w:jc w:val="right"/>
              <w:rPr>
                <w:lang w:val="es-CR" w:eastAsia="es-CR"/>
              </w:rPr>
            </w:pPr>
            <w:r w:rsidRPr="000F4BA5">
              <w:rPr>
                <w:lang w:val="es-CR" w:eastAsia="es-CR"/>
              </w:rPr>
              <w:t>119 862 941</w:t>
            </w:r>
          </w:p>
        </w:tc>
        <w:tc>
          <w:tcPr>
            <w:tcW w:w="542" w:type="pct"/>
            <w:tcBorders>
              <w:top w:val="nil"/>
              <w:left w:val="nil"/>
              <w:bottom w:val="nil"/>
              <w:right w:val="nil"/>
            </w:tcBorders>
            <w:shd w:val="clear" w:color="000000" w:fill="FFFFFF"/>
            <w:noWrap/>
            <w:vAlign w:val="center"/>
            <w:hideMark/>
          </w:tcPr>
          <w:p w14:paraId="7760CF46" w14:textId="77777777" w:rsidR="000F4BA5" w:rsidRPr="000F4BA5" w:rsidRDefault="000F4BA5" w:rsidP="002C3EC4">
            <w:pPr>
              <w:widowControl w:val="0"/>
              <w:suppressAutoHyphens w:val="0"/>
              <w:jc w:val="right"/>
              <w:rPr>
                <w:b/>
                <w:bCs/>
                <w:lang w:val="es-CR" w:eastAsia="es-CR"/>
              </w:rPr>
            </w:pPr>
            <w:r w:rsidRPr="000F4BA5">
              <w:rPr>
                <w:b/>
                <w:bCs/>
                <w:lang w:val="es-CR" w:eastAsia="es-CR"/>
              </w:rPr>
              <w:t>498 905 758</w:t>
            </w:r>
          </w:p>
        </w:tc>
      </w:tr>
      <w:tr w:rsidR="002C3EC4" w:rsidRPr="000F4BA5" w14:paraId="1492933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2F47554" w14:textId="77777777" w:rsidR="000F4BA5" w:rsidRPr="000F4BA5" w:rsidRDefault="000F4BA5" w:rsidP="002C3EC4">
            <w:pPr>
              <w:widowControl w:val="0"/>
              <w:suppressAutoHyphens w:val="0"/>
              <w:rPr>
                <w:lang w:val="es-CR" w:eastAsia="es-CR"/>
              </w:rPr>
            </w:pPr>
            <w:r w:rsidRPr="000F4BA5">
              <w:rPr>
                <w:lang w:val="es-CR" w:eastAsia="es-CR"/>
              </w:rPr>
              <w:t>UNIDAD SERVICIO DE SALUD PARA EMPLEADOS II CIRCUITO JUDICIAL SAN JOSE</w:t>
            </w:r>
          </w:p>
        </w:tc>
        <w:tc>
          <w:tcPr>
            <w:tcW w:w="627" w:type="pct"/>
            <w:tcBorders>
              <w:top w:val="nil"/>
              <w:left w:val="nil"/>
              <w:bottom w:val="nil"/>
              <w:right w:val="nil"/>
            </w:tcBorders>
            <w:shd w:val="clear" w:color="000000" w:fill="FFFFFF"/>
            <w:noWrap/>
            <w:vAlign w:val="bottom"/>
            <w:hideMark/>
          </w:tcPr>
          <w:p w14:paraId="4745E2E5" w14:textId="77777777" w:rsidR="000F4BA5" w:rsidRPr="000F4BA5" w:rsidRDefault="000F4BA5" w:rsidP="002C3EC4">
            <w:pPr>
              <w:widowControl w:val="0"/>
              <w:suppressAutoHyphens w:val="0"/>
              <w:jc w:val="right"/>
              <w:rPr>
                <w:lang w:val="es-CR" w:eastAsia="es-CR"/>
              </w:rPr>
            </w:pPr>
            <w:r w:rsidRPr="000F4BA5">
              <w:rPr>
                <w:lang w:val="es-CR" w:eastAsia="es-CR"/>
              </w:rPr>
              <w:t>137 230 841</w:t>
            </w:r>
          </w:p>
        </w:tc>
        <w:tc>
          <w:tcPr>
            <w:tcW w:w="557" w:type="pct"/>
            <w:tcBorders>
              <w:top w:val="nil"/>
              <w:left w:val="nil"/>
              <w:bottom w:val="nil"/>
              <w:right w:val="nil"/>
            </w:tcBorders>
            <w:shd w:val="clear" w:color="000000" w:fill="FFFFFF"/>
            <w:noWrap/>
            <w:vAlign w:val="bottom"/>
            <w:hideMark/>
          </w:tcPr>
          <w:p w14:paraId="5F1E3AB0" w14:textId="77777777" w:rsidR="000F4BA5" w:rsidRPr="000F4BA5" w:rsidRDefault="000F4BA5" w:rsidP="002C3EC4">
            <w:pPr>
              <w:widowControl w:val="0"/>
              <w:suppressAutoHyphens w:val="0"/>
              <w:jc w:val="right"/>
              <w:rPr>
                <w:lang w:val="es-CR" w:eastAsia="es-CR"/>
              </w:rPr>
            </w:pPr>
            <w:r w:rsidRPr="000F4BA5">
              <w:rPr>
                <w:lang w:val="es-CR" w:eastAsia="es-CR"/>
              </w:rPr>
              <w:t>56 748 611</w:t>
            </w:r>
          </w:p>
        </w:tc>
        <w:tc>
          <w:tcPr>
            <w:tcW w:w="542" w:type="pct"/>
            <w:tcBorders>
              <w:top w:val="nil"/>
              <w:left w:val="nil"/>
              <w:bottom w:val="nil"/>
              <w:right w:val="nil"/>
            </w:tcBorders>
            <w:shd w:val="clear" w:color="000000" w:fill="FFFFFF"/>
            <w:noWrap/>
            <w:vAlign w:val="center"/>
            <w:hideMark/>
          </w:tcPr>
          <w:p w14:paraId="25BE676D" w14:textId="77777777" w:rsidR="000F4BA5" w:rsidRPr="000F4BA5" w:rsidRDefault="000F4BA5" w:rsidP="002C3EC4">
            <w:pPr>
              <w:widowControl w:val="0"/>
              <w:suppressAutoHyphens w:val="0"/>
              <w:jc w:val="right"/>
              <w:rPr>
                <w:b/>
                <w:bCs/>
                <w:lang w:val="es-CR" w:eastAsia="es-CR"/>
              </w:rPr>
            </w:pPr>
            <w:r w:rsidRPr="000F4BA5">
              <w:rPr>
                <w:b/>
                <w:bCs/>
                <w:lang w:val="es-CR" w:eastAsia="es-CR"/>
              </w:rPr>
              <w:t>193 979 452</w:t>
            </w:r>
          </w:p>
        </w:tc>
      </w:tr>
      <w:tr w:rsidR="002C3EC4" w:rsidRPr="000F4BA5" w14:paraId="544617A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62798C6"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81CC94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363AC5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1D6B0B6"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1DD40E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0070E82" w14:textId="77777777" w:rsidR="000F4BA5" w:rsidRPr="000F4BA5" w:rsidRDefault="000F4BA5" w:rsidP="002C3EC4">
            <w:pPr>
              <w:widowControl w:val="0"/>
              <w:suppressAutoHyphens w:val="0"/>
              <w:rPr>
                <w:b/>
                <w:bCs/>
                <w:lang w:val="es-CR" w:eastAsia="es-CR"/>
              </w:rPr>
            </w:pPr>
            <w:r w:rsidRPr="000F4BA5">
              <w:rPr>
                <w:b/>
                <w:bCs/>
                <w:lang w:val="es-CR" w:eastAsia="es-CR"/>
              </w:rPr>
              <w:t>SERVICIO ADMINISTRATIVO III CIRCUITO JUDICIAL SAN JOSÉ</w:t>
            </w:r>
          </w:p>
        </w:tc>
        <w:tc>
          <w:tcPr>
            <w:tcW w:w="627" w:type="pct"/>
            <w:tcBorders>
              <w:top w:val="nil"/>
              <w:left w:val="nil"/>
              <w:bottom w:val="nil"/>
              <w:right w:val="nil"/>
            </w:tcBorders>
            <w:shd w:val="clear" w:color="000000" w:fill="FFFFFF"/>
            <w:noWrap/>
            <w:vAlign w:val="bottom"/>
            <w:hideMark/>
          </w:tcPr>
          <w:p w14:paraId="49C44FB7" w14:textId="77777777" w:rsidR="000F4BA5" w:rsidRPr="000F4BA5" w:rsidRDefault="000F4BA5" w:rsidP="002C3EC4">
            <w:pPr>
              <w:widowControl w:val="0"/>
              <w:suppressAutoHyphens w:val="0"/>
              <w:jc w:val="right"/>
              <w:rPr>
                <w:b/>
                <w:bCs/>
                <w:lang w:val="es-CR" w:eastAsia="es-CR"/>
              </w:rPr>
            </w:pPr>
            <w:r w:rsidRPr="000F4BA5">
              <w:rPr>
                <w:b/>
                <w:bCs/>
                <w:lang w:val="es-CR" w:eastAsia="es-CR"/>
              </w:rPr>
              <w:t>305 711 737</w:t>
            </w:r>
          </w:p>
        </w:tc>
        <w:tc>
          <w:tcPr>
            <w:tcW w:w="557" w:type="pct"/>
            <w:tcBorders>
              <w:top w:val="nil"/>
              <w:left w:val="nil"/>
              <w:bottom w:val="nil"/>
              <w:right w:val="nil"/>
            </w:tcBorders>
            <w:shd w:val="clear" w:color="000000" w:fill="FFFFFF"/>
            <w:noWrap/>
            <w:vAlign w:val="bottom"/>
            <w:hideMark/>
          </w:tcPr>
          <w:p w14:paraId="0B330C0E" w14:textId="77777777" w:rsidR="000F4BA5" w:rsidRPr="000F4BA5" w:rsidRDefault="000F4BA5" w:rsidP="002C3EC4">
            <w:pPr>
              <w:widowControl w:val="0"/>
              <w:suppressAutoHyphens w:val="0"/>
              <w:jc w:val="right"/>
              <w:rPr>
                <w:b/>
                <w:bCs/>
                <w:lang w:val="es-CR" w:eastAsia="es-CR"/>
              </w:rPr>
            </w:pPr>
            <w:r w:rsidRPr="000F4BA5">
              <w:rPr>
                <w:b/>
                <w:bCs/>
                <w:lang w:val="es-CR" w:eastAsia="es-CR"/>
              </w:rPr>
              <w:t>172 702 305</w:t>
            </w:r>
          </w:p>
        </w:tc>
        <w:tc>
          <w:tcPr>
            <w:tcW w:w="542" w:type="pct"/>
            <w:tcBorders>
              <w:top w:val="nil"/>
              <w:left w:val="nil"/>
              <w:bottom w:val="nil"/>
              <w:right w:val="nil"/>
            </w:tcBorders>
            <w:shd w:val="clear" w:color="000000" w:fill="FFFFFF"/>
            <w:noWrap/>
            <w:vAlign w:val="bottom"/>
            <w:hideMark/>
          </w:tcPr>
          <w:p w14:paraId="40623021" w14:textId="77777777" w:rsidR="000F4BA5" w:rsidRPr="000F4BA5" w:rsidRDefault="000F4BA5" w:rsidP="002C3EC4">
            <w:pPr>
              <w:widowControl w:val="0"/>
              <w:suppressAutoHyphens w:val="0"/>
              <w:jc w:val="right"/>
              <w:rPr>
                <w:b/>
                <w:bCs/>
                <w:lang w:val="es-CR" w:eastAsia="es-CR"/>
              </w:rPr>
            </w:pPr>
            <w:r w:rsidRPr="000F4BA5">
              <w:rPr>
                <w:b/>
                <w:bCs/>
                <w:lang w:val="es-CR" w:eastAsia="es-CR"/>
              </w:rPr>
              <w:t>478 414 042</w:t>
            </w:r>
          </w:p>
        </w:tc>
      </w:tr>
      <w:tr w:rsidR="002C3EC4" w:rsidRPr="000F4BA5" w14:paraId="06A437C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0107CE4" w14:textId="77777777" w:rsidR="000F4BA5" w:rsidRPr="000F4BA5" w:rsidRDefault="000F4BA5" w:rsidP="002C3EC4">
            <w:pPr>
              <w:widowControl w:val="0"/>
              <w:suppressAutoHyphens w:val="0"/>
              <w:rPr>
                <w:lang w:val="es-CR" w:eastAsia="es-CR"/>
              </w:rPr>
            </w:pPr>
            <w:r w:rsidRPr="000F4BA5">
              <w:rPr>
                <w:lang w:val="es-CR" w:eastAsia="es-CR"/>
              </w:rPr>
              <w:t>OFICINA ADMINISTRATIVA III CIRCUITO JUDICIAL SAN JOSE</w:t>
            </w:r>
          </w:p>
        </w:tc>
        <w:tc>
          <w:tcPr>
            <w:tcW w:w="627" w:type="pct"/>
            <w:tcBorders>
              <w:top w:val="nil"/>
              <w:left w:val="nil"/>
              <w:bottom w:val="nil"/>
              <w:right w:val="nil"/>
            </w:tcBorders>
            <w:shd w:val="clear" w:color="000000" w:fill="FFFFFF"/>
            <w:noWrap/>
            <w:vAlign w:val="bottom"/>
            <w:hideMark/>
          </w:tcPr>
          <w:p w14:paraId="43942AE4" w14:textId="77777777" w:rsidR="000F4BA5" w:rsidRPr="000F4BA5" w:rsidRDefault="000F4BA5" w:rsidP="002C3EC4">
            <w:pPr>
              <w:widowControl w:val="0"/>
              <w:suppressAutoHyphens w:val="0"/>
              <w:jc w:val="right"/>
              <w:rPr>
                <w:lang w:val="es-CR" w:eastAsia="es-CR"/>
              </w:rPr>
            </w:pPr>
            <w:r w:rsidRPr="000F4BA5">
              <w:rPr>
                <w:lang w:val="es-CR" w:eastAsia="es-CR"/>
              </w:rPr>
              <w:t>101 366 424</w:t>
            </w:r>
          </w:p>
        </w:tc>
        <w:tc>
          <w:tcPr>
            <w:tcW w:w="557" w:type="pct"/>
            <w:tcBorders>
              <w:top w:val="nil"/>
              <w:left w:val="nil"/>
              <w:bottom w:val="nil"/>
              <w:right w:val="nil"/>
            </w:tcBorders>
            <w:shd w:val="clear" w:color="000000" w:fill="FFFFFF"/>
            <w:noWrap/>
            <w:vAlign w:val="bottom"/>
            <w:hideMark/>
          </w:tcPr>
          <w:p w14:paraId="263E549B" w14:textId="77777777" w:rsidR="000F4BA5" w:rsidRPr="000F4BA5" w:rsidRDefault="000F4BA5" w:rsidP="002C3EC4">
            <w:pPr>
              <w:widowControl w:val="0"/>
              <w:suppressAutoHyphens w:val="0"/>
              <w:jc w:val="right"/>
              <w:rPr>
                <w:lang w:val="es-CR" w:eastAsia="es-CR"/>
              </w:rPr>
            </w:pPr>
            <w:r w:rsidRPr="000F4BA5">
              <w:rPr>
                <w:lang w:val="es-CR" w:eastAsia="es-CR"/>
              </w:rPr>
              <w:t>69 278 143</w:t>
            </w:r>
          </w:p>
        </w:tc>
        <w:tc>
          <w:tcPr>
            <w:tcW w:w="542" w:type="pct"/>
            <w:tcBorders>
              <w:top w:val="nil"/>
              <w:left w:val="nil"/>
              <w:bottom w:val="nil"/>
              <w:right w:val="nil"/>
            </w:tcBorders>
            <w:shd w:val="clear" w:color="000000" w:fill="FFFFFF"/>
            <w:noWrap/>
            <w:vAlign w:val="center"/>
            <w:hideMark/>
          </w:tcPr>
          <w:p w14:paraId="404087BD" w14:textId="77777777" w:rsidR="000F4BA5" w:rsidRPr="000F4BA5" w:rsidRDefault="000F4BA5" w:rsidP="002C3EC4">
            <w:pPr>
              <w:widowControl w:val="0"/>
              <w:suppressAutoHyphens w:val="0"/>
              <w:jc w:val="right"/>
              <w:rPr>
                <w:b/>
                <w:bCs/>
                <w:lang w:val="es-CR" w:eastAsia="es-CR"/>
              </w:rPr>
            </w:pPr>
            <w:r w:rsidRPr="000F4BA5">
              <w:rPr>
                <w:b/>
                <w:bCs/>
                <w:lang w:val="es-CR" w:eastAsia="es-CR"/>
              </w:rPr>
              <w:t>170 644 567</w:t>
            </w:r>
          </w:p>
        </w:tc>
      </w:tr>
      <w:tr w:rsidR="002C3EC4" w:rsidRPr="000F4BA5" w14:paraId="76BE622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4FD7AA7"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DESAMPARADOS</w:t>
            </w:r>
          </w:p>
        </w:tc>
        <w:tc>
          <w:tcPr>
            <w:tcW w:w="627" w:type="pct"/>
            <w:tcBorders>
              <w:top w:val="nil"/>
              <w:left w:val="nil"/>
              <w:bottom w:val="nil"/>
              <w:right w:val="nil"/>
            </w:tcBorders>
            <w:shd w:val="clear" w:color="000000" w:fill="FFFFFF"/>
            <w:noWrap/>
            <w:vAlign w:val="bottom"/>
            <w:hideMark/>
          </w:tcPr>
          <w:p w14:paraId="6B5747EF" w14:textId="77777777" w:rsidR="000F4BA5" w:rsidRPr="000F4BA5" w:rsidRDefault="000F4BA5" w:rsidP="002C3EC4">
            <w:pPr>
              <w:widowControl w:val="0"/>
              <w:suppressAutoHyphens w:val="0"/>
              <w:jc w:val="right"/>
              <w:rPr>
                <w:lang w:val="es-CR" w:eastAsia="es-CR"/>
              </w:rPr>
            </w:pPr>
            <w:r w:rsidRPr="000F4BA5">
              <w:rPr>
                <w:lang w:val="es-CR" w:eastAsia="es-CR"/>
              </w:rPr>
              <w:t>191 480 818</w:t>
            </w:r>
          </w:p>
        </w:tc>
        <w:tc>
          <w:tcPr>
            <w:tcW w:w="557" w:type="pct"/>
            <w:tcBorders>
              <w:top w:val="nil"/>
              <w:left w:val="nil"/>
              <w:bottom w:val="nil"/>
              <w:right w:val="nil"/>
            </w:tcBorders>
            <w:shd w:val="clear" w:color="000000" w:fill="FFFFFF"/>
            <w:noWrap/>
            <w:vAlign w:val="bottom"/>
            <w:hideMark/>
          </w:tcPr>
          <w:p w14:paraId="0E6F91EA" w14:textId="77777777" w:rsidR="000F4BA5" w:rsidRPr="000F4BA5" w:rsidRDefault="000F4BA5" w:rsidP="002C3EC4">
            <w:pPr>
              <w:widowControl w:val="0"/>
              <w:suppressAutoHyphens w:val="0"/>
              <w:jc w:val="right"/>
              <w:rPr>
                <w:lang w:val="es-CR" w:eastAsia="es-CR"/>
              </w:rPr>
            </w:pPr>
            <w:r w:rsidRPr="000F4BA5">
              <w:rPr>
                <w:lang w:val="es-CR" w:eastAsia="es-CR"/>
              </w:rPr>
              <w:t>63 817 104</w:t>
            </w:r>
          </w:p>
        </w:tc>
        <w:tc>
          <w:tcPr>
            <w:tcW w:w="542" w:type="pct"/>
            <w:tcBorders>
              <w:top w:val="nil"/>
              <w:left w:val="nil"/>
              <w:bottom w:val="nil"/>
              <w:right w:val="nil"/>
            </w:tcBorders>
            <w:shd w:val="clear" w:color="000000" w:fill="FFFFFF"/>
            <w:noWrap/>
            <w:vAlign w:val="center"/>
            <w:hideMark/>
          </w:tcPr>
          <w:p w14:paraId="693D7BAC" w14:textId="77777777" w:rsidR="000F4BA5" w:rsidRPr="000F4BA5" w:rsidRDefault="000F4BA5" w:rsidP="002C3EC4">
            <w:pPr>
              <w:widowControl w:val="0"/>
              <w:suppressAutoHyphens w:val="0"/>
              <w:jc w:val="right"/>
              <w:rPr>
                <w:b/>
                <w:bCs/>
                <w:lang w:val="es-CR" w:eastAsia="es-CR"/>
              </w:rPr>
            </w:pPr>
            <w:r w:rsidRPr="000F4BA5">
              <w:rPr>
                <w:b/>
                <w:bCs/>
                <w:lang w:val="es-CR" w:eastAsia="es-CR"/>
              </w:rPr>
              <w:t>255 297 922</w:t>
            </w:r>
          </w:p>
        </w:tc>
      </w:tr>
      <w:tr w:rsidR="002C3EC4" w:rsidRPr="000F4BA5" w14:paraId="0C80EEA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0C7745E"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HATILLO</w:t>
            </w:r>
          </w:p>
        </w:tc>
        <w:tc>
          <w:tcPr>
            <w:tcW w:w="627" w:type="pct"/>
            <w:tcBorders>
              <w:top w:val="nil"/>
              <w:left w:val="nil"/>
              <w:bottom w:val="nil"/>
              <w:right w:val="nil"/>
            </w:tcBorders>
            <w:shd w:val="clear" w:color="000000" w:fill="FFFFFF"/>
            <w:noWrap/>
            <w:vAlign w:val="bottom"/>
            <w:hideMark/>
          </w:tcPr>
          <w:p w14:paraId="7EC7EEAB" w14:textId="77777777" w:rsidR="000F4BA5" w:rsidRPr="000F4BA5" w:rsidRDefault="000F4BA5" w:rsidP="002C3EC4">
            <w:pPr>
              <w:widowControl w:val="0"/>
              <w:suppressAutoHyphens w:val="0"/>
              <w:jc w:val="right"/>
              <w:rPr>
                <w:lang w:val="es-CR" w:eastAsia="es-CR"/>
              </w:rPr>
            </w:pPr>
            <w:r w:rsidRPr="000F4BA5">
              <w:rPr>
                <w:lang w:val="es-CR" w:eastAsia="es-CR"/>
              </w:rPr>
              <w:t>12 864 496</w:t>
            </w:r>
          </w:p>
        </w:tc>
        <w:tc>
          <w:tcPr>
            <w:tcW w:w="557" w:type="pct"/>
            <w:tcBorders>
              <w:top w:val="nil"/>
              <w:left w:val="nil"/>
              <w:bottom w:val="nil"/>
              <w:right w:val="nil"/>
            </w:tcBorders>
            <w:shd w:val="clear" w:color="000000" w:fill="FFFFFF"/>
            <w:noWrap/>
            <w:vAlign w:val="bottom"/>
            <w:hideMark/>
          </w:tcPr>
          <w:p w14:paraId="571C22FD" w14:textId="77777777" w:rsidR="000F4BA5" w:rsidRPr="000F4BA5" w:rsidRDefault="000F4BA5" w:rsidP="002C3EC4">
            <w:pPr>
              <w:widowControl w:val="0"/>
              <w:suppressAutoHyphens w:val="0"/>
              <w:jc w:val="right"/>
              <w:rPr>
                <w:lang w:val="es-CR" w:eastAsia="es-CR"/>
              </w:rPr>
            </w:pPr>
            <w:r w:rsidRPr="000F4BA5">
              <w:rPr>
                <w:lang w:val="es-CR" w:eastAsia="es-CR"/>
              </w:rPr>
              <w:t>39 607 058</w:t>
            </w:r>
          </w:p>
        </w:tc>
        <w:tc>
          <w:tcPr>
            <w:tcW w:w="542" w:type="pct"/>
            <w:tcBorders>
              <w:top w:val="nil"/>
              <w:left w:val="nil"/>
              <w:bottom w:val="nil"/>
              <w:right w:val="nil"/>
            </w:tcBorders>
            <w:shd w:val="clear" w:color="000000" w:fill="FFFFFF"/>
            <w:noWrap/>
            <w:vAlign w:val="center"/>
            <w:hideMark/>
          </w:tcPr>
          <w:p w14:paraId="6D771581" w14:textId="77777777" w:rsidR="000F4BA5" w:rsidRPr="000F4BA5" w:rsidRDefault="000F4BA5" w:rsidP="002C3EC4">
            <w:pPr>
              <w:widowControl w:val="0"/>
              <w:suppressAutoHyphens w:val="0"/>
              <w:jc w:val="right"/>
              <w:rPr>
                <w:b/>
                <w:bCs/>
                <w:lang w:val="es-CR" w:eastAsia="es-CR"/>
              </w:rPr>
            </w:pPr>
            <w:r w:rsidRPr="000F4BA5">
              <w:rPr>
                <w:b/>
                <w:bCs/>
                <w:lang w:val="es-CR" w:eastAsia="es-CR"/>
              </w:rPr>
              <w:t>52 471 554</w:t>
            </w:r>
          </w:p>
        </w:tc>
      </w:tr>
      <w:tr w:rsidR="002C3EC4" w:rsidRPr="000F4BA5" w14:paraId="36765F0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95028A7"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23345A0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A6F4DD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B0AC00D"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D9D591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627909D"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ADMINISTRATIVO I CIRC. JUD.  </w:t>
            </w:r>
            <w:r w:rsidRPr="000F4BA5">
              <w:rPr>
                <w:b/>
                <w:bCs/>
                <w:lang w:val="es-CR" w:eastAsia="es-CR"/>
              </w:rPr>
              <w:t>ZONA SUR</w:t>
            </w:r>
          </w:p>
        </w:tc>
        <w:tc>
          <w:tcPr>
            <w:tcW w:w="627" w:type="pct"/>
            <w:tcBorders>
              <w:top w:val="nil"/>
              <w:left w:val="nil"/>
              <w:bottom w:val="nil"/>
              <w:right w:val="nil"/>
            </w:tcBorders>
            <w:shd w:val="clear" w:color="000000" w:fill="FFFFFF"/>
            <w:noWrap/>
            <w:vAlign w:val="bottom"/>
            <w:hideMark/>
          </w:tcPr>
          <w:p w14:paraId="66E3BC69" w14:textId="77777777" w:rsidR="000F4BA5" w:rsidRPr="000F4BA5" w:rsidRDefault="000F4BA5" w:rsidP="002C3EC4">
            <w:pPr>
              <w:widowControl w:val="0"/>
              <w:suppressAutoHyphens w:val="0"/>
              <w:jc w:val="right"/>
              <w:rPr>
                <w:b/>
                <w:bCs/>
                <w:lang w:val="es-CR" w:eastAsia="es-CR"/>
              </w:rPr>
            </w:pPr>
            <w:r w:rsidRPr="000F4BA5">
              <w:rPr>
                <w:b/>
                <w:bCs/>
                <w:lang w:val="es-CR" w:eastAsia="es-CR"/>
              </w:rPr>
              <w:t>889 887 834</w:t>
            </w:r>
          </w:p>
        </w:tc>
        <w:tc>
          <w:tcPr>
            <w:tcW w:w="557" w:type="pct"/>
            <w:tcBorders>
              <w:top w:val="nil"/>
              <w:left w:val="nil"/>
              <w:bottom w:val="nil"/>
              <w:right w:val="nil"/>
            </w:tcBorders>
            <w:shd w:val="clear" w:color="000000" w:fill="FFFFFF"/>
            <w:noWrap/>
            <w:vAlign w:val="bottom"/>
            <w:hideMark/>
          </w:tcPr>
          <w:p w14:paraId="49BFFF35" w14:textId="77777777" w:rsidR="000F4BA5" w:rsidRPr="000F4BA5" w:rsidRDefault="000F4BA5" w:rsidP="002C3EC4">
            <w:pPr>
              <w:widowControl w:val="0"/>
              <w:suppressAutoHyphens w:val="0"/>
              <w:jc w:val="right"/>
              <w:rPr>
                <w:b/>
                <w:bCs/>
                <w:lang w:val="es-CR" w:eastAsia="es-CR"/>
              </w:rPr>
            </w:pPr>
            <w:r w:rsidRPr="000F4BA5">
              <w:rPr>
                <w:b/>
                <w:bCs/>
                <w:lang w:val="es-CR" w:eastAsia="es-CR"/>
              </w:rPr>
              <w:t>547 948 969</w:t>
            </w:r>
          </w:p>
        </w:tc>
        <w:tc>
          <w:tcPr>
            <w:tcW w:w="542" w:type="pct"/>
            <w:tcBorders>
              <w:top w:val="nil"/>
              <w:left w:val="nil"/>
              <w:bottom w:val="nil"/>
              <w:right w:val="nil"/>
            </w:tcBorders>
            <w:shd w:val="clear" w:color="000000" w:fill="FFFFFF"/>
            <w:noWrap/>
            <w:vAlign w:val="bottom"/>
            <w:hideMark/>
          </w:tcPr>
          <w:p w14:paraId="65AE5FC8" w14:textId="77777777" w:rsidR="000F4BA5" w:rsidRPr="000F4BA5" w:rsidRDefault="000F4BA5" w:rsidP="002C3EC4">
            <w:pPr>
              <w:widowControl w:val="0"/>
              <w:suppressAutoHyphens w:val="0"/>
              <w:jc w:val="right"/>
              <w:rPr>
                <w:b/>
                <w:bCs/>
                <w:lang w:val="es-CR" w:eastAsia="es-CR"/>
              </w:rPr>
            </w:pPr>
            <w:r w:rsidRPr="000F4BA5">
              <w:rPr>
                <w:b/>
                <w:bCs/>
                <w:lang w:val="es-CR" w:eastAsia="es-CR"/>
              </w:rPr>
              <w:t>1 437 836 804</w:t>
            </w:r>
          </w:p>
        </w:tc>
      </w:tr>
      <w:tr w:rsidR="002C3EC4" w:rsidRPr="000F4BA5" w14:paraId="57E4971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86FB49A" w14:textId="77777777" w:rsidR="000F4BA5" w:rsidRPr="000F4BA5" w:rsidRDefault="000F4BA5" w:rsidP="002C3EC4">
            <w:pPr>
              <w:widowControl w:val="0"/>
              <w:suppressAutoHyphens w:val="0"/>
              <w:rPr>
                <w:lang w:val="es-CR" w:eastAsia="es-CR"/>
              </w:rPr>
            </w:pPr>
            <w:r w:rsidRPr="000F4BA5">
              <w:rPr>
                <w:lang w:val="pt-PT" w:eastAsia="es-CR"/>
              </w:rPr>
              <w:t xml:space="preserve">SUBCONTRALORIA SERVICIOS I CIRC. JUD. </w:t>
            </w:r>
            <w:r w:rsidRPr="000F4BA5">
              <w:rPr>
                <w:lang w:val="es-CR" w:eastAsia="es-CR"/>
              </w:rPr>
              <w:t>ZONA SUR</w:t>
            </w:r>
          </w:p>
        </w:tc>
        <w:tc>
          <w:tcPr>
            <w:tcW w:w="627" w:type="pct"/>
            <w:tcBorders>
              <w:top w:val="nil"/>
              <w:left w:val="nil"/>
              <w:bottom w:val="nil"/>
              <w:right w:val="nil"/>
            </w:tcBorders>
            <w:shd w:val="clear" w:color="000000" w:fill="FFFFFF"/>
            <w:noWrap/>
            <w:vAlign w:val="bottom"/>
            <w:hideMark/>
          </w:tcPr>
          <w:p w14:paraId="00704B7F" w14:textId="77777777" w:rsidR="000F4BA5" w:rsidRPr="000F4BA5" w:rsidRDefault="000F4BA5" w:rsidP="002C3EC4">
            <w:pPr>
              <w:widowControl w:val="0"/>
              <w:suppressAutoHyphens w:val="0"/>
              <w:jc w:val="right"/>
              <w:rPr>
                <w:lang w:val="es-CR" w:eastAsia="es-CR"/>
              </w:rPr>
            </w:pPr>
            <w:r w:rsidRPr="000F4BA5">
              <w:rPr>
                <w:lang w:val="es-CR" w:eastAsia="es-CR"/>
              </w:rPr>
              <w:t>54 774 948</w:t>
            </w:r>
          </w:p>
        </w:tc>
        <w:tc>
          <w:tcPr>
            <w:tcW w:w="557" w:type="pct"/>
            <w:tcBorders>
              <w:top w:val="nil"/>
              <w:left w:val="nil"/>
              <w:bottom w:val="nil"/>
              <w:right w:val="nil"/>
            </w:tcBorders>
            <w:shd w:val="clear" w:color="000000" w:fill="FFFFFF"/>
            <w:noWrap/>
            <w:vAlign w:val="bottom"/>
            <w:hideMark/>
          </w:tcPr>
          <w:p w14:paraId="6F0CE88D" w14:textId="77777777" w:rsidR="000F4BA5" w:rsidRPr="000F4BA5" w:rsidRDefault="000F4BA5" w:rsidP="002C3EC4">
            <w:pPr>
              <w:widowControl w:val="0"/>
              <w:suppressAutoHyphens w:val="0"/>
              <w:jc w:val="right"/>
              <w:rPr>
                <w:lang w:val="es-CR" w:eastAsia="es-CR"/>
              </w:rPr>
            </w:pPr>
            <w:r w:rsidRPr="000F4BA5">
              <w:rPr>
                <w:lang w:val="es-CR" w:eastAsia="es-CR"/>
              </w:rPr>
              <w:t>24 135 436</w:t>
            </w:r>
          </w:p>
        </w:tc>
        <w:tc>
          <w:tcPr>
            <w:tcW w:w="542" w:type="pct"/>
            <w:tcBorders>
              <w:top w:val="nil"/>
              <w:left w:val="nil"/>
              <w:bottom w:val="nil"/>
              <w:right w:val="nil"/>
            </w:tcBorders>
            <w:shd w:val="clear" w:color="000000" w:fill="FFFFFF"/>
            <w:noWrap/>
            <w:vAlign w:val="center"/>
            <w:hideMark/>
          </w:tcPr>
          <w:p w14:paraId="5D4269E0" w14:textId="77777777" w:rsidR="000F4BA5" w:rsidRPr="000F4BA5" w:rsidRDefault="000F4BA5" w:rsidP="002C3EC4">
            <w:pPr>
              <w:widowControl w:val="0"/>
              <w:suppressAutoHyphens w:val="0"/>
              <w:jc w:val="right"/>
              <w:rPr>
                <w:b/>
                <w:bCs/>
                <w:lang w:val="es-CR" w:eastAsia="es-CR"/>
              </w:rPr>
            </w:pPr>
            <w:r w:rsidRPr="000F4BA5">
              <w:rPr>
                <w:b/>
                <w:bCs/>
                <w:lang w:val="es-CR" w:eastAsia="es-CR"/>
              </w:rPr>
              <w:t>78 910 384</w:t>
            </w:r>
          </w:p>
        </w:tc>
      </w:tr>
      <w:tr w:rsidR="002C3EC4" w:rsidRPr="000F4BA5" w14:paraId="0546513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785D3C0" w14:textId="77777777" w:rsidR="000F4BA5" w:rsidRPr="000F4BA5" w:rsidRDefault="000F4BA5" w:rsidP="002C3EC4">
            <w:pPr>
              <w:widowControl w:val="0"/>
              <w:suppressAutoHyphens w:val="0"/>
              <w:rPr>
                <w:lang w:val="es-CR" w:eastAsia="es-CR"/>
              </w:rPr>
            </w:pPr>
            <w:r w:rsidRPr="000F4BA5">
              <w:rPr>
                <w:lang w:val="es-CR" w:eastAsia="es-CR"/>
              </w:rPr>
              <w:t>ADMINISTRACION REGIONAL I CIRCUITO JUDICIAL ZONA SUR</w:t>
            </w:r>
          </w:p>
        </w:tc>
        <w:tc>
          <w:tcPr>
            <w:tcW w:w="627" w:type="pct"/>
            <w:tcBorders>
              <w:top w:val="nil"/>
              <w:left w:val="nil"/>
              <w:bottom w:val="nil"/>
              <w:right w:val="nil"/>
            </w:tcBorders>
            <w:shd w:val="clear" w:color="000000" w:fill="FFFFFF"/>
            <w:noWrap/>
            <w:vAlign w:val="bottom"/>
            <w:hideMark/>
          </w:tcPr>
          <w:p w14:paraId="641970FF" w14:textId="77777777" w:rsidR="000F4BA5" w:rsidRPr="000F4BA5" w:rsidRDefault="000F4BA5" w:rsidP="002C3EC4">
            <w:pPr>
              <w:widowControl w:val="0"/>
              <w:suppressAutoHyphens w:val="0"/>
              <w:jc w:val="right"/>
              <w:rPr>
                <w:lang w:val="es-CR" w:eastAsia="es-CR"/>
              </w:rPr>
            </w:pPr>
            <w:r w:rsidRPr="000F4BA5">
              <w:rPr>
                <w:lang w:val="es-CR" w:eastAsia="es-CR"/>
              </w:rPr>
              <w:t>625 483 742</w:t>
            </w:r>
          </w:p>
        </w:tc>
        <w:tc>
          <w:tcPr>
            <w:tcW w:w="557" w:type="pct"/>
            <w:tcBorders>
              <w:top w:val="nil"/>
              <w:left w:val="nil"/>
              <w:bottom w:val="nil"/>
              <w:right w:val="nil"/>
            </w:tcBorders>
            <w:shd w:val="clear" w:color="000000" w:fill="FFFFFF"/>
            <w:noWrap/>
            <w:vAlign w:val="bottom"/>
            <w:hideMark/>
          </w:tcPr>
          <w:p w14:paraId="3F10D767" w14:textId="77777777" w:rsidR="000F4BA5" w:rsidRPr="000F4BA5" w:rsidRDefault="000F4BA5" w:rsidP="002C3EC4">
            <w:pPr>
              <w:widowControl w:val="0"/>
              <w:suppressAutoHyphens w:val="0"/>
              <w:jc w:val="right"/>
              <w:rPr>
                <w:lang w:val="es-CR" w:eastAsia="es-CR"/>
              </w:rPr>
            </w:pPr>
            <w:r w:rsidRPr="000F4BA5">
              <w:rPr>
                <w:lang w:val="es-CR" w:eastAsia="es-CR"/>
              </w:rPr>
              <w:t>437 983 725</w:t>
            </w:r>
          </w:p>
        </w:tc>
        <w:tc>
          <w:tcPr>
            <w:tcW w:w="542" w:type="pct"/>
            <w:tcBorders>
              <w:top w:val="nil"/>
              <w:left w:val="nil"/>
              <w:bottom w:val="nil"/>
              <w:right w:val="nil"/>
            </w:tcBorders>
            <w:shd w:val="clear" w:color="000000" w:fill="FFFFFF"/>
            <w:noWrap/>
            <w:vAlign w:val="center"/>
            <w:hideMark/>
          </w:tcPr>
          <w:p w14:paraId="0424726C" w14:textId="77777777" w:rsidR="000F4BA5" w:rsidRPr="000F4BA5" w:rsidRDefault="000F4BA5" w:rsidP="002C3EC4">
            <w:pPr>
              <w:widowControl w:val="0"/>
              <w:suppressAutoHyphens w:val="0"/>
              <w:jc w:val="right"/>
              <w:rPr>
                <w:b/>
                <w:bCs/>
                <w:lang w:val="es-CR" w:eastAsia="es-CR"/>
              </w:rPr>
            </w:pPr>
            <w:r w:rsidRPr="000F4BA5">
              <w:rPr>
                <w:b/>
                <w:bCs/>
                <w:lang w:val="es-CR" w:eastAsia="es-CR"/>
              </w:rPr>
              <w:t>1 063 467 467</w:t>
            </w:r>
          </w:p>
        </w:tc>
      </w:tr>
      <w:tr w:rsidR="002C3EC4" w:rsidRPr="000F4BA5" w14:paraId="1FB8D0C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5A62C07" w14:textId="77777777" w:rsidR="000F4BA5" w:rsidRPr="000F4BA5" w:rsidRDefault="000F4BA5" w:rsidP="002C3EC4">
            <w:pPr>
              <w:widowControl w:val="0"/>
              <w:suppressAutoHyphens w:val="0"/>
              <w:rPr>
                <w:lang w:val="es-CR" w:eastAsia="es-CR"/>
              </w:rPr>
            </w:pPr>
            <w:r w:rsidRPr="000F4BA5">
              <w:rPr>
                <w:lang w:val="es-CR" w:eastAsia="es-CR"/>
              </w:rPr>
              <w:t xml:space="preserve">OFICINA TRABAJO SOCIAL Y PSICOLOGIA I CIRCUITO </w:t>
            </w:r>
            <w:r w:rsidRPr="000F4BA5">
              <w:rPr>
                <w:lang w:val="es-CR" w:eastAsia="es-CR"/>
              </w:rPr>
              <w:lastRenderedPageBreak/>
              <w:t>JUDICIAL ZONA SUR</w:t>
            </w:r>
          </w:p>
        </w:tc>
        <w:tc>
          <w:tcPr>
            <w:tcW w:w="627" w:type="pct"/>
            <w:tcBorders>
              <w:top w:val="nil"/>
              <w:left w:val="nil"/>
              <w:bottom w:val="nil"/>
              <w:right w:val="nil"/>
            </w:tcBorders>
            <w:shd w:val="clear" w:color="000000" w:fill="FFFFFF"/>
            <w:noWrap/>
            <w:vAlign w:val="bottom"/>
            <w:hideMark/>
          </w:tcPr>
          <w:p w14:paraId="02F3F737"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209 629 </w:t>
            </w:r>
            <w:r w:rsidRPr="000F4BA5">
              <w:rPr>
                <w:lang w:val="es-CR" w:eastAsia="es-CR"/>
              </w:rPr>
              <w:lastRenderedPageBreak/>
              <w:t>145</w:t>
            </w:r>
          </w:p>
        </w:tc>
        <w:tc>
          <w:tcPr>
            <w:tcW w:w="557" w:type="pct"/>
            <w:tcBorders>
              <w:top w:val="nil"/>
              <w:left w:val="nil"/>
              <w:bottom w:val="nil"/>
              <w:right w:val="nil"/>
            </w:tcBorders>
            <w:shd w:val="clear" w:color="000000" w:fill="FFFFFF"/>
            <w:noWrap/>
            <w:vAlign w:val="bottom"/>
            <w:hideMark/>
          </w:tcPr>
          <w:p w14:paraId="645FB765"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85 829 </w:t>
            </w:r>
            <w:r w:rsidRPr="000F4BA5">
              <w:rPr>
                <w:lang w:val="es-CR" w:eastAsia="es-CR"/>
              </w:rPr>
              <w:lastRenderedPageBreak/>
              <w:t>808</w:t>
            </w:r>
          </w:p>
        </w:tc>
        <w:tc>
          <w:tcPr>
            <w:tcW w:w="542" w:type="pct"/>
            <w:tcBorders>
              <w:top w:val="nil"/>
              <w:left w:val="nil"/>
              <w:bottom w:val="nil"/>
              <w:right w:val="nil"/>
            </w:tcBorders>
            <w:shd w:val="clear" w:color="000000" w:fill="FFFFFF"/>
            <w:noWrap/>
            <w:vAlign w:val="center"/>
            <w:hideMark/>
          </w:tcPr>
          <w:p w14:paraId="470B834C"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295 458 </w:t>
            </w:r>
            <w:r w:rsidRPr="000F4BA5">
              <w:rPr>
                <w:b/>
                <w:bCs/>
                <w:lang w:val="es-CR" w:eastAsia="es-CR"/>
              </w:rPr>
              <w:lastRenderedPageBreak/>
              <w:t>953</w:t>
            </w:r>
          </w:p>
        </w:tc>
      </w:tr>
      <w:tr w:rsidR="002C3EC4" w:rsidRPr="000F4BA5" w14:paraId="3514490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02E37CA" w14:textId="77777777" w:rsidR="000F4BA5" w:rsidRPr="000F4BA5" w:rsidRDefault="000F4BA5" w:rsidP="002C3EC4">
            <w:pPr>
              <w:widowControl w:val="0"/>
              <w:suppressAutoHyphens w:val="0"/>
              <w:rPr>
                <w:lang w:val="es-CR" w:eastAsia="es-CR"/>
              </w:rPr>
            </w:pPr>
            <w:r w:rsidRPr="000F4BA5">
              <w:rPr>
                <w:lang w:val="es-CR" w:eastAsia="es-CR"/>
              </w:rPr>
              <w:lastRenderedPageBreak/>
              <w:t> </w:t>
            </w:r>
          </w:p>
        </w:tc>
        <w:tc>
          <w:tcPr>
            <w:tcW w:w="627" w:type="pct"/>
            <w:tcBorders>
              <w:top w:val="nil"/>
              <w:left w:val="nil"/>
              <w:bottom w:val="nil"/>
              <w:right w:val="nil"/>
            </w:tcBorders>
            <w:shd w:val="clear" w:color="000000" w:fill="FFFFFF"/>
            <w:noWrap/>
            <w:vAlign w:val="bottom"/>
            <w:hideMark/>
          </w:tcPr>
          <w:p w14:paraId="581EFD8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7F0DFE9"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ECACC81"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98F8DC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6436FE8" w14:textId="77777777" w:rsidR="000F4BA5" w:rsidRPr="000F4BA5" w:rsidRDefault="000F4BA5" w:rsidP="002C3EC4">
            <w:pPr>
              <w:widowControl w:val="0"/>
              <w:suppressAutoHyphens w:val="0"/>
              <w:rPr>
                <w:b/>
                <w:bCs/>
                <w:lang w:val="es-CR" w:eastAsia="es-CR"/>
              </w:rPr>
            </w:pPr>
            <w:r w:rsidRPr="000F4BA5">
              <w:rPr>
                <w:b/>
                <w:bCs/>
                <w:lang w:val="es-CR" w:eastAsia="es-CR"/>
              </w:rPr>
              <w:t>SERVICIO ADMINISTRATIVO II CIRC. JUD. ZONA SUR</w:t>
            </w:r>
          </w:p>
        </w:tc>
        <w:tc>
          <w:tcPr>
            <w:tcW w:w="627" w:type="pct"/>
            <w:tcBorders>
              <w:top w:val="nil"/>
              <w:left w:val="nil"/>
              <w:bottom w:val="nil"/>
              <w:right w:val="nil"/>
            </w:tcBorders>
            <w:shd w:val="clear" w:color="000000" w:fill="FFFFFF"/>
            <w:noWrap/>
            <w:vAlign w:val="bottom"/>
            <w:hideMark/>
          </w:tcPr>
          <w:p w14:paraId="4428FE9C" w14:textId="77777777" w:rsidR="000F4BA5" w:rsidRPr="000F4BA5" w:rsidRDefault="000F4BA5" w:rsidP="002C3EC4">
            <w:pPr>
              <w:widowControl w:val="0"/>
              <w:suppressAutoHyphens w:val="0"/>
              <w:jc w:val="right"/>
              <w:rPr>
                <w:b/>
                <w:bCs/>
                <w:lang w:val="es-CR" w:eastAsia="es-CR"/>
              </w:rPr>
            </w:pPr>
            <w:r w:rsidRPr="000F4BA5">
              <w:rPr>
                <w:b/>
                <w:bCs/>
                <w:lang w:val="es-CR" w:eastAsia="es-CR"/>
              </w:rPr>
              <w:t>1 260 438 823</w:t>
            </w:r>
          </w:p>
        </w:tc>
        <w:tc>
          <w:tcPr>
            <w:tcW w:w="557" w:type="pct"/>
            <w:tcBorders>
              <w:top w:val="nil"/>
              <w:left w:val="nil"/>
              <w:bottom w:val="nil"/>
              <w:right w:val="nil"/>
            </w:tcBorders>
            <w:shd w:val="clear" w:color="000000" w:fill="FFFFFF"/>
            <w:noWrap/>
            <w:vAlign w:val="bottom"/>
            <w:hideMark/>
          </w:tcPr>
          <w:p w14:paraId="73BC6CA7" w14:textId="77777777" w:rsidR="000F4BA5" w:rsidRPr="000F4BA5" w:rsidRDefault="000F4BA5" w:rsidP="002C3EC4">
            <w:pPr>
              <w:widowControl w:val="0"/>
              <w:suppressAutoHyphens w:val="0"/>
              <w:jc w:val="right"/>
              <w:rPr>
                <w:b/>
                <w:bCs/>
                <w:lang w:val="es-CR" w:eastAsia="es-CR"/>
              </w:rPr>
            </w:pPr>
            <w:r w:rsidRPr="000F4BA5">
              <w:rPr>
                <w:b/>
                <w:bCs/>
                <w:lang w:val="es-CR" w:eastAsia="es-CR"/>
              </w:rPr>
              <w:t>710 654 477</w:t>
            </w:r>
          </w:p>
        </w:tc>
        <w:tc>
          <w:tcPr>
            <w:tcW w:w="542" w:type="pct"/>
            <w:tcBorders>
              <w:top w:val="nil"/>
              <w:left w:val="nil"/>
              <w:bottom w:val="nil"/>
              <w:right w:val="nil"/>
            </w:tcBorders>
            <w:shd w:val="clear" w:color="000000" w:fill="FFFFFF"/>
            <w:noWrap/>
            <w:vAlign w:val="bottom"/>
            <w:hideMark/>
          </w:tcPr>
          <w:p w14:paraId="1EA13589" w14:textId="77777777" w:rsidR="000F4BA5" w:rsidRPr="000F4BA5" w:rsidRDefault="000F4BA5" w:rsidP="002C3EC4">
            <w:pPr>
              <w:widowControl w:val="0"/>
              <w:suppressAutoHyphens w:val="0"/>
              <w:jc w:val="right"/>
              <w:rPr>
                <w:b/>
                <w:bCs/>
                <w:lang w:val="es-CR" w:eastAsia="es-CR"/>
              </w:rPr>
            </w:pPr>
            <w:r w:rsidRPr="000F4BA5">
              <w:rPr>
                <w:b/>
                <w:bCs/>
                <w:lang w:val="es-CR" w:eastAsia="es-CR"/>
              </w:rPr>
              <w:t>1 971 093 301</w:t>
            </w:r>
          </w:p>
        </w:tc>
      </w:tr>
      <w:tr w:rsidR="002C3EC4" w:rsidRPr="000F4BA5" w14:paraId="592DDFB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33EF04D" w14:textId="77777777" w:rsidR="000F4BA5" w:rsidRPr="000F4BA5" w:rsidRDefault="000F4BA5" w:rsidP="002C3EC4">
            <w:pPr>
              <w:widowControl w:val="0"/>
              <w:suppressAutoHyphens w:val="0"/>
              <w:rPr>
                <w:lang w:val="es-CR" w:eastAsia="es-CR"/>
              </w:rPr>
            </w:pPr>
            <w:r w:rsidRPr="000F4BA5">
              <w:rPr>
                <w:lang w:val="es-CR" w:eastAsia="es-CR"/>
              </w:rPr>
              <w:t>SUBCONTRALORIA SERVICIOS II CIRC. JUD. ZONA SUR</w:t>
            </w:r>
          </w:p>
        </w:tc>
        <w:tc>
          <w:tcPr>
            <w:tcW w:w="627" w:type="pct"/>
            <w:tcBorders>
              <w:top w:val="nil"/>
              <w:left w:val="nil"/>
              <w:bottom w:val="nil"/>
              <w:right w:val="nil"/>
            </w:tcBorders>
            <w:shd w:val="clear" w:color="000000" w:fill="FFFFFF"/>
            <w:noWrap/>
            <w:vAlign w:val="bottom"/>
            <w:hideMark/>
          </w:tcPr>
          <w:p w14:paraId="209567C2" w14:textId="77777777" w:rsidR="000F4BA5" w:rsidRPr="000F4BA5" w:rsidRDefault="000F4BA5" w:rsidP="002C3EC4">
            <w:pPr>
              <w:widowControl w:val="0"/>
              <w:suppressAutoHyphens w:val="0"/>
              <w:jc w:val="right"/>
              <w:rPr>
                <w:lang w:val="es-CR" w:eastAsia="es-CR"/>
              </w:rPr>
            </w:pPr>
            <w:r w:rsidRPr="000F4BA5">
              <w:rPr>
                <w:lang w:val="es-CR" w:eastAsia="es-CR"/>
              </w:rPr>
              <w:t>72 116 089</w:t>
            </w:r>
          </w:p>
        </w:tc>
        <w:tc>
          <w:tcPr>
            <w:tcW w:w="557" w:type="pct"/>
            <w:tcBorders>
              <w:top w:val="nil"/>
              <w:left w:val="nil"/>
              <w:bottom w:val="nil"/>
              <w:right w:val="nil"/>
            </w:tcBorders>
            <w:shd w:val="clear" w:color="000000" w:fill="FFFFFF"/>
            <w:noWrap/>
            <w:vAlign w:val="bottom"/>
            <w:hideMark/>
          </w:tcPr>
          <w:p w14:paraId="1EBA3048" w14:textId="77777777" w:rsidR="000F4BA5" w:rsidRPr="000F4BA5" w:rsidRDefault="000F4BA5" w:rsidP="002C3EC4">
            <w:pPr>
              <w:widowControl w:val="0"/>
              <w:suppressAutoHyphens w:val="0"/>
              <w:jc w:val="right"/>
              <w:rPr>
                <w:lang w:val="es-CR" w:eastAsia="es-CR"/>
              </w:rPr>
            </w:pPr>
            <w:r w:rsidRPr="000F4BA5">
              <w:rPr>
                <w:lang w:val="es-CR" w:eastAsia="es-CR"/>
              </w:rPr>
              <w:t>34 822 849</w:t>
            </w:r>
          </w:p>
        </w:tc>
        <w:tc>
          <w:tcPr>
            <w:tcW w:w="542" w:type="pct"/>
            <w:tcBorders>
              <w:top w:val="nil"/>
              <w:left w:val="nil"/>
              <w:bottom w:val="nil"/>
              <w:right w:val="nil"/>
            </w:tcBorders>
            <w:shd w:val="clear" w:color="000000" w:fill="FFFFFF"/>
            <w:noWrap/>
            <w:vAlign w:val="center"/>
            <w:hideMark/>
          </w:tcPr>
          <w:p w14:paraId="67DB0A7A" w14:textId="77777777" w:rsidR="000F4BA5" w:rsidRPr="000F4BA5" w:rsidRDefault="000F4BA5" w:rsidP="002C3EC4">
            <w:pPr>
              <w:widowControl w:val="0"/>
              <w:suppressAutoHyphens w:val="0"/>
              <w:jc w:val="right"/>
              <w:rPr>
                <w:b/>
                <w:bCs/>
                <w:lang w:val="es-CR" w:eastAsia="es-CR"/>
              </w:rPr>
            </w:pPr>
            <w:r w:rsidRPr="000F4BA5">
              <w:rPr>
                <w:b/>
                <w:bCs/>
                <w:lang w:val="es-CR" w:eastAsia="es-CR"/>
              </w:rPr>
              <w:t>106 938 939</w:t>
            </w:r>
          </w:p>
        </w:tc>
      </w:tr>
      <w:tr w:rsidR="002C3EC4" w:rsidRPr="000F4BA5" w14:paraId="58A6D88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FECFAF9" w14:textId="77777777" w:rsidR="000F4BA5" w:rsidRPr="000F4BA5" w:rsidRDefault="000F4BA5" w:rsidP="002C3EC4">
            <w:pPr>
              <w:widowControl w:val="0"/>
              <w:suppressAutoHyphens w:val="0"/>
              <w:rPr>
                <w:lang w:val="es-CR" w:eastAsia="es-CR"/>
              </w:rPr>
            </w:pPr>
            <w:r w:rsidRPr="000F4BA5">
              <w:rPr>
                <w:lang w:val="es-CR" w:eastAsia="es-CR"/>
              </w:rPr>
              <w:t>ADMINISTRACION REGIONAL II CIRCUITO JUDICIAL ZONA SUR</w:t>
            </w:r>
          </w:p>
        </w:tc>
        <w:tc>
          <w:tcPr>
            <w:tcW w:w="627" w:type="pct"/>
            <w:tcBorders>
              <w:top w:val="nil"/>
              <w:left w:val="nil"/>
              <w:bottom w:val="nil"/>
              <w:right w:val="nil"/>
            </w:tcBorders>
            <w:shd w:val="clear" w:color="000000" w:fill="FFFFFF"/>
            <w:noWrap/>
            <w:vAlign w:val="bottom"/>
            <w:hideMark/>
          </w:tcPr>
          <w:p w14:paraId="51650DD4" w14:textId="77777777" w:rsidR="000F4BA5" w:rsidRPr="000F4BA5" w:rsidRDefault="000F4BA5" w:rsidP="002C3EC4">
            <w:pPr>
              <w:widowControl w:val="0"/>
              <w:suppressAutoHyphens w:val="0"/>
              <w:jc w:val="right"/>
              <w:rPr>
                <w:lang w:val="es-CR" w:eastAsia="es-CR"/>
              </w:rPr>
            </w:pPr>
            <w:r w:rsidRPr="000F4BA5">
              <w:rPr>
                <w:lang w:val="es-CR" w:eastAsia="es-CR"/>
              </w:rPr>
              <w:t>388 352 984</w:t>
            </w:r>
          </w:p>
        </w:tc>
        <w:tc>
          <w:tcPr>
            <w:tcW w:w="557" w:type="pct"/>
            <w:tcBorders>
              <w:top w:val="nil"/>
              <w:left w:val="nil"/>
              <w:bottom w:val="nil"/>
              <w:right w:val="nil"/>
            </w:tcBorders>
            <w:shd w:val="clear" w:color="000000" w:fill="FFFFFF"/>
            <w:noWrap/>
            <w:vAlign w:val="bottom"/>
            <w:hideMark/>
          </w:tcPr>
          <w:p w14:paraId="2CD06305" w14:textId="77777777" w:rsidR="000F4BA5" w:rsidRPr="000F4BA5" w:rsidRDefault="000F4BA5" w:rsidP="002C3EC4">
            <w:pPr>
              <w:widowControl w:val="0"/>
              <w:suppressAutoHyphens w:val="0"/>
              <w:jc w:val="right"/>
              <w:rPr>
                <w:lang w:val="es-CR" w:eastAsia="es-CR"/>
              </w:rPr>
            </w:pPr>
            <w:r w:rsidRPr="000F4BA5">
              <w:rPr>
                <w:lang w:val="es-CR" w:eastAsia="es-CR"/>
              </w:rPr>
              <w:t>250 810 735</w:t>
            </w:r>
          </w:p>
        </w:tc>
        <w:tc>
          <w:tcPr>
            <w:tcW w:w="542" w:type="pct"/>
            <w:tcBorders>
              <w:top w:val="nil"/>
              <w:left w:val="nil"/>
              <w:bottom w:val="nil"/>
              <w:right w:val="nil"/>
            </w:tcBorders>
            <w:shd w:val="clear" w:color="000000" w:fill="FFFFFF"/>
            <w:noWrap/>
            <w:vAlign w:val="center"/>
            <w:hideMark/>
          </w:tcPr>
          <w:p w14:paraId="51738AF6" w14:textId="77777777" w:rsidR="000F4BA5" w:rsidRPr="000F4BA5" w:rsidRDefault="000F4BA5" w:rsidP="002C3EC4">
            <w:pPr>
              <w:widowControl w:val="0"/>
              <w:suppressAutoHyphens w:val="0"/>
              <w:jc w:val="right"/>
              <w:rPr>
                <w:b/>
                <w:bCs/>
                <w:lang w:val="es-CR" w:eastAsia="es-CR"/>
              </w:rPr>
            </w:pPr>
            <w:r w:rsidRPr="000F4BA5">
              <w:rPr>
                <w:b/>
                <w:bCs/>
                <w:lang w:val="es-CR" w:eastAsia="es-CR"/>
              </w:rPr>
              <w:t>639 163 718</w:t>
            </w:r>
          </w:p>
        </w:tc>
      </w:tr>
      <w:tr w:rsidR="002C3EC4" w:rsidRPr="000F4BA5" w14:paraId="02C39CE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3CDB918" w14:textId="77777777" w:rsidR="000F4BA5" w:rsidRPr="000F4BA5" w:rsidRDefault="000F4BA5" w:rsidP="002C3EC4">
            <w:pPr>
              <w:widowControl w:val="0"/>
              <w:suppressAutoHyphens w:val="0"/>
              <w:rPr>
                <w:lang w:val="es-CR" w:eastAsia="es-CR"/>
              </w:rPr>
            </w:pPr>
            <w:r w:rsidRPr="000F4BA5">
              <w:rPr>
                <w:lang w:val="es-CR" w:eastAsia="es-CR"/>
              </w:rPr>
              <w:t xml:space="preserve">OFICINA TRABAJO SOCIAL Y PSICOLOGIA II CIRCUITO JUDICIAL ZONA SUR </w:t>
            </w:r>
          </w:p>
        </w:tc>
        <w:tc>
          <w:tcPr>
            <w:tcW w:w="627" w:type="pct"/>
            <w:tcBorders>
              <w:top w:val="nil"/>
              <w:left w:val="nil"/>
              <w:bottom w:val="nil"/>
              <w:right w:val="nil"/>
            </w:tcBorders>
            <w:shd w:val="clear" w:color="000000" w:fill="FFFFFF"/>
            <w:noWrap/>
            <w:vAlign w:val="bottom"/>
            <w:hideMark/>
          </w:tcPr>
          <w:p w14:paraId="56427F78" w14:textId="77777777" w:rsidR="000F4BA5" w:rsidRPr="000F4BA5" w:rsidRDefault="000F4BA5" w:rsidP="002C3EC4">
            <w:pPr>
              <w:widowControl w:val="0"/>
              <w:suppressAutoHyphens w:val="0"/>
              <w:jc w:val="right"/>
              <w:rPr>
                <w:lang w:val="es-CR" w:eastAsia="es-CR"/>
              </w:rPr>
            </w:pPr>
            <w:r w:rsidRPr="000F4BA5">
              <w:rPr>
                <w:lang w:val="es-CR" w:eastAsia="es-CR"/>
              </w:rPr>
              <w:t>256 864 292</w:t>
            </w:r>
          </w:p>
        </w:tc>
        <w:tc>
          <w:tcPr>
            <w:tcW w:w="557" w:type="pct"/>
            <w:tcBorders>
              <w:top w:val="nil"/>
              <w:left w:val="nil"/>
              <w:bottom w:val="nil"/>
              <w:right w:val="nil"/>
            </w:tcBorders>
            <w:shd w:val="clear" w:color="000000" w:fill="FFFFFF"/>
            <w:noWrap/>
            <w:vAlign w:val="bottom"/>
            <w:hideMark/>
          </w:tcPr>
          <w:p w14:paraId="50210FCF" w14:textId="77777777" w:rsidR="000F4BA5" w:rsidRPr="000F4BA5" w:rsidRDefault="000F4BA5" w:rsidP="002C3EC4">
            <w:pPr>
              <w:widowControl w:val="0"/>
              <w:suppressAutoHyphens w:val="0"/>
              <w:jc w:val="right"/>
              <w:rPr>
                <w:lang w:val="es-CR" w:eastAsia="es-CR"/>
              </w:rPr>
            </w:pPr>
            <w:r w:rsidRPr="000F4BA5">
              <w:rPr>
                <w:lang w:val="es-CR" w:eastAsia="es-CR"/>
              </w:rPr>
              <w:t>87 307 382</w:t>
            </w:r>
          </w:p>
        </w:tc>
        <w:tc>
          <w:tcPr>
            <w:tcW w:w="542" w:type="pct"/>
            <w:tcBorders>
              <w:top w:val="nil"/>
              <w:left w:val="nil"/>
              <w:bottom w:val="nil"/>
              <w:right w:val="nil"/>
            </w:tcBorders>
            <w:shd w:val="clear" w:color="000000" w:fill="FFFFFF"/>
            <w:noWrap/>
            <w:vAlign w:val="center"/>
            <w:hideMark/>
          </w:tcPr>
          <w:p w14:paraId="1F6863A6" w14:textId="77777777" w:rsidR="000F4BA5" w:rsidRPr="000F4BA5" w:rsidRDefault="000F4BA5" w:rsidP="002C3EC4">
            <w:pPr>
              <w:widowControl w:val="0"/>
              <w:suppressAutoHyphens w:val="0"/>
              <w:jc w:val="right"/>
              <w:rPr>
                <w:b/>
                <w:bCs/>
                <w:lang w:val="es-CR" w:eastAsia="es-CR"/>
              </w:rPr>
            </w:pPr>
            <w:r w:rsidRPr="000F4BA5">
              <w:rPr>
                <w:b/>
                <w:bCs/>
                <w:lang w:val="es-CR" w:eastAsia="es-CR"/>
              </w:rPr>
              <w:t>344 171 674</w:t>
            </w:r>
          </w:p>
        </w:tc>
      </w:tr>
      <w:tr w:rsidR="002C3EC4" w:rsidRPr="000F4BA5" w14:paraId="515A8BF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5678D08" w14:textId="77777777" w:rsidR="000F4BA5" w:rsidRPr="000F4BA5" w:rsidRDefault="000F4BA5" w:rsidP="002C3EC4">
            <w:pPr>
              <w:widowControl w:val="0"/>
              <w:suppressAutoHyphens w:val="0"/>
              <w:rPr>
                <w:lang w:val="es-CR" w:eastAsia="es-CR"/>
              </w:rPr>
            </w:pPr>
            <w:r w:rsidRPr="000F4BA5">
              <w:rPr>
                <w:lang w:val="es-CR" w:eastAsia="es-CR"/>
              </w:rPr>
              <w:t>ADMINISTRACION REGIONAL GOLFITO</w:t>
            </w:r>
          </w:p>
        </w:tc>
        <w:tc>
          <w:tcPr>
            <w:tcW w:w="627" w:type="pct"/>
            <w:tcBorders>
              <w:top w:val="nil"/>
              <w:left w:val="nil"/>
              <w:bottom w:val="nil"/>
              <w:right w:val="nil"/>
            </w:tcBorders>
            <w:shd w:val="clear" w:color="000000" w:fill="FFFFFF"/>
            <w:noWrap/>
            <w:vAlign w:val="bottom"/>
            <w:hideMark/>
          </w:tcPr>
          <w:p w14:paraId="109A4573" w14:textId="77777777" w:rsidR="000F4BA5" w:rsidRPr="000F4BA5" w:rsidRDefault="000F4BA5" w:rsidP="002C3EC4">
            <w:pPr>
              <w:widowControl w:val="0"/>
              <w:suppressAutoHyphens w:val="0"/>
              <w:jc w:val="right"/>
              <w:rPr>
                <w:lang w:val="es-CR" w:eastAsia="es-CR"/>
              </w:rPr>
            </w:pPr>
            <w:r w:rsidRPr="000F4BA5">
              <w:rPr>
                <w:lang w:val="es-CR" w:eastAsia="es-CR"/>
              </w:rPr>
              <w:t>299 676 421</w:t>
            </w:r>
          </w:p>
        </w:tc>
        <w:tc>
          <w:tcPr>
            <w:tcW w:w="557" w:type="pct"/>
            <w:tcBorders>
              <w:top w:val="nil"/>
              <w:left w:val="nil"/>
              <w:bottom w:val="nil"/>
              <w:right w:val="nil"/>
            </w:tcBorders>
            <w:shd w:val="clear" w:color="000000" w:fill="FFFFFF"/>
            <w:noWrap/>
            <w:vAlign w:val="bottom"/>
            <w:hideMark/>
          </w:tcPr>
          <w:p w14:paraId="09671995" w14:textId="77777777" w:rsidR="000F4BA5" w:rsidRPr="000F4BA5" w:rsidRDefault="000F4BA5" w:rsidP="002C3EC4">
            <w:pPr>
              <w:widowControl w:val="0"/>
              <w:suppressAutoHyphens w:val="0"/>
              <w:jc w:val="right"/>
              <w:rPr>
                <w:lang w:val="es-CR" w:eastAsia="es-CR"/>
              </w:rPr>
            </w:pPr>
            <w:r w:rsidRPr="000F4BA5">
              <w:rPr>
                <w:lang w:val="es-CR" w:eastAsia="es-CR"/>
              </w:rPr>
              <w:t>188 122 163</w:t>
            </w:r>
          </w:p>
        </w:tc>
        <w:tc>
          <w:tcPr>
            <w:tcW w:w="542" w:type="pct"/>
            <w:tcBorders>
              <w:top w:val="nil"/>
              <w:left w:val="nil"/>
              <w:bottom w:val="nil"/>
              <w:right w:val="nil"/>
            </w:tcBorders>
            <w:shd w:val="clear" w:color="000000" w:fill="FFFFFF"/>
            <w:noWrap/>
            <w:vAlign w:val="center"/>
            <w:hideMark/>
          </w:tcPr>
          <w:p w14:paraId="534D2392" w14:textId="77777777" w:rsidR="000F4BA5" w:rsidRPr="000F4BA5" w:rsidRDefault="000F4BA5" w:rsidP="002C3EC4">
            <w:pPr>
              <w:widowControl w:val="0"/>
              <w:suppressAutoHyphens w:val="0"/>
              <w:jc w:val="right"/>
              <w:rPr>
                <w:b/>
                <w:bCs/>
                <w:lang w:val="es-CR" w:eastAsia="es-CR"/>
              </w:rPr>
            </w:pPr>
            <w:r w:rsidRPr="000F4BA5">
              <w:rPr>
                <w:b/>
                <w:bCs/>
                <w:lang w:val="es-CR" w:eastAsia="es-CR"/>
              </w:rPr>
              <w:t>487 798 583</w:t>
            </w:r>
          </w:p>
        </w:tc>
      </w:tr>
      <w:tr w:rsidR="002C3EC4" w:rsidRPr="000F4BA5" w14:paraId="0CA991D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9B7E968" w14:textId="77777777" w:rsidR="000F4BA5" w:rsidRPr="000F4BA5" w:rsidRDefault="000F4BA5" w:rsidP="002C3EC4">
            <w:pPr>
              <w:widowControl w:val="0"/>
              <w:suppressAutoHyphens w:val="0"/>
              <w:rPr>
                <w:lang w:val="es-CR" w:eastAsia="es-CR"/>
              </w:rPr>
            </w:pPr>
            <w:r w:rsidRPr="000F4BA5">
              <w:rPr>
                <w:lang w:val="es-CR" w:eastAsia="es-CR"/>
              </w:rPr>
              <w:t>ADMINISTRACION REGIONAL OSA</w:t>
            </w:r>
          </w:p>
        </w:tc>
        <w:tc>
          <w:tcPr>
            <w:tcW w:w="627" w:type="pct"/>
            <w:tcBorders>
              <w:top w:val="nil"/>
              <w:left w:val="nil"/>
              <w:bottom w:val="nil"/>
              <w:right w:val="nil"/>
            </w:tcBorders>
            <w:shd w:val="clear" w:color="000000" w:fill="FFFFFF"/>
            <w:noWrap/>
            <w:vAlign w:val="bottom"/>
            <w:hideMark/>
          </w:tcPr>
          <w:p w14:paraId="3F82057C" w14:textId="77777777" w:rsidR="000F4BA5" w:rsidRPr="000F4BA5" w:rsidRDefault="000F4BA5" w:rsidP="002C3EC4">
            <w:pPr>
              <w:widowControl w:val="0"/>
              <w:suppressAutoHyphens w:val="0"/>
              <w:jc w:val="right"/>
              <w:rPr>
                <w:lang w:val="es-CR" w:eastAsia="es-CR"/>
              </w:rPr>
            </w:pPr>
            <w:r w:rsidRPr="000F4BA5">
              <w:rPr>
                <w:lang w:val="es-CR" w:eastAsia="es-CR"/>
              </w:rPr>
              <w:t>243 429 038</w:t>
            </w:r>
          </w:p>
        </w:tc>
        <w:tc>
          <w:tcPr>
            <w:tcW w:w="557" w:type="pct"/>
            <w:tcBorders>
              <w:top w:val="nil"/>
              <w:left w:val="nil"/>
              <w:bottom w:val="nil"/>
              <w:right w:val="nil"/>
            </w:tcBorders>
            <w:shd w:val="clear" w:color="000000" w:fill="FFFFFF"/>
            <w:noWrap/>
            <w:vAlign w:val="bottom"/>
            <w:hideMark/>
          </w:tcPr>
          <w:p w14:paraId="7A19438E" w14:textId="77777777" w:rsidR="000F4BA5" w:rsidRPr="000F4BA5" w:rsidRDefault="000F4BA5" w:rsidP="002C3EC4">
            <w:pPr>
              <w:widowControl w:val="0"/>
              <w:suppressAutoHyphens w:val="0"/>
              <w:jc w:val="right"/>
              <w:rPr>
                <w:lang w:val="es-CR" w:eastAsia="es-CR"/>
              </w:rPr>
            </w:pPr>
            <w:r w:rsidRPr="000F4BA5">
              <w:rPr>
                <w:lang w:val="es-CR" w:eastAsia="es-CR"/>
              </w:rPr>
              <w:t>149 591 349</w:t>
            </w:r>
          </w:p>
        </w:tc>
        <w:tc>
          <w:tcPr>
            <w:tcW w:w="542" w:type="pct"/>
            <w:tcBorders>
              <w:top w:val="nil"/>
              <w:left w:val="nil"/>
              <w:bottom w:val="nil"/>
              <w:right w:val="nil"/>
            </w:tcBorders>
            <w:shd w:val="clear" w:color="000000" w:fill="FFFFFF"/>
            <w:noWrap/>
            <w:vAlign w:val="center"/>
            <w:hideMark/>
          </w:tcPr>
          <w:p w14:paraId="364192CD" w14:textId="77777777" w:rsidR="000F4BA5" w:rsidRPr="000F4BA5" w:rsidRDefault="000F4BA5" w:rsidP="002C3EC4">
            <w:pPr>
              <w:widowControl w:val="0"/>
              <w:suppressAutoHyphens w:val="0"/>
              <w:jc w:val="right"/>
              <w:rPr>
                <w:b/>
                <w:bCs/>
                <w:lang w:val="es-CR" w:eastAsia="es-CR"/>
              </w:rPr>
            </w:pPr>
            <w:r w:rsidRPr="000F4BA5">
              <w:rPr>
                <w:b/>
                <w:bCs/>
                <w:lang w:val="es-CR" w:eastAsia="es-CR"/>
              </w:rPr>
              <w:t>393 020 387</w:t>
            </w:r>
          </w:p>
        </w:tc>
      </w:tr>
      <w:tr w:rsidR="002C3EC4" w:rsidRPr="000F4BA5" w14:paraId="1B9FD42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04C0CD7"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60956EF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FCFECC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6BB545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CFFAAC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D9B366F"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ADMINISTRATIVO I CIR. JUD. </w:t>
            </w:r>
            <w:r w:rsidRPr="000F4BA5">
              <w:rPr>
                <w:b/>
                <w:bCs/>
                <w:lang w:val="es-CR" w:eastAsia="es-CR"/>
              </w:rPr>
              <w:t xml:space="preserve">DE ALAJUELA </w:t>
            </w:r>
          </w:p>
        </w:tc>
        <w:tc>
          <w:tcPr>
            <w:tcW w:w="627" w:type="pct"/>
            <w:tcBorders>
              <w:top w:val="nil"/>
              <w:left w:val="nil"/>
              <w:bottom w:val="nil"/>
              <w:right w:val="nil"/>
            </w:tcBorders>
            <w:shd w:val="clear" w:color="000000" w:fill="FFFFFF"/>
            <w:noWrap/>
            <w:vAlign w:val="bottom"/>
            <w:hideMark/>
          </w:tcPr>
          <w:p w14:paraId="26841EBC" w14:textId="77777777" w:rsidR="000F4BA5" w:rsidRPr="000F4BA5" w:rsidRDefault="000F4BA5" w:rsidP="002C3EC4">
            <w:pPr>
              <w:widowControl w:val="0"/>
              <w:suppressAutoHyphens w:val="0"/>
              <w:jc w:val="right"/>
              <w:rPr>
                <w:b/>
                <w:bCs/>
                <w:lang w:val="es-CR" w:eastAsia="es-CR"/>
              </w:rPr>
            </w:pPr>
            <w:r w:rsidRPr="000F4BA5">
              <w:rPr>
                <w:b/>
                <w:bCs/>
                <w:lang w:val="es-CR" w:eastAsia="es-CR"/>
              </w:rPr>
              <w:t>1 096 409 898</w:t>
            </w:r>
          </w:p>
        </w:tc>
        <w:tc>
          <w:tcPr>
            <w:tcW w:w="557" w:type="pct"/>
            <w:tcBorders>
              <w:top w:val="nil"/>
              <w:left w:val="nil"/>
              <w:bottom w:val="nil"/>
              <w:right w:val="nil"/>
            </w:tcBorders>
            <w:shd w:val="clear" w:color="000000" w:fill="FFFFFF"/>
            <w:noWrap/>
            <w:vAlign w:val="bottom"/>
            <w:hideMark/>
          </w:tcPr>
          <w:p w14:paraId="359BE70B" w14:textId="77777777" w:rsidR="000F4BA5" w:rsidRPr="000F4BA5" w:rsidRDefault="000F4BA5" w:rsidP="002C3EC4">
            <w:pPr>
              <w:widowControl w:val="0"/>
              <w:suppressAutoHyphens w:val="0"/>
              <w:jc w:val="right"/>
              <w:rPr>
                <w:b/>
                <w:bCs/>
                <w:lang w:val="es-CR" w:eastAsia="es-CR"/>
              </w:rPr>
            </w:pPr>
            <w:r w:rsidRPr="000F4BA5">
              <w:rPr>
                <w:b/>
                <w:bCs/>
                <w:lang w:val="es-CR" w:eastAsia="es-CR"/>
              </w:rPr>
              <w:t>592 719 762</w:t>
            </w:r>
          </w:p>
        </w:tc>
        <w:tc>
          <w:tcPr>
            <w:tcW w:w="542" w:type="pct"/>
            <w:tcBorders>
              <w:top w:val="nil"/>
              <w:left w:val="nil"/>
              <w:bottom w:val="nil"/>
              <w:right w:val="nil"/>
            </w:tcBorders>
            <w:shd w:val="clear" w:color="000000" w:fill="FFFFFF"/>
            <w:noWrap/>
            <w:vAlign w:val="bottom"/>
            <w:hideMark/>
          </w:tcPr>
          <w:p w14:paraId="38FB552E" w14:textId="77777777" w:rsidR="000F4BA5" w:rsidRPr="000F4BA5" w:rsidRDefault="000F4BA5" w:rsidP="002C3EC4">
            <w:pPr>
              <w:widowControl w:val="0"/>
              <w:suppressAutoHyphens w:val="0"/>
              <w:jc w:val="right"/>
              <w:rPr>
                <w:b/>
                <w:bCs/>
                <w:lang w:val="es-CR" w:eastAsia="es-CR"/>
              </w:rPr>
            </w:pPr>
            <w:r w:rsidRPr="000F4BA5">
              <w:rPr>
                <w:b/>
                <w:bCs/>
                <w:lang w:val="es-CR" w:eastAsia="es-CR"/>
              </w:rPr>
              <w:t>1 689 129 660</w:t>
            </w:r>
          </w:p>
        </w:tc>
      </w:tr>
      <w:tr w:rsidR="002C3EC4" w:rsidRPr="000F4BA5" w14:paraId="19EF6A8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747E280" w14:textId="77777777" w:rsidR="000F4BA5" w:rsidRPr="000F4BA5" w:rsidRDefault="000F4BA5" w:rsidP="002C3EC4">
            <w:pPr>
              <w:widowControl w:val="0"/>
              <w:suppressAutoHyphens w:val="0"/>
              <w:rPr>
                <w:lang w:val="es-CR" w:eastAsia="es-CR"/>
              </w:rPr>
            </w:pPr>
            <w:r w:rsidRPr="000F4BA5">
              <w:rPr>
                <w:lang w:val="pt-PT" w:eastAsia="es-CR"/>
              </w:rPr>
              <w:t xml:space="preserve">SUBCONTRALORIA SERVICIOS I CIRC. JUD. </w:t>
            </w:r>
            <w:r w:rsidRPr="000F4BA5">
              <w:rPr>
                <w:lang w:val="es-CR" w:eastAsia="es-CR"/>
              </w:rPr>
              <w:t>ALAJUELA</w:t>
            </w:r>
          </w:p>
        </w:tc>
        <w:tc>
          <w:tcPr>
            <w:tcW w:w="627" w:type="pct"/>
            <w:tcBorders>
              <w:top w:val="nil"/>
              <w:left w:val="nil"/>
              <w:bottom w:val="nil"/>
              <w:right w:val="nil"/>
            </w:tcBorders>
            <w:shd w:val="clear" w:color="000000" w:fill="FFFFFF"/>
            <w:noWrap/>
            <w:vAlign w:val="bottom"/>
            <w:hideMark/>
          </w:tcPr>
          <w:p w14:paraId="3BC8F72E" w14:textId="77777777" w:rsidR="000F4BA5" w:rsidRPr="000F4BA5" w:rsidRDefault="000F4BA5" w:rsidP="002C3EC4">
            <w:pPr>
              <w:widowControl w:val="0"/>
              <w:suppressAutoHyphens w:val="0"/>
              <w:jc w:val="right"/>
              <w:rPr>
                <w:lang w:val="es-CR" w:eastAsia="es-CR"/>
              </w:rPr>
            </w:pPr>
            <w:r w:rsidRPr="000F4BA5">
              <w:rPr>
                <w:lang w:val="es-CR" w:eastAsia="es-CR"/>
              </w:rPr>
              <w:t>54 589 855</w:t>
            </w:r>
          </w:p>
        </w:tc>
        <w:tc>
          <w:tcPr>
            <w:tcW w:w="557" w:type="pct"/>
            <w:tcBorders>
              <w:top w:val="nil"/>
              <w:left w:val="nil"/>
              <w:bottom w:val="nil"/>
              <w:right w:val="nil"/>
            </w:tcBorders>
            <w:shd w:val="clear" w:color="000000" w:fill="FFFFFF"/>
            <w:noWrap/>
            <w:vAlign w:val="bottom"/>
            <w:hideMark/>
          </w:tcPr>
          <w:p w14:paraId="27BF7FC5" w14:textId="77777777" w:rsidR="000F4BA5" w:rsidRPr="000F4BA5" w:rsidRDefault="000F4BA5" w:rsidP="002C3EC4">
            <w:pPr>
              <w:widowControl w:val="0"/>
              <w:suppressAutoHyphens w:val="0"/>
              <w:jc w:val="right"/>
              <w:rPr>
                <w:lang w:val="es-CR" w:eastAsia="es-CR"/>
              </w:rPr>
            </w:pPr>
            <w:r w:rsidRPr="000F4BA5">
              <w:rPr>
                <w:lang w:val="es-CR" w:eastAsia="es-CR"/>
              </w:rPr>
              <w:t>24 463 404</w:t>
            </w:r>
          </w:p>
        </w:tc>
        <w:tc>
          <w:tcPr>
            <w:tcW w:w="542" w:type="pct"/>
            <w:tcBorders>
              <w:top w:val="nil"/>
              <w:left w:val="nil"/>
              <w:bottom w:val="nil"/>
              <w:right w:val="nil"/>
            </w:tcBorders>
            <w:shd w:val="clear" w:color="000000" w:fill="FFFFFF"/>
            <w:noWrap/>
            <w:vAlign w:val="center"/>
            <w:hideMark/>
          </w:tcPr>
          <w:p w14:paraId="78957D28" w14:textId="77777777" w:rsidR="000F4BA5" w:rsidRPr="000F4BA5" w:rsidRDefault="000F4BA5" w:rsidP="002C3EC4">
            <w:pPr>
              <w:widowControl w:val="0"/>
              <w:suppressAutoHyphens w:val="0"/>
              <w:jc w:val="right"/>
              <w:rPr>
                <w:b/>
                <w:bCs/>
                <w:lang w:val="es-CR" w:eastAsia="es-CR"/>
              </w:rPr>
            </w:pPr>
            <w:r w:rsidRPr="000F4BA5">
              <w:rPr>
                <w:b/>
                <w:bCs/>
                <w:lang w:val="es-CR" w:eastAsia="es-CR"/>
              </w:rPr>
              <w:t>79 053 259</w:t>
            </w:r>
          </w:p>
        </w:tc>
      </w:tr>
      <w:tr w:rsidR="002C3EC4" w:rsidRPr="000F4BA5" w14:paraId="64BF997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0D5C430" w14:textId="77777777" w:rsidR="000F4BA5" w:rsidRPr="000F4BA5" w:rsidRDefault="000F4BA5" w:rsidP="002C3EC4">
            <w:pPr>
              <w:widowControl w:val="0"/>
              <w:suppressAutoHyphens w:val="0"/>
              <w:rPr>
                <w:lang w:val="pt-PT" w:eastAsia="es-CR"/>
              </w:rPr>
            </w:pPr>
            <w:r w:rsidRPr="000F4BA5">
              <w:rPr>
                <w:lang w:val="pt-PT" w:eastAsia="es-CR"/>
              </w:rPr>
              <w:t>ADMINISTRACION REGIONAL I CIRCUITO JUDICIAL ALAJUELA</w:t>
            </w:r>
          </w:p>
        </w:tc>
        <w:tc>
          <w:tcPr>
            <w:tcW w:w="627" w:type="pct"/>
            <w:tcBorders>
              <w:top w:val="nil"/>
              <w:left w:val="nil"/>
              <w:bottom w:val="nil"/>
              <w:right w:val="nil"/>
            </w:tcBorders>
            <w:shd w:val="clear" w:color="000000" w:fill="FFFFFF"/>
            <w:noWrap/>
            <w:vAlign w:val="bottom"/>
            <w:hideMark/>
          </w:tcPr>
          <w:p w14:paraId="73D4196F" w14:textId="77777777" w:rsidR="000F4BA5" w:rsidRPr="000F4BA5" w:rsidRDefault="000F4BA5" w:rsidP="002C3EC4">
            <w:pPr>
              <w:widowControl w:val="0"/>
              <w:suppressAutoHyphens w:val="0"/>
              <w:jc w:val="right"/>
              <w:rPr>
                <w:lang w:val="es-CR" w:eastAsia="es-CR"/>
              </w:rPr>
            </w:pPr>
            <w:r w:rsidRPr="000F4BA5">
              <w:rPr>
                <w:lang w:val="es-CR" w:eastAsia="es-CR"/>
              </w:rPr>
              <w:t>593 734 837</w:t>
            </w:r>
          </w:p>
        </w:tc>
        <w:tc>
          <w:tcPr>
            <w:tcW w:w="557" w:type="pct"/>
            <w:tcBorders>
              <w:top w:val="nil"/>
              <w:left w:val="nil"/>
              <w:bottom w:val="nil"/>
              <w:right w:val="nil"/>
            </w:tcBorders>
            <w:shd w:val="clear" w:color="000000" w:fill="FFFFFF"/>
            <w:noWrap/>
            <w:vAlign w:val="bottom"/>
            <w:hideMark/>
          </w:tcPr>
          <w:p w14:paraId="2AE0B9C7" w14:textId="77777777" w:rsidR="000F4BA5" w:rsidRPr="000F4BA5" w:rsidRDefault="000F4BA5" w:rsidP="002C3EC4">
            <w:pPr>
              <w:widowControl w:val="0"/>
              <w:suppressAutoHyphens w:val="0"/>
              <w:jc w:val="right"/>
              <w:rPr>
                <w:lang w:val="es-CR" w:eastAsia="es-CR"/>
              </w:rPr>
            </w:pPr>
            <w:r w:rsidRPr="000F4BA5">
              <w:rPr>
                <w:lang w:val="es-CR" w:eastAsia="es-CR"/>
              </w:rPr>
              <w:t>393 998 907</w:t>
            </w:r>
          </w:p>
        </w:tc>
        <w:tc>
          <w:tcPr>
            <w:tcW w:w="542" w:type="pct"/>
            <w:tcBorders>
              <w:top w:val="nil"/>
              <w:left w:val="nil"/>
              <w:bottom w:val="nil"/>
              <w:right w:val="nil"/>
            </w:tcBorders>
            <w:shd w:val="clear" w:color="000000" w:fill="FFFFFF"/>
            <w:noWrap/>
            <w:vAlign w:val="center"/>
            <w:hideMark/>
          </w:tcPr>
          <w:p w14:paraId="0A43C3EA" w14:textId="77777777" w:rsidR="000F4BA5" w:rsidRPr="000F4BA5" w:rsidRDefault="000F4BA5" w:rsidP="002C3EC4">
            <w:pPr>
              <w:widowControl w:val="0"/>
              <w:suppressAutoHyphens w:val="0"/>
              <w:jc w:val="right"/>
              <w:rPr>
                <w:b/>
                <w:bCs/>
                <w:lang w:val="es-CR" w:eastAsia="es-CR"/>
              </w:rPr>
            </w:pPr>
            <w:r w:rsidRPr="000F4BA5">
              <w:rPr>
                <w:b/>
                <w:bCs/>
                <w:lang w:val="es-CR" w:eastAsia="es-CR"/>
              </w:rPr>
              <w:t>987 733 745</w:t>
            </w:r>
          </w:p>
        </w:tc>
      </w:tr>
      <w:tr w:rsidR="002C3EC4" w:rsidRPr="000F4BA5" w14:paraId="606CE85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56F1936"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I CIRCUITO JUDICIAL ALAJUELA</w:t>
            </w:r>
          </w:p>
        </w:tc>
        <w:tc>
          <w:tcPr>
            <w:tcW w:w="627" w:type="pct"/>
            <w:tcBorders>
              <w:top w:val="nil"/>
              <w:left w:val="nil"/>
              <w:bottom w:val="nil"/>
              <w:right w:val="nil"/>
            </w:tcBorders>
            <w:shd w:val="clear" w:color="000000" w:fill="FFFFFF"/>
            <w:noWrap/>
            <w:vAlign w:val="bottom"/>
            <w:hideMark/>
          </w:tcPr>
          <w:p w14:paraId="32270230" w14:textId="77777777" w:rsidR="000F4BA5" w:rsidRPr="000F4BA5" w:rsidRDefault="000F4BA5" w:rsidP="002C3EC4">
            <w:pPr>
              <w:widowControl w:val="0"/>
              <w:suppressAutoHyphens w:val="0"/>
              <w:jc w:val="right"/>
              <w:rPr>
                <w:lang w:val="es-CR" w:eastAsia="es-CR"/>
              </w:rPr>
            </w:pPr>
            <w:r w:rsidRPr="000F4BA5">
              <w:rPr>
                <w:lang w:val="es-CR" w:eastAsia="es-CR"/>
              </w:rPr>
              <w:t>390 360 895</w:t>
            </w:r>
          </w:p>
        </w:tc>
        <w:tc>
          <w:tcPr>
            <w:tcW w:w="557" w:type="pct"/>
            <w:tcBorders>
              <w:top w:val="nil"/>
              <w:left w:val="nil"/>
              <w:bottom w:val="nil"/>
              <w:right w:val="nil"/>
            </w:tcBorders>
            <w:shd w:val="clear" w:color="000000" w:fill="FFFFFF"/>
            <w:noWrap/>
            <w:vAlign w:val="bottom"/>
            <w:hideMark/>
          </w:tcPr>
          <w:p w14:paraId="1D8BAF8D" w14:textId="77777777" w:rsidR="000F4BA5" w:rsidRPr="000F4BA5" w:rsidRDefault="000F4BA5" w:rsidP="002C3EC4">
            <w:pPr>
              <w:widowControl w:val="0"/>
              <w:suppressAutoHyphens w:val="0"/>
              <w:jc w:val="right"/>
              <w:rPr>
                <w:lang w:val="es-CR" w:eastAsia="es-CR"/>
              </w:rPr>
            </w:pPr>
            <w:r w:rsidRPr="000F4BA5">
              <w:rPr>
                <w:lang w:val="es-CR" w:eastAsia="es-CR"/>
              </w:rPr>
              <w:t>138 769 983</w:t>
            </w:r>
          </w:p>
        </w:tc>
        <w:tc>
          <w:tcPr>
            <w:tcW w:w="542" w:type="pct"/>
            <w:tcBorders>
              <w:top w:val="nil"/>
              <w:left w:val="nil"/>
              <w:bottom w:val="nil"/>
              <w:right w:val="nil"/>
            </w:tcBorders>
            <w:shd w:val="clear" w:color="000000" w:fill="FFFFFF"/>
            <w:noWrap/>
            <w:vAlign w:val="center"/>
            <w:hideMark/>
          </w:tcPr>
          <w:p w14:paraId="12DA6BF9" w14:textId="77777777" w:rsidR="000F4BA5" w:rsidRPr="000F4BA5" w:rsidRDefault="000F4BA5" w:rsidP="002C3EC4">
            <w:pPr>
              <w:widowControl w:val="0"/>
              <w:suppressAutoHyphens w:val="0"/>
              <w:jc w:val="right"/>
              <w:rPr>
                <w:b/>
                <w:bCs/>
                <w:lang w:val="es-CR" w:eastAsia="es-CR"/>
              </w:rPr>
            </w:pPr>
            <w:r w:rsidRPr="000F4BA5">
              <w:rPr>
                <w:b/>
                <w:bCs/>
                <w:lang w:val="es-CR" w:eastAsia="es-CR"/>
              </w:rPr>
              <w:t>529 130 877</w:t>
            </w:r>
          </w:p>
        </w:tc>
      </w:tr>
      <w:tr w:rsidR="002C3EC4" w:rsidRPr="000F4BA5" w14:paraId="6306619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D19B32F" w14:textId="77777777" w:rsidR="000F4BA5" w:rsidRPr="000F4BA5" w:rsidRDefault="000F4BA5" w:rsidP="002C3EC4">
            <w:pPr>
              <w:widowControl w:val="0"/>
              <w:suppressAutoHyphens w:val="0"/>
              <w:rPr>
                <w:lang w:val="es-CR" w:eastAsia="es-CR"/>
              </w:rPr>
            </w:pPr>
            <w:r w:rsidRPr="000F4BA5">
              <w:rPr>
                <w:lang w:val="es-CR" w:eastAsia="es-CR"/>
              </w:rPr>
              <w:t>UNIDAD SERVICIO DE SALUD PARA EMPLEADOS CIRCUITO JUDICIAL ALAJUELA</w:t>
            </w:r>
          </w:p>
        </w:tc>
        <w:tc>
          <w:tcPr>
            <w:tcW w:w="627" w:type="pct"/>
            <w:tcBorders>
              <w:top w:val="nil"/>
              <w:left w:val="nil"/>
              <w:bottom w:val="nil"/>
              <w:right w:val="nil"/>
            </w:tcBorders>
            <w:shd w:val="clear" w:color="000000" w:fill="FFFFFF"/>
            <w:noWrap/>
            <w:vAlign w:val="bottom"/>
            <w:hideMark/>
          </w:tcPr>
          <w:p w14:paraId="6DFBF5A7" w14:textId="77777777" w:rsidR="000F4BA5" w:rsidRPr="000F4BA5" w:rsidRDefault="000F4BA5" w:rsidP="002C3EC4">
            <w:pPr>
              <w:widowControl w:val="0"/>
              <w:suppressAutoHyphens w:val="0"/>
              <w:jc w:val="right"/>
              <w:rPr>
                <w:lang w:val="es-CR" w:eastAsia="es-CR"/>
              </w:rPr>
            </w:pPr>
            <w:r w:rsidRPr="000F4BA5">
              <w:rPr>
                <w:lang w:val="es-CR" w:eastAsia="es-CR"/>
              </w:rPr>
              <w:t>57 724 311</w:t>
            </w:r>
          </w:p>
        </w:tc>
        <w:tc>
          <w:tcPr>
            <w:tcW w:w="557" w:type="pct"/>
            <w:tcBorders>
              <w:top w:val="nil"/>
              <w:left w:val="nil"/>
              <w:bottom w:val="nil"/>
              <w:right w:val="nil"/>
            </w:tcBorders>
            <w:shd w:val="clear" w:color="000000" w:fill="FFFFFF"/>
            <w:noWrap/>
            <w:vAlign w:val="bottom"/>
            <w:hideMark/>
          </w:tcPr>
          <w:p w14:paraId="760BF0DD" w14:textId="77777777" w:rsidR="000F4BA5" w:rsidRPr="000F4BA5" w:rsidRDefault="000F4BA5" w:rsidP="002C3EC4">
            <w:pPr>
              <w:widowControl w:val="0"/>
              <w:suppressAutoHyphens w:val="0"/>
              <w:jc w:val="right"/>
              <w:rPr>
                <w:lang w:val="es-CR" w:eastAsia="es-CR"/>
              </w:rPr>
            </w:pPr>
            <w:r w:rsidRPr="000F4BA5">
              <w:rPr>
                <w:lang w:val="es-CR" w:eastAsia="es-CR"/>
              </w:rPr>
              <w:t>35 487 468</w:t>
            </w:r>
          </w:p>
        </w:tc>
        <w:tc>
          <w:tcPr>
            <w:tcW w:w="542" w:type="pct"/>
            <w:tcBorders>
              <w:top w:val="nil"/>
              <w:left w:val="nil"/>
              <w:bottom w:val="nil"/>
              <w:right w:val="nil"/>
            </w:tcBorders>
            <w:shd w:val="clear" w:color="000000" w:fill="FFFFFF"/>
            <w:noWrap/>
            <w:vAlign w:val="center"/>
            <w:hideMark/>
          </w:tcPr>
          <w:p w14:paraId="43244F63" w14:textId="77777777" w:rsidR="000F4BA5" w:rsidRPr="000F4BA5" w:rsidRDefault="000F4BA5" w:rsidP="002C3EC4">
            <w:pPr>
              <w:widowControl w:val="0"/>
              <w:suppressAutoHyphens w:val="0"/>
              <w:jc w:val="right"/>
              <w:rPr>
                <w:b/>
                <w:bCs/>
                <w:lang w:val="es-CR" w:eastAsia="es-CR"/>
              </w:rPr>
            </w:pPr>
            <w:r w:rsidRPr="000F4BA5">
              <w:rPr>
                <w:b/>
                <w:bCs/>
                <w:lang w:val="es-CR" w:eastAsia="es-CR"/>
              </w:rPr>
              <w:t>93 211 779</w:t>
            </w:r>
          </w:p>
        </w:tc>
      </w:tr>
      <w:tr w:rsidR="002C3EC4" w:rsidRPr="000F4BA5" w14:paraId="2A74873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6DB4C95"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615985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583166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0FE64F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325CB3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3740BE4"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ADMINISTRATIVO II CIR. JUD. DE ALAJUELA </w:t>
            </w:r>
          </w:p>
        </w:tc>
        <w:tc>
          <w:tcPr>
            <w:tcW w:w="627" w:type="pct"/>
            <w:tcBorders>
              <w:top w:val="nil"/>
              <w:left w:val="nil"/>
              <w:bottom w:val="nil"/>
              <w:right w:val="nil"/>
            </w:tcBorders>
            <w:shd w:val="clear" w:color="000000" w:fill="FFFFFF"/>
            <w:noWrap/>
            <w:vAlign w:val="bottom"/>
            <w:hideMark/>
          </w:tcPr>
          <w:p w14:paraId="25F90B89" w14:textId="77777777" w:rsidR="000F4BA5" w:rsidRPr="000F4BA5" w:rsidRDefault="000F4BA5" w:rsidP="002C3EC4">
            <w:pPr>
              <w:widowControl w:val="0"/>
              <w:suppressAutoHyphens w:val="0"/>
              <w:jc w:val="right"/>
              <w:rPr>
                <w:b/>
                <w:bCs/>
                <w:lang w:val="es-CR" w:eastAsia="es-CR"/>
              </w:rPr>
            </w:pPr>
            <w:r w:rsidRPr="000F4BA5">
              <w:rPr>
                <w:b/>
                <w:bCs/>
                <w:lang w:val="es-CR" w:eastAsia="es-CR"/>
              </w:rPr>
              <w:t>1 042 264 262</w:t>
            </w:r>
          </w:p>
        </w:tc>
        <w:tc>
          <w:tcPr>
            <w:tcW w:w="557" w:type="pct"/>
            <w:tcBorders>
              <w:top w:val="nil"/>
              <w:left w:val="nil"/>
              <w:bottom w:val="nil"/>
              <w:right w:val="nil"/>
            </w:tcBorders>
            <w:shd w:val="clear" w:color="000000" w:fill="FFFFFF"/>
            <w:noWrap/>
            <w:vAlign w:val="bottom"/>
            <w:hideMark/>
          </w:tcPr>
          <w:p w14:paraId="5E3C5B36" w14:textId="77777777" w:rsidR="000F4BA5" w:rsidRPr="000F4BA5" w:rsidRDefault="000F4BA5" w:rsidP="002C3EC4">
            <w:pPr>
              <w:widowControl w:val="0"/>
              <w:suppressAutoHyphens w:val="0"/>
              <w:jc w:val="right"/>
              <w:rPr>
                <w:b/>
                <w:bCs/>
                <w:lang w:val="es-CR" w:eastAsia="es-CR"/>
              </w:rPr>
            </w:pPr>
            <w:r w:rsidRPr="000F4BA5">
              <w:rPr>
                <w:b/>
                <w:bCs/>
                <w:lang w:val="es-CR" w:eastAsia="es-CR"/>
              </w:rPr>
              <w:t>582 982 716</w:t>
            </w:r>
          </w:p>
        </w:tc>
        <w:tc>
          <w:tcPr>
            <w:tcW w:w="542" w:type="pct"/>
            <w:tcBorders>
              <w:top w:val="nil"/>
              <w:left w:val="nil"/>
              <w:bottom w:val="nil"/>
              <w:right w:val="nil"/>
            </w:tcBorders>
            <w:shd w:val="clear" w:color="000000" w:fill="FFFFFF"/>
            <w:noWrap/>
            <w:vAlign w:val="bottom"/>
            <w:hideMark/>
          </w:tcPr>
          <w:p w14:paraId="4C841BA8" w14:textId="77777777" w:rsidR="000F4BA5" w:rsidRPr="000F4BA5" w:rsidRDefault="000F4BA5" w:rsidP="002C3EC4">
            <w:pPr>
              <w:widowControl w:val="0"/>
              <w:suppressAutoHyphens w:val="0"/>
              <w:jc w:val="right"/>
              <w:rPr>
                <w:b/>
                <w:bCs/>
                <w:lang w:val="es-CR" w:eastAsia="es-CR"/>
              </w:rPr>
            </w:pPr>
            <w:r w:rsidRPr="000F4BA5">
              <w:rPr>
                <w:b/>
                <w:bCs/>
                <w:lang w:val="es-CR" w:eastAsia="es-CR"/>
              </w:rPr>
              <w:t>1 625 246 978</w:t>
            </w:r>
          </w:p>
        </w:tc>
      </w:tr>
      <w:tr w:rsidR="002C3EC4" w:rsidRPr="000F4BA5" w14:paraId="22BF780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BF2700C" w14:textId="77777777" w:rsidR="000F4BA5" w:rsidRPr="000F4BA5" w:rsidRDefault="000F4BA5" w:rsidP="002C3EC4">
            <w:pPr>
              <w:widowControl w:val="0"/>
              <w:suppressAutoHyphens w:val="0"/>
              <w:rPr>
                <w:lang w:val="es-CR" w:eastAsia="es-CR"/>
              </w:rPr>
            </w:pPr>
            <w:r w:rsidRPr="000F4BA5">
              <w:rPr>
                <w:lang w:val="es-CR" w:eastAsia="es-CR"/>
              </w:rPr>
              <w:t>SUBCONTRALORIA SERVICIOS II CIRC. JUD. ALAJUELA</w:t>
            </w:r>
          </w:p>
        </w:tc>
        <w:tc>
          <w:tcPr>
            <w:tcW w:w="627" w:type="pct"/>
            <w:tcBorders>
              <w:top w:val="nil"/>
              <w:left w:val="nil"/>
              <w:bottom w:val="nil"/>
              <w:right w:val="nil"/>
            </w:tcBorders>
            <w:shd w:val="clear" w:color="000000" w:fill="FFFFFF"/>
            <w:noWrap/>
            <w:vAlign w:val="bottom"/>
            <w:hideMark/>
          </w:tcPr>
          <w:p w14:paraId="7EC15F7D" w14:textId="77777777" w:rsidR="000F4BA5" w:rsidRPr="000F4BA5" w:rsidRDefault="000F4BA5" w:rsidP="002C3EC4">
            <w:pPr>
              <w:widowControl w:val="0"/>
              <w:suppressAutoHyphens w:val="0"/>
              <w:jc w:val="right"/>
              <w:rPr>
                <w:lang w:val="es-CR" w:eastAsia="es-CR"/>
              </w:rPr>
            </w:pPr>
            <w:r w:rsidRPr="000F4BA5">
              <w:rPr>
                <w:lang w:val="es-CR" w:eastAsia="es-CR"/>
              </w:rPr>
              <w:t>55 232 116</w:t>
            </w:r>
          </w:p>
        </w:tc>
        <w:tc>
          <w:tcPr>
            <w:tcW w:w="557" w:type="pct"/>
            <w:tcBorders>
              <w:top w:val="nil"/>
              <w:left w:val="nil"/>
              <w:bottom w:val="nil"/>
              <w:right w:val="nil"/>
            </w:tcBorders>
            <w:shd w:val="clear" w:color="000000" w:fill="FFFFFF"/>
            <w:noWrap/>
            <w:vAlign w:val="bottom"/>
            <w:hideMark/>
          </w:tcPr>
          <w:p w14:paraId="5B793B2A" w14:textId="77777777" w:rsidR="000F4BA5" w:rsidRPr="000F4BA5" w:rsidRDefault="000F4BA5" w:rsidP="002C3EC4">
            <w:pPr>
              <w:widowControl w:val="0"/>
              <w:suppressAutoHyphens w:val="0"/>
              <w:jc w:val="right"/>
              <w:rPr>
                <w:lang w:val="es-CR" w:eastAsia="es-CR"/>
              </w:rPr>
            </w:pPr>
            <w:r w:rsidRPr="000F4BA5">
              <w:rPr>
                <w:lang w:val="es-CR" w:eastAsia="es-CR"/>
              </w:rPr>
              <w:t>23 489 680</w:t>
            </w:r>
          </w:p>
        </w:tc>
        <w:tc>
          <w:tcPr>
            <w:tcW w:w="542" w:type="pct"/>
            <w:tcBorders>
              <w:top w:val="nil"/>
              <w:left w:val="nil"/>
              <w:bottom w:val="nil"/>
              <w:right w:val="nil"/>
            </w:tcBorders>
            <w:shd w:val="clear" w:color="000000" w:fill="FFFFFF"/>
            <w:noWrap/>
            <w:vAlign w:val="center"/>
            <w:hideMark/>
          </w:tcPr>
          <w:p w14:paraId="54DFA4BB" w14:textId="77777777" w:rsidR="000F4BA5" w:rsidRPr="000F4BA5" w:rsidRDefault="000F4BA5" w:rsidP="002C3EC4">
            <w:pPr>
              <w:widowControl w:val="0"/>
              <w:suppressAutoHyphens w:val="0"/>
              <w:jc w:val="right"/>
              <w:rPr>
                <w:b/>
                <w:bCs/>
                <w:lang w:val="es-CR" w:eastAsia="es-CR"/>
              </w:rPr>
            </w:pPr>
            <w:r w:rsidRPr="000F4BA5">
              <w:rPr>
                <w:b/>
                <w:bCs/>
                <w:lang w:val="es-CR" w:eastAsia="es-CR"/>
              </w:rPr>
              <w:t>78 721 796</w:t>
            </w:r>
          </w:p>
        </w:tc>
      </w:tr>
      <w:tr w:rsidR="002C3EC4" w:rsidRPr="000F4BA5" w14:paraId="36F870F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66D1D3B" w14:textId="77777777" w:rsidR="000F4BA5" w:rsidRPr="000F4BA5" w:rsidRDefault="000F4BA5" w:rsidP="002C3EC4">
            <w:pPr>
              <w:widowControl w:val="0"/>
              <w:suppressAutoHyphens w:val="0"/>
              <w:rPr>
                <w:lang w:val="es-CR" w:eastAsia="es-CR"/>
              </w:rPr>
            </w:pPr>
            <w:r w:rsidRPr="000F4BA5">
              <w:rPr>
                <w:lang w:val="es-CR" w:eastAsia="es-CR"/>
              </w:rPr>
              <w:t>ADMINISTRACION REGIONAL II CIRCUITO JUDICIAL ALAJUELA</w:t>
            </w:r>
          </w:p>
        </w:tc>
        <w:tc>
          <w:tcPr>
            <w:tcW w:w="627" w:type="pct"/>
            <w:tcBorders>
              <w:top w:val="nil"/>
              <w:left w:val="nil"/>
              <w:bottom w:val="nil"/>
              <w:right w:val="nil"/>
            </w:tcBorders>
            <w:shd w:val="clear" w:color="000000" w:fill="FFFFFF"/>
            <w:noWrap/>
            <w:vAlign w:val="bottom"/>
            <w:hideMark/>
          </w:tcPr>
          <w:p w14:paraId="4307351A" w14:textId="77777777" w:rsidR="000F4BA5" w:rsidRPr="000F4BA5" w:rsidRDefault="000F4BA5" w:rsidP="002C3EC4">
            <w:pPr>
              <w:widowControl w:val="0"/>
              <w:suppressAutoHyphens w:val="0"/>
              <w:jc w:val="right"/>
              <w:rPr>
                <w:lang w:val="es-CR" w:eastAsia="es-CR"/>
              </w:rPr>
            </w:pPr>
            <w:r w:rsidRPr="000F4BA5">
              <w:rPr>
                <w:lang w:val="es-CR" w:eastAsia="es-CR"/>
              </w:rPr>
              <w:t>602 020 199</w:t>
            </w:r>
          </w:p>
        </w:tc>
        <w:tc>
          <w:tcPr>
            <w:tcW w:w="557" w:type="pct"/>
            <w:tcBorders>
              <w:top w:val="nil"/>
              <w:left w:val="nil"/>
              <w:bottom w:val="nil"/>
              <w:right w:val="nil"/>
            </w:tcBorders>
            <w:shd w:val="clear" w:color="000000" w:fill="FFFFFF"/>
            <w:noWrap/>
            <w:vAlign w:val="bottom"/>
            <w:hideMark/>
          </w:tcPr>
          <w:p w14:paraId="068D0A07" w14:textId="77777777" w:rsidR="000F4BA5" w:rsidRPr="000F4BA5" w:rsidRDefault="000F4BA5" w:rsidP="002C3EC4">
            <w:pPr>
              <w:widowControl w:val="0"/>
              <w:suppressAutoHyphens w:val="0"/>
              <w:jc w:val="right"/>
              <w:rPr>
                <w:lang w:val="es-CR" w:eastAsia="es-CR"/>
              </w:rPr>
            </w:pPr>
            <w:r w:rsidRPr="000F4BA5">
              <w:rPr>
                <w:lang w:val="es-CR" w:eastAsia="es-CR"/>
              </w:rPr>
              <w:t>393 983 683</w:t>
            </w:r>
          </w:p>
        </w:tc>
        <w:tc>
          <w:tcPr>
            <w:tcW w:w="542" w:type="pct"/>
            <w:tcBorders>
              <w:top w:val="nil"/>
              <w:left w:val="nil"/>
              <w:bottom w:val="nil"/>
              <w:right w:val="nil"/>
            </w:tcBorders>
            <w:shd w:val="clear" w:color="000000" w:fill="FFFFFF"/>
            <w:noWrap/>
            <w:vAlign w:val="center"/>
            <w:hideMark/>
          </w:tcPr>
          <w:p w14:paraId="6BC67160" w14:textId="77777777" w:rsidR="000F4BA5" w:rsidRPr="000F4BA5" w:rsidRDefault="000F4BA5" w:rsidP="002C3EC4">
            <w:pPr>
              <w:widowControl w:val="0"/>
              <w:suppressAutoHyphens w:val="0"/>
              <w:jc w:val="right"/>
              <w:rPr>
                <w:b/>
                <w:bCs/>
                <w:lang w:val="es-CR" w:eastAsia="es-CR"/>
              </w:rPr>
            </w:pPr>
            <w:r w:rsidRPr="000F4BA5">
              <w:rPr>
                <w:b/>
                <w:bCs/>
                <w:lang w:val="es-CR" w:eastAsia="es-CR"/>
              </w:rPr>
              <w:t>996 003 883</w:t>
            </w:r>
          </w:p>
        </w:tc>
      </w:tr>
      <w:tr w:rsidR="002C3EC4" w:rsidRPr="000F4BA5" w14:paraId="3D3B358C"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7412FF75"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II CIRCUITO JUDICIAL ALAJUELA</w:t>
            </w:r>
          </w:p>
        </w:tc>
        <w:tc>
          <w:tcPr>
            <w:tcW w:w="627" w:type="pct"/>
            <w:tcBorders>
              <w:top w:val="nil"/>
              <w:left w:val="nil"/>
              <w:bottom w:val="nil"/>
              <w:right w:val="nil"/>
            </w:tcBorders>
            <w:shd w:val="clear" w:color="000000" w:fill="FFFFFF"/>
            <w:noWrap/>
            <w:vAlign w:val="bottom"/>
            <w:hideMark/>
          </w:tcPr>
          <w:p w14:paraId="17DF2723" w14:textId="77777777" w:rsidR="000F4BA5" w:rsidRPr="000F4BA5" w:rsidRDefault="000F4BA5" w:rsidP="002C3EC4">
            <w:pPr>
              <w:widowControl w:val="0"/>
              <w:suppressAutoHyphens w:val="0"/>
              <w:jc w:val="right"/>
              <w:rPr>
                <w:lang w:val="es-CR" w:eastAsia="es-CR"/>
              </w:rPr>
            </w:pPr>
            <w:r w:rsidRPr="000F4BA5">
              <w:rPr>
                <w:lang w:val="es-CR" w:eastAsia="es-CR"/>
              </w:rPr>
              <w:t>343 569 151</w:t>
            </w:r>
          </w:p>
        </w:tc>
        <w:tc>
          <w:tcPr>
            <w:tcW w:w="557" w:type="pct"/>
            <w:tcBorders>
              <w:top w:val="nil"/>
              <w:left w:val="nil"/>
              <w:bottom w:val="nil"/>
              <w:right w:val="nil"/>
            </w:tcBorders>
            <w:shd w:val="clear" w:color="000000" w:fill="FFFFFF"/>
            <w:noWrap/>
            <w:vAlign w:val="bottom"/>
            <w:hideMark/>
          </w:tcPr>
          <w:p w14:paraId="66ED3876" w14:textId="77777777" w:rsidR="000F4BA5" w:rsidRPr="000F4BA5" w:rsidRDefault="000F4BA5" w:rsidP="002C3EC4">
            <w:pPr>
              <w:widowControl w:val="0"/>
              <w:suppressAutoHyphens w:val="0"/>
              <w:jc w:val="right"/>
              <w:rPr>
                <w:lang w:val="es-CR" w:eastAsia="es-CR"/>
              </w:rPr>
            </w:pPr>
            <w:r w:rsidRPr="000F4BA5">
              <w:rPr>
                <w:lang w:val="es-CR" w:eastAsia="es-CR"/>
              </w:rPr>
              <w:t>116 076 934</w:t>
            </w:r>
          </w:p>
        </w:tc>
        <w:tc>
          <w:tcPr>
            <w:tcW w:w="542" w:type="pct"/>
            <w:tcBorders>
              <w:top w:val="nil"/>
              <w:left w:val="nil"/>
              <w:bottom w:val="nil"/>
              <w:right w:val="nil"/>
            </w:tcBorders>
            <w:shd w:val="clear" w:color="000000" w:fill="FFFFFF"/>
            <w:noWrap/>
            <w:vAlign w:val="center"/>
            <w:hideMark/>
          </w:tcPr>
          <w:p w14:paraId="359C0366" w14:textId="77777777" w:rsidR="000F4BA5" w:rsidRPr="000F4BA5" w:rsidRDefault="000F4BA5" w:rsidP="002C3EC4">
            <w:pPr>
              <w:widowControl w:val="0"/>
              <w:suppressAutoHyphens w:val="0"/>
              <w:jc w:val="right"/>
              <w:rPr>
                <w:b/>
                <w:bCs/>
                <w:lang w:val="es-CR" w:eastAsia="es-CR"/>
              </w:rPr>
            </w:pPr>
            <w:r w:rsidRPr="000F4BA5">
              <w:rPr>
                <w:b/>
                <w:bCs/>
                <w:lang w:val="es-CR" w:eastAsia="es-CR"/>
              </w:rPr>
              <w:t>459 646 085</w:t>
            </w:r>
          </w:p>
        </w:tc>
      </w:tr>
      <w:tr w:rsidR="002C3EC4" w:rsidRPr="000F4BA5" w14:paraId="232F9170"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23821F5E"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UPALA</w:t>
            </w:r>
          </w:p>
        </w:tc>
        <w:tc>
          <w:tcPr>
            <w:tcW w:w="627" w:type="pct"/>
            <w:tcBorders>
              <w:top w:val="nil"/>
              <w:left w:val="nil"/>
              <w:bottom w:val="nil"/>
              <w:right w:val="nil"/>
            </w:tcBorders>
            <w:shd w:val="clear" w:color="000000" w:fill="FFFFFF"/>
            <w:noWrap/>
            <w:vAlign w:val="bottom"/>
            <w:hideMark/>
          </w:tcPr>
          <w:p w14:paraId="51FA1504" w14:textId="77777777" w:rsidR="000F4BA5" w:rsidRPr="000F4BA5" w:rsidRDefault="000F4BA5" w:rsidP="002C3EC4">
            <w:pPr>
              <w:widowControl w:val="0"/>
              <w:suppressAutoHyphens w:val="0"/>
              <w:jc w:val="right"/>
              <w:rPr>
                <w:lang w:val="es-CR" w:eastAsia="es-CR"/>
              </w:rPr>
            </w:pPr>
            <w:r w:rsidRPr="000F4BA5">
              <w:rPr>
                <w:lang w:val="es-CR" w:eastAsia="es-CR"/>
              </w:rPr>
              <w:t>41 442 796</w:t>
            </w:r>
          </w:p>
        </w:tc>
        <w:tc>
          <w:tcPr>
            <w:tcW w:w="557" w:type="pct"/>
            <w:tcBorders>
              <w:top w:val="nil"/>
              <w:left w:val="nil"/>
              <w:bottom w:val="nil"/>
              <w:right w:val="nil"/>
            </w:tcBorders>
            <w:shd w:val="clear" w:color="000000" w:fill="FFFFFF"/>
            <w:noWrap/>
            <w:vAlign w:val="bottom"/>
            <w:hideMark/>
          </w:tcPr>
          <w:p w14:paraId="02051951" w14:textId="77777777" w:rsidR="000F4BA5" w:rsidRPr="000F4BA5" w:rsidRDefault="000F4BA5" w:rsidP="002C3EC4">
            <w:pPr>
              <w:widowControl w:val="0"/>
              <w:suppressAutoHyphens w:val="0"/>
              <w:jc w:val="right"/>
              <w:rPr>
                <w:lang w:val="es-CR" w:eastAsia="es-CR"/>
              </w:rPr>
            </w:pPr>
            <w:r w:rsidRPr="000F4BA5">
              <w:rPr>
                <w:lang w:val="es-CR" w:eastAsia="es-CR"/>
              </w:rPr>
              <w:t>49 432 419</w:t>
            </w:r>
          </w:p>
        </w:tc>
        <w:tc>
          <w:tcPr>
            <w:tcW w:w="542" w:type="pct"/>
            <w:tcBorders>
              <w:top w:val="nil"/>
              <w:left w:val="nil"/>
              <w:bottom w:val="nil"/>
              <w:right w:val="nil"/>
            </w:tcBorders>
            <w:shd w:val="clear" w:color="000000" w:fill="FFFFFF"/>
            <w:noWrap/>
            <w:vAlign w:val="center"/>
            <w:hideMark/>
          </w:tcPr>
          <w:p w14:paraId="18A8EA41" w14:textId="77777777" w:rsidR="000F4BA5" w:rsidRPr="000F4BA5" w:rsidRDefault="000F4BA5" w:rsidP="002C3EC4">
            <w:pPr>
              <w:widowControl w:val="0"/>
              <w:suppressAutoHyphens w:val="0"/>
              <w:jc w:val="right"/>
              <w:rPr>
                <w:b/>
                <w:bCs/>
                <w:lang w:val="es-CR" w:eastAsia="es-CR"/>
              </w:rPr>
            </w:pPr>
            <w:r w:rsidRPr="000F4BA5">
              <w:rPr>
                <w:b/>
                <w:bCs/>
                <w:lang w:val="es-CR" w:eastAsia="es-CR"/>
              </w:rPr>
              <w:t>90 875 215</w:t>
            </w:r>
          </w:p>
        </w:tc>
      </w:tr>
      <w:tr w:rsidR="002C3EC4" w:rsidRPr="000F4BA5" w14:paraId="4460EE9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2EB4DA7" w14:textId="77777777" w:rsidR="000F4BA5" w:rsidRPr="000F4BA5" w:rsidRDefault="000F4BA5" w:rsidP="002C3EC4">
            <w:pPr>
              <w:widowControl w:val="0"/>
              <w:suppressAutoHyphens w:val="0"/>
              <w:rPr>
                <w:lang w:val="es-CR" w:eastAsia="es-CR"/>
              </w:rPr>
            </w:pPr>
            <w:r w:rsidRPr="000F4BA5">
              <w:rPr>
                <w:lang w:val="es-CR" w:eastAsia="es-CR"/>
              </w:rPr>
              <w:lastRenderedPageBreak/>
              <w:t> </w:t>
            </w:r>
          </w:p>
        </w:tc>
        <w:tc>
          <w:tcPr>
            <w:tcW w:w="627" w:type="pct"/>
            <w:tcBorders>
              <w:top w:val="nil"/>
              <w:left w:val="nil"/>
              <w:bottom w:val="nil"/>
              <w:right w:val="nil"/>
            </w:tcBorders>
            <w:shd w:val="clear" w:color="000000" w:fill="FFFFFF"/>
            <w:noWrap/>
            <w:vAlign w:val="bottom"/>
            <w:hideMark/>
          </w:tcPr>
          <w:p w14:paraId="480EE2F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E2551A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8BB4C09"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285BDD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5AD809A" w14:textId="77777777" w:rsidR="000F4BA5" w:rsidRPr="000F4BA5" w:rsidRDefault="000F4BA5" w:rsidP="002C3EC4">
            <w:pPr>
              <w:widowControl w:val="0"/>
              <w:suppressAutoHyphens w:val="0"/>
              <w:rPr>
                <w:b/>
                <w:bCs/>
                <w:lang w:val="es-CR" w:eastAsia="es-CR"/>
              </w:rPr>
            </w:pPr>
            <w:r w:rsidRPr="000F4BA5">
              <w:rPr>
                <w:b/>
                <w:bCs/>
                <w:lang w:val="es-CR" w:eastAsia="es-CR"/>
              </w:rPr>
              <w:t>SERVICIO ADM. III CIRC. JUD. DE ALAJUELA (SAN RAMON)</w:t>
            </w:r>
          </w:p>
        </w:tc>
        <w:tc>
          <w:tcPr>
            <w:tcW w:w="627" w:type="pct"/>
            <w:tcBorders>
              <w:top w:val="nil"/>
              <w:left w:val="nil"/>
              <w:bottom w:val="nil"/>
              <w:right w:val="nil"/>
            </w:tcBorders>
            <w:shd w:val="clear" w:color="000000" w:fill="FFFFFF"/>
            <w:noWrap/>
            <w:vAlign w:val="bottom"/>
            <w:hideMark/>
          </w:tcPr>
          <w:p w14:paraId="7C2B6FCE" w14:textId="77777777" w:rsidR="000F4BA5" w:rsidRPr="000F4BA5" w:rsidRDefault="000F4BA5" w:rsidP="002C3EC4">
            <w:pPr>
              <w:widowControl w:val="0"/>
              <w:suppressAutoHyphens w:val="0"/>
              <w:jc w:val="right"/>
              <w:rPr>
                <w:b/>
                <w:bCs/>
                <w:lang w:val="es-CR" w:eastAsia="es-CR"/>
              </w:rPr>
            </w:pPr>
            <w:r w:rsidRPr="000F4BA5">
              <w:rPr>
                <w:b/>
                <w:bCs/>
                <w:lang w:val="es-CR" w:eastAsia="es-CR"/>
              </w:rPr>
              <w:t>943 076 017</w:t>
            </w:r>
          </w:p>
        </w:tc>
        <w:tc>
          <w:tcPr>
            <w:tcW w:w="557" w:type="pct"/>
            <w:tcBorders>
              <w:top w:val="nil"/>
              <w:left w:val="nil"/>
              <w:bottom w:val="nil"/>
              <w:right w:val="nil"/>
            </w:tcBorders>
            <w:shd w:val="clear" w:color="000000" w:fill="FFFFFF"/>
            <w:noWrap/>
            <w:vAlign w:val="bottom"/>
            <w:hideMark/>
          </w:tcPr>
          <w:p w14:paraId="296D2634" w14:textId="77777777" w:rsidR="000F4BA5" w:rsidRPr="000F4BA5" w:rsidRDefault="000F4BA5" w:rsidP="002C3EC4">
            <w:pPr>
              <w:widowControl w:val="0"/>
              <w:suppressAutoHyphens w:val="0"/>
              <w:jc w:val="right"/>
              <w:rPr>
                <w:b/>
                <w:bCs/>
                <w:lang w:val="es-CR" w:eastAsia="es-CR"/>
              </w:rPr>
            </w:pPr>
            <w:r w:rsidRPr="000F4BA5">
              <w:rPr>
                <w:b/>
                <w:bCs/>
                <w:lang w:val="es-CR" w:eastAsia="es-CR"/>
              </w:rPr>
              <w:t>548 577 183</w:t>
            </w:r>
          </w:p>
        </w:tc>
        <w:tc>
          <w:tcPr>
            <w:tcW w:w="542" w:type="pct"/>
            <w:tcBorders>
              <w:top w:val="nil"/>
              <w:left w:val="nil"/>
              <w:bottom w:val="nil"/>
              <w:right w:val="nil"/>
            </w:tcBorders>
            <w:shd w:val="clear" w:color="000000" w:fill="FFFFFF"/>
            <w:noWrap/>
            <w:vAlign w:val="bottom"/>
            <w:hideMark/>
          </w:tcPr>
          <w:p w14:paraId="5B5F4FD0" w14:textId="77777777" w:rsidR="000F4BA5" w:rsidRPr="000F4BA5" w:rsidRDefault="000F4BA5" w:rsidP="002C3EC4">
            <w:pPr>
              <w:widowControl w:val="0"/>
              <w:suppressAutoHyphens w:val="0"/>
              <w:jc w:val="right"/>
              <w:rPr>
                <w:b/>
                <w:bCs/>
                <w:lang w:val="es-CR" w:eastAsia="es-CR"/>
              </w:rPr>
            </w:pPr>
            <w:r w:rsidRPr="000F4BA5">
              <w:rPr>
                <w:b/>
                <w:bCs/>
                <w:lang w:val="es-CR" w:eastAsia="es-CR"/>
              </w:rPr>
              <w:t>1 491 653 200</w:t>
            </w:r>
          </w:p>
        </w:tc>
      </w:tr>
      <w:tr w:rsidR="002C3EC4" w:rsidRPr="000F4BA5" w14:paraId="3C0AB4B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FD1EFA7" w14:textId="77777777" w:rsidR="000F4BA5" w:rsidRPr="000F4BA5" w:rsidRDefault="000F4BA5" w:rsidP="002C3EC4">
            <w:pPr>
              <w:widowControl w:val="0"/>
              <w:suppressAutoHyphens w:val="0"/>
              <w:rPr>
                <w:lang w:val="es-CR" w:eastAsia="es-CR"/>
              </w:rPr>
            </w:pPr>
            <w:r w:rsidRPr="000F4BA5">
              <w:rPr>
                <w:lang w:val="es-CR" w:eastAsia="es-CR"/>
              </w:rPr>
              <w:t>ADMINISTRACION REGIONAL III CIRCUITO JUDICIAL ALAJUELA (SAN RAMON)</w:t>
            </w:r>
          </w:p>
        </w:tc>
        <w:tc>
          <w:tcPr>
            <w:tcW w:w="627" w:type="pct"/>
            <w:tcBorders>
              <w:top w:val="nil"/>
              <w:left w:val="nil"/>
              <w:bottom w:val="nil"/>
              <w:right w:val="nil"/>
            </w:tcBorders>
            <w:shd w:val="clear" w:color="000000" w:fill="FFFFFF"/>
            <w:noWrap/>
            <w:vAlign w:val="bottom"/>
            <w:hideMark/>
          </w:tcPr>
          <w:p w14:paraId="03E392D8" w14:textId="77777777" w:rsidR="000F4BA5" w:rsidRPr="000F4BA5" w:rsidRDefault="000F4BA5" w:rsidP="002C3EC4">
            <w:pPr>
              <w:widowControl w:val="0"/>
              <w:suppressAutoHyphens w:val="0"/>
              <w:jc w:val="right"/>
              <w:rPr>
                <w:lang w:val="es-CR" w:eastAsia="es-CR"/>
              </w:rPr>
            </w:pPr>
            <w:r w:rsidRPr="000F4BA5">
              <w:rPr>
                <w:lang w:val="es-CR" w:eastAsia="es-CR"/>
              </w:rPr>
              <w:t>449 058 869</w:t>
            </w:r>
          </w:p>
        </w:tc>
        <w:tc>
          <w:tcPr>
            <w:tcW w:w="557" w:type="pct"/>
            <w:tcBorders>
              <w:top w:val="nil"/>
              <w:left w:val="nil"/>
              <w:bottom w:val="nil"/>
              <w:right w:val="nil"/>
            </w:tcBorders>
            <w:shd w:val="clear" w:color="000000" w:fill="FFFFFF"/>
            <w:noWrap/>
            <w:vAlign w:val="bottom"/>
            <w:hideMark/>
          </w:tcPr>
          <w:p w14:paraId="4C850C49" w14:textId="77777777" w:rsidR="000F4BA5" w:rsidRPr="000F4BA5" w:rsidRDefault="000F4BA5" w:rsidP="002C3EC4">
            <w:pPr>
              <w:widowControl w:val="0"/>
              <w:suppressAutoHyphens w:val="0"/>
              <w:jc w:val="right"/>
              <w:rPr>
                <w:lang w:val="es-CR" w:eastAsia="es-CR"/>
              </w:rPr>
            </w:pPr>
            <w:r w:rsidRPr="000F4BA5">
              <w:rPr>
                <w:lang w:val="es-CR" w:eastAsia="es-CR"/>
              </w:rPr>
              <w:t>305 038 666</w:t>
            </w:r>
          </w:p>
        </w:tc>
        <w:tc>
          <w:tcPr>
            <w:tcW w:w="542" w:type="pct"/>
            <w:tcBorders>
              <w:top w:val="nil"/>
              <w:left w:val="nil"/>
              <w:bottom w:val="nil"/>
              <w:right w:val="nil"/>
            </w:tcBorders>
            <w:shd w:val="clear" w:color="000000" w:fill="FFFFFF"/>
            <w:noWrap/>
            <w:vAlign w:val="center"/>
            <w:hideMark/>
          </w:tcPr>
          <w:p w14:paraId="27351F9E" w14:textId="77777777" w:rsidR="000F4BA5" w:rsidRPr="000F4BA5" w:rsidRDefault="000F4BA5" w:rsidP="002C3EC4">
            <w:pPr>
              <w:widowControl w:val="0"/>
              <w:suppressAutoHyphens w:val="0"/>
              <w:jc w:val="right"/>
              <w:rPr>
                <w:b/>
                <w:bCs/>
                <w:lang w:val="es-CR" w:eastAsia="es-CR"/>
              </w:rPr>
            </w:pPr>
            <w:r w:rsidRPr="000F4BA5">
              <w:rPr>
                <w:b/>
                <w:bCs/>
                <w:lang w:val="es-CR" w:eastAsia="es-CR"/>
              </w:rPr>
              <w:t>754 097 536</w:t>
            </w:r>
          </w:p>
        </w:tc>
      </w:tr>
      <w:tr w:rsidR="002C3EC4" w:rsidRPr="000F4BA5" w14:paraId="2B2171A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1C45CF4"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III CIRCUITO JUDICIAL ALAJUELA (SAN RAMON)</w:t>
            </w:r>
          </w:p>
        </w:tc>
        <w:tc>
          <w:tcPr>
            <w:tcW w:w="627" w:type="pct"/>
            <w:tcBorders>
              <w:top w:val="nil"/>
              <w:left w:val="nil"/>
              <w:bottom w:val="nil"/>
              <w:right w:val="nil"/>
            </w:tcBorders>
            <w:shd w:val="clear" w:color="000000" w:fill="FFFFFF"/>
            <w:noWrap/>
            <w:vAlign w:val="bottom"/>
            <w:hideMark/>
          </w:tcPr>
          <w:p w14:paraId="652EA925" w14:textId="77777777" w:rsidR="000F4BA5" w:rsidRPr="000F4BA5" w:rsidRDefault="000F4BA5" w:rsidP="002C3EC4">
            <w:pPr>
              <w:widowControl w:val="0"/>
              <w:suppressAutoHyphens w:val="0"/>
              <w:jc w:val="right"/>
              <w:rPr>
                <w:lang w:val="es-CR" w:eastAsia="es-CR"/>
              </w:rPr>
            </w:pPr>
            <w:r w:rsidRPr="000F4BA5">
              <w:rPr>
                <w:lang w:val="es-CR" w:eastAsia="es-CR"/>
              </w:rPr>
              <w:t>171 946 682</w:t>
            </w:r>
          </w:p>
        </w:tc>
        <w:tc>
          <w:tcPr>
            <w:tcW w:w="557" w:type="pct"/>
            <w:tcBorders>
              <w:top w:val="nil"/>
              <w:left w:val="nil"/>
              <w:bottom w:val="nil"/>
              <w:right w:val="nil"/>
            </w:tcBorders>
            <w:shd w:val="clear" w:color="000000" w:fill="FFFFFF"/>
            <w:noWrap/>
            <w:vAlign w:val="bottom"/>
            <w:hideMark/>
          </w:tcPr>
          <w:p w14:paraId="4A1BEC9A" w14:textId="77777777" w:rsidR="000F4BA5" w:rsidRPr="000F4BA5" w:rsidRDefault="000F4BA5" w:rsidP="002C3EC4">
            <w:pPr>
              <w:widowControl w:val="0"/>
              <w:suppressAutoHyphens w:val="0"/>
              <w:jc w:val="right"/>
              <w:rPr>
                <w:lang w:val="es-CR" w:eastAsia="es-CR"/>
              </w:rPr>
            </w:pPr>
            <w:r w:rsidRPr="000F4BA5">
              <w:rPr>
                <w:lang w:val="es-CR" w:eastAsia="es-CR"/>
              </w:rPr>
              <w:t>62 159 014</w:t>
            </w:r>
          </w:p>
        </w:tc>
        <w:tc>
          <w:tcPr>
            <w:tcW w:w="542" w:type="pct"/>
            <w:tcBorders>
              <w:top w:val="nil"/>
              <w:left w:val="nil"/>
              <w:bottom w:val="nil"/>
              <w:right w:val="nil"/>
            </w:tcBorders>
            <w:shd w:val="clear" w:color="000000" w:fill="FFFFFF"/>
            <w:noWrap/>
            <w:vAlign w:val="center"/>
            <w:hideMark/>
          </w:tcPr>
          <w:p w14:paraId="2C50999A" w14:textId="77777777" w:rsidR="000F4BA5" w:rsidRPr="000F4BA5" w:rsidRDefault="000F4BA5" w:rsidP="002C3EC4">
            <w:pPr>
              <w:widowControl w:val="0"/>
              <w:suppressAutoHyphens w:val="0"/>
              <w:jc w:val="right"/>
              <w:rPr>
                <w:b/>
                <w:bCs/>
                <w:lang w:val="es-CR" w:eastAsia="es-CR"/>
              </w:rPr>
            </w:pPr>
            <w:r w:rsidRPr="000F4BA5">
              <w:rPr>
                <w:b/>
                <w:bCs/>
                <w:lang w:val="es-CR" w:eastAsia="es-CR"/>
              </w:rPr>
              <w:t>234 105 695</w:t>
            </w:r>
          </w:p>
        </w:tc>
      </w:tr>
      <w:tr w:rsidR="002C3EC4" w:rsidRPr="000F4BA5" w14:paraId="1191CB8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D10E84F" w14:textId="77777777" w:rsidR="000F4BA5" w:rsidRPr="000F4BA5" w:rsidRDefault="000F4BA5" w:rsidP="002C3EC4">
            <w:pPr>
              <w:widowControl w:val="0"/>
              <w:suppressAutoHyphens w:val="0"/>
              <w:rPr>
                <w:lang w:val="es-CR" w:eastAsia="es-CR"/>
              </w:rPr>
            </w:pPr>
            <w:r w:rsidRPr="000F4BA5">
              <w:rPr>
                <w:lang w:val="es-CR" w:eastAsia="es-CR"/>
              </w:rPr>
              <w:t>ADMINISTRACION REGIONAL GRECIA</w:t>
            </w:r>
          </w:p>
        </w:tc>
        <w:tc>
          <w:tcPr>
            <w:tcW w:w="627" w:type="pct"/>
            <w:tcBorders>
              <w:top w:val="nil"/>
              <w:left w:val="nil"/>
              <w:bottom w:val="nil"/>
              <w:right w:val="nil"/>
            </w:tcBorders>
            <w:shd w:val="clear" w:color="000000" w:fill="FFFFFF"/>
            <w:noWrap/>
            <w:vAlign w:val="bottom"/>
            <w:hideMark/>
          </w:tcPr>
          <w:p w14:paraId="4CACE8BA" w14:textId="77777777" w:rsidR="000F4BA5" w:rsidRPr="000F4BA5" w:rsidRDefault="000F4BA5" w:rsidP="002C3EC4">
            <w:pPr>
              <w:widowControl w:val="0"/>
              <w:suppressAutoHyphens w:val="0"/>
              <w:jc w:val="right"/>
              <w:rPr>
                <w:lang w:val="es-CR" w:eastAsia="es-CR"/>
              </w:rPr>
            </w:pPr>
            <w:r w:rsidRPr="000F4BA5">
              <w:rPr>
                <w:lang w:val="es-CR" w:eastAsia="es-CR"/>
              </w:rPr>
              <w:t>186 901 422</w:t>
            </w:r>
          </w:p>
        </w:tc>
        <w:tc>
          <w:tcPr>
            <w:tcW w:w="557" w:type="pct"/>
            <w:tcBorders>
              <w:top w:val="nil"/>
              <w:left w:val="nil"/>
              <w:bottom w:val="nil"/>
              <w:right w:val="nil"/>
            </w:tcBorders>
            <w:shd w:val="clear" w:color="000000" w:fill="FFFFFF"/>
            <w:noWrap/>
            <w:vAlign w:val="bottom"/>
            <w:hideMark/>
          </w:tcPr>
          <w:p w14:paraId="20691318" w14:textId="77777777" w:rsidR="000F4BA5" w:rsidRPr="000F4BA5" w:rsidRDefault="000F4BA5" w:rsidP="002C3EC4">
            <w:pPr>
              <w:widowControl w:val="0"/>
              <w:suppressAutoHyphens w:val="0"/>
              <w:jc w:val="right"/>
              <w:rPr>
                <w:lang w:val="es-CR" w:eastAsia="es-CR"/>
              </w:rPr>
            </w:pPr>
            <w:r w:rsidRPr="000F4BA5">
              <w:rPr>
                <w:lang w:val="es-CR" w:eastAsia="es-CR"/>
              </w:rPr>
              <w:t>133 271 258</w:t>
            </w:r>
          </w:p>
        </w:tc>
        <w:tc>
          <w:tcPr>
            <w:tcW w:w="542" w:type="pct"/>
            <w:tcBorders>
              <w:top w:val="nil"/>
              <w:left w:val="nil"/>
              <w:bottom w:val="nil"/>
              <w:right w:val="nil"/>
            </w:tcBorders>
            <w:shd w:val="clear" w:color="000000" w:fill="FFFFFF"/>
            <w:noWrap/>
            <w:vAlign w:val="center"/>
            <w:hideMark/>
          </w:tcPr>
          <w:p w14:paraId="7A0E4C4B" w14:textId="77777777" w:rsidR="000F4BA5" w:rsidRPr="000F4BA5" w:rsidRDefault="000F4BA5" w:rsidP="002C3EC4">
            <w:pPr>
              <w:widowControl w:val="0"/>
              <w:suppressAutoHyphens w:val="0"/>
              <w:jc w:val="right"/>
              <w:rPr>
                <w:b/>
                <w:bCs/>
                <w:lang w:val="es-CR" w:eastAsia="es-CR"/>
              </w:rPr>
            </w:pPr>
            <w:r w:rsidRPr="000F4BA5">
              <w:rPr>
                <w:b/>
                <w:bCs/>
                <w:lang w:val="es-CR" w:eastAsia="es-CR"/>
              </w:rPr>
              <w:t>320 172 680</w:t>
            </w:r>
          </w:p>
        </w:tc>
      </w:tr>
      <w:tr w:rsidR="002C3EC4" w:rsidRPr="000F4BA5" w14:paraId="2890F33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1393A95"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GRECIA</w:t>
            </w:r>
          </w:p>
        </w:tc>
        <w:tc>
          <w:tcPr>
            <w:tcW w:w="627" w:type="pct"/>
            <w:tcBorders>
              <w:top w:val="nil"/>
              <w:left w:val="nil"/>
              <w:bottom w:val="nil"/>
              <w:right w:val="nil"/>
            </w:tcBorders>
            <w:shd w:val="clear" w:color="000000" w:fill="FFFFFF"/>
            <w:noWrap/>
            <w:vAlign w:val="bottom"/>
            <w:hideMark/>
          </w:tcPr>
          <w:p w14:paraId="2B891F60" w14:textId="77777777" w:rsidR="000F4BA5" w:rsidRPr="000F4BA5" w:rsidRDefault="000F4BA5" w:rsidP="002C3EC4">
            <w:pPr>
              <w:widowControl w:val="0"/>
              <w:suppressAutoHyphens w:val="0"/>
              <w:jc w:val="right"/>
              <w:rPr>
                <w:lang w:val="es-CR" w:eastAsia="es-CR"/>
              </w:rPr>
            </w:pPr>
            <w:r w:rsidRPr="000F4BA5">
              <w:rPr>
                <w:lang w:val="es-CR" w:eastAsia="es-CR"/>
              </w:rPr>
              <w:t>135 169 044</w:t>
            </w:r>
          </w:p>
        </w:tc>
        <w:tc>
          <w:tcPr>
            <w:tcW w:w="557" w:type="pct"/>
            <w:tcBorders>
              <w:top w:val="nil"/>
              <w:left w:val="nil"/>
              <w:bottom w:val="nil"/>
              <w:right w:val="nil"/>
            </w:tcBorders>
            <w:shd w:val="clear" w:color="000000" w:fill="FFFFFF"/>
            <w:noWrap/>
            <w:vAlign w:val="bottom"/>
            <w:hideMark/>
          </w:tcPr>
          <w:p w14:paraId="46857706" w14:textId="77777777" w:rsidR="000F4BA5" w:rsidRPr="000F4BA5" w:rsidRDefault="000F4BA5" w:rsidP="002C3EC4">
            <w:pPr>
              <w:widowControl w:val="0"/>
              <w:suppressAutoHyphens w:val="0"/>
              <w:jc w:val="right"/>
              <w:rPr>
                <w:lang w:val="es-CR" w:eastAsia="es-CR"/>
              </w:rPr>
            </w:pPr>
            <w:r w:rsidRPr="000F4BA5">
              <w:rPr>
                <w:lang w:val="es-CR" w:eastAsia="es-CR"/>
              </w:rPr>
              <w:t>48 108 245</w:t>
            </w:r>
          </w:p>
        </w:tc>
        <w:tc>
          <w:tcPr>
            <w:tcW w:w="542" w:type="pct"/>
            <w:tcBorders>
              <w:top w:val="nil"/>
              <w:left w:val="nil"/>
              <w:bottom w:val="nil"/>
              <w:right w:val="nil"/>
            </w:tcBorders>
            <w:shd w:val="clear" w:color="000000" w:fill="FFFFFF"/>
            <w:noWrap/>
            <w:vAlign w:val="center"/>
            <w:hideMark/>
          </w:tcPr>
          <w:p w14:paraId="0933F028" w14:textId="77777777" w:rsidR="000F4BA5" w:rsidRPr="000F4BA5" w:rsidRDefault="000F4BA5" w:rsidP="002C3EC4">
            <w:pPr>
              <w:widowControl w:val="0"/>
              <w:suppressAutoHyphens w:val="0"/>
              <w:jc w:val="right"/>
              <w:rPr>
                <w:b/>
                <w:bCs/>
                <w:lang w:val="es-CR" w:eastAsia="es-CR"/>
              </w:rPr>
            </w:pPr>
            <w:r w:rsidRPr="000F4BA5">
              <w:rPr>
                <w:b/>
                <w:bCs/>
                <w:lang w:val="es-CR" w:eastAsia="es-CR"/>
              </w:rPr>
              <w:t>183 277 289</w:t>
            </w:r>
          </w:p>
        </w:tc>
      </w:tr>
      <w:tr w:rsidR="002C3EC4" w:rsidRPr="000F4BA5" w14:paraId="7CB2C55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BD05AA7"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63329D4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7C9444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F4D1F32"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F7C952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1495DF7" w14:textId="77777777" w:rsidR="000F4BA5" w:rsidRPr="000F4BA5" w:rsidRDefault="000F4BA5" w:rsidP="002C3EC4">
            <w:pPr>
              <w:widowControl w:val="0"/>
              <w:suppressAutoHyphens w:val="0"/>
              <w:rPr>
                <w:b/>
                <w:bCs/>
                <w:lang w:val="pt-PT" w:eastAsia="es-CR"/>
              </w:rPr>
            </w:pPr>
            <w:r w:rsidRPr="000F4BA5">
              <w:rPr>
                <w:b/>
                <w:bCs/>
                <w:lang w:val="pt-PT" w:eastAsia="es-CR"/>
              </w:rPr>
              <w:t>SERVICIO ADMINISTRATIVO CIRCUITO JUDICIAL DE CARTAGO</w:t>
            </w:r>
          </w:p>
        </w:tc>
        <w:tc>
          <w:tcPr>
            <w:tcW w:w="627" w:type="pct"/>
            <w:tcBorders>
              <w:top w:val="nil"/>
              <w:left w:val="nil"/>
              <w:bottom w:val="nil"/>
              <w:right w:val="nil"/>
            </w:tcBorders>
            <w:shd w:val="clear" w:color="000000" w:fill="FFFFFF"/>
            <w:noWrap/>
            <w:vAlign w:val="bottom"/>
            <w:hideMark/>
          </w:tcPr>
          <w:p w14:paraId="26A6B1F6" w14:textId="77777777" w:rsidR="000F4BA5" w:rsidRPr="000F4BA5" w:rsidRDefault="000F4BA5" w:rsidP="002C3EC4">
            <w:pPr>
              <w:widowControl w:val="0"/>
              <w:suppressAutoHyphens w:val="0"/>
              <w:jc w:val="right"/>
              <w:rPr>
                <w:b/>
                <w:bCs/>
                <w:lang w:val="es-CR" w:eastAsia="es-CR"/>
              </w:rPr>
            </w:pPr>
            <w:r w:rsidRPr="000F4BA5">
              <w:rPr>
                <w:b/>
                <w:bCs/>
                <w:lang w:val="es-CR" w:eastAsia="es-CR"/>
              </w:rPr>
              <w:t>1 651 737 601</w:t>
            </w:r>
          </w:p>
        </w:tc>
        <w:tc>
          <w:tcPr>
            <w:tcW w:w="557" w:type="pct"/>
            <w:tcBorders>
              <w:top w:val="nil"/>
              <w:left w:val="nil"/>
              <w:bottom w:val="nil"/>
              <w:right w:val="nil"/>
            </w:tcBorders>
            <w:shd w:val="clear" w:color="000000" w:fill="FFFFFF"/>
            <w:noWrap/>
            <w:vAlign w:val="bottom"/>
            <w:hideMark/>
          </w:tcPr>
          <w:p w14:paraId="6405ED20" w14:textId="77777777" w:rsidR="000F4BA5" w:rsidRPr="000F4BA5" w:rsidRDefault="000F4BA5" w:rsidP="002C3EC4">
            <w:pPr>
              <w:widowControl w:val="0"/>
              <w:suppressAutoHyphens w:val="0"/>
              <w:jc w:val="right"/>
              <w:rPr>
                <w:b/>
                <w:bCs/>
                <w:lang w:val="es-CR" w:eastAsia="es-CR"/>
              </w:rPr>
            </w:pPr>
            <w:r w:rsidRPr="000F4BA5">
              <w:rPr>
                <w:b/>
                <w:bCs/>
                <w:lang w:val="es-CR" w:eastAsia="es-CR"/>
              </w:rPr>
              <w:t>947 387 925</w:t>
            </w:r>
          </w:p>
        </w:tc>
        <w:tc>
          <w:tcPr>
            <w:tcW w:w="542" w:type="pct"/>
            <w:tcBorders>
              <w:top w:val="nil"/>
              <w:left w:val="nil"/>
              <w:bottom w:val="nil"/>
              <w:right w:val="nil"/>
            </w:tcBorders>
            <w:shd w:val="clear" w:color="000000" w:fill="FFFFFF"/>
            <w:noWrap/>
            <w:vAlign w:val="bottom"/>
            <w:hideMark/>
          </w:tcPr>
          <w:p w14:paraId="5266DEC2" w14:textId="77777777" w:rsidR="000F4BA5" w:rsidRPr="000F4BA5" w:rsidRDefault="000F4BA5" w:rsidP="002C3EC4">
            <w:pPr>
              <w:widowControl w:val="0"/>
              <w:suppressAutoHyphens w:val="0"/>
              <w:jc w:val="right"/>
              <w:rPr>
                <w:b/>
                <w:bCs/>
                <w:lang w:val="es-CR" w:eastAsia="es-CR"/>
              </w:rPr>
            </w:pPr>
            <w:r w:rsidRPr="000F4BA5">
              <w:rPr>
                <w:b/>
                <w:bCs/>
                <w:lang w:val="es-CR" w:eastAsia="es-CR"/>
              </w:rPr>
              <w:t>2 599 125 526</w:t>
            </w:r>
          </w:p>
        </w:tc>
      </w:tr>
      <w:tr w:rsidR="002C3EC4" w:rsidRPr="000F4BA5" w14:paraId="20A53E5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9733A2E" w14:textId="77777777" w:rsidR="000F4BA5" w:rsidRPr="000F4BA5" w:rsidRDefault="000F4BA5" w:rsidP="002C3EC4">
            <w:pPr>
              <w:widowControl w:val="0"/>
              <w:suppressAutoHyphens w:val="0"/>
              <w:rPr>
                <w:lang w:val="es-CR" w:eastAsia="es-CR"/>
              </w:rPr>
            </w:pPr>
            <w:r w:rsidRPr="000F4BA5">
              <w:rPr>
                <w:lang w:val="es-CR" w:eastAsia="es-CR"/>
              </w:rPr>
              <w:t>SUBCONTRALORIA SERVICIOS CARTAGO</w:t>
            </w:r>
          </w:p>
        </w:tc>
        <w:tc>
          <w:tcPr>
            <w:tcW w:w="627" w:type="pct"/>
            <w:tcBorders>
              <w:top w:val="nil"/>
              <w:left w:val="nil"/>
              <w:bottom w:val="nil"/>
              <w:right w:val="nil"/>
            </w:tcBorders>
            <w:shd w:val="clear" w:color="000000" w:fill="FFFFFF"/>
            <w:noWrap/>
            <w:vAlign w:val="bottom"/>
            <w:hideMark/>
          </w:tcPr>
          <w:p w14:paraId="548BF351" w14:textId="77777777" w:rsidR="000F4BA5" w:rsidRPr="000F4BA5" w:rsidRDefault="000F4BA5" w:rsidP="002C3EC4">
            <w:pPr>
              <w:widowControl w:val="0"/>
              <w:suppressAutoHyphens w:val="0"/>
              <w:jc w:val="right"/>
              <w:rPr>
                <w:lang w:val="es-CR" w:eastAsia="es-CR"/>
              </w:rPr>
            </w:pPr>
            <w:r w:rsidRPr="000F4BA5">
              <w:rPr>
                <w:lang w:val="es-CR" w:eastAsia="es-CR"/>
              </w:rPr>
              <w:t>76 412 904</w:t>
            </w:r>
          </w:p>
        </w:tc>
        <w:tc>
          <w:tcPr>
            <w:tcW w:w="557" w:type="pct"/>
            <w:tcBorders>
              <w:top w:val="nil"/>
              <w:left w:val="nil"/>
              <w:bottom w:val="nil"/>
              <w:right w:val="nil"/>
            </w:tcBorders>
            <w:shd w:val="clear" w:color="000000" w:fill="FFFFFF"/>
            <w:noWrap/>
            <w:vAlign w:val="bottom"/>
            <w:hideMark/>
          </w:tcPr>
          <w:p w14:paraId="180246F7" w14:textId="77777777" w:rsidR="000F4BA5" w:rsidRPr="000F4BA5" w:rsidRDefault="000F4BA5" w:rsidP="002C3EC4">
            <w:pPr>
              <w:widowControl w:val="0"/>
              <w:suppressAutoHyphens w:val="0"/>
              <w:jc w:val="right"/>
              <w:rPr>
                <w:lang w:val="es-CR" w:eastAsia="es-CR"/>
              </w:rPr>
            </w:pPr>
            <w:r w:rsidRPr="000F4BA5">
              <w:rPr>
                <w:lang w:val="es-CR" w:eastAsia="es-CR"/>
              </w:rPr>
              <w:t>35 049 355</w:t>
            </w:r>
          </w:p>
        </w:tc>
        <w:tc>
          <w:tcPr>
            <w:tcW w:w="542" w:type="pct"/>
            <w:tcBorders>
              <w:top w:val="nil"/>
              <w:left w:val="nil"/>
              <w:bottom w:val="nil"/>
              <w:right w:val="nil"/>
            </w:tcBorders>
            <w:shd w:val="clear" w:color="000000" w:fill="FFFFFF"/>
            <w:noWrap/>
            <w:vAlign w:val="center"/>
            <w:hideMark/>
          </w:tcPr>
          <w:p w14:paraId="2A6931B9" w14:textId="77777777" w:rsidR="000F4BA5" w:rsidRPr="000F4BA5" w:rsidRDefault="000F4BA5" w:rsidP="002C3EC4">
            <w:pPr>
              <w:widowControl w:val="0"/>
              <w:suppressAutoHyphens w:val="0"/>
              <w:jc w:val="right"/>
              <w:rPr>
                <w:b/>
                <w:bCs/>
                <w:lang w:val="es-CR" w:eastAsia="es-CR"/>
              </w:rPr>
            </w:pPr>
            <w:r w:rsidRPr="000F4BA5">
              <w:rPr>
                <w:b/>
                <w:bCs/>
                <w:lang w:val="es-CR" w:eastAsia="es-CR"/>
              </w:rPr>
              <w:t>111 462 259</w:t>
            </w:r>
          </w:p>
        </w:tc>
      </w:tr>
      <w:tr w:rsidR="002C3EC4" w:rsidRPr="000F4BA5" w14:paraId="07AB7E1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E54F839" w14:textId="77777777" w:rsidR="000F4BA5" w:rsidRPr="000F4BA5" w:rsidRDefault="000F4BA5" w:rsidP="002C3EC4">
            <w:pPr>
              <w:widowControl w:val="0"/>
              <w:suppressAutoHyphens w:val="0"/>
              <w:rPr>
                <w:lang w:val="es-CR" w:eastAsia="es-CR"/>
              </w:rPr>
            </w:pPr>
            <w:r w:rsidRPr="000F4BA5">
              <w:rPr>
                <w:lang w:val="es-CR" w:eastAsia="es-CR"/>
              </w:rPr>
              <w:t>ADMINISTRACION REGIONAL CARTAGO</w:t>
            </w:r>
          </w:p>
        </w:tc>
        <w:tc>
          <w:tcPr>
            <w:tcW w:w="627" w:type="pct"/>
            <w:tcBorders>
              <w:top w:val="nil"/>
              <w:left w:val="nil"/>
              <w:bottom w:val="nil"/>
              <w:right w:val="nil"/>
            </w:tcBorders>
            <w:shd w:val="clear" w:color="000000" w:fill="FFFFFF"/>
            <w:noWrap/>
            <w:vAlign w:val="bottom"/>
            <w:hideMark/>
          </w:tcPr>
          <w:p w14:paraId="1CC3AF80" w14:textId="77777777" w:rsidR="000F4BA5" w:rsidRPr="000F4BA5" w:rsidRDefault="000F4BA5" w:rsidP="002C3EC4">
            <w:pPr>
              <w:widowControl w:val="0"/>
              <w:suppressAutoHyphens w:val="0"/>
              <w:jc w:val="right"/>
              <w:rPr>
                <w:lang w:val="es-CR" w:eastAsia="es-CR"/>
              </w:rPr>
            </w:pPr>
            <w:r w:rsidRPr="000F4BA5">
              <w:rPr>
                <w:lang w:val="es-CR" w:eastAsia="es-CR"/>
              </w:rPr>
              <w:t>600 981 766</w:t>
            </w:r>
          </w:p>
        </w:tc>
        <w:tc>
          <w:tcPr>
            <w:tcW w:w="557" w:type="pct"/>
            <w:tcBorders>
              <w:top w:val="nil"/>
              <w:left w:val="nil"/>
              <w:bottom w:val="nil"/>
              <w:right w:val="nil"/>
            </w:tcBorders>
            <w:shd w:val="clear" w:color="000000" w:fill="FFFFFF"/>
            <w:noWrap/>
            <w:vAlign w:val="bottom"/>
            <w:hideMark/>
          </w:tcPr>
          <w:p w14:paraId="1A3080AB" w14:textId="77777777" w:rsidR="000F4BA5" w:rsidRPr="000F4BA5" w:rsidRDefault="000F4BA5" w:rsidP="002C3EC4">
            <w:pPr>
              <w:widowControl w:val="0"/>
              <w:suppressAutoHyphens w:val="0"/>
              <w:jc w:val="right"/>
              <w:rPr>
                <w:lang w:val="es-CR" w:eastAsia="es-CR"/>
              </w:rPr>
            </w:pPr>
            <w:r w:rsidRPr="000F4BA5">
              <w:rPr>
                <w:lang w:val="es-CR" w:eastAsia="es-CR"/>
              </w:rPr>
              <w:t>437 798 958</w:t>
            </w:r>
          </w:p>
        </w:tc>
        <w:tc>
          <w:tcPr>
            <w:tcW w:w="542" w:type="pct"/>
            <w:tcBorders>
              <w:top w:val="nil"/>
              <w:left w:val="nil"/>
              <w:bottom w:val="nil"/>
              <w:right w:val="nil"/>
            </w:tcBorders>
            <w:shd w:val="clear" w:color="000000" w:fill="FFFFFF"/>
            <w:noWrap/>
            <w:vAlign w:val="center"/>
            <w:hideMark/>
          </w:tcPr>
          <w:p w14:paraId="51C4D851" w14:textId="77777777" w:rsidR="000F4BA5" w:rsidRPr="000F4BA5" w:rsidRDefault="000F4BA5" w:rsidP="002C3EC4">
            <w:pPr>
              <w:widowControl w:val="0"/>
              <w:suppressAutoHyphens w:val="0"/>
              <w:jc w:val="right"/>
              <w:rPr>
                <w:b/>
                <w:bCs/>
                <w:lang w:val="es-CR" w:eastAsia="es-CR"/>
              </w:rPr>
            </w:pPr>
            <w:r w:rsidRPr="000F4BA5">
              <w:rPr>
                <w:b/>
                <w:bCs/>
                <w:lang w:val="es-CR" w:eastAsia="es-CR"/>
              </w:rPr>
              <w:t>1 038 780 724</w:t>
            </w:r>
          </w:p>
        </w:tc>
      </w:tr>
      <w:tr w:rsidR="002C3EC4" w:rsidRPr="000F4BA5" w14:paraId="38904BE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911B41D"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CARTAGO</w:t>
            </w:r>
          </w:p>
        </w:tc>
        <w:tc>
          <w:tcPr>
            <w:tcW w:w="627" w:type="pct"/>
            <w:tcBorders>
              <w:top w:val="nil"/>
              <w:left w:val="nil"/>
              <w:bottom w:val="nil"/>
              <w:right w:val="nil"/>
            </w:tcBorders>
            <w:shd w:val="clear" w:color="000000" w:fill="FFFFFF"/>
            <w:noWrap/>
            <w:vAlign w:val="bottom"/>
            <w:hideMark/>
          </w:tcPr>
          <w:p w14:paraId="1737A25E" w14:textId="77777777" w:rsidR="000F4BA5" w:rsidRPr="000F4BA5" w:rsidRDefault="000F4BA5" w:rsidP="002C3EC4">
            <w:pPr>
              <w:widowControl w:val="0"/>
              <w:suppressAutoHyphens w:val="0"/>
              <w:jc w:val="right"/>
              <w:rPr>
                <w:lang w:val="es-CR" w:eastAsia="es-CR"/>
              </w:rPr>
            </w:pPr>
            <w:r w:rsidRPr="000F4BA5">
              <w:rPr>
                <w:lang w:val="es-CR" w:eastAsia="es-CR"/>
              </w:rPr>
              <w:t>512 120 152</w:t>
            </w:r>
          </w:p>
        </w:tc>
        <w:tc>
          <w:tcPr>
            <w:tcW w:w="557" w:type="pct"/>
            <w:tcBorders>
              <w:top w:val="nil"/>
              <w:left w:val="nil"/>
              <w:bottom w:val="nil"/>
              <w:right w:val="nil"/>
            </w:tcBorders>
            <w:shd w:val="clear" w:color="000000" w:fill="FFFFFF"/>
            <w:noWrap/>
            <w:vAlign w:val="bottom"/>
            <w:hideMark/>
          </w:tcPr>
          <w:p w14:paraId="4C5C9DDB" w14:textId="77777777" w:rsidR="000F4BA5" w:rsidRPr="000F4BA5" w:rsidRDefault="000F4BA5" w:rsidP="002C3EC4">
            <w:pPr>
              <w:widowControl w:val="0"/>
              <w:suppressAutoHyphens w:val="0"/>
              <w:jc w:val="right"/>
              <w:rPr>
                <w:lang w:val="es-CR" w:eastAsia="es-CR"/>
              </w:rPr>
            </w:pPr>
            <w:r w:rsidRPr="000F4BA5">
              <w:rPr>
                <w:lang w:val="es-CR" w:eastAsia="es-CR"/>
              </w:rPr>
              <w:t>206 524 202</w:t>
            </w:r>
          </w:p>
        </w:tc>
        <w:tc>
          <w:tcPr>
            <w:tcW w:w="542" w:type="pct"/>
            <w:tcBorders>
              <w:top w:val="nil"/>
              <w:left w:val="nil"/>
              <w:bottom w:val="nil"/>
              <w:right w:val="nil"/>
            </w:tcBorders>
            <w:shd w:val="clear" w:color="000000" w:fill="FFFFFF"/>
            <w:noWrap/>
            <w:vAlign w:val="center"/>
            <w:hideMark/>
          </w:tcPr>
          <w:p w14:paraId="1820ACC2" w14:textId="77777777" w:rsidR="000F4BA5" w:rsidRPr="000F4BA5" w:rsidRDefault="000F4BA5" w:rsidP="002C3EC4">
            <w:pPr>
              <w:widowControl w:val="0"/>
              <w:suppressAutoHyphens w:val="0"/>
              <w:jc w:val="right"/>
              <w:rPr>
                <w:b/>
                <w:bCs/>
                <w:lang w:val="es-CR" w:eastAsia="es-CR"/>
              </w:rPr>
            </w:pPr>
            <w:r w:rsidRPr="000F4BA5">
              <w:rPr>
                <w:b/>
                <w:bCs/>
                <w:lang w:val="es-CR" w:eastAsia="es-CR"/>
              </w:rPr>
              <w:t>718 644 355</w:t>
            </w:r>
          </w:p>
        </w:tc>
      </w:tr>
      <w:tr w:rsidR="002C3EC4" w:rsidRPr="000F4BA5" w14:paraId="1050F67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2BD4E1D" w14:textId="77777777" w:rsidR="000F4BA5" w:rsidRPr="000F4BA5" w:rsidRDefault="000F4BA5" w:rsidP="002C3EC4">
            <w:pPr>
              <w:widowControl w:val="0"/>
              <w:suppressAutoHyphens w:val="0"/>
              <w:rPr>
                <w:lang w:val="es-CR" w:eastAsia="es-CR"/>
              </w:rPr>
            </w:pPr>
            <w:r w:rsidRPr="000F4BA5">
              <w:rPr>
                <w:lang w:val="es-CR" w:eastAsia="es-CR"/>
              </w:rPr>
              <w:t>UNIDAD SERVICIO DE SALUD PARA EMPLEADOS CIRCUITO JUDICIAL CARTAGO</w:t>
            </w:r>
          </w:p>
        </w:tc>
        <w:tc>
          <w:tcPr>
            <w:tcW w:w="627" w:type="pct"/>
            <w:tcBorders>
              <w:top w:val="nil"/>
              <w:left w:val="nil"/>
              <w:bottom w:val="nil"/>
              <w:right w:val="nil"/>
            </w:tcBorders>
            <w:shd w:val="clear" w:color="000000" w:fill="FFFFFF"/>
            <w:noWrap/>
            <w:vAlign w:val="bottom"/>
            <w:hideMark/>
          </w:tcPr>
          <w:p w14:paraId="036A7CEA" w14:textId="77777777" w:rsidR="000F4BA5" w:rsidRPr="000F4BA5" w:rsidRDefault="000F4BA5" w:rsidP="002C3EC4">
            <w:pPr>
              <w:widowControl w:val="0"/>
              <w:suppressAutoHyphens w:val="0"/>
              <w:jc w:val="right"/>
              <w:rPr>
                <w:lang w:val="es-CR" w:eastAsia="es-CR"/>
              </w:rPr>
            </w:pPr>
            <w:r w:rsidRPr="000F4BA5">
              <w:rPr>
                <w:lang w:val="es-CR" w:eastAsia="es-CR"/>
              </w:rPr>
              <w:t>36 330 489</w:t>
            </w:r>
          </w:p>
        </w:tc>
        <w:tc>
          <w:tcPr>
            <w:tcW w:w="557" w:type="pct"/>
            <w:tcBorders>
              <w:top w:val="nil"/>
              <w:left w:val="nil"/>
              <w:bottom w:val="nil"/>
              <w:right w:val="nil"/>
            </w:tcBorders>
            <w:shd w:val="clear" w:color="000000" w:fill="FFFFFF"/>
            <w:noWrap/>
            <w:vAlign w:val="bottom"/>
            <w:hideMark/>
          </w:tcPr>
          <w:p w14:paraId="2746D056" w14:textId="77777777" w:rsidR="000F4BA5" w:rsidRPr="000F4BA5" w:rsidRDefault="000F4BA5" w:rsidP="002C3EC4">
            <w:pPr>
              <w:widowControl w:val="0"/>
              <w:suppressAutoHyphens w:val="0"/>
              <w:jc w:val="right"/>
              <w:rPr>
                <w:lang w:val="es-CR" w:eastAsia="es-CR"/>
              </w:rPr>
            </w:pPr>
            <w:r w:rsidRPr="000F4BA5">
              <w:rPr>
                <w:lang w:val="es-CR" w:eastAsia="es-CR"/>
              </w:rPr>
              <w:t>35 569 409</w:t>
            </w:r>
          </w:p>
        </w:tc>
        <w:tc>
          <w:tcPr>
            <w:tcW w:w="542" w:type="pct"/>
            <w:tcBorders>
              <w:top w:val="nil"/>
              <w:left w:val="nil"/>
              <w:bottom w:val="nil"/>
              <w:right w:val="nil"/>
            </w:tcBorders>
            <w:shd w:val="clear" w:color="000000" w:fill="FFFFFF"/>
            <w:noWrap/>
            <w:vAlign w:val="center"/>
            <w:hideMark/>
          </w:tcPr>
          <w:p w14:paraId="62B336FA" w14:textId="77777777" w:rsidR="000F4BA5" w:rsidRPr="000F4BA5" w:rsidRDefault="000F4BA5" w:rsidP="002C3EC4">
            <w:pPr>
              <w:widowControl w:val="0"/>
              <w:suppressAutoHyphens w:val="0"/>
              <w:jc w:val="right"/>
              <w:rPr>
                <w:b/>
                <w:bCs/>
                <w:lang w:val="es-CR" w:eastAsia="es-CR"/>
              </w:rPr>
            </w:pPr>
            <w:r w:rsidRPr="000F4BA5">
              <w:rPr>
                <w:b/>
                <w:bCs/>
                <w:lang w:val="es-CR" w:eastAsia="es-CR"/>
              </w:rPr>
              <w:t>71 899 898</w:t>
            </w:r>
          </w:p>
        </w:tc>
      </w:tr>
      <w:tr w:rsidR="002C3EC4" w:rsidRPr="000F4BA5" w14:paraId="70F631B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D0B8D9F" w14:textId="77777777" w:rsidR="000F4BA5" w:rsidRPr="000F4BA5" w:rsidRDefault="000F4BA5" w:rsidP="002C3EC4">
            <w:pPr>
              <w:widowControl w:val="0"/>
              <w:suppressAutoHyphens w:val="0"/>
              <w:rPr>
                <w:lang w:val="es-CR" w:eastAsia="es-CR"/>
              </w:rPr>
            </w:pPr>
            <w:r w:rsidRPr="000F4BA5">
              <w:rPr>
                <w:lang w:val="es-CR" w:eastAsia="es-CR"/>
              </w:rPr>
              <w:t>ADMINISTRACION REGIONAL TURRIALBA</w:t>
            </w:r>
          </w:p>
        </w:tc>
        <w:tc>
          <w:tcPr>
            <w:tcW w:w="627" w:type="pct"/>
            <w:tcBorders>
              <w:top w:val="nil"/>
              <w:left w:val="nil"/>
              <w:bottom w:val="nil"/>
              <w:right w:val="nil"/>
            </w:tcBorders>
            <w:shd w:val="clear" w:color="000000" w:fill="FFFFFF"/>
            <w:noWrap/>
            <w:vAlign w:val="bottom"/>
            <w:hideMark/>
          </w:tcPr>
          <w:p w14:paraId="0F44B933" w14:textId="77777777" w:rsidR="000F4BA5" w:rsidRPr="000F4BA5" w:rsidRDefault="000F4BA5" w:rsidP="002C3EC4">
            <w:pPr>
              <w:widowControl w:val="0"/>
              <w:suppressAutoHyphens w:val="0"/>
              <w:jc w:val="right"/>
              <w:rPr>
                <w:lang w:val="es-CR" w:eastAsia="es-CR"/>
              </w:rPr>
            </w:pPr>
            <w:r w:rsidRPr="000F4BA5">
              <w:rPr>
                <w:lang w:val="es-CR" w:eastAsia="es-CR"/>
              </w:rPr>
              <w:t>277 003 986</w:t>
            </w:r>
          </w:p>
        </w:tc>
        <w:tc>
          <w:tcPr>
            <w:tcW w:w="557" w:type="pct"/>
            <w:tcBorders>
              <w:top w:val="nil"/>
              <w:left w:val="nil"/>
              <w:bottom w:val="nil"/>
              <w:right w:val="nil"/>
            </w:tcBorders>
            <w:shd w:val="clear" w:color="000000" w:fill="FFFFFF"/>
            <w:noWrap/>
            <w:vAlign w:val="bottom"/>
            <w:hideMark/>
          </w:tcPr>
          <w:p w14:paraId="5A8181FD" w14:textId="77777777" w:rsidR="000F4BA5" w:rsidRPr="000F4BA5" w:rsidRDefault="000F4BA5" w:rsidP="002C3EC4">
            <w:pPr>
              <w:widowControl w:val="0"/>
              <w:suppressAutoHyphens w:val="0"/>
              <w:jc w:val="right"/>
              <w:rPr>
                <w:lang w:val="es-CR" w:eastAsia="es-CR"/>
              </w:rPr>
            </w:pPr>
            <w:r w:rsidRPr="000F4BA5">
              <w:rPr>
                <w:lang w:val="es-CR" w:eastAsia="es-CR"/>
              </w:rPr>
              <w:t>185 937 169</w:t>
            </w:r>
          </w:p>
        </w:tc>
        <w:tc>
          <w:tcPr>
            <w:tcW w:w="542" w:type="pct"/>
            <w:tcBorders>
              <w:top w:val="nil"/>
              <w:left w:val="nil"/>
              <w:bottom w:val="nil"/>
              <w:right w:val="nil"/>
            </w:tcBorders>
            <w:shd w:val="clear" w:color="000000" w:fill="FFFFFF"/>
            <w:noWrap/>
            <w:vAlign w:val="center"/>
            <w:hideMark/>
          </w:tcPr>
          <w:p w14:paraId="3564A40C" w14:textId="77777777" w:rsidR="000F4BA5" w:rsidRPr="000F4BA5" w:rsidRDefault="000F4BA5" w:rsidP="002C3EC4">
            <w:pPr>
              <w:widowControl w:val="0"/>
              <w:suppressAutoHyphens w:val="0"/>
              <w:jc w:val="right"/>
              <w:rPr>
                <w:b/>
                <w:bCs/>
                <w:lang w:val="es-CR" w:eastAsia="es-CR"/>
              </w:rPr>
            </w:pPr>
            <w:r w:rsidRPr="000F4BA5">
              <w:rPr>
                <w:b/>
                <w:bCs/>
                <w:lang w:val="es-CR" w:eastAsia="es-CR"/>
              </w:rPr>
              <w:t>462 941 155</w:t>
            </w:r>
          </w:p>
        </w:tc>
      </w:tr>
      <w:tr w:rsidR="002C3EC4" w:rsidRPr="000F4BA5" w14:paraId="53E011F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FDEB6D0"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TURRIALBA</w:t>
            </w:r>
          </w:p>
        </w:tc>
        <w:tc>
          <w:tcPr>
            <w:tcW w:w="627" w:type="pct"/>
            <w:tcBorders>
              <w:top w:val="nil"/>
              <w:left w:val="nil"/>
              <w:bottom w:val="nil"/>
              <w:right w:val="nil"/>
            </w:tcBorders>
            <w:shd w:val="clear" w:color="000000" w:fill="FFFFFF"/>
            <w:noWrap/>
            <w:vAlign w:val="bottom"/>
            <w:hideMark/>
          </w:tcPr>
          <w:p w14:paraId="0E18285A" w14:textId="77777777" w:rsidR="000F4BA5" w:rsidRPr="000F4BA5" w:rsidRDefault="000F4BA5" w:rsidP="002C3EC4">
            <w:pPr>
              <w:widowControl w:val="0"/>
              <w:suppressAutoHyphens w:val="0"/>
              <w:jc w:val="right"/>
              <w:rPr>
                <w:lang w:val="es-CR" w:eastAsia="es-CR"/>
              </w:rPr>
            </w:pPr>
            <w:r w:rsidRPr="000F4BA5">
              <w:rPr>
                <w:lang w:val="es-CR" w:eastAsia="es-CR"/>
              </w:rPr>
              <w:t>148 888 304</w:t>
            </w:r>
          </w:p>
        </w:tc>
        <w:tc>
          <w:tcPr>
            <w:tcW w:w="557" w:type="pct"/>
            <w:tcBorders>
              <w:top w:val="nil"/>
              <w:left w:val="nil"/>
              <w:bottom w:val="nil"/>
              <w:right w:val="nil"/>
            </w:tcBorders>
            <w:shd w:val="clear" w:color="000000" w:fill="FFFFFF"/>
            <w:noWrap/>
            <w:vAlign w:val="bottom"/>
            <w:hideMark/>
          </w:tcPr>
          <w:p w14:paraId="4FD0AF8E" w14:textId="77777777" w:rsidR="000F4BA5" w:rsidRPr="000F4BA5" w:rsidRDefault="000F4BA5" w:rsidP="002C3EC4">
            <w:pPr>
              <w:widowControl w:val="0"/>
              <w:suppressAutoHyphens w:val="0"/>
              <w:jc w:val="right"/>
              <w:rPr>
                <w:lang w:val="es-CR" w:eastAsia="es-CR"/>
              </w:rPr>
            </w:pPr>
            <w:r w:rsidRPr="000F4BA5">
              <w:rPr>
                <w:lang w:val="es-CR" w:eastAsia="es-CR"/>
              </w:rPr>
              <w:t>46 508 832</w:t>
            </w:r>
          </w:p>
        </w:tc>
        <w:tc>
          <w:tcPr>
            <w:tcW w:w="542" w:type="pct"/>
            <w:tcBorders>
              <w:top w:val="nil"/>
              <w:left w:val="nil"/>
              <w:bottom w:val="nil"/>
              <w:right w:val="nil"/>
            </w:tcBorders>
            <w:shd w:val="clear" w:color="000000" w:fill="FFFFFF"/>
            <w:noWrap/>
            <w:vAlign w:val="center"/>
            <w:hideMark/>
          </w:tcPr>
          <w:p w14:paraId="13EBB088" w14:textId="77777777" w:rsidR="000F4BA5" w:rsidRPr="000F4BA5" w:rsidRDefault="000F4BA5" w:rsidP="002C3EC4">
            <w:pPr>
              <w:widowControl w:val="0"/>
              <w:suppressAutoHyphens w:val="0"/>
              <w:jc w:val="right"/>
              <w:rPr>
                <w:b/>
                <w:bCs/>
                <w:lang w:val="es-CR" w:eastAsia="es-CR"/>
              </w:rPr>
            </w:pPr>
            <w:r w:rsidRPr="000F4BA5">
              <w:rPr>
                <w:b/>
                <w:bCs/>
                <w:lang w:val="es-CR" w:eastAsia="es-CR"/>
              </w:rPr>
              <w:t>195 397 136</w:t>
            </w:r>
          </w:p>
        </w:tc>
      </w:tr>
      <w:tr w:rsidR="002C3EC4" w:rsidRPr="000F4BA5" w14:paraId="38DA2ED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61F2D24"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05139F3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CCEB77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16272C9"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10D98C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5447D59" w14:textId="77777777" w:rsidR="000F4BA5" w:rsidRPr="000F4BA5" w:rsidRDefault="000F4BA5" w:rsidP="002C3EC4">
            <w:pPr>
              <w:widowControl w:val="0"/>
              <w:suppressAutoHyphens w:val="0"/>
              <w:rPr>
                <w:b/>
                <w:bCs/>
                <w:lang w:val="es-CR" w:eastAsia="es-CR"/>
              </w:rPr>
            </w:pPr>
            <w:r w:rsidRPr="000F4BA5">
              <w:rPr>
                <w:b/>
                <w:bCs/>
                <w:lang w:val="es-CR" w:eastAsia="es-CR"/>
              </w:rPr>
              <w:t>SERVICIO ADMINISTRATIVO CIRCUITO JUDICIAL DE HEREDIA</w:t>
            </w:r>
          </w:p>
        </w:tc>
        <w:tc>
          <w:tcPr>
            <w:tcW w:w="627" w:type="pct"/>
            <w:tcBorders>
              <w:top w:val="nil"/>
              <w:left w:val="nil"/>
              <w:bottom w:val="nil"/>
              <w:right w:val="nil"/>
            </w:tcBorders>
            <w:shd w:val="clear" w:color="000000" w:fill="FFFFFF"/>
            <w:noWrap/>
            <w:vAlign w:val="bottom"/>
            <w:hideMark/>
          </w:tcPr>
          <w:p w14:paraId="4F8992F4" w14:textId="77777777" w:rsidR="000F4BA5" w:rsidRPr="000F4BA5" w:rsidRDefault="000F4BA5" w:rsidP="002C3EC4">
            <w:pPr>
              <w:widowControl w:val="0"/>
              <w:suppressAutoHyphens w:val="0"/>
              <w:jc w:val="right"/>
              <w:rPr>
                <w:b/>
                <w:bCs/>
                <w:lang w:val="es-CR" w:eastAsia="es-CR"/>
              </w:rPr>
            </w:pPr>
            <w:r w:rsidRPr="000F4BA5">
              <w:rPr>
                <w:b/>
                <w:bCs/>
                <w:lang w:val="es-CR" w:eastAsia="es-CR"/>
              </w:rPr>
              <w:t>2 221 474 487</w:t>
            </w:r>
          </w:p>
        </w:tc>
        <w:tc>
          <w:tcPr>
            <w:tcW w:w="557" w:type="pct"/>
            <w:tcBorders>
              <w:top w:val="nil"/>
              <w:left w:val="nil"/>
              <w:bottom w:val="nil"/>
              <w:right w:val="nil"/>
            </w:tcBorders>
            <w:shd w:val="clear" w:color="000000" w:fill="FFFFFF"/>
            <w:noWrap/>
            <w:vAlign w:val="bottom"/>
            <w:hideMark/>
          </w:tcPr>
          <w:p w14:paraId="6BD76963" w14:textId="77777777" w:rsidR="000F4BA5" w:rsidRPr="000F4BA5" w:rsidRDefault="000F4BA5" w:rsidP="002C3EC4">
            <w:pPr>
              <w:widowControl w:val="0"/>
              <w:suppressAutoHyphens w:val="0"/>
              <w:jc w:val="right"/>
              <w:rPr>
                <w:b/>
                <w:bCs/>
                <w:lang w:val="es-CR" w:eastAsia="es-CR"/>
              </w:rPr>
            </w:pPr>
            <w:r w:rsidRPr="000F4BA5">
              <w:rPr>
                <w:b/>
                <w:bCs/>
                <w:lang w:val="es-CR" w:eastAsia="es-CR"/>
              </w:rPr>
              <w:t>1 325 714 298</w:t>
            </w:r>
          </w:p>
        </w:tc>
        <w:tc>
          <w:tcPr>
            <w:tcW w:w="542" w:type="pct"/>
            <w:tcBorders>
              <w:top w:val="nil"/>
              <w:left w:val="nil"/>
              <w:bottom w:val="nil"/>
              <w:right w:val="nil"/>
            </w:tcBorders>
            <w:shd w:val="clear" w:color="000000" w:fill="FFFFFF"/>
            <w:noWrap/>
            <w:vAlign w:val="bottom"/>
            <w:hideMark/>
          </w:tcPr>
          <w:p w14:paraId="41F2F77F" w14:textId="77777777" w:rsidR="000F4BA5" w:rsidRPr="000F4BA5" w:rsidRDefault="000F4BA5" w:rsidP="002C3EC4">
            <w:pPr>
              <w:widowControl w:val="0"/>
              <w:suppressAutoHyphens w:val="0"/>
              <w:jc w:val="right"/>
              <w:rPr>
                <w:b/>
                <w:bCs/>
                <w:lang w:val="es-CR" w:eastAsia="es-CR"/>
              </w:rPr>
            </w:pPr>
            <w:r w:rsidRPr="000F4BA5">
              <w:rPr>
                <w:b/>
                <w:bCs/>
                <w:lang w:val="es-CR" w:eastAsia="es-CR"/>
              </w:rPr>
              <w:t>3 547 188 785</w:t>
            </w:r>
          </w:p>
        </w:tc>
      </w:tr>
      <w:tr w:rsidR="002C3EC4" w:rsidRPr="000F4BA5" w14:paraId="4BCB3DC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1AAFBBD" w14:textId="77777777" w:rsidR="000F4BA5" w:rsidRPr="000F4BA5" w:rsidRDefault="000F4BA5" w:rsidP="002C3EC4">
            <w:pPr>
              <w:widowControl w:val="0"/>
              <w:suppressAutoHyphens w:val="0"/>
              <w:rPr>
                <w:lang w:val="es-CR" w:eastAsia="es-CR"/>
              </w:rPr>
            </w:pPr>
            <w:r w:rsidRPr="000F4BA5">
              <w:rPr>
                <w:lang w:val="es-CR" w:eastAsia="es-CR"/>
              </w:rPr>
              <w:t>SUBCONTRALORIA SERVICIOS HEREDIA</w:t>
            </w:r>
          </w:p>
        </w:tc>
        <w:tc>
          <w:tcPr>
            <w:tcW w:w="627" w:type="pct"/>
            <w:tcBorders>
              <w:top w:val="nil"/>
              <w:left w:val="nil"/>
              <w:bottom w:val="nil"/>
              <w:right w:val="nil"/>
            </w:tcBorders>
            <w:shd w:val="clear" w:color="000000" w:fill="FFFFFF"/>
            <w:noWrap/>
            <w:vAlign w:val="bottom"/>
            <w:hideMark/>
          </w:tcPr>
          <w:p w14:paraId="37883549" w14:textId="77777777" w:rsidR="000F4BA5" w:rsidRPr="000F4BA5" w:rsidRDefault="000F4BA5" w:rsidP="002C3EC4">
            <w:pPr>
              <w:widowControl w:val="0"/>
              <w:suppressAutoHyphens w:val="0"/>
              <w:jc w:val="right"/>
              <w:rPr>
                <w:lang w:val="es-CR" w:eastAsia="es-CR"/>
              </w:rPr>
            </w:pPr>
            <w:r w:rsidRPr="000F4BA5">
              <w:rPr>
                <w:lang w:val="es-CR" w:eastAsia="es-CR"/>
              </w:rPr>
              <w:t>100 274 849</w:t>
            </w:r>
          </w:p>
        </w:tc>
        <w:tc>
          <w:tcPr>
            <w:tcW w:w="557" w:type="pct"/>
            <w:tcBorders>
              <w:top w:val="nil"/>
              <w:left w:val="nil"/>
              <w:bottom w:val="nil"/>
              <w:right w:val="nil"/>
            </w:tcBorders>
            <w:shd w:val="clear" w:color="000000" w:fill="FFFFFF"/>
            <w:noWrap/>
            <w:vAlign w:val="bottom"/>
            <w:hideMark/>
          </w:tcPr>
          <w:p w14:paraId="7F711120" w14:textId="77777777" w:rsidR="000F4BA5" w:rsidRPr="000F4BA5" w:rsidRDefault="000F4BA5" w:rsidP="002C3EC4">
            <w:pPr>
              <w:widowControl w:val="0"/>
              <w:suppressAutoHyphens w:val="0"/>
              <w:jc w:val="right"/>
              <w:rPr>
                <w:lang w:val="es-CR" w:eastAsia="es-CR"/>
              </w:rPr>
            </w:pPr>
            <w:r w:rsidRPr="000F4BA5">
              <w:rPr>
                <w:lang w:val="es-CR" w:eastAsia="es-CR"/>
              </w:rPr>
              <w:t>59 407 152</w:t>
            </w:r>
          </w:p>
        </w:tc>
        <w:tc>
          <w:tcPr>
            <w:tcW w:w="542" w:type="pct"/>
            <w:tcBorders>
              <w:top w:val="nil"/>
              <w:left w:val="nil"/>
              <w:bottom w:val="nil"/>
              <w:right w:val="nil"/>
            </w:tcBorders>
            <w:shd w:val="clear" w:color="000000" w:fill="FFFFFF"/>
            <w:noWrap/>
            <w:vAlign w:val="center"/>
            <w:hideMark/>
          </w:tcPr>
          <w:p w14:paraId="2FAAF023" w14:textId="77777777" w:rsidR="000F4BA5" w:rsidRPr="000F4BA5" w:rsidRDefault="000F4BA5" w:rsidP="002C3EC4">
            <w:pPr>
              <w:widowControl w:val="0"/>
              <w:suppressAutoHyphens w:val="0"/>
              <w:jc w:val="right"/>
              <w:rPr>
                <w:b/>
                <w:bCs/>
                <w:lang w:val="es-CR" w:eastAsia="es-CR"/>
              </w:rPr>
            </w:pPr>
            <w:r w:rsidRPr="000F4BA5">
              <w:rPr>
                <w:b/>
                <w:bCs/>
                <w:lang w:val="es-CR" w:eastAsia="es-CR"/>
              </w:rPr>
              <w:t>159 682 000</w:t>
            </w:r>
          </w:p>
        </w:tc>
      </w:tr>
      <w:tr w:rsidR="002C3EC4" w:rsidRPr="000F4BA5" w14:paraId="76D4C5E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F0D53E1" w14:textId="77777777" w:rsidR="000F4BA5" w:rsidRPr="000F4BA5" w:rsidRDefault="000F4BA5" w:rsidP="002C3EC4">
            <w:pPr>
              <w:widowControl w:val="0"/>
              <w:suppressAutoHyphens w:val="0"/>
              <w:rPr>
                <w:lang w:val="es-CR" w:eastAsia="es-CR"/>
              </w:rPr>
            </w:pPr>
            <w:r w:rsidRPr="000F4BA5">
              <w:rPr>
                <w:lang w:val="es-CR" w:eastAsia="es-CR"/>
              </w:rPr>
              <w:t>ADMINISTRACION REGIONAL HEREDIA</w:t>
            </w:r>
          </w:p>
        </w:tc>
        <w:tc>
          <w:tcPr>
            <w:tcW w:w="627" w:type="pct"/>
            <w:tcBorders>
              <w:top w:val="nil"/>
              <w:left w:val="nil"/>
              <w:bottom w:val="nil"/>
              <w:right w:val="nil"/>
            </w:tcBorders>
            <w:shd w:val="clear" w:color="000000" w:fill="FFFFFF"/>
            <w:noWrap/>
            <w:vAlign w:val="bottom"/>
            <w:hideMark/>
          </w:tcPr>
          <w:p w14:paraId="4D57CA1C" w14:textId="77777777" w:rsidR="000F4BA5" w:rsidRPr="000F4BA5" w:rsidRDefault="000F4BA5" w:rsidP="002C3EC4">
            <w:pPr>
              <w:widowControl w:val="0"/>
              <w:suppressAutoHyphens w:val="0"/>
              <w:jc w:val="right"/>
              <w:rPr>
                <w:lang w:val="es-CR" w:eastAsia="es-CR"/>
              </w:rPr>
            </w:pPr>
            <w:r w:rsidRPr="000F4BA5">
              <w:rPr>
                <w:lang w:val="es-CR" w:eastAsia="es-CR"/>
              </w:rPr>
              <w:t>654 402 738</w:t>
            </w:r>
          </w:p>
        </w:tc>
        <w:tc>
          <w:tcPr>
            <w:tcW w:w="557" w:type="pct"/>
            <w:tcBorders>
              <w:top w:val="nil"/>
              <w:left w:val="nil"/>
              <w:bottom w:val="nil"/>
              <w:right w:val="nil"/>
            </w:tcBorders>
            <w:shd w:val="clear" w:color="000000" w:fill="FFFFFF"/>
            <w:noWrap/>
            <w:vAlign w:val="bottom"/>
            <w:hideMark/>
          </w:tcPr>
          <w:p w14:paraId="3BF1792D" w14:textId="77777777" w:rsidR="000F4BA5" w:rsidRPr="000F4BA5" w:rsidRDefault="000F4BA5" w:rsidP="002C3EC4">
            <w:pPr>
              <w:widowControl w:val="0"/>
              <w:suppressAutoHyphens w:val="0"/>
              <w:jc w:val="right"/>
              <w:rPr>
                <w:lang w:val="es-CR" w:eastAsia="es-CR"/>
              </w:rPr>
            </w:pPr>
            <w:r w:rsidRPr="000F4BA5">
              <w:rPr>
                <w:lang w:val="es-CR" w:eastAsia="es-CR"/>
              </w:rPr>
              <w:t>433 655 831</w:t>
            </w:r>
          </w:p>
        </w:tc>
        <w:tc>
          <w:tcPr>
            <w:tcW w:w="542" w:type="pct"/>
            <w:tcBorders>
              <w:top w:val="nil"/>
              <w:left w:val="nil"/>
              <w:bottom w:val="nil"/>
              <w:right w:val="nil"/>
            </w:tcBorders>
            <w:shd w:val="clear" w:color="000000" w:fill="FFFFFF"/>
            <w:noWrap/>
            <w:vAlign w:val="center"/>
            <w:hideMark/>
          </w:tcPr>
          <w:p w14:paraId="39C2877E" w14:textId="77777777" w:rsidR="000F4BA5" w:rsidRPr="000F4BA5" w:rsidRDefault="000F4BA5" w:rsidP="002C3EC4">
            <w:pPr>
              <w:widowControl w:val="0"/>
              <w:suppressAutoHyphens w:val="0"/>
              <w:jc w:val="right"/>
              <w:rPr>
                <w:b/>
                <w:bCs/>
                <w:lang w:val="es-CR" w:eastAsia="es-CR"/>
              </w:rPr>
            </w:pPr>
            <w:r w:rsidRPr="000F4BA5">
              <w:rPr>
                <w:b/>
                <w:bCs/>
                <w:lang w:val="es-CR" w:eastAsia="es-CR"/>
              </w:rPr>
              <w:t>1 088 058 569</w:t>
            </w:r>
          </w:p>
        </w:tc>
      </w:tr>
      <w:tr w:rsidR="002C3EC4" w:rsidRPr="000F4BA5" w14:paraId="759D166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BBA67DF" w14:textId="77777777" w:rsidR="000F4BA5" w:rsidRPr="000F4BA5" w:rsidRDefault="000F4BA5" w:rsidP="002C3EC4">
            <w:pPr>
              <w:widowControl w:val="0"/>
              <w:suppressAutoHyphens w:val="0"/>
              <w:rPr>
                <w:lang w:val="es-CR" w:eastAsia="es-CR"/>
              </w:rPr>
            </w:pPr>
            <w:r w:rsidRPr="000F4BA5">
              <w:rPr>
                <w:lang w:val="es-CR" w:eastAsia="es-CR"/>
              </w:rPr>
              <w:t>ADMINISTRACION REGIONAL SARAPIQUI</w:t>
            </w:r>
          </w:p>
        </w:tc>
        <w:tc>
          <w:tcPr>
            <w:tcW w:w="627" w:type="pct"/>
            <w:tcBorders>
              <w:top w:val="nil"/>
              <w:left w:val="nil"/>
              <w:bottom w:val="nil"/>
              <w:right w:val="nil"/>
            </w:tcBorders>
            <w:shd w:val="clear" w:color="000000" w:fill="FFFFFF"/>
            <w:noWrap/>
            <w:vAlign w:val="bottom"/>
            <w:hideMark/>
          </w:tcPr>
          <w:p w14:paraId="192FAE34" w14:textId="77777777" w:rsidR="000F4BA5" w:rsidRPr="000F4BA5" w:rsidRDefault="000F4BA5" w:rsidP="002C3EC4">
            <w:pPr>
              <w:widowControl w:val="0"/>
              <w:suppressAutoHyphens w:val="0"/>
              <w:jc w:val="right"/>
              <w:rPr>
                <w:lang w:val="es-CR" w:eastAsia="es-CR"/>
              </w:rPr>
            </w:pPr>
            <w:r w:rsidRPr="000F4BA5">
              <w:rPr>
                <w:lang w:val="es-CR" w:eastAsia="es-CR"/>
              </w:rPr>
              <w:t>167 807 426</w:t>
            </w:r>
          </w:p>
        </w:tc>
        <w:tc>
          <w:tcPr>
            <w:tcW w:w="557" w:type="pct"/>
            <w:tcBorders>
              <w:top w:val="nil"/>
              <w:left w:val="nil"/>
              <w:bottom w:val="nil"/>
              <w:right w:val="nil"/>
            </w:tcBorders>
            <w:shd w:val="clear" w:color="000000" w:fill="FFFFFF"/>
            <w:noWrap/>
            <w:vAlign w:val="bottom"/>
            <w:hideMark/>
          </w:tcPr>
          <w:p w14:paraId="553AD2B6" w14:textId="77777777" w:rsidR="000F4BA5" w:rsidRPr="000F4BA5" w:rsidRDefault="000F4BA5" w:rsidP="002C3EC4">
            <w:pPr>
              <w:widowControl w:val="0"/>
              <w:suppressAutoHyphens w:val="0"/>
              <w:jc w:val="right"/>
              <w:rPr>
                <w:lang w:val="es-CR" w:eastAsia="es-CR"/>
              </w:rPr>
            </w:pPr>
            <w:r w:rsidRPr="000F4BA5">
              <w:rPr>
                <w:lang w:val="es-CR" w:eastAsia="es-CR"/>
              </w:rPr>
              <w:t>104 891 272</w:t>
            </w:r>
          </w:p>
        </w:tc>
        <w:tc>
          <w:tcPr>
            <w:tcW w:w="542" w:type="pct"/>
            <w:tcBorders>
              <w:top w:val="nil"/>
              <w:left w:val="nil"/>
              <w:bottom w:val="nil"/>
              <w:right w:val="nil"/>
            </w:tcBorders>
            <w:shd w:val="clear" w:color="000000" w:fill="FFFFFF"/>
            <w:noWrap/>
            <w:vAlign w:val="center"/>
            <w:hideMark/>
          </w:tcPr>
          <w:p w14:paraId="4CB27771" w14:textId="77777777" w:rsidR="000F4BA5" w:rsidRPr="000F4BA5" w:rsidRDefault="000F4BA5" w:rsidP="002C3EC4">
            <w:pPr>
              <w:widowControl w:val="0"/>
              <w:suppressAutoHyphens w:val="0"/>
              <w:jc w:val="right"/>
              <w:rPr>
                <w:b/>
                <w:bCs/>
                <w:lang w:val="es-CR" w:eastAsia="es-CR"/>
              </w:rPr>
            </w:pPr>
            <w:r w:rsidRPr="000F4BA5">
              <w:rPr>
                <w:b/>
                <w:bCs/>
                <w:lang w:val="es-CR" w:eastAsia="es-CR"/>
              </w:rPr>
              <w:t>272 698 698</w:t>
            </w:r>
          </w:p>
        </w:tc>
      </w:tr>
      <w:tr w:rsidR="002C3EC4" w:rsidRPr="000F4BA5" w14:paraId="7582DD2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671138F"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HEREDIA</w:t>
            </w:r>
          </w:p>
        </w:tc>
        <w:tc>
          <w:tcPr>
            <w:tcW w:w="627" w:type="pct"/>
            <w:tcBorders>
              <w:top w:val="nil"/>
              <w:left w:val="nil"/>
              <w:bottom w:val="nil"/>
              <w:right w:val="nil"/>
            </w:tcBorders>
            <w:shd w:val="clear" w:color="000000" w:fill="FFFFFF"/>
            <w:noWrap/>
            <w:vAlign w:val="bottom"/>
            <w:hideMark/>
          </w:tcPr>
          <w:p w14:paraId="5B0819F5" w14:textId="77777777" w:rsidR="000F4BA5" w:rsidRPr="000F4BA5" w:rsidRDefault="000F4BA5" w:rsidP="002C3EC4">
            <w:pPr>
              <w:widowControl w:val="0"/>
              <w:suppressAutoHyphens w:val="0"/>
              <w:jc w:val="right"/>
              <w:rPr>
                <w:lang w:val="es-CR" w:eastAsia="es-CR"/>
              </w:rPr>
            </w:pPr>
            <w:r w:rsidRPr="000F4BA5">
              <w:rPr>
                <w:lang w:val="es-CR" w:eastAsia="es-CR"/>
              </w:rPr>
              <w:t xml:space="preserve">504 334 </w:t>
            </w:r>
            <w:r w:rsidRPr="000F4BA5">
              <w:rPr>
                <w:lang w:val="es-CR" w:eastAsia="es-CR"/>
              </w:rPr>
              <w:lastRenderedPageBreak/>
              <w:t>525</w:t>
            </w:r>
          </w:p>
        </w:tc>
        <w:tc>
          <w:tcPr>
            <w:tcW w:w="557" w:type="pct"/>
            <w:tcBorders>
              <w:top w:val="nil"/>
              <w:left w:val="nil"/>
              <w:bottom w:val="nil"/>
              <w:right w:val="nil"/>
            </w:tcBorders>
            <w:shd w:val="clear" w:color="000000" w:fill="FFFFFF"/>
            <w:noWrap/>
            <w:vAlign w:val="bottom"/>
            <w:hideMark/>
          </w:tcPr>
          <w:p w14:paraId="60D8B101"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235 900 </w:t>
            </w:r>
            <w:r w:rsidRPr="000F4BA5">
              <w:rPr>
                <w:lang w:val="es-CR" w:eastAsia="es-CR"/>
              </w:rPr>
              <w:lastRenderedPageBreak/>
              <w:t>552</w:t>
            </w:r>
          </w:p>
        </w:tc>
        <w:tc>
          <w:tcPr>
            <w:tcW w:w="542" w:type="pct"/>
            <w:tcBorders>
              <w:top w:val="nil"/>
              <w:left w:val="nil"/>
              <w:bottom w:val="nil"/>
              <w:right w:val="nil"/>
            </w:tcBorders>
            <w:shd w:val="clear" w:color="000000" w:fill="FFFFFF"/>
            <w:noWrap/>
            <w:vAlign w:val="center"/>
            <w:hideMark/>
          </w:tcPr>
          <w:p w14:paraId="740B6DDE"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740 235 </w:t>
            </w:r>
            <w:r w:rsidRPr="000F4BA5">
              <w:rPr>
                <w:b/>
                <w:bCs/>
                <w:lang w:val="es-CR" w:eastAsia="es-CR"/>
              </w:rPr>
              <w:lastRenderedPageBreak/>
              <w:t>077</w:t>
            </w:r>
          </w:p>
        </w:tc>
      </w:tr>
      <w:tr w:rsidR="002C3EC4" w:rsidRPr="000F4BA5" w14:paraId="6B91149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86BE72F" w14:textId="77777777" w:rsidR="000F4BA5" w:rsidRPr="000F4BA5" w:rsidRDefault="000F4BA5" w:rsidP="002C3EC4">
            <w:pPr>
              <w:widowControl w:val="0"/>
              <w:suppressAutoHyphens w:val="0"/>
              <w:rPr>
                <w:lang w:val="es-CR" w:eastAsia="es-CR"/>
              </w:rPr>
            </w:pPr>
            <w:r w:rsidRPr="000F4BA5">
              <w:rPr>
                <w:lang w:val="es-CR" w:eastAsia="es-CR"/>
              </w:rPr>
              <w:lastRenderedPageBreak/>
              <w:t>UNIDAD SERVICIO DE SALUD PARA EMPLEADOS CIRCUITO JUDICIAL HEREDIA</w:t>
            </w:r>
          </w:p>
        </w:tc>
        <w:tc>
          <w:tcPr>
            <w:tcW w:w="627" w:type="pct"/>
            <w:tcBorders>
              <w:top w:val="nil"/>
              <w:left w:val="nil"/>
              <w:bottom w:val="nil"/>
              <w:right w:val="nil"/>
            </w:tcBorders>
            <w:shd w:val="clear" w:color="000000" w:fill="FFFFFF"/>
            <w:noWrap/>
            <w:vAlign w:val="bottom"/>
            <w:hideMark/>
          </w:tcPr>
          <w:p w14:paraId="1E90B5D7" w14:textId="77777777" w:rsidR="000F4BA5" w:rsidRPr="000F4BA5" w:rsidRDefault="000F4BA5" w:rsidP="002C3EC4">
            <w:pPr>
              <w:widowControl w:val="0"/>
              <w:suppressAutoHyphens w:val="0"/>
              <w:jc w:val="right"/>
              <w:rPr>
                <w:lang w:val="es-CR" w:eastAsia="es-CR"/>
              </w:rPr>
            </w:pPr>
            <w:r w:rsidRPr="000F4BA5">
              <w:rPr>
                <w:lang w:val="es-CR" w:eastAsia="es-CR"/>
              </w:rPr>
              <w:t>59 760 704</w:t>
            </w:r>
          </w:p>
        </w:tc>
        <w:tc>
          <w:tcPr>
            <w:tcW w:w="557" w:type="pct"/>
            <w:tcBorders>
              <w:top w:val="nil"/>
              <w:left w:val="nil"/>
              <w:bottom w:val="nil"/>
              <w:right w:val="nil"/>
            </w:tcBorders>
            <w:shd w:val="clear" w:color="000000" w:fill="FFFFFF"/>
            <w:noWrap/>
            <w:vAlign w:val="bottom"/>
            <w:hideMark/>
          </w:tcPr>
          <w:p w14:paraId="309CC2B0" w14:textId="77777777" w:rsidR="000F4BA5" w:rsidRPr="000F4BA5" w:rsidRDefault="000F4BA5" w:rsidP="002C3EC4">
            <w:pPr>
              <w:widowControl w:val="0"/>
              <w:suppressAutoHyphens w:val="0"/>
              <w:jc w:val="right"/>
              <w:rPr>
                <w:lang w:val="es-CR" w:eastAsia="es-CR"/>
              </w:rPr>
            </w:pPr>
            <w:r w:rsidRPr="000F4BA5">
              <w:rPr>
                <w:lang w:val="es-CR" w:eastAsia="es-CR"/>
              </w:rPr>
              <w:t>35 595 546</w:t>
            </w:r>
          </w:p>
        </w:tc>
        <w:tc>
          <w:tcPr>
            <w:tcW w:w="542" w:type="pct"/>
            <w:tcBorders>
              <w:top w:val="nil"/>
              <w:left w:val="nil"/>
              <w:bottom w:val="nil"/>
              <w:right w:val="nil"/>
            </w:tcBorders>
            <w:shd w:val="clear" w:color="000000" w:fill="FFFFFF"/>
            <w:noWrap/>
            <w:vAlign w:val="center"/>
            <w:hideMark/>
          </w:tcPr>
          <w:p w14:paraId="08E59BA7" w14:textId="77777777" w:rsidR="000F4BA5" w:rsidRPr="000F4BA5" w:rsidRDefault="000F4BA5" w:rsidP="002C3EC4">
            <w:pPr>
              <w:widowControl w:val="0"/>
              <w:suppressAutoHyphens w:val="0"/>
              <w:jc w:val="right"/>
              <w:rPr>
                <w:b/>
                <w:bCs/>
                <w:lang w:val="es-CR" w:eastAsia="es-CR"/>
              </w:rPr>
            </w:pPr>
            <w:r w:rsidRPr="000F4BA5">
              <w:rPr>
                <w:b/>
                <w:bCs/>
                <w:lang w:val="es-CR" w:eastAsia="es-CR"/>
              </w:rPr>
              <w:t>95 356 250</w:t>
            </w:r>
          </w:p>
        </w:tc>
      </w:tr>
      <w:tr w:rsidR="002C3EC4" w:rsidRPr="000F4BA5" w14:paraId="59E8E53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7D06E54" w14:textId="77777777" w:rsidR="000F4BA5" w:rsidRPr="000F4BA5" w:rsidRDefault="000F4BA5" w:rsidP="002C3EC4">
            <w:pPr>
              <w:widowControl w:val="0"/>
              <w:suppressAutoHyphens w:val="0"/>
              <w:rPr>
                <w:lang w:val="es-CR" w:eastAsia="es-CR"/>
              </w:rPr>
            </w:pPr>
            <w:r w:rsidRPr="000F4BA5">
              <w:rPr>
                <w:lang w:val="es-CR" w:eastAsia="es-CR"/>
              </w:rPr>
              <w:t>ADMINISTRACION REGIONAL CIUDAD JUDICIAL SAN JOAQUIN DE FLORES</w:t>
            </w:r>
          </w:p>
        </w:tc>
        <w:tc>
          <w:tcPr>
            <w:tcW w:w="627" w:type="pct"/>
            <w:tcBorders>
              <w:top w:val="nil"/>
              <w:left w:val="nil"/>
              <w:bottom w:val="nil"/>
              <w:right w:val="nil"/>
            </w:tcBorders>
            <w:shd w:val="clear" w:color="000000" w:fill="FFFFFF"/>
            <w:noWrap/>
            <w:vAlign w:val="bottom"/>
            <w:hideMark/>
          </w:tcPr>
          <w:p w14:paraId="52255545" w14:textId="77777777" w:rsidR="000F4BA5" w:rsidRPr="000F4BA5" w:rsidRDefault="000F4BA5" w:rsidP="002C3EC4">
            <w:pPr>
              <w:widowControl w:val="0"/>
              <w:suppressAutoHyphens w:val="0"/>
              <w:jc w:val="right"/>
              <w:rPr>
                <w:lang w:val="es-CR" w:eastAsia="es-CR"/>
              </w:rPr>
            </w:pPr>
            <w:r w:rsidRPr="000F4BA5">
              <w:rPr>
                <w:lang w:val="es-CR" w:eastAsia="es-CR"/>
              </w:rPr>
              <w:t>663 863 864</w:t>
            </w:r>
          </w:p>
        </w:tc>
        <w:tc>
          <w:tcPr>
            <w:tcW w:w="557" w:type="pct"/>
            <w:tcBorders>
              <w:top w:val="nil"/>
              <w:left w:val="nil"/>
              <w:bottom w:val="nil"/>
              <w:right w:val="nil"/>
            </w:tcBorders>
            <w:shd w:val="clear" w:color="000000" w:fill="FFFFFF"/>
            <w:noWrap/>
            <w:vAlign w:val="bottom"/>
            <w:hideMark/>
          </w:tcPr>
          <w:p w14:paraId="7D452037" w14:textId="77777777" w:rsidR="000F4BA5" w:rsidRPr="000F4BA5" w:rsidRDefault="000F4BA5" w:rsidP="002C3EC4">
            <w:pPr>
              <w:widowControl w:val="0"/>
              <w:suppressAutoHyphens w:val="0"/>
              <w:jc w:val="right"/>
              <w:rPr>
                <w:lang w:val="es-CR" w:eastAsia="es-CR"/>
              </w:rPr>
            </w:pPr>
            <w:r w:rsidRPr="000F4BA5">
              <w:rPr>
                <w:lang w:val="es-CR" w:eastAsia="es-CR"/>
              </w:rPr>
              <w:t>420 709 371</w:t>
            </w:r>
          </w:p>
        </w:tc>
        <w:tc>
          <w:tcPr>
            <w:tcW w:w="542" w:type="pct"/>
            <w:tcBorders>
              <w:top w:val="nil"/>
              <w:left w:val="nil"/>
              <w:bottom w:val="nil"/>
              <w:right w:val="nil"/>
            </w:tcBorders>
            <w:shd w:val="clear" w:color="000000" w:fill="FFFFFF"/>
            <w:noWrap/>
            <w:vAlign w:val="center"/>
            <w:hideMark/>
          </w:tcPr>
          <w:p w14:paraId="5FF1CA40" w14:textId="77777777" w:rsidR="000F4BA5" w:rsidRPr="000F4BA5" w:rsidRDefault="000F4BA5" w:rsidP="002C3EC4">
            <w:pPr>
              <w:widowControl w:val="0"/>
              <w:suppressAutoHyphens w:val="0"/>
              <w:jc w:val="right"/>
              <w:rPr>
                <w:b/>
                <w:bCs/>
                <w:lang w:val="es-CR" w:eastAsia="es-CR"/>
              </w:rPr>
            </w:pPr>
            <w:r w:rsidRPr="000F4BA5">
              <w:rPr>
                <w:b/>
                <w:bCs/>
                <w:lang w:val="es-CR" w:eastAsia="es-CR"/>
              </w:rPr>
              <w:t>1 084 573 235</w:t>
            </w:r>
          </w:p>
        </w:tc>
      </w:tr>
      <w:tr w:rsidR="002C3EC4" w:rsidRPr="000F4BA5" w14:paraId="5639902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6AE8BBB"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SARAPIQUI</w:t>
            </w:r>
          </w:p>
        </w:tc>
        <w:tc>
          <w:tcPr>
            <w:tcW w:w="627" w:type="pct"/>
            <w:tcBorders>
              <w:top w:val="nil"/>
              <w:left w:val="nil"/>
              <w:bottom w:val="nil"/>
              <w:right w:val="nil"/>
            </w:tcBorders>
            <w:shd w:val="clear" w:color="000000" w:fill="FFFFFF"/>
            <w:noWrap/>
            <w:vAlign w:val="bottom"/>
            <w:hideMark/>
          </w:tcPr>
          <w:p w14:paraId="01335E7A" w14:textId="77777777" w:rsidR="000F4BA5" w:rsidRPr="000F4BA5" w:rsidRDefault="000F4BA5" w:rsidP="002C3EC4">
            <w:pPr>
              <w:widowControl w:val="0"/>
              <w:suppressAutoHyphens w:val="0"/>
              <w:jc w:val="right"/>
              <w:rPr>
                <w:lang w:val="es-CR" w:eastAsia="es-CR"/>
              </w:rPr>
            </w:pPr>
            <w:r w:rsidRPr="000F4BA5">
              <w:rPr>
                <w:lang w:val="es-CR" w:eastAsia="es-CR"/>
              </w:rPr>
              <w:t>71 030 381</w:t>
            </w:r>
          </w:p>
        </w:tc>
        <w:tc>
          <w:tcPr>
            <w:tcW w:w="557" w:type="pct"/>
            <w:tcBorders>
              <w:top w:val="nil"/>
              <w:left w:val="nil"/>
              <w:bottom w:val="nil"/>
              <w:right w:val="nil"/>
            </w:tcBorders>
            <w:shd w:val="clear" w:color="000000" w:fill="FFFFFF"/>
            <w:noWrap/>
            <w:vAlign w:val="bottom"/>
            <w:hideMark/>
          </w:tcPr>
          <w:p w14:paraId="2ABC241F" w14:textId="77777777" w:rsidR="000F4BA5" w:rsidRPr="000F4BA5" w:rsidRDefault="000F4BA5" w:rsidP="002C3EC4">
            <w:pPr>
              <w:widowControl w:val="0"/>
              <w:suppressAutoHyphens w:val="0"/>
              <w:jc w:val="right"/>
              <w:rPr>
                <w:lang w:val="es-CR" w:eastAsia="es-CR"/>
              </w:rPr>
            </w:pPr>
            <w:r w:rsidRPr="000F4BA5">
              <w:rPr>
                <w:lang w:val="es-CR" w:eastAsia="es-CR"/>
              </w:rPr>
              <w:t>35 554 575</w:t>
            </w:r>
          </w:p>
        </w:tc>
        <w:tc>
          <w:tcPr>
            <w:tcW w:w="542" w:type="pct"/>
            <w:tcBorders>
              <w:top w:val="nil"/>
              <w:left w:val="nil"/>
              <w:bottom w:val="nil"/>
              <w:right w:val="nil"/>
            </w:tcBorders>
            <w:shd w:val="clear" w:color="000000" w:fill="FFFFFF"/>
            <w:noWrap/>
            <w:vAlign w:val="center"/>
            <w:hideMark/>
          </w:tcPr>
          <w:p w14:paraId="0EC27CC7" w14:textId="77777777" w:rsidR="000F4BA5" w:rsidRPr="000F4BA5" w:rsidRDefault="000F4BA5" w:rsidP="002C3EC4">
            <w:pPr>
              <w:widowControl w:val="0"/>
              <w:suppressAutoHyphens w:val="0"/>
              <w:jc w:val="right"/>
              <w:rPr>
                <w:b/>
                <w:bCs/>
                <w:lang w:val="es-CR" w:eastAsia="es-CR"/>
              </w:rPr>
            </w:pPr>
            <w:r w:rsidRPr="000F4BA5">
              <w:rPr>
                <w:b/>
                <w:bCs/>
                <w:lang w:val="es-CR" w:eastAsia="es-CR"/>
              </w:rPr>
              <w:t>106 584 956</w:t>
            </w:r>
          </w:p>
        </w:tc>
      </w:tr>
      <w:tr w:rsidR="002C3EC4" w:rsidRPr="000F4BA5" w14:paraId="3DAA1DF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95C3704"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61B78CF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9A6B00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ABBB20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0F48CF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24D9CD9"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ADMINISTRATIVO I CIR. JUD.  </w:t>
            </w:r>
            <w:r w:rsidRPr="000F4BA5">
              <w:rPr>
                <w:b/>
                <w:bCs/>
                <w:lang w:val="es-CR" w:eastAsia="es-CR"/>
              </w:rPr>
              <w:t xml:space="preserve">GUANACASTE </w:t>
            </w:r>
          </w:p>
        </w:tc>
        <w:tc>
          <w:tcPr>
            <w:tcW w:w="627" w:type="pct"/>
            <w:tcBorders>
              <w:top w:val="nil"/>
              <w:left w:val="nil"/>
              <w:bottom w:val="nil"/>
              <w:right w:val="nil"/>
            </w:tcBorders>
            <w:shd w:val="clear" w:color="000000" w:fill="FFFFFF"/>
            <w:noWrap/>
            <w:vAlign w:val="bottom"/>
            <w:hideMark/>
          </w:tcPr>
          <w:p w14:paraId="3687092C" w14:textId="77777777" w:rsidR="000F4BA5" w:rsidRPr="000F4BA5" w:rsidRDefault="000F4BA5" w:rsidP="002C3EC4">
            <w:pPr>
              <w:widowControl w:val="0"/>
              <w:suppressAutoHyphens w:val="0"/>
              <w:jc w:val="right"/>
              <w:rPr>
                <w:b/>
                <w:bCs/>
                <w:lang w:val="es-CR" w:eastAsia="es-CR"/>
              </w:rPr>
            </w:pPr>
            <w:r w:rsidRPr="000F4BA5">
              <w:rPr>
                <w:b/>
                <w:bCs/>
                <w:lang w:val="es-CR" w:eastAsia="es-CR"/>
              </w:rPr>
              <w:t>851 772 260</w:t>
            </w:r>
          </w:p>
        </w:tc>
        <w:tc>
          <w:tcPr>
            <w:tcW w:w="557" w:type="pct"/>
            <w:tcBorders>
              <w:top w:val="nil"/>
              <w:left w:val="nil"/>
              <w:bottom w:val="nil"/>
              <w:right w:val="nil"/>
            </w:tcBorders>
            <w:shd w:val="clear" w:color="000000" w:fill="FFFFFF"/>
            <w:noWrap/>
            <w:vAlign w:val="bottom"/>
            <w:hideMark/>
          </w:tcPr>
          <w:p w14:paraId="7577BCBD" w14:textId="77777777" w:rsidR="000F4BA5" w:rsidRPr="000F4BA5" w:rsidRDefault="000F4BA5" w:rsidP="002C3EC4">
            <w:pPr>
              <w:widowControl w:val="0"/>
              <w:suppressAutoHyphens w:val="0"/>
              <w:jc w:val="right"/>
              <w:rPr>
                <w:b/>
                <w:bCs/>
                <w:lang w:val="es-CR" w:eastAsia="es-CR"/>
              </w:rPr>
            </w:pPr>
            <w:r w:rsidRPr="000F4BA5">
              <w:rPr>
                <w:b/>
                <w:bCs/>
                <w:lang w:val="es-CR" w:eastAsia="es-CR"/>
              </w:rPr>
              <w:t>533 681 507</w:t>
            </w:r>
          </w:p>
        </w:tc>
        <w:tc>
          <w:tcPr>
            <w:tcW w:w="542" w:type="pct"/>
            <w:tcBorders>
              <w:top w:val="nil"/>
              <w:left w:val="nil"/>
              <w:bottom w:val="nil"/>
              <w:right w:val="nil"/>
            </w:tcBorders>
            <w:shd w:val="clear" w:color="000000" w:fill="FFFFFF"/>
            <w:noWrap/>
            <w:vAlign w:val="bottom"/>
            <w:hideMark/>
          </w:tcPr>
          <w:p w14:paraId="0D90A41C" w14:textId="77777777" w:rsidR="000F4BA5" w:rsidRPr="000F4BA5" w:rsidRDefault="000F4BA5" w:rsidP="002C3EC4">
            <w:pPr>
              <w:widowControl w:val="0"/>
              <w:suppressAutoHyphens w:val="0"/>
              <w:jc w:val="right"/>
              <w:rPr>
                <w:b/>
                <w:bCs/>
                <w:lang w:val="es-CR" w:eastAsia="es-CR"/>
              </w:rPr>
            </w:pPr>
            <w:r w:rsidRPr="000F4BA5">
              <w:rPr>
                <w:b/>
                <w:bCs/>
                <w:lang w:val="es-CR" w:eastAsia="es-CR"/>
              </w:rPr>
              <w:t>1 385 453 767</w:t>
            </w:r>
          </w:p>
        </w:tc>
      </w:tr>
      <w:tr w:rsidR="002C3EC4" w:rsidRPr="000F4BA5" w14:paraId="7CFF32D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0D1459C" w14:textId="77777777" w:rsidR="000F4BA5" w:rsidRPr="000F4BA5" w:rsidRDefault="000F4BA5" w:rsidP="002C3EC4">
            <w:pPr>
              <w:widowControl w:val="0"/>
              <w:suppressAutoHyphens w:val="0"/>
              <w:rPr>
                <w:lang w:val="es-CR" w:eastAsia="es-CR"/>
              </w:rPr>
            </w:pPr>
            <w:r w:rsidRPr="000F4BA5">
              <w:rPr>
                <w:lang w:val="pt-PT" w:eastAsia="es-CR"/>
              </w:rPr>
              <w:t xml:space="preserve">SUBCONTRALORIA SERVICIOS I CIRC. JUD. </w:t>
            </w:r>
            <w:r w:rsidRPr="000F4BA5">
              <w:rPr>
                <w:lang w:val="es-CR" w:eastAsia="es-CR"/>
              </w:rPr>
              <w:t>GUANACASTE</w:t>
            </w:r>
          </w:p>
        </w:tc>
        <w:tc>
          <w:tcPr>
            <w:tcW w:w="627" w:type="pct"/>
            <w:tcBorders>
              <w:top w:val="nil"/>
              <w:left w:val="nil"/>
              <w:bottom w:val="nil"/>
              <w:right w:val="nil"/>
            </w:tcBorders>
            <w:shd w:val="clear" w:color="000000" w:fill="FFFFFF"/>
            <w:noWrap/>
            <w:vAlign w:val="bottom"/>
            <w:hideMark/>
          </w:tcPr>
          <w:p w14:paraId="37685601" w14:textId="77777777" w:rsidR="000F4BA5" w:rsidRPr="000F4BA5" w:rsidRDefault="000F4BA5" w:rsidP="002C3EC4">
            <w:pPr>
              <w:widowControl w:val="0"/>
              <w:suppressAutoHyphens w:val="0"/>
              <w:jc w:val="right"/>
              <w:rPr>
                <w:lang w:val="es-CR" w:eastAsia="es-CR"/>
              </w:rPr>
            </w:pPr>
            <w:r w:rsidRPr="000F4BA5">
              <w:rPr>
                <w:lang w:val="es-CR" w:eastAsia="es-CR"/>
              </w:rPr>
              <w:t>87 823 191</w:t>
            </w:r>
          </w:p>
        </w:tc>
        <w:tc>
          <w:tcPr>
            <w:tcW w:w="557" w:type="pct"/>
            <w:tcBorders>
              <w:top w:val="nil"/>
              <w:left w:val="nil"/>
              <w:bottom w:val="nil"/>
              <w:right w:val="nil"/>
            </w:tcBorders>
            <w:shd w:val="clear" w:color="000000" w:fill="FFFFFF"/>
            <w:noWrap/>
            <w:vAlign w:val="bottom"/>
            <w:hideMark/>
          </w:tcPr>
          <w:p w14:paraId="38B82B9F" w14:textId="77777777" w:rsidR="000F4BA5" w:rsidRPr="000F4BA5" w:rsidRDefault="000F4BA5" w:rsidP="002C3EC4">
            <w:pPr>
              <w:widowControl w:val="0"/>
              <w:suppressAutoHyphens w:val="0"/>
              <w:jc w:val="right"/>
              <w:rPr>
                <w:lang w:val="es-CR" w:eastAsia="es-CR"/>
              </w:rPr>
            </w:pPr>
            <w:r w:rsidRPr="000F4BA5">
              <w:rPr>
                <w:lang w:val="es-CR" w:eastAsia="es-CR"/>
              </w:rPr>
              <w:t>40 208 828</w:t>
            </w:r>
          </w:p>
        </w:tc>
        <w:tc>
          <w:tcPr>
            <w:tcW w:w="542" w:type="pct"/>
            <w:tcBorders>
              <w:top w:val="nil"/>
              <w:left w:val="nil"/>
              <w:bottom w:val="nil"/>
              <w:right w:val="nil"/>
            </w:tcBorders>
            <w:shd w:val="clear" w:color="000000" w:fill="FFFFFF"/>
            <w:noWrap/>
            <w:vAlign w:val="center"/>
            <w:hideMark/>
          </w:tcPr>
          <w:p w14:paraId="0C6E42A4" w14:textId="77777777" w:rsidR="000F4BA5" w:rsidRPr="000F4BA5" w:rsidRDefault="000F4BA5" w:rsidP="002C3EC4">
            <w:pPr>
              <w:widowControl w:val="0"/>
              <w:suppressAutoHyphens w:val="0"/>
              <w:jc w:val="right"/>
              <w:rPr>
                <w:b/>
                <w:bCs/>
                <w:lang w:val="es-CR" w:eastAsia="es-CR"/>
              </w:rPr>
            </w:pPr>
            <w:r w:rsidRPr="000F4BA5">
              <w:rPr>
                <w:b/>
                <w:bCs/>
                <w:lang w:val="es-CR" w:eastAsia="es-CR"/>
              </w:rPr>
              <w:t>128 032 019</w:t>
            </w:r>
          </w:p>
        </w:tc>
      </w:tr>
      <w:tr w:rsidR="002C3EC4" w:rsidRPr="000F4BA5" w14:paraId="130FCEB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54D6054" w14:textId="77777777" w:rsidR="000F4BA5" w:rsidRPr="000F4BA5" w:rsidRDefault="000F4BA5" w:rsidP="002C3EC4">
            <w:pPr>
              <w:widowControl w:val="0"/>
              <w:suppressAutoHyphens w:val="0"/>
              <w:rPr>
                <w:lang w:val="pt-PT" w:eastAsia="es-CR"/>
              </w:rPr>
            </w:pPr>
            <w:r w:rsidRPr="000F4BA5">
              <w:rPr>
                <w:lang w:val="pt-PT" w:eastAsia="es-CR"/>
              </w:rPr>
              <w:t>ADMINISTRACION REGIONAL I CIRCUITO JUDICIAL GUANACASTE</w:t>
            </w:r>
          </w:p>
        </w:tc>
        <w:tc>
          <w:tcPr>
            <w:tcW w:w="627" w:type="pct"/>
            <w:tcBorders>
              <w:top w:val="nil"/>
              <w:left w:val="nil"/>
              <w:bottom w:val="nil"/>
              <w:right w:val="nil"/>
            </w:tcBorders>
            <w:shd w:val="clear" w:color="000000" w:fill="FFFFFF"/>
            <w:noWrap/>
            <w:vAlign w:val="bottom"/>
            <w:hideMark/>
          </w:tcPr>
          <w:p w14:paraId="64755FA3" w14:textId="77777777" w:rsidR="000F4BA5" w:rsidRPr="000F4BA5" w:rsidRDefault="000F4BA5" w:rsidP="002C3EC4">
            <w:pPr>
              <w:widowControl w:val="0"/>
              <w:suppressAutoHyphens w:val="0"/>
              <w:jc w:val="right"/>
              <w:rPr>
                <w:lang w:val="es-CR" w:eastAsia="es-CR"/>
              </w:rPr>
            </w:pPr>
            <w:r w:rsidRPr="000F4BA5">
              <w:rPr>
                <w:lang w:val="es-CR" w:eastAsia="es-CR"/>
              </w:rPr>
              <w:t>561 053 000</w:t>
            </w:r>
          </w:p>
        </w:tc>
        <w:tc>
          <w:tcPr>
            <w:tcW w:w="557" w:type="pct"/>
            <w:tcBorders>
              <w:top w:val="nil"/>
              <w:left w:val="nil"/>
              <w:bottom w:val="nil"/>
              <w:right w:val="nil"/>
            </w:tcBorders>
            <w:shd w:val="clear" w:color="000000" w:fill="FFFFFF"/>
            <w:noWrap/>
            <w:vAlign w:val="bottom"/>
            <w:hideMark/>
          </w:tcPr>
          <w:p w14:paraId="05E2EA5A" w14:textId="77777777" w:rsidR="000F4BA5" w:rsidRPr="000F4BA5" w:rsidRDefault="000F4BA5" w:rsidP="002C3EC4">
            <w:pPr>
              <w:widowControl w:val="0"/>
              <w:suppressAutoHyphens w:val="0"/>
              <w:jc w:val="right"/>
              <w:rPr>
                <w:lang w:val="es-CR" w:eastAsia="es-CR"/>
              </w:rPr>
            </w:pPr>
            <w:r w:rsidRPr="000F4BA5">
              <w:rPr>
                <w:lang w:val="es-CR" w:eastAsia="es-CR"/>
              </w:rPr>
              <w:t>383 426 310</w:t>
            </w:r>
          </w:p>
        </w:tc>
        <w:tc>
          <w:tcPr>
            <w:tcW w:w="542" w:type="pct"/>
            <w:tcBorders>
              <w:top w:val="nil"/>
              <w:left w:val="nil"/>
              <w:bottom w:val="nil"/>
              <w:right w:val="nil"/>
            </w:tcBorders>
            <w:shd w:val="clear" w:color="000000" w:fill="FFFFFF"/>
            <w:noWrap/>
            <w:vAlign w:val="center"/>
            <w:hideMark/>
          </w:tcPr>
          <w:p w14:paraId="6D453504" w14:textId="77777777" w:rsidR="000F4BA5" w:rsidRPr="000F4BA5" w:rsidRDefault="000F4BA5" w:rsidP="002C3EC4">
            <w:pPr>
              <w:widowControl w:val="0"/>
              <w:suppressAutoHyphens w:val="0"/>
              <w:jc w:val="right"/>
              <w:rPr>
                <w:b/>
                <w:bCs/>
                <w:lang w:val="es-CR" w:eastAsia="es-CR"/>
              </w:rPr>
            </w:pPr>
            <w:r w:rsidRPr="000F4BA5">
              <w:rPr>
                <w:b/>
                <w:bCs/>
                <w:lang w:val="es-CR" w:eastAsia="es-CR"/>
              </w:rPr>
              <w:t>944 479 310</w:t>
            </w:r>
          </w:p>
        </w:tc>
      </w:tr>
      <w:tr w:rsidR="002C3EC4" w:rsidRPr="000F4BA5" w14:paraId="764C144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07B2544"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I CIRCUITO JUDICIAL GUANACASTE</w:t>
            </w:r>
          </w:p>
        </w:tc>
        <w:tc>
          <w:tcPr>
            <w:tcW w:w="627" w:type="pct"/>
            <w:tcBorders>
              <w:top w:val="nil"/>
              <w:left w:val="nil"/>
              <w:bottom w:val="nil"/>
              <w:right w:val="nil"/>
            </w:tcBorders>
            <w:shd w:val="clear" w:color="000000" w:fill="FFFFFF"/>
            <w:noWrap/>
            <w:vAlign w:val="bottom"/>
            <w:hideMark/>
          </w:tcPr>
          <w:p w14:paraId="6F517E29" w14:textId="77777777" w:rsidR="000F4BA5" w:rsidRPr="000F4BA5" w:rsidRDefault="000F4BA5" w:rsidP="002C3EC4">
            <w:pPr>
              <w:widowControl w:val="0"/>
              <w:suppressAutoHyphens w:val="0"/>
              <w:jc w:val="right"/>
              <w:rPr>
                <w:lang w:val="es-CR" w:eastAsia="es-CR"/>
              </w:rPr>
            </w:pPr>
            <w:r w:rsidRPr="000F4BA5">
              <w:rPr>
                <w:lang w:val="es-CR" w:eastAsia="es-CR"/>
              </w:rPr>
              <w:t>202 896 069</w:t>
            </w:r>
          </w:p>
        </w:tc>
        <w:tc>
          <w:tcPr>
            <w:tcW w:w="557" w:type="pct"/>
            <w:tcBorders>
              <w:top w:val="nil"/>
              <w:left w:val="nil"/>
              <w:bottom w:val="nil"/>
              <w:right w:val="nil"/>
            </w:tcBorders>
            <w:shd w:val="clear" w:color="000000" w:fill="FFFFFF"/>
            <w:noWrap/>
            <w:vAlign w:val="bottom"/>
            <w:hideMark/>
          </w:tcPr>
          <w:p w14:paraId="2461F0A5" w14:textId="77777777" w:rsidR="000F4BA5" w:rsidRPr="000F4BA5" w:rsidRDefault="000F4BA5" w:rsidP="002C3EC4">
            <w:pPr>
              <w:widowControl w:val="0"/>
              <w:suppressAutoHyphens w:val="0"/>
              <w:jc w:val="right"/>
              <w:rPr>
                <w:lang w:val="es-CR" w:eastAsia="es-CR"/>
              </w:rPr>
            </w:pPr>
            <w:r w:rsidRPr="000F4BA5">
              <w:rPr>
                <w:lang w:val="es-CR" w:eastAsia="es-CR"/>
              </w:rPr>
              <w:t>110 046 369</w:t>
            </w:r>
          </w:p>
        </w:tc>
        <w:tc>
          <w:tcPr>
            <w:tcW w:w="542" w:type="pct"/>
            <w:tcBorders>
              <w:top w:val="nil"/>
              <w:left w:val="nil"/>
              <w:bottom w:val="nil"/>
              <w:right w:val="nil"/>
            </w:tcBorders>
            <w:shd w:val="clear" w:color="000000" w:fill="FFFFFF"/>
            <w:noWrap/>
            <w:vAlign w:val="center"/>
            <w:hideMark/>
          </w:tcPr>
          <w:p w14:paraId="5C59A642" w14:textId="77777777" w:rsidR="000F4BA5" w:rsidRPr="000F4BA5" w:rsidRDefault="000F4BA5" w:rsidP="002C3EC4">
            <w:pPr>
              <w:widowControl w:val="0"/>
              <w:suppressAutoHyphens w:val="0"/>
              <w:jc w:val="right"/>
              <w:rPr>
                <w:b/>
                <w:bCs/>
                <w:lang w:val="es-CR" w:eastAsia="es-CR"/>
              </w:rPr>
            </w:pPr>
            <w:r w:rsidRPr="000F4BA5">
              <w:rPr>
                <w:b/>
                <w:bCs/>
                <w:lang w:val="es-CR" w:eastAsia="es-CR"/>
              </w:rPr>
              <w:t>312 942 438</w:t>
            </w:r>
          </w:p>
        </w:tc>
      </w:tr>
      <w:tr w:rsidR="002C3EC4" w:rsidRPr="000F4BA5" w14:paraId="4BF3F9D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FB2F3FB"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6F46DEB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CDA057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3108611"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854365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9C57C42" w14:textId="77777777" w:rsidR="000F4BA5" w:rsidRPr="000F4BA5" w:rsidRDefault="000F4BA5" w:rsidP="002C3EC4">
            <w:pPr>
              <w:widowControl w:val="0"/>
              <w:suppressAutoHyphens w:val="0"/>
              <w:rPr>
                <w:b/>
                <w:bCs/>
                <w:lang w:val="es-CR" w:eastAsia="es-CR"/>
              </w:rPr>
            </w:pPr>
            <w:r w:rsidRPr="000F4BA5">
              <w:rPr>
                <w:b/>
                <w:bCs/>
                <w:lang w:val="es-CR" w:eastAsia="es-CR"/>
              </w:rPr>
              <w:t>SERVICIO ADMINISTRATIVO II CIR. JUD.  GUANACASTE</w:t>
            </w:r>
          </w:p>
        </w:tc>
        <w:tc>
          <w:tcPr>
            <w:tcW w:w="627" w:type="pct"/>
            <w:tcBorders>
              <w:top w:val="nil"/>
              <w:left w:val="nil"/>
              <w:bottom w:val="nil"/>
              <w:right w:val="nil"/>
            </w:tcBorders>
            <w:shd w:val="clear" w:color="000000" w:fill="FFFFFF"/>
            <w:noWrap/>
            <w:vAlign w:val="bottom"/>
            <w:hideMark/>
          </w:tcPr>
          <w:p w14:paraId="583CDC2C" w14:textId="77777777" w:rsidR="000F4BA5" w:rsidRPr="000F4BA5" w:rsidRDefault="000F4BA5" w:rsidP="002C3EC4">
            <w:pPr>
              <w:widowControl w:val="0"/>
              <w:suppressAutoHyphens w:val="0"/>
              <w:jc w:val="right"/>
              <w:rPr>
                <w:b/>
                <w:bCs/>
                <w:lang w:val="es-CR" w:eastAsia="es-CR"/>
              </w:rPr>
            </w:pPr>
            <w:r w:rsidRPr="000F4BA5">
              <w:rPr>
                <w:b/>
                <w:bCs/>
                <w:lang w:val="es-CR" w:eastAsia="es-CR"/>
              </w:rPr>
              <w:t>1 151 840 899</w:t>
            </w:r>
          </w:p>
        </w:tc>
        <w:tc>
          <w:tcPr>
            <w:tcW w:w="557" w:type="pct"/>
            <w:tcBorders>
              <w:top w:val="nil"/>
              <w:left w:val="nil"/>
              <w:bottom w:val="nil"/>
              <w:right w:val="nil"/>
            </w:tcBorders>
            <w:shd w:val="clear" w:color="000000" w:fill="FFFFFF"/>
            <w:noWrap/>
            <w:vAlign w:val="bottom"/>
            <w:hideMark/>
          </w:tcPr>
          <w:p w14:paraId="31D768EA" w14:textId="77777777" w:rsidR="000F4BA5" w:rsidRPr="000F4BA5" w:rsidRDefault="000F4BA5" w:rsidP="002C3EC4">
            <w:pPr>
              <w:widowControl w:val="0"/>
              <w:suppressAutoHyphens w:val="0"/>
              <w:jc w:val="right"/>
              <w:rPr>
                <w:b/>
                <w:bCs/>
                <w:lang w:val="es-CR" w:eastAsia="es-CR"/>
              </w:rPr>
            </w:pPr>
            <w:r w:rsidRPr="000F4BA5">
              <w:rPr>
                <w:b/>
                <w:bCs/>
                <w:lang w:val="es-CR" w:eastAsia="es-CR"/>
              </w:rPr>
              <w:t>677 891 371</w:t>
            </w:r>
          </w:p>
        </w:tc>
        <w:tc>
          <w:tcPr>
            <w:tcW w:w="542" w:type="pct"/>
            <w:tcBorders>
              <w:top w:val="nil"/>
              <w:left w:val="nil"/>
              <w:bottom w:val="nil"/>
              <w:right w:val="nil"/>
            </w:tcBorders>
            <w:shd w:val="clear" w:color="000000" w:fill="FFFFFF"/>
            <w:noWrap/>
            <w:vAlign w:val="bottom"/>
            <w:hideMark/>
          </w:tcPr>
          <w:p w14:paraId="2FE0A62F" w14:textId="77777777" w:rsidR="000F4BA5" w:rsidRPr="000F4BA5" w:rsidRDefault="000F4BA5" w:rsidP="002C3EC4">
            <w:pPr>
              <w:widowControl w:val="0"/>
              <w:suppressAutoHyphens w:val="0"/>
              <w:jc w:val="right"/>
              <w:rPr>
                <w:b/>
                <w:bCs/>
                <w:lang w:val="es-CR" w:eastAsia="es-CR"/>
              </w:rPr>
            </w:pPr>
            <w:r w:rsidRPr="000F4BA5">
              <w:rPr>
                <w:b/>
                <w:bCs/>
                <w:lang w:val="es-CR" w:eastAsia="es-CR"/>
              </w:rPr>
              <w:t>1 829 732 270</w:t>
            </w:r>
          </w:p>
        </w:tc>
      </w:tr>
      <w:tr w:rsidR="002C3EC4" w:rsidRPr="000F4BA5" w14:paraId="001EF55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1B646BB" w14:textId="77777777" w:rsidR="000F4BA5" w:rsidRPr="000F4BA5" w:rsidRDefault="000F4BA5" w:rsidP="002C3EC4">
            <w:pPr>
              <w:widowControl w:val="0"/>
              <w:suppressAutoHyphens w:val="0"/>
              <w:rPr>
                <w:lang w:val="es-CR" w:eastAsia="es-CR"/>
              </w:rPr>
            </w:pPr>
            <w:r w:rsidRPr="000F4BA5">
              <w:rPr>
                <w:lang w:val="es-CR" w:eastAsia="es-CR"/>
              </w:rPr>
              <w:t>ADMINISTRACION REGIONAL II CIRCUITO JUDICIAL GUANACASTE</w:t>
            </w:r>
          </w:p>
        </w:tc>
        <w:tc>
          <w:tcPr>
            <w:tcW w:w="627" w:type="pct"/>
            <w:tcBorders>
              <w:top w:val="nil"/>
              <w:left w:val="nil"/>
              <w:bottom w:val="nil"/>
              <w:right w:val="nil"/>
            </w:tcBorders>
            <w:shd w:val="clear" w:color="000000" w:fill="FFFFFF"/>
            <w:noWrap/>
            <w:vAlign w:val="bottom"/>
            <w:hideMark/>
          </w:tcPr>
          <w:p w14:paraId="38C44F92" w14:textId="77777777" w:rsidR="000F4BA5" w:rsidRPr="000F4BA5" w:rsidRDefault="000F4BA5" w:rsidP="002C3EC4">
            <w:pPr>
              <w:widowControl w:val="0"/>
              <w:suppressAutoHyphens w:val="0"/>
              <w:jc w:val="right"/>
              <w:rPr>
                <w:lang w:val="es-CR" w:eastAsia="es-CR"/>
              </w:rPr>
            </w:pPr>
            <w:r w:rsidRPr="000F4BA5">
              <w:rPr>
                <w:lang w:val="es-CR" w:eastAsia="es-CR"/>
              </w:rPr>
              <w:t>416 941 813</w:t>
            </w:r>
          </w:p>
        </w:tc>
        <w:tc>
          <w:tcPr>
            <w:tcW w:w="557" w:type="pct"/>
            <w:tcBorders>
              <w:top w:val="nil"/>
              <w:left w:val="nil"/>
              <w:bottom w:val="nil"/>
              <w:right w:val="nil"/>
            </w:tcBorders>
            <w:shd w:val="clear" w:color="000000" w:fill="FFFFFF"/>
            <w:noWrap/>
            <w:vAlign w:val="bottom"/>
            <w:hideMark/>
          </w:tcPr>
          <w:p w14:paraId="5E2D737F" w14:textId="77777777" w:rsidR="000F4BA5" w:rsidRPr="000F4BA5" w:rsidRDefault="000F4BA5" w:rsidP="002C3EC4">
            <w:pPr>
              <w:widowControl w:val="0"/>
              <w:suppressAutoHyphens w:val="0"/>
              <w:jc w:val="right"/>
              <w:rPr>
                <w:lang w:val="es-CR" w:eastAsia="es-CR"/>
              </w:rPr>
            </w:pPr>
            <w:r w:rsidRPr="000F4BA5">
              <w:rPr>
                <w:lang w:val="es-CR" w:eastAsia="es-CR"/>
              </w:rPr>
              <w:t>277 985 489</w:t>
            </w:r>
          </w:p>
        </w:tc>
        <w:tc>
          <w:tcPr>
            <w:tcW w:w="542" w:type="pct"/>
            <w:tcBorders>
              <w:top w:val="nil"/>
              <w:left w:val="nil"/>
              <w:bottom w:val="nil"/>
              <w:right w:val="nil"/>
            </w:tcBorders>
            <w:shd w:val="clear" w:color="000000" w:fill="FFFFFF"/>
            <w:noWrap/>
            <w:vAlign w:val="center"/>
            <w:hideMark/>
          </w:tcPr>
          <w:p w14:paraId="10B4B8B7" w14:textId="77777777" w:rsidR="000F4BA5" w:rsidRPr="000F4BA5" w:rsidRDefault="000F4BA5" w:rsidP="002C3EC4">
            <w:pPr>
              <w:widowControl w:val="0"/>
              <w:suppressAutoHyphens w:val="0"/>
              <w:jc w:val="right"/>
              <w:rPr>
                <w:b/>
                <w:bCs/>
                <w:lang w:val="es-CR" w:eastAsia="es-CR"/>
              </w:rPr>
            </w:pPr>
            <w:r w:rsidRPr="000F4BA5">
              <w:rPr>
                <w:b/>
                <w:bCs/>
                <w:lang w:val="es-CR" w:eastAsia="es-CR"/>
              </w:rPr>
              <w:t>694 927 302</w:t>
            </w:r>
          </w:p>
        </w:tc>
      </w:tr>
      <w:tr w:rsidR="002C3EC4" w:rsidRPr="000F4BA5" w14:paraId="4479C27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EB6A834"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II CIRCUITO JUDICIAL GUANACASTE</w:t>
            </w:r>
          </w:p>
        </w:tc>
        <w:tc>
          <w:tcPr>
            <w:tcW w:w="627" w:type="pct"/>
            <w:tcBorders>
              <w:top w:val="nil"/>
              <w:left w:val="nil"/>
              <w:bottom w:val="nil"/>
              <w:right w:val="nil"/>
            </w:tcBorders>
            <w:shd w:val="clear" w:color="000000" w:fill="FFFFFF"/>
            <w:noWrap/>
            <w:vAlign w:val="bottom"/>
            <w:hideMark/>
          </w:tcPr>
          <w:p w14:paraId="005FA312" w14:textId="77777777" w:rsidR="000F4BA5" w:rsidRPr="000F4BA5" w:rsidRDefault="000F4BA5" w:rsidP="002C3EC4">
            <w:pPr>
              <w:widowControl w:val="0"/>
              <w:suppressAutoHyphens w:val="0"/>
              <w:jc w:val="right"/>
              <w:rPr>
                <w:lang w:val="es-CR" w:eastAsia="es-CR"/>
              </w:rPr>
            </w:pPr>
            <w:r w:rsidRPr="000F4BA5">
              <w:rPr>
                <w:lang w:val="es-CR" w:eastAsia="es-CR"/>
              </w:rPr>
              <w:t>163 688 240</w:t>
            </w:r>
          </w:p>
        </w:tc>
        <w:tc>
          <w:tcPr>
            <w:tcW w:w="557" w:type="pct"/>
            <w:tcBorders>
              <w:top w:val="nil"/>
              <w:left w:val="nil"/>
              <w:bottom w:val="nil"/>
              <w:right w:val="nil"/>
            </w:tcBorders>
            <w:shd w:val="clear" w:color="000000" w:fill="FFFFFF"/>
            <w:noWrap/>
            <w:vAlign w:val="bottom"/>
            <w:hideMark/>
          </w:tcPr>
          <w:p w14:paraId="6FFF92AC" w14:textId="77777777" w:rsidR="000F4BA5" w:rsidRPr="000F4BA5" w:rsidRDefault="000F4BA5" w:rsidP="002C3EC4">
            <w:pPr>
              <w:widowControl w:val="0"/>
              <w:suppressAutoHyphens w:val="0"/>
              <w:jc w:val="right"/>
              <w:rPr>
                <w:lang w:val="es-CR" w:eastAsia="es-CR"/>
              </w:rPr>
            </w:pPr>
            <w:r w:rsidRPr="000F4BA5">
              <w:rPr>
                <w:lang w:val="es-CR" w:eastAsia="es-CR"/>
              </w:rPr>
              <w:t>69 030 930</w:t>
            </w:r>
          </w:p>
        </w:tc>
        <w:tc>
          <w:tcPr>
            <w:tcW w:w="542" w:type="pct"/>
            <w:tcBorders>
              <w:top w:val="nil"/>
              <w:left w:val="nil"/>
              <w:bottom w:val="nil"/>
              <w:right w:val="nil"/>
            </w:tcBorders>
            <w:shd w:val="clear" w:color="000000" w:fill="FFFFFF"/>
            <w:noWrap/>
            <w:vAlign w:val="center"/>
            <w:hideMark/>
          </w:tcPr>
          <w:p w14:paraId="3AAAC5F9" w14:textId="77777777" w:rsidR="000F4BA5" w:rsidRPr="000F4BA5" w:rsidRDefault="000F4BA5" w:rsidP="002C3EC4">
            <w:pPr>
              <w:widowControl w:val="0"/>
              <w:suppressAutoHyphens w:val="0"/>
              <w:jc w:val="right"/>
              <w:rPr>
                <w:b/>
                <w:bCs/>
                <w:lang w:val="es-CR" w:eastAsia="es-CR"/>
              </w:rPr>
            </w:pPr>
            <w:r w:rsidRPr="000F4BA5">
              <w:rPr>
                <w:b/>
                <w:bCs/>
                <w:lang w:val="es-CR" w:eastAsia="es-CR"/>
              </w:rPr>
              <w:t>232 719 170</w:t>
            </w:r>
          </w:p>
        </w:tc>
      </w:tr>
      <w:tr w:rsidR="002C3EC4" w:rsidRPr="000F4BA5" w14:paraId="679B417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E2717DF" w14:textId="77777777" w:rsidR="000F4BA5" w:rsidRPr="000F4BA5" w:rsidRDefault="000F4BA5" w:rsidP="002C3EC4">
            <w:pPr>
              <w:widowControl w:val="0"/>
              <w:suppressAutoHyphens w:val="0"/>
              <w:rPr>
                <w:lang w:val="es-CR" w:eastAsia="es-CR"/>
              </w:rPr>
            </w:pPr>
            <w:r w:rsidRPr="000F4BA5">
              <w:rPr>
                <w:lang w:val="es-CR" w:eastAsia="es-CR"/>
              </w:rPr>
              <w:t>SUBCONTRALORIA SERVICIOS GUANACASTE, SEDE SANTA CRUZ</w:t>
            </w:r>
          </w:p>
        </w:tc>
        <w:tc>
          <w:tcPr>
            <w:tcW w:w="627" w:type="pct"/>
            <w:tcBorders>
              <w:top w:val="nil"/>
              <w:left w:val="nil"/>
              <w:bottom w:val="nil"/>
              <w:right w:val="nil"/>
            </w:tcBorders>
            <w:shd w:val="clear" w:color="000000" w:fill="FFFFFF"/>
            <w:noWrap/>
            <w:vAlign w:val="bottom"/>
            <w:hideMark/>
          </w:tcPr>
          <w:p w14:paraId="0CCB6D0E" w14:textId="77777777" w:rsidR="000F4BA5" w:rsidRPr="000F4BA5" w:rsidRDefault="000F4BA5" w:rsidP="002C3EC4">
            <w:pPr>
              <w:widowControl w:val="0"/>
              <w:suppressAutoHyphens w:val="0"/>
              <w:jc w:val="right"/>
              <w:rPr>
                <w:lang w:val="es-CR" w:eastAsia="es-CR"/>
              </w:rPr>
            </w:pPr>
            <w:r w:rsidRPr="000F4BA5">
              <w:rPr>
                <w:lang w:val="es-CR" w:eastAsia="es-CR"/>
              </w:rPr>
              <w:t>15 424 392</w:t>
            </w:r>
          </w:p>
        </w:tc>
        <w:tc>
          <w:tcPr>
            <w:tcW w:w="557" w:type="pct"/>
            <w:tcBorders>
              <w:top w:val="nil"/>
              <w:left w:val="nil"/>
              <w:bottom w:val="nil"/>
              <w:right w:val="nil"/>
            </w:tcBorders>
            <w:shd w:val="clear" w:color="000000" w:fill="FFFFFF"/>
            <w:noWrap/>
            <w:vAlign w:val="bottom"/>
            <w:hideMark/>
          </w:tcPr>
          <w:p w14:paraId="7323578C" w14:textId="77777777" w:rsidR="000F4BA5" w:rsidRPr="000F4BA5" w:rsidRDefault="000F4BA5" w:rsidP="002C3EC4">
            <w:pPr>
              <w:widowControl w:val="0"/>
              <w:suppressAutoHyphens w:val="0"/>
              <w:jc w:val="right"/>
              <w:rPr>
                <w:lang w:val="es-CR" w:eastAsia="es-CR"/>
              </w:rPr>
            </w:pPr>
            <w:r w:rsidRPr="000F4BA5">
              <w:rPr>
                <w:lang w:val="es-CR" w:eastAsia="es-CR"/>
              </w:rPr>
              <w:t>13 052 005</w:t>
            </w:r>
          </w:p>
        </w:tc>
        <w:tc>
          <w:tcPr>
            <w:tcW w:w="542" w:type="pct"/>
            <w:tcBorders>
              <w:top w:val="nil"/>
              <w:left w:val="nil"/>
              <w:bottom w:val="nil"/>
              <w:right w:val="nil"/>
            </w:tcBorders>
            <w:shd w:val="clear" w:color="000000" w:fill="FFFFFF"/>
            <w:noWrap/>
            <w:vAlign w:val="center"/>
            <w:hideMark/>
          </w:tcPr>
          <w:p w14:paraId="2DE28F2B" w14:textId="77777777" w:rsidR="000F4BA5" w:rsidRPr="000F4BA5" w:rsidRDefault="000F4BA5" w:rsidP="002C3EC4">
            <w:pPr>
              <w:widowControl w:val="0"/>
              <w:suppressAutoHyphens w:val="0"/>
              <w:jc w:val="right"/>
              <w:rPr>
                <w:b/>
                <w:bCs/>
                <w:lang w:val="es-CR" w:eastAsia="es-CR"/>
              </w:rPr>
            </w:pPr>
            <w:r w:rsidRPr="000F4BA5">
              <w:rPr>
                <w:b/>
                <w:bCs/>
                <w:lang w:val="es-CR" w:eastAsia="es-CR"/>
              </w:rPr>
              <w:t>28 476 397</w:t>
            </w:r>
          </w:p>
        </w:tc>
      </w:tr>
      <w:tr w:rsidR="002C3EC4" w:rsidRPr="000F4BA5" w14:paraId="0421E48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A2B015E" w14:textId="77777777" w:rsidR="000F4BA5" w:rsidRPr="000F4BA5" w:rsidRDefault="000F4BA5" w:rsidP="002C3EC4">
            <w:pPr>
              <w:widowControl w:val="0"/>
              <w:suppressAutoHyphens w:val="0"/>
              <w:rPr>
                <w:lang w:val="es-CR" w:eastAsia="es-CR"/>
              </w:rPr>
            </w:pPr>
            <w:r w:rsidRPr="000F4BA5">
              <w:rPr>
                <w:lang w:val="es-CR" w:eastAsia="es-CR"/>
              </w:rPr>
              <w:t>ADMINISTRACION REGIONAL SANTA CRUZ</w:t>
            </w:r>
          </w:p>
        </w:tc>
        <w:tc>
          <w:tcPr>
            <w:tcW w:w="627" w:type="pct"/>
            <w:tcBorders>
              <w:top w:val="nil"/>
              <w:left w:val="nil"/>
              <w:bottom w:val="nil"/>
              <w:right w:val="nil"/>
            </w:tcBorders>
            <w:shd w:val="clear" w:color="000000" w:fill="FFFFFF"/>
            <w:noWrap/>
            <w:vAlign w:val="bottom"/>
            <w:hideMark/>
          </w:tcPr>
          <w:p w14:paraId="6EE04125" w14:textId="77777777" w:rsidR="000F4BA5" w:rsidRPr="000F4BA5" w:rsidRDefault="000F4BA5" w:rsidP="002C3EC4">
            <w:pPr>
              <w:widowControl w:val="0"/>
              <w:suppressAutoHyphens w:val="0"/>
              <w:jc w:val="right"/>
              <w:rPr>
                <w:lang w:val="es-CR" w:eastAsia="es-CR"/>
              </w:rPr>
            </w:pPr>
            <w:r w:rsidRPr="000F4BA5">
              <w:rPr>
                <w:lang w:val="es-CR" w:eastAsia="es-CR"/>
              </w:rPr>
              <w:t>439 832 459</w:t>
            </w:r>
          </w:p>
        </w:tc>
        <w:tc>
          <w:tcPr>
            <w:tcW w:w="557" w:type="pct"/>
            <w:tcBorders>
              <w:top w:val="nil"/>
              <w:left w:val="nil"/>
              <w:bottom w:val="nil"/>
              <w:right w:val="nil"/>
            </w:tcBorders>
            <w:shd w:val="clear" w:color="000000" w:fill="FFFFFF"/>
            <w:noWrap/>
            <w:vAlign w:val="bottom"/>
            <w:hideMark/>
          </w:tcPr>
          <w:p w14:paraId="2C302C04" w14:textId="77777777" w:rsidR="000F4BA5" w:rsidRPr="000F4BA5" w:rsidRDefault="000F4BA5" w:rsidP="002C3EC4">
            <w:pPr>
              <w:widowControl w:val="0"/>
              <w:suppressAutoHyphens w:val="0"/>
              <w:jc w:val="right"/>
              <w:rPr>
                <w:lang w:val="es-CR" w:eastAsia="es-CR"/>
              </w:rPr>
            </w:pPr>
            <w:r w:rsidRPr="000F4BA5">
              <w:rPr>
                <w:lang w:val="es-CR" w:eastAsia="es-CR"/>
              </w:rPr>
              <w:t>270 932 605</w:t>
            </w:r>
          </w:p>
        </w:tc>
        <w:tc>
          <w:tcPr>
            <w:tcW w:w="542" w:type="pct"/>
            <w:tcBorders>
              <w:top w:val="nil"/>
              <w:left w:val="nil"/>
              <w:bottom w:val="nil"/>
              <w:right w:val="nil"/>
            </w:tcBorders>
            <w:shd w:val="clear" w:color="000000" w:fill="FFFFFF"/>
            <w:noWrap/>
            <w:vAlign w:val="center"/>
            <w:hideMark/>
          </w:tcPr>
          <w:p w14:paraId="4F156DCB" w14:textId="77777777" w:rsidR="000F4BA5" w:rsidRPr="000F4BA5" w:rsidRDefault="000F4BA5" w:rsidP="002C3EC4">
            <w:pPr>
              <w:widowControl w:val="0"/>
              <w:suppressAutoHyphens w:val="0"/>
              <w:jc w:val="right"/>
              <w:rPr>
                <w:b/>
                <w:bCs/>
                <w:lang w:val="es-CR" w:eastAsia="es-CR"/>
              </w:rPr>
            </w:pPr>
            <w:r w:rsidRPr="000F4BA5">
              <w:rPr>
                <w:b/>
                <w:bCs/>
                <w:lang w:val="es-CR" w:eastAsia="es-CR"/>
              </w:rPr>
              <w:t>710 765 064</w:t>
            </w:r>
          </w:p>
        </w:tc>
      </w:tr>
      <w:tr w:rsidR="002C3EC4" w:rsidRPr="000F4BA5" w14:paraId="47AFD37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34807F3"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SANTA CRUZ</w:t>
            </w:r>
          </w:p>
        </w:tc>
        <w:tc>
          <w:tcPr>
            <w:tcW w:w="627" w:type="pct"/>
            <w:tcBorders>
              <w:top w:val="nil"/>
              <w:left w:val="nil"/>
              <w:bottom w:val="nil"/>
              <w:right w:val="nil"/>
            </w:tcBorders>
            <w:shd w:val="clear" w:color="000000" w:fill="FFFFFF"/>
            <w:noWrap/>
            <w:vAlign w:val="bottom"/>
            <w:hideMark/>
          </w:tcPr>
          <w:p w14:paraId="1D65BC03" w14:textId="77777777" w:rsidR="000F4BA5" w:rsidRPr="000F4BA5" w:rsidRDefault="000F4BA5" w:rsidP="002C3EC4">
            <w:pPr>
              <w:widowControl w:val="0"/>
              <w:suppressAutoHyphens w:val="0"/>
              <w:jc w:val="right"/>
              <w:rPr>
                <w:lang w:val="es-CR" w:eastAsia="es-CR"/>
              </w:rPr>
            </w:pPr>
            <w:r w:rsidRPr="000F4BA5">
              <w:rPr>
                <w:lang w:val="es-CR" w:eastAsia="es-CR"/>
              </w:rPr>
              <w:t>115 953 994</w:t>
            </w:r>
          </w:p>
        </w:tc>
        <w:tc>
          <w:tcPr>
            <w:tcW w:w="557" w:type="pct"/>
            <w:tcBorders>
              <w:top w:val="nil"/>
              <w:left w:val="nil"/>
              <w:bottom w:val="nil"/>
              <w:right w:val="nil"/>
            </w:tcBorders>
            <w:shd w:val="clear" w:color="000000" w:fill="FFFFFF"/>
            <w:noWrap/>
            <w:vAlign w:val="bottom"/>
            <w:hideMark/>
          </w:tcPr>
          <w:p w14:paraId="62EA848C" w14:textId="77777777" w:rsidR="000F4BA5" w:rsidRPr="000F4BA5" w:rsidRDefault="000F4BA5" w:rsidP="002C3EC4">
            <w:pPr>
              <w:widowControl w:val="0"/>
              <w:suppressAutoHyphens w:val="0"/>
              <w:jc w:val="right"/>
              <w:rPr>
                <w:lang w:val="es-CR" w:eastAsia="es-CR"/>
              </w:rPr>
            </w:pPr>
            <w:r w:rsidRPr="000F4BA5">
              <w:rPr>
                <w:lang w:val="es-CR" w:eastAsia="es-CR"/>
              </w:rPr>
              <w:t>46 890 342</w:t>
            </w:r>
          </w:p>
        </w:tc>
        <w:tc>
          <w:tcPr>
            <w:tcW w:w="542" w:type="pct"/>
            <w:tcBorders>
              <w:top w:val="nil"/>
              <w:left w:val="nil"/>
              <w:bottom w:val="nil"/>
              <w:right w:val="nil"/>
            </w:tcBorders>
            <w:shd w:val="clear" w:color="000000" w:fill="FFFFFF"/>
            <w:noWrap/>
            <w:vAlign w:val="center"/>
            <w:hideMark/>
          </w:tcPr>
          <w:p w14:paraId="59EBD74F" w14:textId="77777777" w:rsidR="000F4BA5" w:rsidRPr="000F4BA5" w:rsidRDefault="000F4BA5" w:rsidP="002C3EC4">
            <w:pPr>
              <w:widowControl w:val="0"/>
              <w:suppressAutoHyphens w:val="0"/>
              <w:jc w:val="right"/>
              <w:rPr>
                <w:b/>
                <w:bCs/>
                <w:lang w:val="es-CR" w:eastAsia="es-CR"/>
              </w:rPr>
            </w:pPr>
            <w:r w:rsidRPr="000F4BA5">
              <w:rPr>
                <w:b/>
                <w:bCs/>
                <w:lang w:val="es-CR" w:eastAsia="es-CR"/>
              </w:rPr>
              <w:t>162 844 336</w:t>
            </w:r>
          </w:p>
        </w:tc>
      </w:tr>
      <w:tr w:rsidR="002C3EC4" w:rsidRPr="000F4BA5" w14:paraId="30B86FD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F50F119"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1F3E16A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BF73AC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6972D7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D277EF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EA79919"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ADM. CIRCUITO JUDICIAL DE PUNTARENAS </w:t>
            </w:r>
          </w:p>
        </w:tc>
        <w:tc>
          <w:tcPr>
            <w:tcW w:w="627" w:type="pct"/>
            <w:tcBorders>
              <w:top w:val="nil"/>
              <w:left w:val="nil"/>
              <w:bottom w:val="nil"/>
              <w:right w:val="nil"/>
            </w:tcBorders>
            <w:shd w:val="clear" w:color="000000" w:fill="FFFFFF"/>
            <w:noWrap/>
            <w:vAlign w:val="bottom"/>
            <w:hideMark/>
          </w:tcPr>
          <w:p w14:paraId="6EA90F93" w14:textId="77777777" w:rsidR="000F4BA5" w:rsidRPr="000F4BA5" w:rsidRDefault="000F4BA5" w:rsidP="002C3EC4">
            <w:pPr>
              <w:widowControl w:val="0"/>
              <w:suppressAutoHyphens w:val="0"/>
              <w:jc w:val="right"/>
              <w:rPr>
                <w:b/>
                <w:bCs/>
                <w:lang w:val="es-CR" w:eastAsia="es-CR"/>
              </w:rPr>
            </w:pPr>
            <w:r w:rsidRPr="000F4BA5">
              <w:rPr>
                <w:b/>
                <w:bCs/>
                <w:lang w:val="es-CR" w:eastAsia="es-CR"/>
              </w:rPr>
              <w:t>1 308 216 451</w:t>
            </w:r>
          </w:p>
        </w:tc>
        <w:tc>
          <w:tcPr>
            <w:tcW w:w="557" w:type="pct"/>
            <w:tcBorders>
              <w:top w:val="nil"/>
              <w:left w:val="nil"/>
              <w:bottom w:val="nil"/>
              <w:right w:val="nil"/>
            </w:tcBorders>
            <w:shd w:val="clear" w:color="000000" w:fill="FFFFFF"/>
            <w:noWrap/>
            <w:vAlign w:val="bottom"/>
            <w:hideMark/>
          </w:tcPr>
          <w:p w14:paraId="66C75CC8" w14:textId="77777777" w:rsidR="000F4BA5" w:rsidRPr="000F4BA5" w:rsidRDefault="000F4BA5" w:rsidP="002C3EC4">
            <w:pPr>
              <w:widowControl w:val="0"/>
              <w:suppressAutoHyphens w:val="0"/>
              <w:jc w:val="right"/>
              <w:rPr>
                <w:b/>
                <w:bCs/>
                <w:lang w:val="es-CR" w:eastAsia="es-CR"/>
              </w:rPr>
            </w:pPr>
            <w:r w:rsidRPr="000F4BA5">
              <w:rPr>
                <w:b/>
                <w:bCs/>
                <w:lang w:val="es-CR" w:eastAsia="es-CR"/>
              </w:rPr>
              <w:t>2 973 409 677</w:t>
            </w:r>
          </w:p>
        </w:tc>
        <w:tc>
          <w:tcPr>
            <w:tcW w:w="542" w:type="pct"/>
            <w:tcBorders>
              <w:top w:val="nil"/>
              <w:left w:val="nil"/>
              <w:bottom w:val="nil"/>
              <w:right w:val="nil"/>
            </w:tcBorders>
            <w:shd w:val="clear" w:color="000000" w:fill="FFFFFF"/>
            <w:noWrap/>
            <w:vAlign w:val="bottom"/>
            <w:hideMark/>
          </w:tcPr>
          <w:p w14:paraId="093F5188" w14:textId="77777777" w:rsidR="000F4BA5" w:rsidRPr="000F4BA5" w:rsidRDefault="000F4BA5" w:rsidP="002C3EC4">
            <w:pPr>
              <w:widowControl w:val="0"/>
              <w:suppressAutoHyphens w:val="0"/>
              <w:jc w:val="right"/>
              <w:rPr>
                <w:b/>
                <w:bCs/>
                <w:lang w:val="es-CR" w:eastAsia="es-CR"/>
              </w:rPr>
            </w:pPr>
            <w:r w:rsidRPr="000F4BA5">
              <w:rPr>
                <w:b/>
                <w:bCs/>
                <w:lang w:val="es-CR" w:eastAsia="es-CR"/>
              </w:rPr>
              <w:t>4 281 626 128</w:t>
            </w:r>
          </w:p>
        </w:tc>
      </w:tr>
      <w:tr w:rsidR="002C3EC4" w:rsidRPr="000F4BA5" w14:paraId="4058F9E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F3E71D1" w14:textId="77777777" w:rsidR="000F4BA5" w:rsidRPr="000F4BA5" w:rsidRDefault="000F4BA5" w:rsidP="002C3EC4">
            <w:pPr>
              <w:widowControl w:val="0"/>
              <w:suppressAutoHyphens w:val="0"/>
              <w:rPr>
                <w:lang w:val="es-CR" w:eastAsia="es-CR"/>
              </w:rPr>
            </w:pPr>
            <w:r w:rsidRPr="000F4BA5">
              <w:rPr>
                <w:lang w:val="es-CR" w:eastAsia="es-CR"/>
              </w:rPr>
              <w:t>SUBCONTRALORIA SERVICIOS PUNTARENAS</w:t>
            </w:r>
          </w:p>
        </w:tc>
        <w:tc>
          <w:tcPr>
            <w:tcW w:w="627" w:type="pct"/>
            <w:tcBorders>
              <w:top w:val="nil"/>
              <w:left w:val="nil"/>
              <w:bottom w:val="nil"/>
              <w:right w:val="nil"/>
            </w:tcBorders>
            <w:shd w:val="clear" w:color="000000" w:fill="FFFFFF"/>
            <w:noWrap/>
            <w:vAlign w:val="bottom"/>
            <w:hideMark/>
          </w:tcPr>
          <w:p w14:paraId="29A13F96" w14:textId="77777777" w:rsidR="000F4BA5" w:rsidRPr="000F4BA5" w:rsidRDefault="000F4BA5" w:rsidP="002C3EC4">
            <w:pPr>
              <w:widowControl w:val="0"/>
              <w:suppressAutoHyphens w:val="0"/>
              <w:jc w:val="right"/>
              <w:rPr>
                <w:lang w:val="es-CR" w:eastAsia="es-CR"/>
              </w:rPr>
            </w:pPr>
            <w:r w:rsidRPr="000F4BA5">
              <w:rPr>
                <w:lang w:val="es-CR" w:eastAsia="es-CR"/>
              </w:rPr>
              <w:t>48 288 670</w:t>
            </w:r>
          </w:p>
        </w:tc>
        <w:tc>
          <w:tcPr>
            <w:tcW w:w="557" w:type="pct"/>
            <w:tcBorders>
              <w:top w:val="nil"/>
              <w:left w:val="nil"/>
              <w:bottom w:val="nil"/>
              <w:right w:val="nil"/>
            </w:tcBorders>
            <w:shd w:val="clear" w:color="000000" w:fill="FFFFFF"/>
            <w:noWrap/>
            <w:vAlign w:val="bottom"/>
            <w:hideMark/>
          </w:tcPr>
          <w:p w14:paraId="2A111D1C" w14:textId="77777777" w:rsidR="000F4BA5" w:rsidRPr="000F4BA5" w:rsidRDefault="000F4BA5" w:rsidP="002C3EC4">
            <w:pPr>
              <w:widowControl w:val="0"/>
              <w:suppressAutoHyphens w:val="0"/>
              <w:jc w:val="right"/>
              <w:rPr>
                <w:lang w:val="es-CR" w:eastAsia="es-CR"/>
              </w:rPr>
            </w:pPr>
            <w:r w:rsidRPr="000F4BA5">
              <w:rPr>
                <w:lang w:val="es-CR" w:eastAsia="es-CR"/>
              </w:rPr>
              <w:t>23 968 940</w:t>
            </w:r>
          </w:p>
        </w:tc>
        <w:tc>
          <w:tcPr>
            <w:tcW w:w="542" w:type="pct"/>
            <w:tcBorders>
              <w:top w:val="nil"/>
              <w:left w:val="nil"/>
              <w:bottom w:val="nil"/>
              <w:right w:val="nil"/>
            </w:tcBorders>
            <w:shd w:val="clear" w:color="000000" w:fill="FFFFFF"/>
            <w:noWrap/>
            <w:vAlign w:val="center"/>
            <w:hideMark/>
          </w:tcPr>
          <w:p w14:paraId="6D9676D0" w14:textId="77777777" w:rsidR="000F4BA5" w:rsidRPr="000F4BA5" w:rsidRDefault="000F4BA5" w:rsidP="002C3EC4">
            <w:pPr>
              <w:widowControl w:val="0"/>
              <w:suppressAutoHyphens w:val="0"/>
              <w:jc w:val="right"/>
              <w:rPr>
                <w:b/>
                <w:bCs/>
                <w:lang w:val="es-CR" w:eastAsia="es-CR"/>
              </w:rPr>
            </w:pPr>
            <w:r w:rsidRPr="000F4BA5">
              <w:rPr>
                <w:b/>
                <w:bCs/>
                <w:lang w:val="es-CR" w:eastAsia="es-CR"/>
              </w:rPr>
              <w:t>72 257 610</w:t>
            </w:r>
          </w:p>
        </w:tc>
      </w:tr>
      <w:tr w:rsidR="002C3EC4" w:rsidRPr="000F4BA5" w14:paraId="4C1F5EA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077115E" w14:textId="77777777" w:rsidR="000F4BA5" w:rsidRPr="000F4BA5" w:rsidRDefault="000F4BA5" w:rsidP="002C3EC4">
            <w:pPr>
              <w:widowControl w:val="0"/>
              <w:suppressAutoHyphens w:val="0"/>
              <w:rPr>
                <w:lang w:val="es-CR" w:eastAsia="es-CR"/>
              </w:rPr>
            </w:pPr>
            <w:r w:rsidRPr="000F4BA5">
              <w:rPr>
                <w:lang w:val="es-CR" w:eastAsia="es-CR"/>
              </w:rPr>
              <w:t>ADMINISTRACION REGIONAL PUNTARENAS</w:t>
            </w:r>
          </w:p>
        </w:tc>
        <w:tc>
          <w:tcPr>
            <w:tcW w:w="627" w:type="pct"/>
            <w:tcBorders>
              <w:top w:val="nil"/>
              <w:left w:val="nil"/>
              <w:bottom w:val="nil"/>
              <w:right w:val="nil"/>
            </w:tcBorders>
            <w:shd w:val="clear" w:color="000000" w:fill="FFFFFF"/>
            <w:noWrap/>
            <w:vAlign w:val="bottom"/>
            <w:hideMark/>
          </w:tcPr>
          <w:p w14:paraId="62E21AD0" w14:textId="77777777" w:rsidR="000F4BA5" w:rsidRPr="000F4BA5" w:rsidRDefault="000F4BA5" w:rsidP="002C3EC4">
            <w:pPr>
              <w:widowControl w:val="0"/>
              <w:suppressAutoHyphens w:val="0"/>
              <w:jc w:val="right"/>
              <w:rPr>
                <w:lang w:val="es-CR" w:eastAsia="es-CR"/>
              </w:rPr>
            </w:pPr>
            <w:r w:rsidRPr="000F4BA5">
              <w:rPr>
                <w:lang w:val="es-CR" w:eastAsia="es-CR"/>
              </w:rPr>
              <w:t>556 874 929</w:t>
            </w:r>
          </w:p>
        </w:tc>
        <w:tc>
          <w:tcPr>
            <w:tcW w:w="557" w:type="pct"/>
            <w:tcBorders>
              <w:top w:val="nil"/>
              <w:left w:val="nil"/>
              <w:bottom w:val="nil"/>
              <w:right w:val="nil"/>
            </w:tcBorders>
            <w:shd w:val="clear" w:color="000000" w:fill="FFFFFF"/>
            <w:noWrap/>
            <w:vAlign w:val="bottom"/>
            <w:hideMark/>
          </w:tcPr>
          <w:p w14:paraId="172B8B56" w14:textId="77777777" w:rsidR="000F4BA5" w:rsidRPr="000F4BA5" w:rsidRDefault="000F4BA5" w:rsidP="002C3EC4">
            <w:pPr>
              <w:widowControl w:val="0"/>
              <w:suppressAutoHyphens w:val="0"/>
              <w:jc w:val="right"/>
              <w:rPr>
                <w:lang w:val="es-CR" w:eastAsia="es-CR"/>
              </w:rPr>
            </w:pPr>
            <w:r w:rsidRPr="000F4BA5">
              <w:rPr>
                <w:lang w:val="es-CR" w:eastAsia="es-CR"/>
              </w:rPr>
              <w:t>2 586 197 373</w:t>
            </w:r>
          </w:p>
        </w:tc>
        <w:tc>
          <w:tcPr>
            <w:tcW w:w="542" w:type="pct"/>
            <w:tcBorders>
              <w:top w:val="nil"/>
              <w:left w:val="nil"/>
              <w:bottom w:val="nil"/>
              <w:right w:val="nil"/>
            </w:tcBorders>
            <w:shd w:val="clear" w:color="000000" w:fill="FFFFFF"/>
            <w:noWrap/>
            <w:vAlign w:val="center"/>
            <w:hideMark/>
          </w:tcPr>
          <w:p w14:paraId="7C8D19B0" w14:textId="77777777" w:rsidR="000F4BA5" w:rsidRPr="000F4BA5" w:rsidRDefault="000F4BA5" w:rsidP="002C3EC4">
            <w:pPr>
              <w:widowControl w:val="0"/>
              <w:suppressAutoHyphens w:val="0"/>
              <w:jc w:val="right"/>
              <w:rPr>
                <w:b/>
                <w:bCs/>
                <w:lang w:val="es-CR" w:eastAsia="es-CR"/>
              </w:rPr>
            </w:pPr>
            <w:r w:rsidRPr="000F4BA5">
              <w:rPr>
                <w:b/>
                <w:bCs/>
                <w:lang w:val="es-CR" w:eastAsia="es-CR"/>
              </w:rPr>
              <w:t>3 143 072 302</w:t>
            </w:r>
          </w:p>
        </w:tc>
      </w:tr>
      <w:tr w:rsidR="002C3EC4" w:rsidRPr="000F4BA5" w14:paraId="61C446C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A7F5E9F" w14:textId="77777777" w:rsidR="000F4BA5" w:rsidRPr="000F4BA5" w:rsidRDefault="000F4BA5" w:rsidP="002C3EC4">
            <w:pPr>
              <w:widowControl w:val="0"/>
              <w:suppressAutoHyphens w:val="0"/>
              <w:rPr>
                <w:lang w:val="es-CR" w:eastAsia="es-CR"/>
              </w:rPr>
            </w:pPr>
            <w:r w:rsidRPr="000F4BA5">
              <w:rPr>
                <w:lang w:val="es-CR" w:eastAsia="es-CR"/>
              </w:rPr>
              <w:lastRenderedPageBreak/>
              <w:t>OFICINA TRABAJO SOCIAL Y PSICOLOGIA PUNTARENAS</w:t>
            </w:r>
          </w:p>
        </w:tc>
        <w:tc>
          <w:tcPr>
            <w:tcW w:w="627" w:type="pct"/>
            <w:tcBorders>
              <w:top w:val="nil"/>
              <w:left w:val="nil"/>
              <w:bottom w:val="nil"/>
              <w:right w:val="nil"/>
            </w:tcBorders>
            <w:shd w:val="clear" w:color="000000" w:fill="FFFFFF"/>
            <w:noWrap/>
            <w:vAlign w:val="bottom"/>
            <w:hideMark/>
          </w:tcPr>
          <w:p w14:paraId="335DE2D0" w14:textId="77777777" w:rsidR="000F4BA5" w:rsidRPr="000F4BA5" w:rsidRDefault="000F4BA5" w:rsidP="002C3EC4">
            <w:pPr>
              <w:widowControl w:val="0"/>
              <w:suppressAutoHyphens w:val="0"/>
              <w:jc w:val="right"/>
              <w:rPr>
                <w:lang w:val="es-CR" w:eastAsia="es-CR"/>
              </w:rPr>
            </w:pPr>
            <w:r w:rsidRPr="000F4BA5">
              <w:rPr>
                <w:lang w:val="es-CR" w:eastAsia="es-CR"/>
              </w:rPr>
              <w:t>394 864 089</w:t>
            </w:r>
          </w:p>
        </w:tc>
        <w:tc>
          <w:tcPr>
            <w:tcW w:w="557" w:type="pct"/>
            <w:tcBorders>
              <w:top w:val="nil"/>
              <w:left w:val="nil"/>
              <w:bottom w:val="nil"/>
              <w:right w:val="nil"/>
            </w:tcBorders>
            <w:shd w:val="clear" w:color="000000" w:fill="FFFFFF"/>
            <w:noWrap/>
            <w:vAlign w:val="bottom"/>
            <w:hideMark/>
          </w:tcPr>
          <w:p w14:paraId="33D3125D" w14:textId="77777777" w:rsidR="000F4BA5" w:rsidRPr="000F4BA5" w:rsidRDefault="000F4BA5" w:rsidP="002C3EC4">
            <w:pPr>
              <w:widowControl w:val="0"/>
              <w:suppressAutoHyphens w:val="0"/>
              <w:jc w:val="right"/>
              <w:rPr>
                <w:lang w:val="es-CR" w:eastAsia="es-CR"/>
              </w:rPr>
            </w:pPr>
            <w:r w:rsidRPr="000F4BA5">
              <w:rPr>
                <w:lang w:val="es-CR" w:eastAsia="es-CR"/>
              </w:rPr>
              <w:t>185 795 229</w:t>
            </w:r>
          </w:p>
        </w:tc>
        <w:tc>
          <w:tcPr>
            <w:tcW w:w="542" w:type="pct"/>
            <w:tcBorders>
              <w:top w:val="nil"/>
              <w:left w:val="nil"/>
              <w:bottom w:val="nil"/>
              <w:right w:val="nil"/>
            </w:tcBorders>
            <w:shd w:val="clear" w:color="000000" w:fill="FFFFFF"/>
            <w:noWrap/>
            <w:vAlign w:val="center"/>
            <w:hideMark/>
          </w:tcPr>
          <w:p w14:paraId="43745A98" w14:textId="77777777" w:rsidR="000F4BA5" w:rsidRPr="000F4BA5" w:rsidRDefault="000F4BA5" w:rsidP="002C3EC4">
            <w:pPr>
              <w:widowControl w:val="0"/>
              <w:suppressAutoHyphens w:val="0"/>
              <w:jc w:val="right"/>
              <w:rPr>
                <w:b/>
                <w:bCs/>
                <w:lang w:val="es-CR" w:eastAsia="es-CR"/>
              </w:rPr>
            </w:pPr>
            <w:r w:rsidRPr="000F4BA5">
              <w:rPr>
                <w:b/>
                <w:bCs/>
                <w:lang w:val="es-CR" w:eastAsia="es-CR"/>
              </w:rPr>
              <w:t>580 659 318</w:t>
            </w:r>
          </w:p>
        </w:tc>
      </w:tr>
      <w:tr w:rsidR="002C3EC4" w:rsidRPr="000F4BA5" w14:paraId="6ECB013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1DBCD55" w14:textId="77777777" w:rsidR="000F4BA5" w:rsidRPr="000F4BA5" w:rsidRDefault="000F4BA5" w:rsidP="002C3EC4">
            <w:pPr>
              <w:widowControl w:val="0"/>
              <w:suppressAutoHyphens w:val="0"/>
              <w:rPr>
                <w:lang w:val="es-CR" w:eastAsia="es-CR"/>
              </w:rPr>
            </w:pPr>
            <w:r w:rsidRPr="000F4BA5">
              <w:rPr>
                <w:lang w:val="es-CR" w:eastAsia="es-CR"/>
              </w:rPr>
              <w:t>UNIDAD SERVICIO DE SALUD PARA EMPLEADOS CIRCUITO JUDICIAL PUNTARENAS</w:t>
            </w:r>
          </w:p>
        </w:tc>
        <w:tc>
          <w:tcPr>
            <w:tcW w:w="627" w:type="pct"/>
            <w:tcBorders>
              <w:top w:val="nil"/>
              <w:left w:val="nil"/>
              <w:bottom w:val="nil"/>
              <w:right w:val="nil"/>
            </w:tcBorders>
            <w:shd w:val="clear" w:color="000000" w:fill="FFFFFF"/>
            <w:noWrap/>
            <w:vAlign w:val="bottom"/>
            <w:hideMark/>
          </w:tcPr>
          <w:p w14:paraId="28610096" w14:textId="77777777" w:rsidR="000F4BA5" w:rsidRPr="000F4BA5" w:rsidRDefault="000F4BA5" w:rsidP="002C3EC4">
            <w:pPr>
              <w:widowControl w:val="0"/>
              <w:suppressAutoHyphens w:val="0"/>
              <w:jc w:val="right"/>
              <w:rPr>
                <w:lang w:val="es-CR" w:eastAsia="es-CR"/>
              </w:rPr>
            </w:pPr>
            <w:r w:rsidRPr="000F4BA5">
              <w:rPr>
                <w:lang w:val="es-CR" w:eastAsia="es-CR"/>
              </w:rPr>
              <w:t>44 297 156</w:t>
            </w:r>
          </w:p>
        </w:tc>
        <w:tc>
          <w:tcPr>
            <w:tcW w:w="557" w:type="pct"/>
            <w:tcBorders>
              <w:top w:val="nil"/>
              <w:left w:val="nil"/>
              <w:bottom w:val="nil"/>
              <w:right w:val="nil"/>
            </w:tcBorders>
            <w:shd w:val="clear" w:color="000000" w:fill="FFFFFF"/>
            <w:noWrap/>
            <w:vAlign w:val="bottom"/>
            <w:hideMark/>
          </w:tcPr>
          <w:p w14:paraId="2C6031A4" w14:textId="77777777" w:rsidR="000F4BA5" w:rsidRPr="000F4BA5" w:rsidRDefault="000F4BA5" w:rsidP="002C3EC4">
            <w:pPr>
              <w:widowControl w:val="0"/>
              <w:suppressAutoHyphens w:val="0"/>
              <w:jc w:val="right"/>
              <w:rPr>
                <w:lang w:val="es-CR" w:eastAsia="es-CR"/>
              </w:rPr>
            </w:pPr>
            <w:r w:rsidRPr="000F4BA5">
              <w:rPr>
                <w:lang w:val="es-CR" w:eastAsia="es-CR"/>
              </w:rPr>
              <w:t>35 525 670</w:t>
            </w:r>
          </w:p>
        </w:tc>
        <w:tc>
          <w:tcPr>
            <w:tcW w:w="542" w:type="pct"/>
            <w:tcBorders>
              <w:top w:val="nil"/>
              <w:left w:val="nil"/>
              <w:bottom w:val="nil"/>
              <w:right w:val="nil"/>
            </w:tcBorders>
            <w:shd w:val="clear" w:color="000000" w:fill="FFFFFF"/>
            <w:noWrap/>
            <w:vAlign w:val="center"/>
            <w:hideMark/>
          </w:tcPr>
          <w:p w14:paraId="015D2E6F" w14:textId="77777777" w:rsidR="000F4BA5" w:rsidRPr="000F4BA5" w:rsidRDefault="000F4BA5" w:rsidP="002C3EC4">
            <w:pPr>
              <w:widowControl w:val="0"/>
              <w:suppressAutoHyphens w:val="0"/>
              <w:jc w:val="right"/>
              <w:rPr>
                <w:b/>
                <w:bCs/>
                <w:lang w:val="es-CR" w:eastAsia="es-CR"/>
              </w:rPr>
            </w:pPr>
            <w:r w:rsidRPr="000F4BA5">
              <w:rPr>
                <w:b/>
                <w:bCs/>
                <w:lang w:val="es-CR" w:eastAsia="es-CR"/>
              </w:rPr>
              <w:t>79 822 826</w:t>
            </w:r>
          </w:p>
        </w:tc>
      </w:tr>
      <w:tr w:rsidR="002C3EC4" w:rsidRPr="000F4BA5" w14:paraId="2B7E8D4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CFB3B61" w14:textId="77777777" w:rsidR="000F4BA5" w:rsidRPr="000F4BA5" w:rsidRDefault="000F4BA5" w:rsidP="002C3EC4">
            <w:pPr>
              <w:widowControl w:val="0"/>
              <w:suppressAutoHyphens w:val="0"/>
              <w:rPr>
                <w:lang w:val="es-CR" w:eastAsia="es-CR"/>
              </w:rPr>
            </w:pPr>
            <w:r w:rsidRPr="000F4BA5">
              <w:rPr>
                <w:lang w:val="es-CR" w:eastAsia="es-CR"/>
              </w:rPr>
              <w:t>ADMINISTRACION REGIONAL QUEPOS</w:t>
            </w:r>
          </w:p>
        </w:tc>
        <w:tc>
          <w:tcPr>
            <w:tcW w:w="627" w:type="pct"/>
            <w:tcBorders>
              <w:top w:val="nil"/>
              <w:left w:val="nil"/>
              <w:bottom w:val="nil"/>
              <w:right w:val="nil"/>
            </w:tcBorders>
            <w:shd w:val="clear" w:color="000000" w:fill="FFFFFF"/>
            <w:noWrap/>
            <w:vAlign w:val="bottom"/>
            <w:hideMark/>
          </w:tcPr>
          <w:p w14:paraId="4D21E2DC" w14:textId="77777777" w:rsidR="000F4BA5" w:rsidRPr="000F4BA5" w:rsidRDefault="000F4BA5" w:rsidP="002C3EC4">
            <w:pPr>
              <w:widowControl w:val="0"/>
              <w:suppressAutoHyphens w:val="0"/>
              <w:jc w:val="right"/>
              <w:rPr>
                <w:lang w:val="es-CR" w:eastAsia="es-CR"/>
              </w:rPr>
            </w:pPr>
            <w:r w:rsidRPr="000F4BA5">
              <w:rPr>
                <w:lang w:val="es-CR" w:eastAsia="es-CR"/>
              </w:rPr>
              <w:t>169 655 262</w:t>
            </w:r>
          </w:p>
        </w:tc>
        <w:tc>
          <w:tcPr>
            <w:tcW w:w="557" w:type="pct"/>
            <w:tcBorders>
              <w:top w:val="nil"/>
              <w:left w:val="nil"/>
              <w:bottom w:val="nil"/>
              <w:right w:val="nil"/>
            </w:tcBorders>
            <w:shd w:val="clear" w:color="000000" w:fill="FFFFFF"/>
            <w:noWrap/>
            <w:vAlign w:val="bottom"/>
            <w:hideMark/>
          </w:tcPr>
          <w:p w14:paraId="2808FE0C" w14:textId="77777777" w:rsidR="000F4BA5" w:rsidRPr="000F4BA5" w:rsidRDefault="000F4BA5" w:rsidP="002C3EC4">
            <w:pPr>
              <w:widowControl w:val="0"/>
              <w:suppressAutoHyphens w:val="0"/>
              <w:jc w:val="right"/>
              <w:rPr>
                <w:lang w:val="es-CR" w:eastAsia="es-CR"/>
              </w:rPr>
            </w:pPr>
            <w:r w:rsidRPr="000F4BA5">
              <w:rPr>
                <w:lang w:val="es-CR" w:eastAsia="es-CR"/>
              </w:rPr>
              <w:t>92 269 279</w:t>
            </w:r>
          </w:p>
        </w:tc>
        <w:tc>
          <w:tcPr>
            <w:tcW w:w="542" w:type="pct"/>
            <w:tcBorders>
              <w:top w:val="nil"/>
              <w:left w:val="nil"/>
              <w:bottom w:val="nil"/>
              <w:right w:val="nil"/>
            </w:tcBorders>
            <w:shd w:val="clear" w:color="000000" w:fill="FFFFFF"/>
            <w:noWrap/>
            <w:vAlign w:val="center"/>
            <w:hideMark/>
          </w:tcPr>
          <w:p w14:paraId="7C06C9F4" w14:textId="77777777" w:rsidR="000F4BA5" w:rsidRPr="000F4BA5" w:rsidRDefault="000F4BA5" w:rsidP="002C3EC4">
            <w:pPr>
              <w:widowControl w:val="0"/>
              <w:suppressAutoHyphens w:val="0"/>
              <w:jc w:val="right"/>
              <w:rPr>
                <w:b/>
                <w:bCs/>
                <w:lang w:val="es-CR" w:eastAsia="es-CR"/>
              </w:rPr>
            </w:pPr>
            <w:r w:rsidRPr="000F4BA5">
              <w:rPr>
                <w:b/>
                <w:bCs/>
                <w:lang w:val="es-CR" w:eastAsia="es-CR"/>
              </w:rPr>
              <w:t>261 924 541</w:t>
            </w:r>
          </w:p>
        </w:tc>
      </w:tr>
      <w:tr w:rsidR="002C3EC4" w:rsidRPr="000F4BA5" w14:paraId="117E5A0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0FF9FF6"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QUEPOS</w:t>
            </w:r>
          </w:p>
        </w:tc>
        <w:tc>
          <w:tcPr>
            <w:tcW w:w="627" w:type="pct"/>
            <w:tcBorders>
              <w:top w:val="nil"/>
              <w:left w:val="nil"/>
              <w:bottom w:val="nil"/>
              <w:right w:val="nil"/>
            </w:tcBorders>
            <w:shd w:val="clear" w:color="000000" w:fill="FFFFFF"/>
            <w:noWrap/>
            <w:vAlign w:val="bottom"/>
            <w:hideMark/>
          </w:tcPr>
          <w:p w14:paraId="59A863CD" w14:textId="77777777" w:rsidR="000F4BA5" w:rsidRPr="000F4BA5" w:rsidRDefault="000F4BA5" w:rsidP="002C3EC4">
            <w:pPr>
              <w:widowControl w:val="0"/>
              <w:suppressAutoHyphens w:val="0"/>
              <w:jc w:val="right"/>
              <w:rPr>
                <w:lang w:val="es-CR" w:eastAsia="es-CR"/>
              </w:rPr>
            </w:pPr>
            <w:r w:rsidRPr="000F4BA5">
              <w:rPr>
                <w:lang w:val="es-CR" w:eastAsia="es-CR"/>
              </w:rPr>
              <w:t>94 236 345</w:t>
            </w:r>
          </w:p>
        </w:tc>
        <w:tc>
          <w:tcPr>
            <w:tcW w:w="557" w:type="pct"/>
            <w:tcBorders>
              <w:top w:val="nil"/>
              <w:left w:val="nil"/>
              <w:bottom w:val="nil"/>
              <w:right w:val="nil"/>
            </w:tcBorders>
            <w:shd w:val="clear" w:color="000000" w:fill="FFFFFF"/>
            <w:noWrap/>
            <w:vAlign w:val="bottom"/>
            <w:hideMark/>
          </w:tcPr>
          <w:p w14:paraId="2C099B99" w14:textId="77777777" w:rsidR="000F4BA5" w:rsidRPr="000F4BA5" w:rsidRDefault="000F4BA5" w:rsidP="002C3EC4">
            <w:pPr>
              <w:widowControl w:val="0"/>
              <w:suppressAutoHyphens w:val="0"/>
              <w:jc w:val="right"/>
              <w:rPr>
                <w:lang w:val="es-CR" w:eastAsia="es-CR"/>
              </w:rPr>
            </w:pPr>
            <w:r w:rsidRPr="000F4BA5">
              <w:rPr>
                <w:lang w:val="es-CR" w:eastAsia="es-CR"/>
              </w:rPr>
              <w:t>49 653 187</w:t>
            </w:r>
          </w:p>
        </w:tc>
        <w:tc>
          <w:tcPr>
            <w:tcW w:w="542" w:type="pct"/>
            <w:tcBorders>
              <w:top w:val="nil"/>
              <w:left w:val="nil"/>
              <w:bottom w:val="nil"/>
              <w:right w:val="nil"/>
            </w:tcBorders>
            <w:shd w:val="clear" w:color="000000" w:fill="FFFFFF"/>
            <w:noWrap/>
            <w:vAlign w:val="center"/>
            <w:hideMark/>
          </w:tcPr>
          <w:p w14:paraId="07A2F42F" w14:textId="77777777" w:rsidR="000F4BA5" w:rsidRPr="000F4BA5" w:rsidRDefault="000F4BA5" w:rsidP="002C3EC4">
            <w:pPr>
              <w:widowControl w:val="0"/>
              <w:suppressAutoHyphens w:val="0"/>
              <w:jc w:val="right"/>
              <w:rPr>
                <w:b/>
                <w:bCs/>
                <w:lang w:val="es-CR" w:eastAsia="es-CR"/>
              </w:rPr>
            </w:pPr>
            <w:r w:rsidRPr="000F4BA5">
              <w:rPr>
                <w:b/>
                <w:bCs/>
                <w:lang w:val="es-CR" w:eastAsia="es-CR"/>
              </w:rPr>
              <w:t>143 889 531</w:t>
            </w:r>
          </w:p>
        </w:tc>
      </w:tr>
      <w:tr w:rsidR="002C3EC4" w:rsidRPr="000F4BA5" w14:paraId="6B08F23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74FDBA3"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0DA9DF0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8DE993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EA996BF"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E2C3B2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140A668"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ADMINISTRATIVO I CIR. JUD. </w:t>
            </w:r>
            <w:r w:rsidRPr="000F4BA5">
              <w:rPr>
                <w:b/>
                <w:bCs/>
                <w:lang w:val="es-CR" w:eastAsia="es-CR"/>
              </w:rPr>
              <w:t>ZONA ATLÁNTICA</w:t>
            </w:r>
          </w:p>
        </w:tc>
        <w:tc>
          <w:tcPr>
            <w:tcW w:w="627" w:type="pct"/>
            <w:tcBorders>
              <w:top w:val="nil"/>
              <w:left w:val="nil"/>
              <w:bottom w:val="nil"/>
              <w:right w:val="nil"/>
            </w:tcBorders>
            <w:shd w:val="clear" w:color="000000" w:fill="FFFFFF"/>
            <w:noWrap/>
            <w:vAlign w:val="bottom"/>
            <w:hideMark/>
          </w:tcPr>
          <w:p w14:paraId="383CC4D0" w14:textId="77777777" w:rsidR="000F4BA5" w:rsidRPr="000F4BA5" w:rsidRDefault="000F4BA5" w:rsidP="002C3EC4">
            <w:pPr>
              <w:widowControl w:val="0"/>
              <w:suppressAutoHyphens w:val="0"/>
              <w:jc w:val="right"/>
              <w:rPr>
                <w:b/>
                <w:bCs/>
                <w:lang w:val="es-CR" w:eastAsia="es-CR"/>
              </w:rPr>
            </w:pPr>
            <w:r w:rsidRPr="000F4BA5">
              <w:rPr>
                <w:b/>
                <w:bCs/>
                <w:lang w:val="es-CR" w:eastAsia="es-CR"/>
              </w:rPr>
              <w:t>1 227 906 016</w:t>
            </w:r>
          </w:p>
        </w:tc>
        <w:tc>
          <w:tcPr>
            <w:tcW w:w="557" w:type="pct"/>
            <w:tcBorders>
              <w:top w:val="nil"/>
              <w:left w:val="nil"/>
              <w:bottom w:val="nil"/>
              <w:right w:val="nil"/>
            </w:tcBorders>
            <w:shd w:val="clear" w:color="000000" w:fill="FFFFFF"/>
            <w:noWrap/>
            <w:vAlign w:val="bottom"/>
            <w:hideMark/>
          </w:tcPr>
          <w:p w14:paraId="0E574206" w14:textId="77777777" w:rsidR="000F4BA5" w:rsidRPr="000F4BA5" w:rsidRDefault="000F4BA5" w:rsidP="002C3EC4">
            <w:pPr>
              <w:widowControl w:val="0"/>
              <w:suppressAutoHyphens w:val="0"/>
              <w:jc w:val="right"/>
              <w:rPr>
                <w:b/>
                <w:bCs/>
                <w:lang w:val="es-CR" w:eastAsia="es-CR"/>
              </w:rPr>
            </w:pPr>
            <w:r w:rsidRPr="000F4BA5">
              <w:rPr>
                <w:b/>
                <w:bCs/>
                <w:lang w:val="es-CR" w:eastAsia="es-CR"/>
              </w:rPr>
              <w:t>676 408 522</w:t>
            </w:r>
          </w:p>
        </w:tc>
        <w:tc>
          <w:tcPr>
            <w:tcW w:w="542" w:type="pct"/>
            <w:tcBorders>
              <w:top w:val="nil"/>
              <w:left w:val="nil"/>
              <w:bottom w:val="nil"/>
              <w:right w:val="nil"/>
            </w:tcBorders>
            <w:shd w:val="clear" w:color="000000" w:fill="FFFFFF"/>
            <w:noWrap/>
            <w:vAlign w:val="bottom"/>
            <w:hideMark/>
          </w:tcPr>
          <w:p w14:paraId="448C8738" w14:textId="77777777" w:rsidR="000F4BA5" w:rsidRPr="000F4BA5" w:rsidRDefault="000F4BA5" w:rsidP="002C3EC4">
            <w:pPr>
              <w:widowControl w:val="0"/>
              <w:suppressAutoHyphens w:val="0"/>
              <w:jc w:val="right"/>
              <w:rPr>
                <w:b/>
                <w:bCs/>
                <w:lang w:val="es-CR" w:eastAsia="es-CR"/>
              </w:rPr>
            </w:pPr>
            <w:r w:rsidRPr="000F4BA5">
              <w:rPr>
                <w:b/>
                <w:bCs/>
                <w:lang w:val="es-CR" w:eastAsia="es-CR"/>
              </w:rPr>
              <w:t>1 904 314 538</w:t>
            </w:r>
          </w:p>
        </w:tc>
      </w:tr>
      <w:tr w:rsidR="002C3EC4" w:rsidRPr="000F4BA5" w14:paraId="5C5C39E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1E6D9EE" w14:textId="77777777" w:rsidR="000F4BA5" w:rsidRPr="000F4BA5" w:rsidRDefault="000F4BA5" w:rsidP="002C3EC4">
            <w:pPr>
              <w:widowControl w:val="0"/>
              <w:suppressAutoHyphens w:val="0"/>
              <w:rPr>
                <w:lang w:val="es-CR" w:eastAsia="es-CR"/>
              </w:rPr>
            </w:pPr>
            <w:r w:rsidRPr="000F4BA5">
              <w:rPr>
                <w:lang w:val="pt-PT" w:eastAsia="es-CR"/>
              </w:rPr>
              <w:t xml:space="preserve">SUBCONTRALORIA SERVICIOS I CIRC. JUD. </w:t>
            </w:r>
            <w:r w:rsidRPr="000F4BA5">
              <w:rPr>
                <w:lang w:val="es-CR" w:eastAsia="es-CR"/>
              </w:rPr>
              <w:t>ZONA ATLANTICA</w:t>
            </w:r>
          </w:p>
        </w:tc>
        <w:tc>
          <w:tcPr>
            <w:tcW w:w="627" w:type="pct"/>
            <w:tcBorders>
              <w:top w:val="nil"/>
              <w:left w:val="nil"/>
              <w:bottom w:val="nil"/>
              <w:right w:val="nil"/>
            </w:tcBorders>
            <w:shd w:val="clear" w:color="000000" w:fill="FFFFFF"/>
            <w:noWrap/>
            <w:vAlign w:val="bottom"/>
            <w:hideMark/>
          </w:tcPr>
          <w:p w14:paraId="70435C38" w14:textId="77777777" w:rsidR="000F4BA5" w:rsidRPr="000F4BA5" w:rsidRDefault="000F4BA5" w:rsidP="002C3EC4">
            <w:pPr>
              <w:widowControl w:val="0"/>
              <w:suppressAutoHyphens w:val="0"/>
              <w:jc w:val="right"/>
              <w:rPr>
                <w:lang w:val="es-CR" w:eastAsia="es-CR"/>
              </w:rPr>
            </w:pPr>
            <w:r w:rsidRPr="000F4BA5">
              <w:rPr>
                <w:lang w:val="es-CR" w:eastAsia="es-CR"/>
              </w:rPr>
              <w:t>71 644 189</w:t>
            </w:r>
          </w:p>
        </w:tc>
        <w:tc>
          <w:tcPr>
            <w:tcW w:w="557" w:type="pct"/>
            <w:tcBorders>
              <w:top w:val="nil"/>
              <w:left w:val="nil"/>
              <w:bottom w:val="nil"/>
              <w:right w:val="nil"/>
            </w:tcBorders>
            <w:shd w:val="clear" w:color="000000" w:fill="FFFFFF"/>
            <w:noWrap/>
            <w:vAlign w:val="bottom"/>
            <w:hideMark/>
          </w:tcPr>
          <w:p w14:paraId="6335CB99" w14:textId="77777777" w:rsidR="000F4BA5" w:rsidRPr="000F4BA5" w:rsidRDefault="000F4BA5" w:rsidP="002C3EC4">
            <w:pPr>
              <w:widowControl w:val="0"/>
              <w:suppressAutoHyphens w:val="0"/>
              <w:jc w:val="right"/>
              <w:rPr>
                <w:lang w:val="es-CR" w:eastAsia="es-CR"/>
              </w:rPr>
            </w:pPr>
            <w:r w:rsidRPr="000F4BA5">
              <w:rPr>
                <w:lang w:val="es-CR" w:eastAsia="es-CR"/>
              </w:rPr>
              <w:t>24 282 828</w:t>
            </w:r>
          </w:p>
        </w:tc>
        <w:tc>
          <w:tcPr>
            <w:tcW w:w="542" w:type="pct"/>
            <w:tcBorders>
              <w:top w:val="nil"/>
              <w:left w:val="nil"/>
              <w:bottom w:val="nil"/>
              <w:right w:val="nil"/>
            </w:tcBorders>
            <w:shd w:val="clear" w:color="000000" w:fill="FFFFFF"/>
            <w:noWrap/>
            <w:vAlign w:val="center"/>
            <w:hideMark/>
          </w:tcPr>
          <w:p w14:paraId="21D0A525" w14:textId="77777777" w:rsidR="000F4BA5" w:rsidRPr="000F4BA5" w:rsidRDefault="000F4BA5" w:rsidP="002C3EC4">
            <w:pPr>
              <w:widowControl w:val="0"/>
              <w:suppressAutoHyphens w:val="0"/>
              <w:jc w:val="right"/>
              <w:rPr>
                <w:b/>
                <w:bCs/>
                <w:lang w:val="es-CR" w:eastAsia="es-CR"/>
              </w:rPr>
            </w:pPr>
            <w:r w:rsidRPr="000F4BA5">
              <w:rPr>
                <w:b/>
                <w:bCs/>
                <w:lang w:val="es-CR" w:eastAsia="es-CR"/>
              </w:rPr>
              <w:t>95 927 017</w:t>
            </w:r>
          </w:p>
        </w:tc>
      </w:tr>
      <w:tr w:rsidR="002C3EC4" w:rsidRPr="000F4BA5" w14:paraId="6BBFA81E"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59256AD7" w14:textId="77777777" w:rsidR="000F4BA5" w:rsidRPr="000F4BA5" w:rsidRDefault="000F4BA5" w:rsidP="002C3EC4">
            <w:pPr>
              <w:widowControl w:val="0"/>
              <w:suppressAutoHyphens w:val="0"/>
              <w:rPr>
                <w:lang w:val="pt-PT" w:eastAsia="es-CR"/>
              </w:rPr>
            </w:pPr>
            <w:r w:rsidRPr="000F4BA5">
              <w:rPr>
                <w:lang w:val="pt-PT" w:eastAsia="es-CR"/>
              </w:rPr>
              <w:t>ADMINISTRACION REGIONAL I CIRCUITO JUDICIAL ZONA ATLANTICA</w:t>
            </w:r>
          </w:p>
        </w:tc>
        <w:tc>
          <w:tcPr>
            <w:tcW w:w="627" w:type="pct"/>
            <w:tcBorders>
              <w:top w:val="nil"/>
              <w:left w:val="nil"/>
              <w:bottom w:val="nil"/>
              <w:right w:val="nil"/>
            </w:tcBorders>
            <w:shd w:val="clear" w:color="000000" w:fill="FFFFFF"/>
            <w:noWrap/>
            <w:vAlign w:val="bottom"/>
            <w:hideMark/>
          </w:tcPr>
          <w:p w14:paraId="0B80AED9" w14:textId="77777777" w:rsidR="000F4BA5" w:rsidRPr="000F4BA5" w:rsidRDefault="000F4BA5" w:rsidP="002C3EC4">
            <w:pPr>
              <w:widowControl w:val="0"/>
              <w:suppressAutoHyphens w:val="0"/>
              <w:jc w:val="right"/>
              <w:rPr>
                <w:lang w:val="es-CR" w:eastAsia="es-CR"/>
              </w:rPr>
            </w:pPr>
            <w:r w:rsidRPr="000F4BA5">
              <w:rPr>
                <w:lang w:val="es-CR" w:eastAsia="es-CR"/>
              </w:rPr>
              <w:t>690 554 683</w:t>
            </w:r>
          </w:p>
        </w:tc>
        <w:tc>
          <w:tcPr>
            <w:tcW w:w="557" w:type="pct"/>
            <w:tcBorders>
              <w:top w:val="nil"/>
              <w:left w:val="nil"/>
              <w:bottom w:val="nil"/>
              <w:right w:val="nil"/>
            </w:tcBorders>
            <w:shd w:val="clear" w:color="000000" w:fill="FFFFFF"/>
            <w:noWrap/>
            <w:vAlign w:val="bottom"/>
            <w:hideMark/>
          </w:tcPr>
          <w:p w14:paraId="62C06E28" w14:textId="77777777" w:rsidR="000F4BA5" w:rsidRPr="000F4BA5" w:rsidRDefault="000F4BA5" w:rsidP="002C3EC4">
            <w:pPr>
              <w:widowControl w:val="0"/>
              <w:suppressAutoHyphens w:val="0"/>
              <w:jc w:val="right"/>
              <w:rPr>
                <w:lang w:val="es-CR" w:eastAsia="es-CR"/>
              </w:rPr>
            </w:pPr>
            <w:r w:rsidRPr="000F4BA5">
              <w:rPr>
                <w:lang w:val="es-CR" w:eastAsia="es-CR"/>
              </w:rPr>
              <w:t>486 800 015</w:t>
            </w:r>
          </w:p>
        </w:tc>
        <w:tc>
          <w:tcPr>
            <w:tcW w:w="542" w:type="pct"/>
            <w:tcBorders>
              <w:top w:val="nil"/>
              <w:left w:val="nil"/>
              <w:bottom w:val="nil"/>
              <w:right w:val="nil"/>
            </w:tcBorders>
            <w:shd w:val="clear" w:color="000000" w:fill="FFFFFF"/>
            <w:noWrap/>
            <w:vAlign w:val="center"/>
            <w:hideMark/>
          </w:tcPr>
          <w:p w14:paraId="0B4EDEA2" w14:textId="77777777" w:rsidR="000F4BA5" w:rsidRPr="000F4BA5" w:rsidRDefault="000F4BA5" w:rsidP="002C3EC4">
            <w:pPr>
              <w:widowControl w:val="0"/>
              <w:suppressAutoHyphens w:val="0"/>
              <w:jc w:val="right"/>
              <w:rPr>
                <w:b/>
                <w:bCs/>
                <w:lang w:val="es-CR" w:eastAsia="es-CR"/>
              </w:rPr>
            </w:pPr>
            <w:r w:rsidRPr="000F4BA5">
              <w:rPr>
                <w:b/>
                <w:bCs/>
                <w:lang w:val="es-CR" w:eastAsia="es-CR"/>
              </w:rPr>
              <w:t>1 177 354 698</w:t>
            </w:r>
          </w:p>
        </w:tc>
      </w:tr>
      <w:tr w:rsidR="002C3EC4" w:rsidRPr="000F4BA5" w14:paraId="14C2A131"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32A17ABD"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I CIRCUITO JUDICIAL ZONA ATLANTICA</w:t>
            </w:r>
          </w:p>
        </w:tc>
        <w:tc>
          <w:tcPr>
            <w:tcW w:w="627" w:type="pct"/>
            <w:tcBorders>
              <w:top w:val="nil"/>
              <w:left w:val="nil"/>
              <w:bottom w:val="nil"/>
              <w:right w:val="nil"/>
            </w:tcBorders>
            <w:shd w:val="clear" w:color="000000" w:fill="FFFFFF"/>
            <w:noWrap/>
            <w:vAlign w:val="bottom"/>
            <w:hideMark/>
          </w:tcPr>
          <w:p w14:paraId="77EE779A" w14:textId="77777777" w:rsidR="000F4BA5" w:rsidRPr="000F4BA5" w:rsidRDefault="000F4BA5" w:rsidP="002C3EC4">
            <w:pPr>
              <w:widowControl w:val="0"/>
              <w:suppressAutoHyphens w:val="0"/>
              <w:jc w:val="right"/>
              <w:rPr>
                <w:lang w:val="es-CR" w:eastAsia="es-CR"/>
              </w:rPr>
            </w:pPr>
            <w:r w:rsidRPr="000F4BA5">
              <w:rPr>
                <w:lang w:val="es-CR" w:eastAsia="es-CR"/>
              </w:rPr>
              <w:t>398 904 383</w:t>
            </w:r>
          </w:p>
        </w:tc>
        <w:tc>
          <w:tcPr>
            <w:tcW w:w="557" w:type="pct"/>
            <w:tcBorders>
              <w:top w:val="nil"/>
              <w:left w:val="nil"/>
              <w:bottom w:val="nil"/>
              <w:right w:val="nil"/>
            </w:tcBorders>
            <w:shd w:val="clear" w:color="000000" w:fill="FFFFFF"/>
            <w:noWrap/>
            <w:vAlign w:val="bottom"/>
            <w:hideMark/>
          </w:tcPr>
          <w:p w14:paraId="126F5213" w14:textId="77777777" w:rsidR="000F4BA5" w:rsidRPr="000F4BA5" w:rsidRDefault="000F4BA5" w:rsidP="002C3EC4">
            <w:pPr>
              <w:widowControl w:val="0"/>
              <w:suppressAutoHyphens w:val="0"/>
              <w:jc w:val="right"/>
              <w:rPr>
                <w:lang w:val="es-CR" w:eastAsia="es-CR"/>
              </w:rPr>
            </w:pPr>
            <w:r w:rsidRPr="000F4BA5">
              <w:rPr>
                <w:lang w:val="es-CR" w:eastAsia="es-CR"/>
              </w:rPr>
              <w:t>129 838 211</w:t>
            </w:r>
          </w:p>
        </w:tc>
        <w:tc>
          <w:tcPr>
            <w:tcW w:w="542" w:type="pct"/>
            <w:tcBorders>
              <w:top w:val="nil"/>
              <w:left w:val="nil"/>
              <w:bottom w:val="nil"/>
              <w:right w:val="nil"/>
            </w:tcBorders>
            <w:shd w:val="clear" w:color="000000" w:fill="FFFFFF"/>
            <w:noWrap/>
            <w:vAlign w:val="center"/>
            <w:hideMark/>
          </w:tcPr>
          <w:p w14:paraId="53AC5195" w14:textId="77777777" w:rsidR="000F4BA5" w:rsidRPr="000F4BA5" w:rsidRDefault="000F4BA5" w:rsidP="002C3EC4">
            <w:pPr>
              <w:widowControl w:val="0"/>
              <w:suppressAutoHyphens w:val="0"/>
              <w:jc w:val="right"/>
              <w:rPr>
                <w:b/>
                <w:bCs/>
                <w:lang w:val="es-CR" w:eastAsia="es-CR"/>
              </w:rPr>
            </w:pPr>
            <w:r w:rsidRPr="000F4BA5">
              <w:rPr>
                <w:b/>
                <w:bCs/>
                <w:lang w:val="es-CR" w:eastAsia="es-CR"/>
              </w:rPr>
              <w:t>528 742 594</w:t>
            </w:r>
          </w:p>
        </w:tc>
      </w:tr>
      <w:tr w:rsidR="002C3EC4" w:rsidRPr="000F4BA5" w14:paraId="450B3DD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9AE8309" w14:textId="77777777" w:rsidR="000F4BA5" w:rsidRPr="000F4BA5" w:rsidRDefault="000F4BA5" w:rsidP="002C3EC4">
            <w:pPr>
              <w:widowControl w:val="0"/>
              <w:suppressAutoHyphens w:val="0"/>
              <w:rPr>
                <w:lang w:val="es-CR" w:eastAsia="es-CR"/>
              </w:rPr>
            </w:pPr>
            <w:r w:rsidRPr="000F4BA5">
              <w:rPr>
                <w:lang w:val="es-CR" w:eastAsia="es-CR"/>
              </w:rPr>
              <w:t>UNIDAD SERVICIO DE SALUD PARA EMPLEADOS I CIRCUITO JUDICIAL ZONA ATLANTICA</w:t>
            </w:r>
          </w:p>
        </w:tc>
        <w:tc>
          <w:tcPr>
            <w:tcW w:w="627" w:type="pct"/>
            <w:tcBorders>
              <w:top w:val="nil"/>
              <w:left w:val="nil"/>
              <w:bottom w:val="nil"/>
              <w:right w:val="nil"/>
            </w:tcBorders>
            <w:shd w:val="clear" w:color="000000" w:fill="FFFFFF"/>
            <w:noWrap/>
            <w:vAlign w:val="bottom"/>
            <w:hideMark/>
          </w:tcPr>
          <w:p w14:paraId="06E5A685" w14:textId="77777777" w:rsidR="000F4BA5" w:rsidRPr="000F4BA5" w:rsidRDefault="000F4BA5" w:rsidP="002C3EC4">
            <w:pPr>
              <w:widowControl w:val="0"/>
              <w:suppressAutoHyphens w:val="0"/>
              <w:jc w:val="right"/>
              <w:rPr>
                <w:lang w:val="es-CR" w:eastAsia="es-CR"/>
              </w:rPr>
            </w:pPr>
            <w:r w:rsidRPr="000F4BA5">
              <w:rPr>
                <w:lang w:val="es-CR" w:eastAsia="es-CR"/>
              </w:rPr>
              <w:t>66 802 761</w:t>
            </w:r>
          </w:p>
        </w:tc>
        <w:tc>
          <w:tcPr>
            <w:tcW w:w="557" w:type="pct"/>
            <w:tcBorders>
              <w:top w:val="nil"/>
              <w:left w:val="nil"/>
              <w:bottom w:val="nil"/>
              <w:right w:val="nil"/>
            </w:tcBorders>
            <w:shd w:val="clear" w:color="000000" w:fill="FFFFFF"/>
            <w:noWrap/>
            <w:vAlign w:val="bottom"/>
            <w:hideMark/>
          </w:tcPr>
          <w:p w14:paraId="33320346" w14:textId="77777777" w:rsidR="000F4BA5" w:rsidRPr="000F4BA5" w:rsidRDefault="000F4BA5" w:rsidP="002C3EC4">
            <w:pPr>
              <w:widowControl w:val="0"/>
              <w:suppressAutoHyphens w:val="0"/>
              <w:jc w:val="right"/>
              <w:rPr>
                <w:lang w:val="es-CR" w:eastAsia="es-CR"/>
              </w:rPr>
            </w:pPr>
            <w:r w:rsidRPr="000F4BA5">
              <w:rPr>
                <w:lang w:val="es-CR" w:eastAsia="es-CR"/>
              </w:rPr>
              <w:t>35 487 468</w:t>
            </w:r>
          </w:p>
        </w:tc>
        <w:tc>
          <w:tcPr>
            <w:tcW w:w="542" w:type="pct"/>
            <w:tcBorders>
              <w:top w:val="nil"/>
              <w:left w:val="nil"/>
              <w:bottom w:val="nil"/>
              <w:right w:val="nil"/>
            </w:tcBorders>
            <w:shd w:val="clear" w:color="000000" w:fill="FFFFFF"/>
            <w:noWrap/>
            <w:vAlign w:val="center"/>
            <w:hideMark/>
          </w:tcPr>
          <w:p w14:paraId="20B46ECC" w14:textId="77777777" w:rsidR="000F4BA5" w:rsidRPr="000F4BA5" w:rsidRDefault="000F4BA5" w:rsidP="002C3EC4">
            <w:pPr>
              <w:widowControl w:val="0"/>
              <w:suppressAutoHyphens w:val="0"/>
              <w:jc w:val="right"/>
              <w:rPr>
                <w:b/>
                <w:bCs/>
                <w:lang w:val="es-CR" w:eastAsia="es-CR"/>
              </w:rPr>
            </w:pPr>
            <w:r w:rsidRPr="000F4BA5">
              <w:rPr>
                <w:b/>
                <w:bCs/>
                <w:lang w:val="es-CR" w:eastAsia="es-CR"/>
              </w:rPr>
              <w:t>102 290 229</w:t>
            </w:r>
          </w:p>
        </w:tc>
      </w:tr>
      <w:tr w:rsidR="002C3EC4" w:rsidRPr="000F4BA5" w14:paraId="1A741E2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B4FF748"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25CE7C5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D85FB9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8128B3B"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18F385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3B51E65" w14:textId="77777777" w:rsidR="000F4BA5" w:rsidRPr="000F4BA5" w:rsidRDefault="000F4BA5" w:rsidP="002C3EC4">
            <w:pPr>
              <w:widowControl w:val="0"/>
              <w:suppressAutoHyphens w:val="0"/>
              <w:rPr>
                <w:b/>
                <w:bCs/>
                <w:lang w:val="es-CR" w:eastAsia="es-CR"/>
              </w:rPr>
            </w:pPr>
            <w:r w:rsidRPr="000F4BA5">
              <w:rPr>
                <w:b/>
                <w:bCs/>
                <w:lang w:val="es-CR" w:eastAsia="es-CR"/>
              </w:rPr>
              <w:t>SERVICIO ADMINISTRATIVO II CIR. JUD. ZONA ATLÁNTICA</w:t>
            </w:r>
          </w:p>
        </w:tc>
        <w:tc>
          <w:tcPr>
            <w:tcW w:w="627" w:type="pct"/>
            <w:tcBorders>
              <w:top w:val="nil"/>
              <w:left w:val="nil"/>
              <w:bottom w:val="nil"/>
              <w:right w:val="nil"/>
            </w:tcBorders>
            <w:shd w:val="clear" w:color="000000" w:fill="FFFFFF"/>
            <w:noWrap/>
            <w:vAlign w:val="bottom"/>
            <w:hideMark/>
          </w:tcPr>
          <w:p w14:paraId="065C084C" w14:textId="77777777" w:rsidR="000F4BA5" w:rsidRPr="000F4BA5" w:rsidRDefault="000F4BA5" w:rsidP="002C3EC4">
            <w:pPr>
              <w:widowControl w:val="0"/>
              <w:suppressAutoHyphens w:val="0"/>
              <w:jc w:val="right"/>
              <w:rPr>
                <w:b/>
                <w:bCs/>
                <w:lang w:val="es-CR" w:eastAsia="es-CR"/>
              </w:rPr>
            </w:pPr>
            <w:r w:rsidRPr="000F4BA5">
              <w:rPr>
                <w:b/>
                <w:bCs/>
                <w:lang w:val="es-CR" w:eastAsia="es-CR"/>
              </w:rPr>
              <w:t>801 320 126</w:t>
            </w:r>
          </w:p>
        </w:tc>
        <w:tc>
          <w:tcPr>
            <w:tcW w:w="557" w:type="pct"/>
            <w:tcBorders>
              <w:top w:val="nil"/>
              <w:left w:val="nil"/>
              <w:bottom w:val="nil"/>
              <w:right w:val="nil"/>
            </w:tcBorders>
            <w:shd w:val="clear" w:color="000000" w:fill="FFFFFF"/>
            <w:noWrap/>
            <w:vAlign w:val="bottom"/>
            <w:hideMark/>
          </w:tcPr>
          <w:p w14:paraId="13B70BFA" w14:textId="77777777" w:rsidR="000F4BA5" w:rsidRPr="000F4BA5" w:rsidRDefault="000F4BA5" w:rsidP="002C3EC4">
            <w:pPr>
              <w:widowControl w:val="0"/>
              <w:suppressAutoHyphens w:val="0"/>
              <w:jc w:val="right"/>
              <w:rPr>
                <w:b/>
                <w:bCs/>
                <w:lang w:val="es-CR" w:eastAsia="es-CR"/>
              </w:rPr>
            </w:pPr>
            <w:r w:rsidRPr="000F4BA5">
              <w:rPr>
                <w:b/>
                <w:bCs/>
                <w:lang w:val="es-CR" w:eastAsia="es-CR"/>
              </w:rPr>
              <w:t>455 862 036</w:t>
            </w:r>
          </w:p>
        </w:tc>
        <w:tc>
          <w:tcPr>
            <w:tcW w:w="542" w:type="pct"/>
            <w:tcBorders>
              <w:top w:val="nil"/>
              <w:left w:val="nil"/>
              <w:bottom w:val="nil"/>
              <w:right w:val="nil"/>
            </w:tcBorders>
            <w:shd w:val="clear" w:color="000000" w:fill="FFFFFF"/>
            <w:noWrap/>
            <w:vAlign w:val="bottom"/>
            <w:hideMark/>
          </w:tcPr>
          <w:p w14:paraId="70532A6B" w14:textId="77777777" w:rsidR="000F4BA5" w:rsidRPr="000F4BA5" w:rsidRDefault="000F4BA5" w:rsidP="002C3EC4">
            <w:pPr>
              <w:widowControl w:val="0"/>
              <w:suppressAutoHyphens w:val="0"/>
              <w:jc w:val="right"/>
              <w:rPr>
                <w:b/>
                <w:bCs/>
                <w:lang w:val="es-CR" w:eastAsia="es-CR"/>
              </w:rPr>
            </w:pPr>
            <w:r w:rsidRPr="000F4BA5">
              <w:rPr>
                <w:b/>
                <w:bCs/>
                <w:lang w:val="es-CR" w:eastAsia="es-CR"/>
              </w:rPr>
              <w:t>1 257 182 162</w:t>
            </w:r>
          </w:p>
        </w:tc>
      </w:tr>
      <w:tr w:rsidR="002C3EC4" w:rsidRPr="000F4BA5" w14:paraId="76D3EA5A"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2E7149FB" w14:textId="77777777" w:rsidR="000F4BA5" w:rsidRPr="000F4BA5" w:rsidRDefault="000F4BA5" w:rsidP="002C3EC4">
            <w:pPr>
              <w:widowControl w:val="0"/>
              <w:suppressAutoHyphens w:val="0"/>
              <w:rPr>
                <w:lang w:val="es-CR" w:eastAsia="es-CR"/>
              </w:rPr>
            </w:pPr>
            <w:r w:rsidRPr="000F4BA5">
              <w:rPr>
                <w:lang w:val="es-CR" w:eastAsia="es-CR"/>
              </w:rPr>
              <w:t>SUBCONTRALORIA SERVICIOS ZONA ATLANTICA, SEDE POCOCI</w:t>
            </w:r>
          </w:p>
        </w:tc>
        <w:tc>
          <w:tcPr>
            <w:tcW w:w="627" w:type="pct"/>
            <w:tcBorders>
              <w:top w:val="nil"/>
              <w:left w:val="nil"/>
              <w:bottom w:val="nil"/>
              <w:right w:val="nil"/>
            </w:tcBorders>
            <w:shd w:val="clear" w:color="000000" w:fill="FFFFFF"/>
            <w:noWrap/>
            <w:vAlign w:val="bottom"/>
            <w:hideMark/>
          </w:tcPr>
          <w:p w14:paraId="4B2FFCFF" w14:textId="77777777" w:rsidR="000F4BA5" w:rsidRPr="000F4BA5" w:rsidRDefault="000F4BA5" w:rsidP="002C3EC4">
            <w:pPr>
              <w:widowControl w:val="0"/>
              <w:suppressAutoHyphens w:val="0"/>
              <w:jc w:val="right"/>
              <w:rPr>
                <w:lang w:val="es-CR" w:eastAsia="es-CR"/>
              </w:rPr>
            </w:pPr>
            <w:r w:rsidRPr="000F4BA5">
              <w:rPr>
                <w:lang w:val="es-CR" w:eastAsia="es-CR"/>
              </w:rPr>
              <w:t>45 138 906</w:t>
            </w:r>
          </w:p>
        </w:tc>
        <w:tc>
          <w:tcPr>
            <w:tcW w:w="557" w:type="pct"/>
            <w:tcBorders>
              <w:top w:val="nil"/>
              <w:left w:val="nil"/>
              <w:bottom w:val="nil"/>
              <w:right w:val="nil"/>
            </w:tcBorders>
            <w:shd w:val="clear" w:color="000000" w:fill="FFFFFF"/>
            <w:noWrap/>
            <w:vAlign w:val="bottom"/>
            <w:hideMark/>
          </w:tcPr>
          <w:p w14:paraId="0B09A22D" w14:textId="77777777" w:rsidR="000F4BA5" w:rsidRPr="000F4BA5" w:rsidRDefault="000F4BA5" w:rsidP="002C3EC4">
            <w:pPr>
              <w:widowControl w:val="0"/>
              <w:suppressAutoHyphens w:val="0"/>
              <w:jc w:val="right"/>
              <w:rPr>
                <w:lang w:val="es-CR" w:eastAsia="es-CR"/>
              </w:rPr>
            </w:pPr>
            <w:r w:rsidRPr="000F4BA5">
              <w:rPr>
                <w:lang w:val="es-CR" w:eastAsia="es-CR"/>
              </w:rPr>
              <w:t>23 600 432</w:t>
            </w:r>
          </w:p>
        </w:tc>
        <w:tc>
          <w:tcPr>
            <w:tcW w:w="542" w:type="pct"/>
            <w:tcBorders>
              <w:top w:val="nil"/>
              <w:left w:val="nil"/>
              <w:bottom w:val="nil"/>
              <w:right w:val="nil"/>
            </w:tcBorders>
            <w:shd w:val="clear" w:color="000000" w:fill="FFFFFF"/>
            <w:noWrap/>
            <w:vAlign w:val="center"/>
            <w:hideMark/>
          </w:tcPr>
          <w:p w14:paraId="0B9F3C2B" w14:textId="77777777" w:rsidR="000F4BA5" w:rsidRPr="000F4BA5" w:rsidRDefault="000F4BA5" w:rsidP="002C3EC4">
            <w:pPr>
              <w:widowControl w:val="0"/>
              <w:suppressAutoHyphens w:val="0"/>
              <w:jc w:val="right"/>
              <w:rPr>
                <w:b/>
                <w:bCs/>
                <w:lang w:val="es-CR" w:eastAsia="es-CR"/>
              </w:rPr>
            </w:pPr>
            <w:r w:rsidRPr="000F4BA5">
              <w:rPr>
                <w:b/>
                <w:bCs/>
                <w:lang w:val="es-CR" w:eastAsia="es-CR"/>
              </w:rPr>
              <w:t>68 739 338</w:t>
            </w:r>
          </w:p>
        </w:tc>
      </w:tr>
      <w:tr w:rsidR="002C3EC4" w:rsidRPr="000F4BA5" w14:paraId="48AAFFA5"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3AD26965" w14:textId="77777777" w:rsidR="000F4BA5" w:rsidRPr="000F4BA5" w:rsidRDefault="000F4BA5" w:rsidP="002C3EC4">
            <w:pPr>
              <w:widowControl w:val="0"/>
              <w:suppressAutoHyphens w:val="0"/>
              <w:rPr>
                <w:lang w:val="es-CR" w:eastAsia="es-CR"/>
              </w:rPr>
            </w:pPr>
            <w:r w:rsidRPr="000F4BA5">
              <w:rPr>
                <w:lang w:val="es-CR" w:eastAsia="es-CR"/>
              </w:rPr>
              <w:t>ADMINISTRACION REGIONAL II CIRCUITO JUDICIAL ZONA ATLANTICA</w:t>
            </w:r>
          </w:p>
        </w:tc>
        <w:tc>
          <w:tcPr>
            <w:tcW w:w="627" w:type="pct"/>
            <w:tcBorders>
              <w:top w:val="nil"/>
              <w:left w:val="nil"/>
              <w:bottom w:val="nil"/>
              <w:right w:val="nil"/>
            </w:tcBorders>
            <w:shd w:val="clear" w:color="000000" w:fill="FFFFFF"/>
            <w:noWrap/>
            <w:vAlign w:val="bottom"/>
            <w:hideMark/>
          </w:tcPr>
          <w:p w14:paraId="35221458" w14:textId="77777777" w:rsidR="000F4BA5" w:rsidRPr="000F4BA5" w:rsidRDefault="000F4BA5" w:rsidP="002C3EC4">
            <w:pPr>
              <w:widowControl w:val="0"/>
              <w:suppressAutoHyphens w:val="0"/>
              <w:jc w:val="right"/>
              <w:rPr>
                <w:lang w:val="es-CR" w:eastAsia="es-CR"/>
              </w:rPr>
            </w:pPr>
            <w:r w:rsidRPr="000F4BA5">
              <w:rPr>
                <w:lang w:val="es-CR" w:eastAsia="es-CR"/>
              </w:rPr>
              <w:t>523 137 228</w:t>
            </w:r>
          </w:p>
        </w:tc>
        <w:tc>
          <w:tcPr>
            <w:tcW w:w="557" w:type="pct"/>
            <w:tcBorders>
              <w:top w:val="nil"/>
              <w:left w:val="nil"/>
              <w:bottom w:val="nil"/>
              <w:right w:val="nil"/>
            </w:tcBorders>
            <w:shd w:val="clear" w:color="000000" w:fill="FFFFFF"/>
            <w:noWrap/>
            <w:vAlign w:val="bottom"/>
            <w:hideMark/>
          </w:tcPr>
          <w:p w14:paraId="777346D6" w14:textId="77777777" w:rsidR="000F4BA5" w:rsidRPr="000F4BA5" w:rsidRDefault="000F4BA5" w:rsidP="002C3EC4">
            <w:pPr>
              <w:widowControl w:val="0"/>
              <w:suppressAutoHyphens w:val="0"/>
              <w:jc w:val="right"/>
              <w:rPr>
                <w:lang w:val="es-CR" w:eastAsia="es-CR"/>
              </w:rPr>
            </w:pPr>
            <w:r w:rsidRPr="000F4BA5">
              <w:rPr>
                <w:lang w:val="es-CR" w:eastAsia="es-CR"/>
              </w:rPr>
              <w:t>334 314 500</w:t>
            </w:r>
          </w:p>
        </w:tc>
        <w:tc>
          <w:tcPr>
            <w:tcW w:w="542" w:type="pct"/>
            <w:tcBorders>
              <w:top w:val="nil"/>
              <w:left w:val="nil"/>
              <w:bottom w:val="nil"/>
              <w:right w:val="nil"/>
            </w:tcBorders>
            <w:shd w:val="clear" w:color="000000" w:fill="FFFFFF"/>
            <w:noWrap/>
            <w:vAlign w:val="center"/>
            <w:hideMark/>
          </w:tcPr>
          <w:p w14:paraId="1C717BE7" w14:textId="77777777" w:rsidR="000F4BA5" w:rsidRPr="000F4BA5" w:rsidRDefault="000F4BA5" w:rsidP="002C3EC4">
            <w:pPr>
              <w:widowControl w:val="0"/>
              <w:suppressAutoHyphens w:val="0"/>
              <w:jc w:val="right"/>
              <w:rPr>
                <w:b/>
                <w:bCs/>
                <w:lang w:val="es-CR" w:eastAsia="es-CR"/>
              </w:rPr>
            </w:pPr>
            <w:r w:rsidRPr="000F4BA5">
              <w:rPr>
                <w:b/>
                <w:bCs/>
                <w:lang w:val="es-CR" w:eastAsia="es-CR"/>
              </w:rPr>
              <w:t>857 451 729</w:t>
            </w:r>
          </w:p>
        </w:tc>
      </w:tr>
      <w:tr w:rsidR="002C3EC4" w:rsidRPr="000F4BA5" w14:paraId="4D9CE172"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631E35A8"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II CIRCUITO JUDICIAL ZONA ATLANTICA</w:t>
            </w:r>
          </w:p>
        </w:tc>
        <w:tc>
          <w:tcPr>
            <w:tcW w:w="627" w:type="pct"/>
            <w:tcBorders>
              <w:top w:val="nil"/>
              <w:left w:val="nil"/>
              <w:bottom w:val="nil"/>
              <w:right w:val="nil"/>
            </w:tcBorders>
            <w:shd w:val="clear" w:color="000000" w:fill="FFFFFF"/>
            <w:noWrap/>
            <w:vAlign w:val="bottom"/>
            <w:hideMark/>
          </w:tcPr>
          <w:p w14:paraId="18FD4A45" w14:textId="77777777" w:rsidR="000F4BA5" w:rsidRPr="000F4BA5" w:rsidRDefault="000F4BA5" w:rsidP="002C3EC4">
            <w:pPr>
              <w:widowControl w:val="0"/>
              <w:suppressAutoHyphens w:val="0"/>
              <w:jc w:val="right"/>
              <w:rPr>
                <w:lang w:val="es-CR" w:eastAsia="es-CR"/>
              </w:rPr>
            </w:pPr>
            <w:r w:rsidRPr="000F4BA5">
              <w:rPr>
                <w:lang w:val="es-CR" w:eastAsia="es-CR"/>
              </w:rPr>
              <w:t>233 043 992</w:t>
            </w:r>
          </w:p>
        </w:tc>
        <w:tc>
          <w:tcPr>
            <w:tcW w:w="557" w:type="pct"/>
            <w:tcBorders>
              <w:top w:val="nil"/>
              <w:left w:val="nil"/>
              <w:bottom w:val="nil"/>
              <w:right w:val="nil"/>
            </w:tcBorders>
            <w:shd w:val="clear" w:color="000000" w:fill="FFFFFF"/>
            <w:noWrap/>
            <w:vAlign w:val="bottom"/>
            <w:hideMark/>
          </w:tcPr>
          <w:p w14:paraId="4817038C" w14:textId="77777777" w:rsidR="000F4BA5" w:rsidRPr="000F4BA5" w:rsidRDefault="000F4BA5" w:rsidP="002C3EC4">
            <w:pPr>
              <w:widowControl w:val="0"/>
              <w:suppressAutoHyphens w:val="0"/>
              <w:jc w:val="right"/>
              <w:rPr>
                <w:lang w:val="es-CR" w:eastAsia="es-CR"/>
              </w:rPr>
            </w:pPr>
            <w:r w:rsidRPr="000F4BA5">
              <w:rPr>
                <w:lang w:val="es-CR" w:eastAsia="es-CR"/>
              </w:rPr>
              <w:t>97 947 104</w:t>
            </w:r>
          </w:p>
        </w:tc>
        <w:tc>
          <w:tcPr>
            <w:tcW w:w="542" w:type="pct"/>
            <w:tcBorders>
              <w:top w:val="nil"/>
              <w:left w:val="nil"/>
              <w:bottom w:val="nil"/>
              <w:right w:val="nil"/>
            </w:tcBorders>
            <w:shd w:val="clear" w:color="000000" w:fill="FFFFFF"/>
            <w:noWrap/>
            <w:vAlign w:val="center"/>
            <w:hideMark/>
          </w:tcPr>
          <w:p w14:paraId="35EFDA77" w14:textId="77777777" w:rsidR="000F4BA5" w:rsidRPr="000F4BA5" w:rsidRDefault="000F4BA5" w:rsidP="002C3EC4">
            <w:pPr>
              <w:widowControl w:val="0"/>
              <w:suppressAutoHyphens w:val="0"/>
              <w:jc w:val="right"/>
              <w:rPr>
                <w:b/>
                <w:bCs/>
                <w:lang w:val="es-CR" w:eastAsia="es-CR"/>
              </w:rPr>
            </w:pPr>
            <w:r w:rsidRPr="000F4BA5">
              <w:rPr>
                <w:b/>
                <w:bCs/>
                <w:lang w:val="es-CR" w:eastAsia="es-CR"/>
              </w:rPr>
              <w:t>330 991 095</w:t>
            </w:r>
          </w:p>
        </w:tc>
      </w:tr>
      <w:tr w:rsidR="002C3EC4" w:rsidRPr="000F4BA5" w14:paraId="631CD93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681A091"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05F99F7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46741F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85A813E"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0506E4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4C563C6" w14:textId="77777777" w:rsidR="000F4BA5" w:rsidRPr="000F4BA5" w:rsidRDefault="000F4BA5" w:rsidP="002C3EC4">
            <w:pPr>
              <w:widowControl w:val="0"/>
              <w:suppressAutoHyphens w:val="0"/>
              <w:rPr>
                <w:b/>
                <w:bCs/>
                <w:lang w:val="es-CR" w:eastAsia="es-CR"/>
              </w:rPr>
            </w:pPr>
            <w:r w:rsidRPr="000F4BA5">
              <w:rPr>
                <w:b/>
                <w:bCs/>
                <w:lang w:val="es-CR" w:eastAsia="es-CR"/>
              </w:rPr>
              <w:t xml:space="preserve">CAPACITACION </w:t>
            </w:r>
          </w:p>
        </w:tc>
        <w:tc>
          <w:tcPr>
            <w:tcW w:w="627" w:type="pct"/>
            <w:tcBorders>
              <w:top w:val="nil"/>
              <w:left w:val="nil"/>
              <w:bottom w:val="nil"/>
              <w:right w:val="nil"/>
            </w:tcBorders>
            <w:shd w:val="clear" w:color="000000" w:fill="FFFFFF"/>
            <w:noWrap/>
            <w:vAlign w:val="bottom"/>
            <w:hideMark/>
          </w:tcPr>
          <w:p w14:paraId="03919280" w14:textId="77777777" w:rsidR="000F4BA5" w:rsidRPr="000F4BA5" w:rsidRDefault="000F4BA5" w:rsidP="002C3EC4">
            <w:pPr>
              <w:widowControl w:val="0"/>
              <w:suppressAutoHyphens w:val="0"/>
              <w:jc w:val="right"/>
              <w:rPr>
                <w:b/>
                <w:bCs/>
                <w:lang w:val="es-CR" w:eastAsia="es-CR"/>
              </w:rPr>
            </w:pPr>
            <w:r w:rsidRPr="000F4BA5">
              <w:rPr>
                <w:b/>
                <w:bCs/>
                <w:lang w:val="es-CR" w:eastAsia="es-CR"/>
              </w:rPr>
              <w:t>1 481 157 692</w:t>
            </w:r>
          </w:p>
        </w:tc>
        <w:tc>
          <w:tcPr>
            <w:tcW w:w="557" w:type="pct"/>
            <w:tcBorders>
              <w:top w:val="nil"/>
              <w:left w:val="nil"/>
              <w:bottom w:val="nil"/>
              <w:right w:val="nil"/>
            </w:tcBorders>
            <w:shd w:val="clear" w:color="000000" w:fill="FFFFFF"/>
            <w:noWrap/>
            <w:vAlign w:val="bottom"/>
            <w:hideMark/>
          </w:tcPr>
          <w:p w14:paraId="02ADFDBD" w14:textId="77777777" w:rsidR="000F4BA5" w:rsidRPr="000F4BA5" w:rsidRDefault="000F4BA5" w:rsidP="002C3EC4">
            <w:pPr>
              <w:widowControl w:val="0"/>
              <w:suppressAutoHyphens w:val="0"/>
              <w:jc w:val="right"/>
              <w:rPr>
                <w:b/>
                <w:bCs/>
                <w:lang w:val="es-CR" w:eastAsia="es-CR"/>
              </w:rPr>
            </w:pPr>
            <w:r w:rsidRPr="000F4BA5">
              <w:rPr>
                <w:b/>
                <w:bCs/>
                <w:lang w:val="es-CR" w:eastAsia="es-CR"/>
              </w:rPr>
              <w:t>436 181 168</w:t>
            </w:r>
          </w:p>
        </w:tc>
        <w:tc>
          <w:tcPr>
            <w:tcW w:w="542" w:type="pct"/>
            <w:tcBorders>
              <w:top w:val="nil"/>
              <w:left w:val="nil"/>
              <w:bottom w:val="nil"/>
              <w:right w:val="nil"/>
            </w:tcBorders>
            <w:shd w:val="clear" w:color="000000" w:fill="FFFFFF"/>
            <w:noWrap/>
            <w:vAlign w:val="bottom"/>
            <w:hideMark/>
          </w:tcPr>
          <w:p w14:paraId="67EBE8D7" w14:textId="77777777" w:rsidR="000F4BA5" w:rsidRPr="000F4BA5" w:rsidRDefault="000F4BA5" w:rsidP="002C3EC4">
            <w:pPr>
              <w:widowControl w:val="0"/>
              <w:suppressAutoHyphens w:val="0"/>
              <w:jc w:val="right"/>
              <w:rPr>
                <w:b/>
                <w:bCs/>
                <w:lang w:val="es-CR" w:eastAsia="es-CR"/>
              </w:rPr>
            </w:pPr>
            <w:r w:rsidRPr="000F4BA5">
              <w:rPr>
                <w:b/>
                <w:bCs/>
                <w:lang w:val="es-CR" w:eastAsia="es-CR"/>
              </w:rPr>
              <w:t>1 917 338 860</w:t>
            </w:r>
          </w:p>
        </w:tc>
      </w:tr>
      <w:tr w:rsidR="002C3EC4" w:rsidRPr="000F4BA5" w14:paraId="356C0BF9" w14:textId="77777777" w:rsidTr="00022BEC">
        <w:trPr>
          <w:trHeight w:val="180"/>
          <w:jc w:val="center"/>
        </w:trPr>
        <w:tc>
          <w:tcPr>
            <w:tcW w:w="3274" w:type="pct"/>
            <w:tcBorders>
              <w:top w:val="nil"/>
              <w:left w:val="nil"/>
              <w:bottom w:val="nil"/>
              <w:right w:val="nil"/>
            </w:tcBorders>
            <w:noWrap/>
            <w:vAlign w:val="bottom"/>
            <w:hideMark/>
          </w:tcPr>
          <w:p w14:paraId="08A27E8C" w14:textId="77777777" w:rsidR="000F4BA5" w:rsidRPr="000F4BA5" w:rsidRDefault="000F4BA5" w:rsidP="002C3EC4">
            <w:pPr>
              <w:widowControl w:val="0"/>
              <w:suppressAutoHyphens w:val="0"/>
              <w:rPr>
                <w:lang w:val="es-CR" w:eastAsia="es-CR"/>
              </w:rPr>
            </w:pPr>
            <w:r w:rsidRPr="000F4BA5">
              <w:rPr>
                <w:lang w:val="es-CR" w:eastAsia="es-CR"/>
              </w:rPr>
              <w:t>ESCUELA JUDICIAL</w:t>
            </w:r>
          </w:p>
        </w:tc>
        <w:tc>
          <w:tcPr>
            <w:tcW w:w="627" w:type="pct"/>
            <w:tcBorders>
              <w:top w:val="nil"/>
              <w:left w:val="nil"/>
              <w:bottom w:val="nil"/>
              <w:right w:val="nil"/>
            </w:tcBorders>
            <w:shd w:val="clear" w:color="000000" w:fill="FFFFFF"/>
            <w:noWrap/>
            <w:vAlign w:val="bottom"/>
            <w:hideMark/>
          </w:tcPr>
          <w:p w14:paraId="5CDD668C" w14:textId="77777777" w:rsidR="000F4BA5" w:rsidRPr="000F4BA5" w:rsidRDefault="000F4BA5" w:rsidP="002C3EC4">
            <w:pPr>
              <w:widowControl w:val="0"/>
              <w:suppressAutoHyphens w:val="0"/>
              <w:jc w:val="right"/>
              <w:rPr>
                <w:lang w:val="es-CR" w:eastAsia="es-CR"/>
              </w:rPr>
            </w:pPr>
            <w:r w:rsidRPr="000F4BA5">
              <w:rPr>
                <w:lang w:val="es-CR" w:eastAsia="es-CR"/>
              </w:rPr>
              <w:t>358 322 885</w:t>
            </w:r>
          </w:p>
        </w:tc>
        <w:tc>
          <w:tcPr>
            <w:tcW w:w="557" w:type="pct"/>
            <w:tcBorders>
              <w:top w:val="nil"/>
              <w:left w:val="nil"/>
              <w:bottom w:val="nil"/>
              <w:right w:val="nil"/>
            </w:tcBorders>
            <w:shd w:val="clear" w:color="000000" w:fill="FFFFFF"/>
            <w:noWrap/>
            <w:vAlign w:val="bottom"/>
            <w:hideMark/>
          </w:tcPr>
          <w:p w14:paraId="34B3F0B6" w14:textId="77777777" w:rsidR="000F4BA5" w:rsidRPr="000F4BA5" w:rsidRDefault="000F4BA5" w:rsidP="002C3EC4">
            <w:pPr>
              <w:widowControl w:val="0"/>
              <w:suppressAutoHyphens w:val="0"/>
              <w:jc w:val="right"/>
              <w:rPr>
                <w:lang w:val="es-CR" w:eastAsia="es-CR"/>
              </w:rPr>
            </w:pPr>
            <w:r w:rsidRPr="000F4BA5">
              <w:rPr>
                <w:lang w:val="es-CR" w:eastAsia="es-CR"/>
              </w:rPr>
              <w:t>118 132 711</w:t>
            </w:r>
          </w:p>
        </w:tc>
        <w:tc>
          <w:tcPr>
            <w:tcW w:w="542" w:type="pct"/>
            <w:tcBorders>
              <w:top w:val="nil"/>
              <w:left w:val="nil"/>
              <w:bottom w:val="nil"/>
              <w:right w:val="nil"/>
            </w:tcBorders>
            <w:shd w:val="clear" w:color="000000" w:fill="FFFFFF"/>
            <w:noWrap/>
            <w:vAlign w:val="center"/>
            <w:hideMark/>
          </w:tcPr>
          <w:p w14:paraId="76264683" w14:textId="77777777" w:rsidR="000F4BA5" w:rsidRPr="000F4BA5" w:rsidRDefault="000F4BA5" w:rsidP="002C3EC4">
            <w:pPr>
              <w:widowControl w:val="0"/>
              <w:suppressAutoHyphens w:val="0"/>
              <w:jc w:val="right"/>
              <w:rPr>
                <w:b/>
                <w:bCs/>
                <w:lang w:val="es-CR" w:eastAsia="es-CR"/>
              </w:rPr>
            </w:pPr>
            <w:r w:rsidRPr="000F4BA5">
              <w:rPr>
                <w:b/>
                <w:bCs/>
                <w:lang w:val="es-CR" w:eastAsia="es-CR"/>
              </w:rPr>
              <w:t>476 455 596</w:t>
            </w:r>
          </w:p>
        </w:tc>
      </w:tr>
      <w:tr w:rsidR="002C3EC4" w:rsidRPr="000F4BA5" w14:paraId="089A53B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D141704" w14:textId="77777777" w:rsidR="000F4BA5" w:rsidRPr="000F4BA5" w:rsidRDefault="000F4BA5" w:rsidP="002C3EC4">
            <w:pPr>
              <w:widowControl w:val="0"/>
              <w:suppressAutoHyphens w:val="0"/>
              <w:rPr>
                <w:lang w:val="es-CR" w:eastAsia="es-CR"/>
              </w:rPr>
            </w:pPr>
            <w:r w:rsidRPr="000F4BA5">
              <w:rPr>
                <w:lang w:val="es-CR" w:eastAsia="es-CR"/>
              </w:rPr>
              <w:t>UNIDAD DE ADIESTRAMIENTO</w:t>
            </w:r>
          </w:p>
        </w:tc>
        <w:tc>
          <w:tcPr>
            <w:tcW w:w="627" w:type="pct"/>
            <w:tcBorders>
              <w:top w:val="nil"/>
              <w:left w:val="nil"/>
              <w:bottom w:val="nil"/>
              <w:right w:val="nil"/>
            </w:tcBorders>
            <w:shd w:val="clear" w:color="000000" w:fill="FFFFFF"/>
            <w:noWrap/>
            <w:vAlign w:val="bottom"/>
            <w:hideMark/>
          </w:tcPr>
          <w:p w14:paraId="56C3B9D6" w14:textId="77777777" w:rsidR="000F4BA5" w:rsidRPr="000F4BA5" w:rsidRDefault="000F4BA5" w:rsidP="002C3EC4">
            <w:pPr>
              <w:widowControl w:val="0"/>
              <w:suppressAutoHyphens w:val="0"/>
              <w:jc w:val="right"/>
              <w:rPr>
                <w:lang w:val="es-CR" w:eastAsia="es-CR"/>
              </w:rPr>
            </w:pPr>
            <w:r w:rsidRPr="000F4BA5">
              <w:rPr>
                <w:lang w:val="es-CR" w:eastAsia="es-CR"/>
              </w:rPr>
              <w:t>349 032 993</w:t>
            </w:r>
          </w:p>
        </w:tc>
        <w:tc>
          <w:tcPr>
            <w:tcW w:w="557" w:type="pct"/>
            <w:tcBorders>
              <w:top w:val="nil"/>
              <w:left w:val="nil"/>
              <w:bottom w:val="nil"/>
              <w:right w:val="nil"/>
            </w:tcBorders>
            <w:shd w:val="clear" w:color="000000" w:fill="FFFFFF"/>
            <w:noWrap/>
            <w:vAlign w:val="bottom"/>
            <w:hideMark/>
          </w:tcPr>
          <w:p w14:paraId="2DBD283A" w14:textId="77777777" w:rsidR="000F4BA5" w:rsidRPr="000F4BA5" w:rsidRDefault="000F4BA5" w:rsidP="002C3EC4">
            <w:pPr>
              <w:widowControl w:val="0"/>
              <w:suppressAutoHyphens w:val="0"/>
              <w:jc w:val="right"/>
              <w:rPr>
                <w:lang w:val="es-CR" w:eastAsia="es-CR"/>
              </w:rPr>
            </w:pPr>
            <w:r w:rsidRPr="000F4BA5">
              <w:rPr>
                <w:lang w:val="es-CR" w:eastAsia="es-CR"/>
              </w:rPr>
              <w:t>5 305 614</w:t>
            </w:r>
          </w:p>
        </w:tc>
        <w:tc>
          <w:tcPr>
            <w:tcW w:w="542" w:type="pct"/>
            <w:tcBorders>
              <w:top w:val="nil"/>
              <w:left w:val="nil"/>
              <w:bottom w:val="nil"/>
              <w:right w:val="nil"/>
            </w:tcBorders>
            <w:shd w:val="clear" w:color="000000" w:fill="FFFFFF"/>
            <w:noWrap/>
            <w:vAlign w:val="center"/>
            <w:hideMark/>
          </w:tcPr>
          <w:p w14:paraId="4CBCF89C" w14:textId="77777777" w:rsidR="000F4BA5" w:rsidRPr="000F4BA5" w:rsidRDefault="000F4BA5" w:rsidP="002C3EC4">
            <w:pPr>
              <w:widowControl w:val="0"/>
              <w:suppressAutoHyphens w:val="0"/>
              <w:jc w:val="right"/>
              <w:rPr>
                <w:b/>
                <w:bCs/>
                <w:lang w:val="es-CR" w:eastAsia="es-CR"/>
              </w:rPr>
            </w:pPr>
            <w:r w:rsidRPr="000F4BA5">
              <w:rPr>
                <w:b/>
                <w:bCs/>
                <w:lang w:val="es-CR" w:eastAsia="es-CR"/>
              </w:rPr>
              <w:t>354 338 608</w:t>
            </w:r>
          </w:p>
        </w:tc>
      </w:tr>
      <w:tr w:rsidR="002C3EC4" w:rsidRPr="000F4BA5" w14:paraId="0740BAD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38A3B32" w14:textId="77777777" w:rsidR="000F4BA5" w:rsidRPr="000F4BA5" w:rsidRDefault="000F4BA5" w:rsidP="002C3EC4">
            <w:pPr>
              <w:widowControl w:val="0"/>
              <w:suppressAutoHyphens w:val="0"/>
              <w:rPr>
                <w:lang w:val="es-CR" w:eastAsia="es-CR"/>
              </w:rPr>
            </w:pPr>
            <w:r w:rsidRPr="000F4BA5">
              <w:rPr>
                <w:lang w:val="es-CR" w:eastAsia="es-CR"/>
              </w:rPr>
              <w:t>CAPACITACION JURISDICCIONAL</w:t>
            </w:r>
          </w:p>
        </w:tc>
        <w:tc>
          <w:tcPr>
            <w:tcW w:w="627" w:type="pct"/>
            <w:tcBorders>
              <w:top w:val="nil"/>
              <w:left w:val="nil"/>
              <w:bottom w:val="nil"/>
              <w:right w:val="nil"/>
            </w:tcBorders>
            <w:shd w:val="clear" w:color="000000" w:fill="FFFFFF"/>
            <w:noWrap/>
            <w:vAlign w:val="bottom"/>
            <w:hideMark/>
          </w:tcPr>
          <w:p w14:paraId="090DAAFC" w14:textId="77777777" w:rsidR="000F4BA5" w:rsidRPr="000F4BA5" w:rsidRDefault="000F4BA5" w:rsidP="002C3EC4">
            <w:pPr>
              <w:widowControl w:val="0"/>
              <w:suppressAutoHyphens w:val="0"/>
              <w:jc w:val="right"/>
              <w:rPr>
                <w:lang w:val="es-CR" w:eastAsia="es-CR"/>
              </w:rPr>
            </w:pPr>
            <w:r w:rsidRPr="000F4BA5">
              <w:rPr>
                <w:lang w:val="es-CR" w:eastAsia="es-CR"/>
              </w:rPr>
              <w:t xml:space="preserve">306 216 </w:t>
            </w:r>
            <w:r w:rsidRPr="000F4BA5">
              <w:rPr>
                <w:lang w:val="es-CR" w:eastAsia="es-CR"/>
              </w:rPr>
              <w:lastRenderedPageBreak/>
              <w:t>991</w:t>
            </w:r>
          </w:p>
        </w:tc>
        <w:tc>
          <w:tcPr>
            <w:tcW w:w="557" w:type="pct"/>
            <w:tcBorders>
              <w:top w:val="nil"/>
              <w:left w:val="nil"/>
              <w:bottom w:val="nil"/>
              <w:right w:val="nil"/>
            </w:tcBorders>
            <w:shd w:val="clear" w:color="000000" w:fill="FFFFFF"/>
            <w:noWrap/>
            <w:vAlign w:val="bottom"/>
            <w:hideMark/>
          </w:tcPr>
          <w:p w14:paraId="6C653367"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114 198 </w:t>
            </w:r>
            <w:r w:rsidRPr="000F4BA5">
              <w:rPr>
                <w:lang w:val="es-CR" w:eastAsia="es-CR"/>
              </w:rPr>
              <w:lastRenderedPageBreak/>
              <w:t>449</w:t>
            </w:r>
          </w:p>
        </w:tc>
        <w:tc>
          <w:tcPr>
            <w:tcW w:w="542" w:type="pct"/>
            <w:tcBorders>
              <w:top w:val="nil"/>
              <w:left w:val="nil"/>
              <w:bottom w:val="nil"/>
              <w:right w:val="nil"/>
            </w:tcBorders>
            <w:shd w:val="clear" w:color="000000" w:fill="FFFFFF"/>
            <w:noWrap/>
            <w:vAlign w:val="center"/>
            <w:hideMark/>
          </w:tcPr>
          <w:p w14:paraId="0171D68E"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420 415 </w:t>
            </w:r>
            <w:r w:rsidRPr="000F4BA5">
              <w:rPr>
                <w:b/>
                <w:bCs/>
                <w:lang w:val="es-CR" w:eastAsia="es-CR"/>
              </w:rPr>
              <w:lastRenderedPageBreak/>
              <w:t>440</w:t>
            </w:r>
          </w:p>
        </w:tc>
      </w:tr>
      <w:tr w:rsidR="002C3EC4" w:rsidRPr="000F4BA5" w14:paraId="300A9AA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94D6961" w14:textId="77777777" w:rsidR="000F4BA5" w:rsidRPr="000F4BA5" w:rsidRDefault="000F4BA5" w:rsidP="002C3EC4">
            <w:pPr>
              <w:widowControl w:val="0"/>
              <w:suppressAutoHyphens w:val="0"/>
              <w:rPr>
                <w:lang w:val="es-CR" w:eastAsia="es-CR"/>
              </w:rPr>
            </w:pPr>
            <w:r w:rsidRPr="000F4BA5">
              <w:rPr>
                <w:lang w:val="es-CR" w:eastAsia="es-CR"/>
              </w:rPr>
              <w:lastRenderedPageBreak/>
              <w:t>SERVICIOS DE APOYO ADMINISTRATIVO</w:t>
            </w:r>
          </w:p>
        </w:tc>
        <w:tc>
          <w:tcPr>
            <w:tcW w:w="627" w:type="pct"/>
            <w:tcBorders>
              <w:top w:val="nil"/>
              <w:left w:val="nil"/>
              <w:bottom w:val="nil"/>
              <w:right w:val="nil"/>
            </w:tcBorders>
            <w:shd w:val="clear" w:color="000000" w:fill="FFFFFF"/>
            <w:noWrap/>
            <w:vAlign w:val="bottom"/>
            <w:hideMark/>
          </w:tcPr>
          <w:p w14:paraId="09D0A351" w14:textId="77777777" w:rsidR="000F4BA5" w:rsidRPr="000F4BA5" w:rsidRDefault="000F4BA5" w:rsidP="002C3EC4">
            <w:pPr>
              <w:widowControl w:val="0"/>
              <w:suppressAutoHyphens w:val="0"/>
              <w:jc w:val="right"/>
              <w:rPr>
                <w:lang w:val="es-CR" w:eastAsia="es-CR"/>
              </w:rPr>
            </w:pPr>
            <w:r w:rsidRPr="000F4BA5">
              <w:rPr>
                <w:lang w:val="es-CR" w:eastAsia="es-CR"/>
              </w:rPr>
              <w:t>89 100 869</w:t>
            </w:r>
          </w:p>
        </w:tc>
        <w:tc>
          <w:tcPr>
            <w:tcW w:w="557" w:type="pct"/>
            <w:tcBorders>
              <w:top w:val="nil"/>
              <w:left w:val="nil"/>
              <w:bottom w:val="nil"/>
              <w:right w:val="nil"/>
            </w:tcBorders>
            <w:shd w:val="clear" w:color="000000" w:fill="FFFFFF"/>
            <w:noWrap/>
            <w:vAlign w:val="bottom"/>
            <w:hideMark/>
          </w:tcPr>
          <w:p w14:paraId="241619F8" w14:textId="77777777" w:rsidR="000F4BA5" w:rsidRPr="000F4BA5" w:rsidRDefault="000F4BA5" w:rsidP="002C3EC4">
            <w:pPr>
              <w:widowControl w:val="0"/>
              <w:suppressAutoHyphens w:val="0"/>
              <w:jc w:val="right"/>
              <w:rPr>
                <w:lang w:val="es-CR" w:eastAsia="es-CR"/>
              </w:rPr>
            </w:pPr>
            <w:r w:rsidRPr="000F4BA5">
              <w:rPr>
                <w:lang w:val="es-CR" w:eastAsia="es-CR"/>
              </w:rPr>
              <w:t>58 806 156</w:t>
            </w:r>
          </w:p>
        </w:tc>
        <w:tc>
          <w:tcPr>
            <w:tcW w:w="542" w:type="pct"/>
            <w:tcBorders>
              <w:top w:val="nil"/>
              <w:left w:val="nil"/>
              <w:bottom w:val="nil"/>
              <w:right w:val="nil"/>
            </w:tcBorders>
            <w:shd w:val="clear" w:color="000000" w:fill="FFFFFF"/>
            <w:noWrap/>
            <w:vAlign w:val="center"/>
            <w:hideMark/>
          </w:tcPr>
          <w:p w14:paraId="7EEEF3C4" w14:textId="77777777" w:rsidR="000F4BA5" w:rsidRPr="000F4BA5" w:rsidRDefault="000F4BA5" w:rsidP="002C3EC4">
            <w:pPr>
              <w:widowControl w:val="0"/>
              <w:suppressAutoHyphens w:val="0"/>
              <w:jc w:val="right"/>
              <w:rPr>
                <w:b/>
                <w:bCs/>
                <w:lang w:val="es-CR" w:eastAsia="es-CR"/>
              </w:rPr>
            </w:pPr>
            <w:r w:rsidRPr="000F4BA5">
              <w:rPr>
                <w:b/>
                <w:bCs/>
                <w:lang w:val="es-CR" w:eastAsia="es-CR"/>
              </w:rPr>
              <w:t>147 907 024</w:t>
            </w:r>
          </w:p>
        </w:tc>
      </w:tr>
      <w:tr w:rsidR="002C3EC4" w:rsidRPr="000F4BA5" w14:paraId="52A9E9A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1DB69E9" w14:textId="77777777" w:rsidR="000F4BA5" w:rsidRPr="000F4BA5" w:rsidRDefault="000F4BA5" w:rsidP="002C3EC4">
            <w:pPr>
              <w:widowControl w:val="0"/>
              <w:suppressAutoHyphens w:val="0"/>
              <w:rPr>
                <w:lang w:val="es-CR" w:eastAsia="es-CR"/>
              </w:rPr>
            </w:pPr>
            <w:r w:rsidRPr="000F4BA5">
              <w:rPr>
                <w:lang w:val="es-CR" w:eastAsia="es-CR"/>
              </w:rPr>
              <w:t>CENTRO DOCUMENTAL Y ARCHIVO</w:t>
            </w:r>
          </w:p>
        </w:tc>
        <w:tc>
          <w:tcPr>
            <w:tcW w:w="627" w:type="pct"/>
            <w:tcBorders>
              <w:top w:val="nil"/>
              <w:left w:val="nil"/>
              <w:bottom w:val="nil"/>
              <w:right w:val="nil"/>
            </w:tcBorders>
            <w:shd w:val="clear" w:color="000000" w:fill="FFFFFF"/>
            <w:noWrap/>
            <w:vAlign w:val="bottom"/>
            <w:hideMark/>
          </w:tcPr>
          <w:p w14:paraId="797ACB6F" w14:textId="77777777" w:rsidR="000F4BA5" w:rsidRPr="000F4BA5" w:rsidRDefault="000F4BA5" w:rsidP="002C3EC4">
            <w:pPr>
              <w:widowControl w:val="0"/>
              <w:suppressAutoHyphens w:val="0"/>
              <w:jc w:val="right"/>
              <w:rPr>
                <w:lang w:val="es-CR" w:eastAsia="es-CR"/>
              </w:rPr>
            </w:pPr>
            <w:r w:rsidRPr="000F4BA5">
              <w:rPr>
                <w:lang w:val="es-CR" w:eastAsia="es-CR"/>
              </w:rPr>
              <w:t>49 585 079</w:t>
            </w:r>
          </w:p>
        </w:tc>
        <w:tc>
          <w:tcPr>
            <w:tcW w:w="557" w:type="pct"/>
            <w:tcBorders>
              <w:top w:val="nil"/>
              <w:left w:val="nil"/>
              <w:bottom w:val="nil"/>
              <w:right w:val="nil"/>
            </w:tcBorders>
            <w:shd w:val="clear" w:color="000000" w:fill="FFFFFF"/>
            <w:noWrap/>
            <w:vAlign w:val="bottom"/>
            <w:hideMark/>
          </w:tcPr>
          <w:p w14:paraId="76DB5F93" w14:textId="77777777" w:rsidR="000F4BA5" w:rsidRPr="000F4BA5" w:rsidRDefault="000F4BA5" w:rsidP="002C3EC4">
            <w:pPr>
              <w:widowControl w:val="0"/>
              <w:suppressAutoHyphens w:val="0"/>
              <w:jc w:val="right"/>
              <w:rPr>
                <w:lang w:val="es-CR" w:eastAsia="es-CR"/>
              </w:rPr>
            </w:pPr>
            <w:r w:rsidRPr="000F4BA5">
              <w:rPr>
                <w:lang w:val="es-CR" w:eastAsia="es-CR"/>
              </w:rPr>
              <w:t>23 178 729</w:t>
            </w:r>
          </w:p>
        </w:tc>
        <w:tc>
          <w:tcPr>
            <w:tcW w:w="542" w:type="pct"/>
            <w:tcBorders>
              <w:top w:val="nil"/>
              <w:left w:val="nil"/>
              <w:bottom w:val="nil"/>
              <w:right w:val="nil"/>
            </w:tcBorders>
            <w:shd w:val="clear" w:color="000000" w:fill="FFFFFF"/>
            <w:noWrap/>
            <w:vAlign w:val="center"/>
            <w:hideMark/>
          </w:tcPr>
          <w:p w14:paraId="58EE8D27" w14:textId="77777777" w:rsidR="000F4BA5" w:rsidRPr="000F4BA5" w:rsidRDefault="000F4BA5" w:rsidP="002C3EC4">
            <w:pPr>
              <w:widowControl w:val="0"/>
              <w:suppressAutoHyphens w:val="0"/>
              <w:jc w:val="right"/>
              <w:rPr>
                <w:b/>
                <w:bCs/>
                <w:lang w:val="es-CR" w:eastAsia="es-CR"/>
              </w:rPr>
            </w:pPr>
            <w:r w:rsidRPr="000F4BA5">
              <w:rPr>
                <w:b/>
                <w:bCs/>
                <w:lang w:val="es-CR" w:eastAsia="es-CR"/>
              </w:rPr>
              <w:t>72 763 808</w:t>
            </w:r>
          </w:p>
        </w:tc>
      </w:tr>
      <w:tr w:rsidR="002C3EC4" w:rsidRPr="000F4BA5" w14:paraId="536B498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B75BFBA" w14:textId="77777777" w:rsidR="000F4BA5" w:rsidRPr="000F4BA5" w:rsidRDefault="000F4BA5" w:rsidP="002C3EC4">
            <w:pPr>
              <w:widowControl w:val="0"/>
              <w:suppressAutoHyphens w:val="0"/>
              <w:rPr>
                <w:lang w:val="es-CR" w:eastAsia="es-CR"/>
              </w:rPr>
            </w:pPr>
            <w:r w:rsidRPr="000F4BA5">
              <w:rPr>
                <w:lang w:val="es-CR" w:eastAsia="es-CR"/>
              </w:rPr>
              <w:t>SERVICIOS TECNICOS DE APOYO A LA CAPACITACION INSTITUCIONAL</w:t>
            </w:r>
          </w:p>
        </w:tc>
        <w:tc>
          <w:tcPr>
            <w:tcW w:w="627" w:type="pct"/>
            <w:tcBorders>
              <w:top w:val="nil"/>
              <w:left w:val="nil"/>
              <w:bottom w:val="nil"/>
              <w:right w:val="nil"/>
            </w:tcBorders>
            <w:shd w:val="clear" w:color="000000" w:fill="FFFFFF"/>
            <w:noWrap/>
            <w:vAlign w:val="bottom"/>
            <w:hideMark/>
          </w:tcPr>
          <w:p w14:paraId="4F491969" w14:textId="77777777" w:rsidR="000F4BA5" w:rsidRPr="000F4BA5" w:rsidRDefault="000F4BA5" w:rsidP="002C3EC4">
            <w:pPr>
              <w:widowControl w:val="0"/>
              <w:suppressAutoHyphens w:val="0"/>
              <w:jc w:val="right"/>
              <w:rPr>
                <w:lang w:val="es-CR" w:eastAsia="es-CR"/>
              </w:rPr>
            </w:pPr>
            <w:r w:rsidRPr="000F4BA5">
              <w:rPr>
                <w:lang w:val="es-CR" w:eastAsia="es-CR"/>
              </w:rPr>
              <w:t>42 283 143</w:t>
            </w:r>
          </w:p>
        </w:tc>
        <w:tc>
          <w:tcPr>
            <w:tcW w:w="557" w:type="pct"/>
            <w:tcBorders>
              <w:top w:val="nil"/>
              <w:left w:val="nil"/>
              <w:bottom w:val="nil"/>
              <w:right w:val="nil"/>
            </w:tcBorders>
            <w:shd w:val="clear" w:color="000000" w:fill="FFFFFF"/>
            <w:noWrap/>
            <w:vAlign w:val="bottom"/>
            <w:hideMark/>
          </w:tcPr>
          <w:p w14:paraId="4260BEFD" w14:textId="77777777" w:rsidR="000F4BA5" w:rsidRPr="000F4BA5" w:rsidRDefault="000F4BA5" w:rsidP="002C3EC4">
            <w:pPr>
              <w:widowControl w:val="0"/>
              <w:suppressAutoHyphens w:val="0"/>
              <w:jc w:val="right"/>
              <w:rPr>
                <w:lang w:val="es-CR" w:eastAsia="es-CR"/>
              </w:rPr>
            </w:pPr>
            <w:r w:rsidRPr="000F4BA5">
              <w:rPr>
                <w:lang w:val="es-CR" w:eastAsia="es-CR"/>
              </w:rPr>
              <w:t>11 610 360</w:t>
            </w:r>
          </w:p>
        </w:tc>
        <w:tc>
          <w:tcPr>
            <w:tcW w:w="542" w:type="pct"/>
            <w:tcBorders>
              <w:top w:val="nil"/>
              <w:left w:val="nil"/>
              <w:bottom w:val="nil"/>
              <w:right w:val="nil"/>
            </w:tcBorders>
            <w:shd w:val="clear" w:color="000000" w:fill="FFFFFF"/>
            <w:noWrap/>
            <w:vAlign w:val="center"/>
            <w:hideMark/>
          </w:tcPr>
          <w:p w14:paraId="148BD4B1" w14:textId="77777777" w:rsidR="000F4BA5" w:rsidRPr="000F4BA5" w:rsidRDefault="000F4BA5" w:rsidP="002C3EC4">
            <w:pPr>
              <w:widowControl w:val="0"/>
              <w:suppressAutoHyphens w:val="0"/>
              <w:jc w:val="right"/>
              <w:rPr>
                <w:b/>
                <w:bCs/>
                <w:lang w:val="es-CR" w:eastAsia="es-CR"/>
              </w:rPr>
            </w:pPr>
            <w:r w:rsidRPr="000F4BA5">
              <w:rPr>
                <w:b/>
                <w:bCs/>
                <w:lang w:val="es-CR" w:eastAsia="es-CR"/>
              </w:rPr>
              <w:t>53 893 503</w:t>
            </w:r>
          </w:p>
        </w:tc>
      </w:tr>
      <w:tr w:rsidR="002C3EC4" w:rsidRPr="000F4BA5" w14:paraId="43FB528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5F118A9" w14:textId="77777777" w:rsidR="000F4BA5" w:rsidRPr="000F4BA5" w:rsidRDefault="000F4BA5" w:rsidP="002C3EC4">
            <w:pPr>
              <w:widowControl w:val="0"/>
              <w:suppressAutoHyphens w:val="0"/>
              <w:rPr>
                <w:lang w:val="es-CR" w:eastAsia="es-CR"/>
              </w:rPr>
            </w:pPr>
            <w:r w:rsidRPr="000F4BA5">
              <w:rPr>
                <w:lang w:val="es-CR" w:eastAsia="es-CR"/>
              </w:rPr>
              <w:t>UNIDAD DE PRODUCCION MULTIMEDIAL</w:t>
            </w:r>
          </w:p>
        </w:tc>
        <w:tc>
          <w:tcPr>
            <w:tcW w:w="627" w:type="pct"/>
            <w:tcBorders>
              <w:top w:val="nil"/>
              <w:left w:val="nil"/>
              <w:bottom w:val="nil"/>
              <w:right w:val="nil"/>
            </w:tcBorders>
            <w:shd w:val="clear" w:color="000000" w:fill="FFFFFF"/>
            <w:noWrap/>
            <w:vAlign w:val="bottom"/>
            <w:hideMark/>
          </w:tcPr>
          <w:p w14:paraId="1D4BE9F5" w14:textId="77777777" w:rsidR="000F4BA5" w:rsidRPr="000F4BA5" w:rsidRDefault="000F4BA5" w:rsidP="002C3EC4">
            <w:pPr>
              <w:widowControl w:val="0"/>
              <w:suppressAutoHyphens w:val="0"/>
              <w:jc w:val="right"/>
              <w:rPr>
                <w:lang w:val="es-CR" w:eastAsia="es-CR"/>
              </w:rPr>
            </w:pPr>
            <w:r w:rsidRPr="000F4BA5">
              <w:rPr>
                <w:lang w:val="es-CR" w:eastAsia="es-CR"/>
              </w:rPr>
              <w:t>79 777 892</w:t>
            </w:r>
          </w:p>
        </w:tc>
        <w:tc>
          <w:tcPr>
            <w:tcW w:w="557" w:type="pct"/>
            <w:tcBorders>
              <w:top w:val="nil"/>
              <w:left w:val="nil"/>
              <w:bottom w:val="nil"/>
              <w:right w:val="nil"/>
            </w:tcBorders>
            <w:shd w:val="clear" w:color="000000" w:fill="FFFFFF"/>
            <w:noWrap/>
            <w:vAlign w:val="bottom"/>
            <w:hideMark/>
          </w:tcPr>
          <w:p w14:paraId="045B1853" w14:textId="77777777" w:rsidR="000F4BA5" w:rsidRPr="000F4BA5" w:rsidRDefault="000F4BA5" w:rsidP="002C3EC4">
            <w:pPr>
              <w:widowControl w:val="0"/>
              <w:suppressAutoHyphens w:val="0"/>
              <w:jc w:val="right"/>
              <w:rPr>
                <w:lang w:val="es-CR" w:eastAsia="es-CR"/>
              </w:rPr>
            </w:pPr>
            <w:r w:rsidRPr="000F4BA5">
              <w:rPr>
                <w:lang w:val="es-CR" w:eastAsia="es-CR"/>
              </w:rPr>
              <w:t>23 152 644</w:t>
            </w:r>
          </w:p>
        </w:tc>
        <w:tc>
          <w:tcPr>
            <w:tcW w:w="542" w:type="pct"/>
            <w:tcBorders>
              <w:top w:val="nil"/>
              <w:left w:val="nil"/>
              <w:bottom w:val="nil"/>
              <w:right w:val="nil"/>
            </w:tcBorders>
            <w:shd w:val="clear" w:color="000000" w:fill="FFFFFF"/>
            <w:noWrap/>
            <w:vAlign w:val="center"/>
            <w:hideMark/>
          </w:tcPr>
          <w:p w14:paraId="35C0E419" w14:textId="77777777" w:rsidR="000F4BA5" w:rsidRPr="000F4BA5" w:rsidRDefault="000F4BA5" w:rsidP="002C3EC4">
            <w:pPr>
              <w:widowControl w:val="0"/>
              <w:suppressAutoHyphens w:val="0"/>
              <w:jc w:val="right"/>
              <w:rPr>
                <w:b/>
                <w:bCs/>
                <w:lang w:val="es-CR" w:eastAsia="es-CR"/>
              </w:rPr>
            </w:pPr>
            <w:r w:rsidRPr="000F4BA5">
              <w:rPr>
                <w:b/>
                <w:bCs/>
                <w:lang w:val="es-CR" w:eastAsia="es-CR"/>
              </w:rPr>
              <w:t>102 930 536</w:t>
            </w:r>
          </w:p>
        </w:tc>
      </w:tr>
      <w:tr w:rsidR="002C3EC4" w:rsidRPr="000F4BA5" w14:paraId="58E91C6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B9A98EE" w14:textId="77777777" w:rsidR="000F4BA5" w:rsidRPr="000F4BA5" w:rsidRDefault="000F4BA5" w:rsidP="002C3EC4">
            <w:pPr>
              <w:widowControl w:val="0"/>
              <w:suppressAutoHyphens w:val="0"/>
              <w:rPr>
                <w:lang w:val="es-CR" w:eastAsia="es-CR"/>
              </w:rPr>
            </w:pPr>
            <w:r w:rsidRPr="000F4BA5">
              <w:rPr>
                <w:lang w:val="es-CR" w:eastAsia="es-CR"/>
              </w:rPr>
              <w:t>UNIDAD DE PRODUCCION AUDIOVISUAL</w:t>
            </w:r>
          </w:p>
        </w:tc>
        <w:tc>
          <w:tcPr>
            <w:tcW w:w="627" w:type="pct"/>
            <w:tcBorders>
              <w:top w:val="nil"/>
              <w:left w:val="nil"/>
              <w:bottom w:val="nil"/>
              <w:right w:val="nil"/>
            </w:tcBorders>
            <w:shd w:val="clear" w:color="000000" w:fill="FFFFFF"/>
            <w:noWrap/>
            <w:vAlign w:val="bottom"/>
            <w:hideMark/>
          </w:tcPr>
          <w:p w14:paraId="14E9B4A9" w14:textId="77777777" w:rsidR="000F4BA5" w:rsidRPr="000F4BA5" w:rsidRDefault="000F4BA5" w:rsidP="002C3EC4">
            <w:pPr>
              <w:widowControl w:val="0"/>
              <w:suppressAutoHyphens w:val="0"/>
              <w:jc w:val="right"/>
              <w:rPr>
                <w:lang w:val="es-CR" w:eastAsia="es-CR"/>
              </w:rPr>
            </w:pPr>
            <w:r w:rsidRPr="000F4BA5">
              <w:rPr>
                <w:lang w:val="es-CR" w:eastAsia="es-CR"/>
              </w:rPr>
              <w:t>136 946 202</w:t>
            </w:r>
          </w:p>
        </w:tc>
        <w:tc>
          <w:tcPr>
            <w:tcW w:w="557" w:type="pct"/>
            <w:tcBorders>
              <w:top w:val="nil"/>
              <w:left w:val="nil"/>
              <w:bottom w:val="nil"/>
              <w:right w:val="nil"/>
            </w:tcBorders>
            <w:shd w:val="clear" w:color="000000" w:fill="FFFFFF"/>
            <w:noWrap/>
            <w:vAlign w:val="bottom"/>
            <w:hideMark/>
          </w:tcPr>
          <w:p w14:paraId="64C474D5" w14:textId="77777777" w:rsidR="000F4BA5" w:rsidRPr="000F4BA5" w:rsidRDefault="000F4BA5" w:rsidP="002C3EC4">
            <w:pPr>
              <w:widowControl w:val="0"/>
              <w:suppressAutoHyphens w:val="0"/>
              <w:jc w:val="right"/>
              <w:rPr>
                <w:lang w:val="es-CR" w:eastAsia="es-CR"/>
              </w:rPr>
            </w:pPr>
            <w:r w:rsidRPr="000F4BA5">
              <w:rPr>
                <w:lang w:val="es-CR" w:eastAsia="es-CR"/>
              </w:rPr>
              <w:t>58 643 862</w:t>
            </w:r>
          </w:p>
        </w:tc>
        <w:tc>
          <w:tcPr>
            <w:tcW w:w="542" w:type="pct"/>
            <w:tcBorders>
              <w:top w:val="nil"/>
              <w:left w:val="nil"/>
              <w:bottom w:val="nil"/>
              <w:right w:val="nil"/>
            </w:tcBorders>
            <w:shd w:val="clear" w:color="000000" w:fill="FFFFFF"/>
            <w:noWrap/>
            <w:vAlign w:val="center"/>
            <w:hideMark/>
          </w:tcPr>
          <w:p w14:paraId="5FC30D7B" w14:textId="77777777" w:rsidR="000F4BA5" w:rsidRPr="000F4BA5" w:rsidRDefault="000F4BA5" w:rsidP="002C3EC4">
            <w:pPr>
              <w:widowControl w:val="0"/>
              <w:suppressAutoHyphens w:val="0"/>
              <w:jc w:val="right"/>
              <w:rPr>
                <w:b/>
                <w:bCs/>
                <w:lang w:val="es-CR" w:eastAsia="es-CR"/>
              </w:rPr>
            </w:pPr>
            <w:r w:rsidRPr="000F4BA5">
              <w:rPr>
                <w:b/>
                <w:bCs/>
                <w:lang w:val="es-CR" w:eastAsia="es-CR"/>
              </w:rPr>
              <w:t>195 590 064</w:t>
            </w:r>
          </w:p>
        </w:tc>
      </w:tr>
      <w:tr w:rsidR="002C3EC4" w:rsidRPr="000F4BA5" w14:paraId="641F11C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1F434ED" w14:textId="77777777" w:rsidR="000F4BA5" w:rsidRPr="000F4BA5" w:rsidRDefault="000F4BA5" w:rsidP="002C3EC4">
            <w:pPr>
              <w:widowControl w:val="0"/>
              <w:suppressAutoHyphens w:val="0"/>
              <w:rPr>
                <w:lang w:val="es-CR" w:eastAsia="es-CR"/>
              </w:rPr>
            </w:pPr>
            <w:r w:rsidRPr="000F4BA5">
              <w:rPr>
                <w:lang w:val="es-CR" w:eastAsia="es-CR"/>
              </w:rPr>
              <w:t>UNIDAD DE MATERIALES ESCRITOS</w:t>
            </w:r>
          </w:p>
        </w:tc>
        <w:tc>
          <w:tcPr>
            <w:tcW w:w="627" w:type="pct"/>
            <w:tcBorders>
              <w:top w:val="nil"/>
              <w:left w:val="nil"/>
              <w:bottom w:val="nil"/>
              <w:right w:val="nil"/>
            </w:tcBorders>
            <w:shd w:val="clear" w:color="000000" w:fill="FFFFFF"/>
            <w:noWrap/>
            <w:vAlign w:val="bottom"/>
            <w:hideMark/>
          </w:tcPr>
          <w:p w14:paraId="109F2BD6" w14:textId="77777777" w:rsidR="000F4BA5" w:rsidRPr="000F4BA5" w:rsidRDefault="000F4BA5" w:rsidP="002C3EC4">
            <w:pPr>
              <w:widowControl w:val="0"/>
              <w:suppressAutoHyphens w:val="0"/>
              <w:jc w:val="right"/>
              <w:rPr>
                <w:lang w:val="es-CR" w:eastAsia="es-CR"/>
              </w:rPr>
            </w:pPr>
            <w:r w:rsidRPr="000F4BA5">
              <w:rPr>
                <w:lang w:val="es-CR" w:eastAsia="es-CR"/>
              </w:rPr>
              <w:t>69 891 637</w:t>
            </w:r>
          </w:p>
        </w:tc>
        <w:tc>
          <w:tcPr>
            <w:tcW w:w="557" w:type="pct"/>
            <w:tcBorders>
              <w:top w:val="nil"/>
              <w:left w:val="nil"/>
              <w:bottom w:val="nil"/>
              <w:right w:val="nil"/>
            </w:tcBorders>
            <w:shd w:val="clear" w:color="000000" w:fill="FFFFFF"/>
            <w:noWrap/>
            <w:vAlign w:val="bottom"/>
            <w:hideMark/>
          </w:tcPr>
          <w:p w14:paraId="45616C03" w14:textId="77777777" w:rsidR="000F4BA5" w:rsidRPr="000F4BA5" w:rsidRDefault="000F4BA5" w:rsidP="002C3EC4">
            <w:pPr>
              <w:widowControl w:val="0"/>
              <w:suppressAutoHyphens w:val="0"/>
              <w:jc w:val="right"/>
              <w:rPr>
                <w:lang w:val="es-CR" w:eastAsia="es-CR"/>
              </w:rPr>
            </w:pPr>
            <w:r w:rsidRPr="000F4BA5">
              <w:rPr>
                <w:lang w:val="es-CR" w:eastAsia="es-CR"/>
              </w:rPr>
              <w:t>23 152 644</w:t>
            </w:r>
          </w:p>
        </w:tc>
        <w:tc>
          <w:tcPr>
            <w:tcW w:w="542" w:type="pct"/>
            <w:tcBorders>
              <w:top w:val="nil"/>
              <w:left w:val="nil"/>
              <w:bottom w:val="nil"/>
              <w:right w:val="nil"/>
            </w:tcBorders>
            <w:shd w:val="clear" w:color="000000" w:fill="FFFFFF"/>
            <w:noWrap/>
            <w:vAlign w:val="center"/>
            <w:hideMark/>
          </w:tcPr>
          <w:p w14:paraId="45799392" w14:textId="77777777" w:rsidR="000F4BA5" w:rsidRPr="000F4BA5" w:rsidRDefault="000F4BA5" w:rsidP="002C3EC4">
            <w:pPr>
              <w:widowControl w:val="0"/>
              <w:suppressAutoHyphens w:val="0"/>
              <w:jc w:val="right"/>
              <w:rPr>
                <w:b/>
                <w:bCs/>
                <w:lang w:val="es-CR" w:eastAsia="es-CR"/>
              </w:rPr>
            </w:pPr>
            <w:r w:rsidRPr="000F4BA5">
              <w:rPr>
                <w:b/>
                <w:bCs/>
                <w:lang w:val="es-CR" w:eastAsia="es-CR"/>
              </w:rPr>
              <w:t>93 044 280</w:t>
            </w:r>
          </w:p>
        </w:tc>
      </w:tr>
      <w:tr w:rsidR="002C3EC4" w:rsidRPr="000F4BA5" w14:paraId="451E3D4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6F98238"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7D05550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09C516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7EB9E22"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E1DC2F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4222FE7" w14:textId="77777777" w:rsidR="000F4BA5" w:rsidRPr="000F4BA5" w:rsidRDefault="000F4BA5" w:rsidP="002C3EC4">
            <w:pPr>
              <w:widowControl w:val="0"/>
              <w:suppressAutoHyphens w:val="0"/>
              <w:rPr>
                <w:b/>
                <w:bCs/>
                <w:lang w:val="es-CR" w:eastAsia="es-CR"/>
              </w:rPr>
            </w:pPr>
            <w:r w:rsidRPr="000F4BA5">
              <w:rPr>
                <w:b/>
                <w:bCs/>
                <w:lang w:val="es-CR" w:eastAsia="es-CR"/>
              </w:rPr>
              <w:t xml:space="preserve">BIBLIOTECA </w:t>
            </w:r>
          </w:p>
        </w:tc>
        <w:tc>
          <w:tcPr>
            <w:tcW w:w="627" w:type="pct"/>
            <w:tcBorders>
              <w:top w:val="nil"/>
              <w:left w:val="nil"/>
              <w:bottom w:val="nil"/>
              <w:right w:val="nil"/>
            </w:tcBorders>
            <w:shd w:val="clear" w:color="000000" w:fill="FFFFFF"/>
            <w:noWrap/>
            <w:vAlign w:val="bottom"/>
            <w:hideMark/>
          </w:tcPr>
          <w:p w14:paraId="1E94799A" w14:textId="77777777" w:rsidR="000F4BA5" w:rsidRPr="000F4BA5" w:rsidRDefault="000F4BA5" w:rsidP="002C3EC4">
            <w:pPr>
              <w:widowControl w:val="0"/>
              <w:suppressAutoHyphens w:val="0"/>
              <w:jc w:val="right"/>
              <w:rPr>
                <w:b/>
                <w:bCs/>
                <w:lang w:val="es-CR" w:eastAsia="es-CR"/>
              </w:rPr>
            </w:pPr>
            <w:r w:rsidRPr="000F4BA5">
              <w:rPr>
                <w:b/>
                <w:bCs/>
                <w:lang w:val="es-CR" w:eastAsia="es-CR"/>
              </w:rPr>
              <w:t>203 567 555</w:t>
            </w:r>
          </w:p>
        </w:tc>
        <w:tc>
          <w:tcPr>
            <w:tcW w:w="557" w:type="pct"/>
            <w:tcBorders>
              <w:top w:val="nil"/>
              <w:left w:val="nil"/>
              <w:bottom w:val="nil"/>
              <w:right w:val="nil"/>
            </w:tcBorders>
            <w:shd w:val="clear" w:color="000000" w:fill="FFFFFF"/>
            <w:noWrap/>
            <w:vAlign w:val="bottom"/>
            <w:hideMark/>
          </w:tcPr>
          <w:p w14:paraId="4109C3C4" w14:textId="77777777" w:rsidR="000F4BA5" w:rsidRPr="000F4BA5" w:rsidRDefault="000F4BA5" w:rsidP="002C3EC4">
            <w:pPr>
              <w:widowControl w:val="0"/>
              <w:suppressAutoHyphens w:val="0"/>
              <w:jc w:val="right"/>
              <w:rPr>
                <w:b/>
                <w:bCs/>
                <w:lang w:val="es-CR" w:eastAsia="es-CR"/>
              </w:rPr>
            </w:pPr>
            <w:r w:rsidRPr="000F4BA5">
              <w:rPr>
                <w:b/>
                <w:bCs/>
                <w:lang w:val="es-CR" w:eastAsia="es-CR"/>
              </w:rPr>
              <w:t>117 762 686</w:t>
            </w:r>
          </w:p>
        </w:tc>
        <w:tc>
          <w:tcPr>
            <w:tcW w:w="542" w:type="pct"/>
            <w:tcBorders>
              <w:top w:val="nil"/>
              <w:left w:val="nil"/>
              <w:bottom w:val="nil"/>
              <w:right w:val="nil"/>
            </w:tcBorders>
            <w:shd w:val="clear" w:color="000000" w:fill="FFFFFF"/>
            <w:noWrap/>
            <w:vAlign w:val="bottom"/>
            <w:hideMark/>
          </w:tcPr>
          <w:p w14:paraId="2EA8003C" w14:textId="77777777" w:rsidR="000F4BA5" w:rsidRPr="000F4BA5" w:rsidRDefault="000F4BA5" w:rsidP="002C3EC4">
            <w:pPr>
              <w:widowControl w:val="0"/>
              <w:suppressAutoHyphens w:val="0"/>
              <w:jc w:val="right"/>
              <w:rPr>
                <w:b/>
                <w:bCs/>
                <w:lang w:val="es-CR" w:eastAsia="es-CR"/>
              </w:rPr>
            </w:pPr>
            <w:r w:rsidRPr="000F4BA5">
              <w:rPr>
                <w:b/>
                <w:bCs/>
                <w:lang w:val="es-CR" w:eastAsia="es-CR"/>
              </w:rPr>
              <w:t>321 330 242</w:t>
            </w:r>
          </w:p>
        </w:tc>
      </w:tr>
      <w:tr w:rsidR="002C3EC4" w:rsidRPr="000F4BA5" w14:paraId="757AC93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6CCFD94" w14:textId="77777777" w:rsidR="000F4BA5" w:rsidRPr="000F4BA5" w:rsidRDefault="000F4BA5" w:rsidP="002C3EC4">
            <w:pPr>
              <w:widowControl w:val="0"/>
              <w:suppressAutoHyphens w:val="0"/>
              <w:rPr>
                <w:lang w:val="es-CR" w:eastAsia="es-CR"/>
              </w:rPr>
            </w:pPr>
            <w:r w:rsidRPr="000F4BA5">
              <w:rPr>
                <w:lang w:val="es-CR" w:eastAsia="es-CR"/>
              </w:rPr>
              <w:t>BIBLIOTECA JUDICIAL</w:t>
            </w:r>
          </w:p>
        </w:tc>
        <w:tc>
          <w:tcPr>
            <w:tcW w:w="627" w:type="pct"/>
            <w:tcBorders>
              <w:top w:val="nil"/>
              <w:left w:val="nil"/>
              <w:bottom w:val="nil"/>
              <w:right w:val="nil"/>
            </w:tcBorders>
            <w:shd w:val="clear" w:color="000000" w:fill="FFFFFF"/>
            <w:noWrap/>
            <w:vAlign w:val="bottom"/>
            <w:hideMark/>
          </w:tcPr>
          <w:p w14:paraId="1129092F" w14:textId="77777777" w:rsidR="000F4BA5" w:rsidRPr="000F4BA5" w:rsidRDefault="000F4BA5" w:rsidP="002C3EC4">
            <w:pPr>
              <w:widowControl w:val="0"/>
              <w:suppressAutoHyphens w:val="0"/>
              <w:jc w:val="right"/>
              <w:rPr>
                <w:lang w:val="es-CR" w:eastAsia="es-CR"/>
              </w:rPr>
            </w:pPr>
            <w:r w:rsidRPr="000F4BA5">
              <w:rPr>
                <w:lang w:val="es-CR" w:eastAsia="es-CR"/>
              </w:rPr>
              <w:t>203 567 555</w:t>
            </w:r>
          </w:p>
        </w:tc>
        <w:tc>
          <w:tcPr>
            <w:tcW w:w="557" w:type="pct"/>
            <w:tcBorders>
              <w:top w:val="nil"/>
              <w:left w:val="nil"/>
              <w:bottom w:val="nil"/>
              <w:right w:val="nil"/>
            </w:tcBorders>
            <w:shd w:val="clear" w:color="000000" w:fill="FFFFFF"/>
            <w:noWrap/>
            <w:vAlign w:val="bottom"/>
            <w:hideMark/>
          </w:tcPr>
          <w:p w14:paraId="6E52118F" w14:textId="77777777" w:rsidR="000F4BA5" w:rsidRPr="000F4BA5" w:rsidRDefault="000F4BA5" w:rsidP="002C3EC4">
            <w:pPr>
              <w:widowControl w:val="0"/>
              <w:suppressAutoHyphens w:val="0"/>
              <w:jc w:val="right"/>
              <w:rPr>
                <w:lang w:val="es-CR" w:eastAsia="es-CR"/>
              </w:rPr>
            </w:pPr>
            <w:r w:rsidRPr="000F4BA5">
              <w:rPr>
                <w:lang w:val="es-CR" w:eastAsia="es-CR"/>
              </w:rPr>
              <w:t>117 762 686</w:t>
            </w:r>
          </w:p>
        </w:tc>
        <w:tc>
          <w:tcPr>
            <w:tcW w:w="542" w:type="pct"/>
            <w:tcBorders>
              <w:top w:val="nil"/>
              <w:left w:val="nil"/>
              <w:bottom w:val="nil"/>
              <w:right w:val="nil"/>
            </w:tcBorders>
            <w:shd w:val="clear" w:color="000000" w:fill="FFFFFF"/>
            <w:noWrap/>
            <w:vAlign w:val="center"/>
            <w:hideMark/>
          </w:tcPr>
          <w:p w14:paraId="5D7891B6" w14:textId="77777777" w:rsidR="000F4BA5" w:rsidRPr="000F4BA5" w:rsidRDefault="000F4BA5" w:rsidP="002C3EC4">
            <w:pPr>
              <w:widowControl w:val="0"/>
              <w:suppressAutoHyphens w:val="0"/>
              <w:jc w:val="right"/>
              <w:rPr>
                <w:b/>
                <w:bCs/>
                <w:lang w:val="es-CR" w:eastAsia="es-CR"/>
              </w:rPr>
            </w:pPr>
            <w:r w:rsidRPr="000F4BA5">
              <w:rPr>
                <w:b/>
                <w:bCs/>
                <w:lang w:val="es-CR" w:eastAsia="es-CR"/>
              </w:rPr>
              <w:t>321 330 242</w:t>
            </w:r>
          </w:p>
        </w:tc>
      </w:tr>
      <w:tr w:rsidR="002C3EC4" w:rsidRPr="000F4BA5" w14:paraId="318F06C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285EB25"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669AABB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6B9FA4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7C23C45"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2E0F76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70490E2" w14:textId="77777777" w:rsidR="000F4BA5" w:rsidRPr="000F4BA5" w:rsidRDefault="000F4BA5" w:rsidP="002C3EC4">
            <w:pPr>
              <w:widowControl w:val="0"/>
              <w:suppressAutoHyphens w:val="0"/>
              <w:rPr>
                <w:b/>
                <w:bCs/>
                <w:lang w:val="es-CR" w:eastAsia="es-CR"/>
              </w:rPr>
            </w:pPr>
            <w:r w:rsidRPr="000F4BA5">
              <w:rPr>
                <w:b/>
                <w:bCs/>
                <w:lang w:val="es-CR" w:eastAsia="es-CR"/>
              </w:rPr>
              <w:t xml:space="preserve">INFORMACION JURISPRUDENCIAL </w:t>
            </w:r>
          </w:p>
        </w:tc>
        <w:tc>
          <w:tcPr>
            <w:tcW w:w="627" w:type="pct"/>
            <w:tcBorders>
              <w:top w:val="nil"/>
              <w:left w:val="nil"/>
              <w:bottom w:val="nil"/>
              <w:right w:val="nil"/>
            </w:tcBorders>
            <w:shd w:val="clear" w:color="000000" w:fill="FFFFFF"/>
            <w:noWrap/>
            <w:vAlign w:val="bottom"/>
            <w:hideMark/>
          </w:tcPr>
          <w:p w14:paraId="65370098" w14:textId="77777777" w:rsidR="000F4BA5" w:rsidRPr="000F4BA5" w:rsidRDefault="000F4BA5" w:rsidP="002C3EC4">
            <w:pPr>
              <w:widowControl w:val="0"/>
              <w:suppressAutoHyphens w:val="0"/>
              <w:jc w:val="right"/>
              <w:rPr>
                <w:b/>
                <w:bCs/>
                <w:lang w:val="es-CR" w:eastAsia="es-CR"/>
              </w:rPr>
            </w:pPr>
            <w:r w:rsidRPr="000F4BA5">
              <w:rPr>
                <w:b/>
                <w:bCs/>
                <w:lang w:val="es-CR" w:eastAsia="es-CR"/>
              </w:rPr>
              <w:t>426 168 236</w:t>
            </w:r>
          </w:p>
        </w:tc>
        <w:tc>
          <w:tcPr>
            <w:tcW w:w="557" w:type="pct"/>
            <w:tcBorders>
              <w:top w:val="nil"/>
              <w:left w:val="nil"/>
              <w:bottom w:val="nil"/>
              <w:right w:val="nil"/>
            </w:tcBorders>
            <w:shd w:val="clear" w:color="000000" w:fill="FFFFFF"/>
            <w:noWrap/>
            <w:vAlign w:val="bottom"/>
            <w:hideMark/>
          </w:tcPr>
          <w:p w14:paraId="0A1EC6E6" w14:textId="77777777" w:rsidR="000F4BA5" w:rsidRPr="000F4BA5" w:rsidRDefault="000F4BA5" w:rsidP="002C3EC4">
            <w:pPr>
              <w:widowControl w:val="0"/>
              <w:suppressAutoHyphens w:val="0"/>
              <w:jc w:val="right"/>
              <w:rPr>
                <w:b/>
                <w:bCs/>
                <w:lang w:val="es-CR" w:eastAsia="es-CR"/>
              </w:rPr>
            </w:pPr>
            <w:r w:rsidRPr="000F4BA5">
              <w:rPr>
                <w:b/>
                <w:bCs/>
                <w:lang w:val="es-CR" w:eastAsia="es-CR"/>
              </w:rPr>
              <w:t>157 351 189</w:t>
            </w:r>
          </w:p>
        </w:tc>
        <w:tc>
          <w:tcPr>
            <w:tcW w:w="542" w:type="pct"/>
            <w:tcBorders>
              <w:top w:val="nil"/>
              <w:left w:val="nil"/>
              <w:bottom w:val="nil"/>
              <w:right w:val="nil"/>
            </w:tcBorders>
            <w:shd w:val="clear" w:color="000000" w:fill="FFFFFF"/>
            <w:noWrap/>
            <w:vAlign w:val="bottom"/>
            <w:hideMark/>
          </w:tcPr>
          <w:p w14:paraId="59C12CCF" w14:textId="77777777" w:rsidR="000F4BA5" w:rsidRPr="000F4BA5" w:rsidRDefault="000F4BA5" w:rsidP="002C3EC4">
            <w:pPr>
              <w:widowControl w:val="0"/>
              <w:suppressAutoHyphens w:val="0"/>
              <w:jc w:val="right"/>
              <w:rPr>
                <w:b/>
                <w:bCs/>
                <w:lang w:val="es-CR" w:eastAsia="es-CR"/>
              </w:rPr>
            </w:pPr>
            <w:r w:rsidRPr="000F4BA5">
              <w:rPr>
                <w:b/>
                <w:bCs/>
                <w:lang w:val="es-CR" w:eastAsia="es-CR"/>
              </w:rPr>
              <w:t>583 519 426</w:t>
            </w:r>
          </w:p>
        </w:tc>
      </w:tr>
      <w:tr w:rsidR="002C3EC4" w:rsidRPr="000F4BA5" w14:paraId="229322C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B814F4A" w14:textId="77777777" w:rsidR="000F4BA5" w:rsidRPr="000F4BA5" w:rsidRDefault="000F4BA5" w:rsidP="002C3EC4">
            <w:pPr>
              <w:widowControl w:val="0"/>
              <w:suppressAutoHyphens w:val="0"/>
              <w:rPr>
                <w:lang w:val="es-CR" w:eastAsia="es-CR"/>
              </w:rPr>
            </w:pPr>
            <w:r w:rsidRPr="000F4BA5">
              <w:rPr>
                <w:lang w:val="es-CR" w:eastAsia="es-CR"/>
              </w:rPr>
              <w:t>CENTRO ELECTRONICO DE INFORMACION JURISPRUDENCIAL</w:t>
            </w:r>
          </w:p>
        </w:tc>
        <w:tc>
          <w:tcPr>
            <w:tcW w:w="627" w:type="pct"/>
            <w:tcBorders>
              <w:top w:val="nil"/>
              <w:left w:val="nil"/>
              <w:bottom w:val="nil"/>
              <w:right w:val="nil"/>
            </w:tcBorders>
            <w:shd w:val="clear" w:color="000000" w:fill="FFFFFF"/>
            <w:noWrap/>
            <w:vAlign w:val="bottom"/>
            <w:hideMark/>
          </w:tcPr>
          <w:p w14:paraId="5ACBAE49" w14:textId="77777777" w:rsidR="000F4BA5" w:rsidRPr="000F4BA5" w:rsidRDefault="000F4BA5" w:rsidP="002C3EC4">
            <w:pPr>
              <w:widowControl w:val="0"/>
              <w:suppressAutoHyphens w:val="0"/>
              <w:jc w:val="right"/>
              <w:rPr>
                <w:lang w:val="es-CR" w:eastAsia="es-CR"/>
              </w:rPr>
            </w:pPr>
            <w:r w:rsidRPr="000F4BA5">
              <w:rPr>
                <w:lang w:val="es-CR" w:eastAsia="es-CR"/>
              </w:rPr>
              <w:t>426 168 236</w:t>
            </w:r>
          </w:p>
        </w:tc>
        <w:tc>
          <w:tcPr>
            <w:tcW w:w="557" w:type="pct"/>
            <w:tcBorders>
              <w:top w:val="nil"/>
              <w:left w:val="nil"/>
              <w:bottom w:val="nil"/>
              <w:right w:val="nil"/>
            </w:tcBorders>
            <w:shd w:val="clear" w:color="000000" w:fill="FFFFFF"/>
            <w:noWrap/>
            <w:vAlign w:val="bottom"/>
            <w:hideMark/>
          </w:tcPr>
          <w:p w14:paraId="52EA0FA5" w14:textId="77777777" w:rsidR="000F4BA5" w:rsidRPr="000F4BA5" w:rsidRDefault="000F4BA5" w:rsidP="002C3EC4">
            <w:pPr>
              <w:widowControl w:val="0"/>
              <w:suppressAutoHyphens w:val="0"/>
              <w:jc w:val="right"/>
              <w:rPr>
                <w:lang w:val="es-CR" w:eastAsia="es-CR"/>
              </w:rPr>
            </w:pPr>
            <w:r w:rsidRPr="000F4BA5">
              <w:rPr>
                <w:lang w:val="es-CR" w:eastAsia="es-CR"/>
              </w:rPr>
              <w:t>157 351 189</w:t>
            </w:r>
          </w:p>
        </w:tc>
        <w:tc>
          <w:tcPr>
            <w:tcW w:w="542" w:type="pct"/>
            <w:tcBorders>
              <w:top w:val="nil"/>
              <w:left w:val="nil"/>
              <w:bottom w:val="nil"/>
              <w:right w:val="nil"/>
            </w:tcBorders>
            <w:shd w:val="clear" w:color="000000" w:fill="FFFFFF"/>
            <w:noWrap/>
            <w:vAlign w:val="center"/>
            <w:hideMark/>
          </w:tcPr>
          <w:p w14:paraId="786700B5" w14:textId="77777777" w:rsidR="000F4BA5" w:rsidRPr="000F4BA5" w:rsidRDefault="000F4BA5" w:rsidP="002C3EC4">
            <w:pPr>
              <w:widowControl w:val="0"/>
              <w:suppressAutoHyphens w:val="0"/>
              <w:jc w:val="right"/>
              <w:rPr>
                <w:b/>
                <w:bCs/>
                <w:lang w:val="es-CR" w:eastAsia="es-CR"/>
              </w:rPr>
            </w:pPr>
            <w:r w:rsidRPr="000F4BA5">
              <w:rPr>
                <w:b/>
                <w:bCs/>
                <w:lang w:val="es-CR" w:eastAsia="es-CR"/>
              </w:rPr>
              <w:t>583 519 426</w:t>
            </w:r>
          </w:p>
        </w:tc>
      </w:tr>
      <w:tr w:rsidR="002C3EC4" w:rsidRPr="000F4BA5" w14:paraId="21CFB4E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1AB06D7"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9321CF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28D94F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C9957F1"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E26677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85CFC62" w14:textId="77777777" w:rsidR="000F4BA5" w:rsidRPr="000F4BA5" w:rsidRDefault="000F4BA5" w:rsidP="002C3EC4">
            <w:pPr>
              <w:widowControl w:val="0"/>
              <w:suppressAutoHyphens w:val="0"/>
              <w:rPr>
                <w:b/>
                <w:bCs/>
                <w:lang w:val="es-CR" w:eastAsia="es-CR"/>
              </w:rPr>
            </w:pPr>
            <w:r w:rsidRPr="000F4BA5">
              <w:rPr>
                <w:b/>
                <w:bCs/>
                <w:lang w:val="es-CR" w:eastAsia="es-CR"/>
              </w:rPr>
              <w:t>TRABAJO SOCIAL Y PSICOLOGIA</w:t>
            </w:r>
          </w:p>
        </w:tc>
        <w:tc>
          <w:tcPr>
            <w:tcW w:w="627" w:type="pct"/>
            <w:tcBorders>
              <w:top w:val="nil"/>
              <w:left w:val="nil"/>
              <w:bottom w:val="nil"/>
              <w:right w:val="nil"/>
            </w:tcBorders>
            <w:shd w:val="clear" w:color="000000" w:fill="FFFFFF"/>
            <w:noWrap/>
            <w:vAlign w:val="bottom"/>
            <w:hideMark/>
          </w:tcPr>
          <w:p w14:paraId="624B00FC" w14:textId="77777777" w:rsidR="000F4BA5" w:rsidRPr="000F4BA5" w:rsidRDefault="000F4BA5" w:rsidP="002C3EC4">
            <w:pPr>
              <w:widowControl w:val="0"/>
              <w:suppressAutoHyphens w:val="0"/>
              <w:jc w:val="right"/>
              <w:rPr>
                <w:b/>
                <w:bCs/>
                <w:lang w:val="es-CR" w:eastAsia="es-CR"/>
              </w:rPr>
            </w:pPr>
            <w:r w:rsidRPr="000F4BA5">
              <w:rPr>
                <w:b/>
                <w:bCs/>
                <w:lang w:val="es-CR" w:eastAsia="es-CR"/>
              </w:rPr>
              <w:t>2 515 041 952</w:t>
            </w:r>
          </w:p>
        </w:tc>
        <w:tc>
          <w:tcPr>
            <w:tcW w:w="557" w:type="pct"/>
            <w:tcBorders>
              <w:top w:val="nil"/>
              <w:left w:val="nil"/>
              <w:bottom w:val="nil"/>
              <w:right w:val="nil"/>
            </w:tcBorders>
            <w:shd w:val="clear" w:color="000000" w:fill="FFFFFF"/>
            <w:noWrap/>
            <w:vAlign w:val="bottom"/>
            <w:hideMark/>
          </w:tcPr>
          <w:p w14:paraId="7271A507" w14:textId="77777777" w:rsidR="000F4BA5" w:rsidRPr="000F4BA5" w:rsidRDefault="000F4BA5" w:rsidP="002C3EC4">
            <w:pPr>
              <w:widowControl w:val="0"/>
              <w:suppressAutoHyphens w:val="0"/>
              <w:jc w:val="right"/>
              <w:rPr>
                <w:b/>
                <w:bCs/>
                <w:lang w:val="es-CR" w:eastAsia="es-CR"/>
              </w:rPr>
            </w:pPr>
            <w:r w:rsidRPr="000F4BA5">
              <w:rPr>
                <w:b/>
                <w:bCs/>
                <w:lang w:val="es-CR" w:eastAsia="es-CR"/>
              </w:rPr>
              <w:t>864 446 651</w:t>
            </w:r>
          </w:p>
        </w:tc>
        <w:tc>
          <w:tcPr>
            <w:tcW w:w="542" w:type="pct"/>
            <w:tcBorders>
              <w:top w:val="nil"/>
              <w:left w:val="nil"/>
              <w:bottom w:val="nil"/>
              <w:right w:val="nil"/>
            </w:tcBorders>
            <w:shd w:val="clear" w:color="000000" w:fill="FFFFFF"/>
            <w:noWrap/>
            <w:vAlign w:val="bottom"/>
            <w:hideMark/>
          </w:tcPr>
          <w:p w14:paraId="0CD4E373" w14:textId="77777777" w:rsidR="000F4BA5" w:rsidRPr="000F4BA5" w:rsidRDefault="000F4BA5" w:rsidP="002C3EC4">
            <w:pPr>
              <w:widowControl w:val="0"/>
              <w:suppressAutoHyphens w:val="0"/>
              <w:jc w:val="right"/>
              <w:rPr>
                <w:b/>
                <w:bCs/>
                <w:lang w:val="es-CR" w:eastAsia="es-CR"/>
              </w:rPr>
            </w:pPr>
            <w:r w:rsidRPr="000F4BA5">
              <w:rPr>
                <w:b/>
                <w:bCs/>
                <w:lang w:val="es-CR" w:eastAsia="es-CR"/>
              </w:rPr>
              <w:t>3 379 488 602</w:t>
            </w:r>
          </w:p>
        </w:tc>
      </w:tr>
      <w:tr w:rsidR="002C3EC4" w:rsidRPr="000F4BA5" w14:paraId="450501F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25B9B38" w14:textId="77777777" w:rsidR="000F4BA5" w:rsidRPr="000F4BA5" w:rsidRDefault="000F4BA5" w:rsidP="002C3EC4">
            <w:pPr>
              <w:widowControl w:val="0"/>
              <w:suppressAutoHyphens w:val="0"/>
              <w:rPr>
                <w:lang w:val="es-CR" w:eastAsia="es-CR"/>
              </w:rPr>
            </w:pPr>
            <w:r w:rsidRPr="000F4BA5">
              <w:rPr>
                <w:lang w:val="es-CR" w:eastAsia="es-CR"/>
              </w:rPr>
              <w:t>DEPARTAMENTO DE TRABAJO SOCIAL Y PSICOLOGIA (SEDE CENTRAL)</w:t>
            </w:r>
          </w:p>
        </w:tc>
        <w:tc>
          <w:tcPr>
            <w:tcW w:w="627" w:type="pct"/>
            <w:tcBorders>
              <w:top w:val="nil"/>
              <w:left w:val="nil"/>
              <w:bottom w:val="nil"/>
              <w:right w:val="nil"/>
            </w:tcBorders>
            <w:shd w:val="clear" w:color="000000" w:fill="FFFFFF"/>
            <w:noWrap/>
            <w:vAlign w:val="bottom"/>
            <w:hideMark/>
          </w:tcPr>
          <w:p w14:paraId="0F5E712A" w14:textId="77777777" w:rsidR="000F4BA5" w:rsidRPr="000F4BA5" w:rsidRDefault="000F4BA5" w:rsidP="002C3EC4">
            <w:pPr>
              <w:widowControl w:val="0"/>
              <w:suppressAutoHyphens w:val="0"/>
              <w:jc w:val="right"/>
              <w:rPr>
                <w:lang w:val="es-CR" w:eastAsia="es-CR"/>
              </w:rPr>
            </w:pPr>
            <w:r w:rsidRPr="000F4BA5">
              <w:rPr>
                <w:lang w:val="es-CR" w:eastAsia="es-CR"/>
              </w:rPr>
              <w:t>1 325 873 656</w:t>
            </w:r>
          </w:p>
        </w:tc>
        <w:tc>
          <w:tcPr>
            <w:tcW w:w="557" w:type="pct"/>
            <w:tcBorders>
              <w:top w:val="nil"/>
              <w:left w:val="nil"/>
              <w:bottom w:val="nil"/>
              <w:right w:val="nil"/>
            </w:tcBorders>
            <w:shd w:val="clear" w:color="000000" w:fill="FFFFFF"/>
            <w:noWrap/>
            <w:vAlign w:val="bottom"/>
            <w:hideMark/>
          </w:tcPr>
          <w:p w14:paraId="3528061E" w14:textId="77777777" w:rsidR="000F4BA5" w:rsidRPr="000F4BA5" w:rsidRDefault="000F4BA5" w:rsidP="002C3EC4">
            <w:pPr>
              <w:widowControl w:val="0"/>
              <w:suppressAutoHyphens w:val="0"/>
              <w:jc w:val="right"/>
              <w:rPr>
                <w:lang w:val="es-CR" w:eastAsia="es-CR"/>
              </w:rPr>
            </w:pPr>
            <w:r w:rsidRPr="000F4BA5">
              <w:rPr>
                <w:lang w:val="es-CR" w:eastAsia="es-CR"/>
              </w:rPr>
              <w:t>519 772 896</w:t>
            </w:r>
          </w:p>
        </w:tc>
        <w:tc>
          <w:tcPr>
            <w:tcW w:w="542" w:type="pct"/>
            <w:tcBorders>
              <w:top w:val="nil"/>
              <w:left w:val="nil"/>
              <w:bottom w:val="nil"/>
              <w:right w:val="nil"/>
            </w:tcBorders>
            <w:shd w:val="clear" w:color="000000" w:fill="FFFFFF"/>
            <w:noWrap/>
            <w:vAlign w:val="center"/>
            <w:hideMark/>
          </w:tcPr>
          <w:p w14:paraId="5B7F7DAB" w14:textId="77777777" w:rsidR="000F4BA5" w:rsidRPr="000F4BA5" w:rsidRDefault="000F4BA5" w:rsidP="002C3EC4">
            <w:pPr>
              <w:widowControl w:val="0"/>
              <w:suppressAutoHyphens w:val="0"/>
              <w:jc w:val="right"/>
              <w:rPr>
                <w:b/>
                <w:bCs/>
                <w:lang w:val="es-CR" w:eastAsia="es-CR"/>
              </w:rPr>
            </w:pPr>
            <w:r w:rsidRPr="000F4BA5">
              <w:rPr>
                <w:b/>
                <w:bCs/>
                <w:lang w:val="es-CR" w:eastAsia="es-CR"/>
              </w:rPr>
              <w:t>1 845 646 552</w:t>
            </w:r>
          </w:p>
        </w:tc>
      </w:tr>
      <w:tr w:rsidR="002C3EC4" w:rsidRPr="000F4BA5" w14:paraId="1669580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C29D37F" w14:textId="77777777" w:rsidR="000F4BA5" w:rsidRPr="000F4BA5" w:rsidRDefault="000F4BA5" w:rsidP="002C3EC4">
            <w:pPr>
              <w:widowControl w:val="0"/>
              <w:suppressAutoHyphens w:val="0"/>
              <w:rPr>
                <w:lang w:val="es-CR" w:eastAsia="es-CR"/>
              </w:rPr>
            </w:pPr>
            <w:r w:rsidRPr="000F4BA5">
              <w:rPr>
                <w:lang w:val="es-CR" w:eastAsia="es-CR"/>
              </w:rPr>
              <w:t>SECCION DE TRABAJO SOCIAL</w:t>
            </w:r>
          </w:p>
        </w:tc>
        <w:tc>
          <w:tcPr>
            <w:tcW w:w="627" w:type="pct"/>
            <w:tcBorders>
              <w:top w:val="nil"/>
              <w:left w:val="nil"/>
              <w:bottom w:val="nil"/>
              <w:right w:val="nil"/>
            </w:tcBorders>
            <w:shd w:val="clear" w:color="000000" w:fill="FFFFFF"/>
            <w:noWrap/>
            <w:vAlign w:val="bottom"/>
            <w:hideMark/>
          </w:tcPr>
          <w:p w14:paraId="1BA39CC2" w14:textId="77777777" w:rsidR="000F4BA5" w:rsidRPr="000F4BA5" w:rsidRDefault="000F4BA5" w:rsidP="002C3EC4">
            <w:pPr>
              <w:widowControl w:val="0"/>
              <w:suppressAutoHyphens w:val="0"/>
              <w:jc w:val="right"/>
              <w:rPr>
                <w:lang w:val="es-CR" w:eastAsia="es-CR"/>
              </w:rPr>
            </w:pPr>
            <w:r w:rsidRPr="000F4BA5">
              <w:rPr>
                <w:lang w:val="es-CR" w:eastAsia="es-CR"/>
              </w:rPr>
              <w:t>696 827 589</w:t>
            </w:r>
          </w:p>
        </w:tc>
        <w:tc>
          <w:tcPr>
            <w:tcW w:w="557" w:type="pct"/>
            <w:tcBorders>
              <w:top w:val="nil"/>
              <w:left w:val="nil"/>
              <w:bottom w:val="nil"/>
              <w:right w:val="nil"/>
            </w:tcBorders>
            <w:shd w:val="clear" w:color="000000" w:fill="FFFFFF"/>
            <w:noWrap/>
            <w:vAlign w:val="bottom"/>
            <w:hideMark/>
          </w:tcPr>
          <w:p w14:paraId="6EC18E6C" w14:textId="77777777" w:rsidR="000F4BA5" w:rsidRPr="000F4BA5" w:rsidRDefault="000F4BA5" w:rsidP="002C3EC4">
            <w:pPr>
              <w:widowControl w:val="0"/>
              <w:suppressAutoHyphens w:val="0"/>
              <w:jc w:val="right"/>
              <w:rPr>
                <w:lang w:val="es-CR" w:eastAsia="es-CR"/>
              </w:rPr>
            </w:pPr>
            <w:r w:rsidRPr="000F4BA5">
              <w:rPr>
                <w:lang w:val="es-CR" w:eastAsia="es-CR"/>
              </w:rPr>
              <w:t>194 122 498</w:t>
            </w:r>
          </w:p>
        </w:tc>
        <w:tc>
          <w:tcPr>
            <w:tcW w:w="542" w:type="pct"/>
            <w:tcBorders>
              <w:top w:val="nil"/>
              <w:left w:val="nil"/>
              <w:bottom w:val="nil"/>
              <w:right w:val="nil"/>
            </w:tcBorders>
            <w:shd w:val="clear" w:color="000000" w:fill="FFFFFF"/>
            <w:noWrap/>
            <w:vAlign w:val="center"/>
            <w:hideMark/>
          </w:tcPr>
          <w:p w14:paraId="1281BE2C" w14:textId="77777777" w:rsidR="000F4BA5" w:rsidRPr="000F4BA5" w:rsidRDefault="000F4BA5" w:rsidP="002C3EC4">
            <w:pPr>
              <w:widowControl w:val="0"/>
              <w:suppressAutoHyphens w:val="0"/>
              <w:jc w:val="right"/>
              <w:rPr>
                <w:b/>
                <w:bCs/>
                <w:lang w:val="es-CR" w:eastAsia="es-CR"/>
              </w:rPr>
            </w:pPr>
            <w:r w:rsidRPr="000F4BA5">
              <w:rPr>
                <w:b/>
                <w:bCs/>
                <w:lang w:val="es-CR" w:eastAsia="es-CR"/>
              </w:rPr>
              <w:t>890 950 087</w:t>
            </w:r>
          </w:p>
        </w:tc>
      </w:tr>
      <w:tr w:rsidR="002C3EC4" w:rsidRPr="000F4BA5" w14:paraId="2C0A070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263E228" w14:textId="77777777" w:rsidR="000F4BA5" w:rsidRPr="000F4BA5" w:rsidRDefault="000F4BA5" w:rsidP="002C3EC4">
            <w:pPr>
              <w:widowControl w:val="0"/>
              <w:suppressAutoHyphens w:val="0"/>
              <w:rPr>
                <w:lang w:val="es-CR" w:eastAsia="es-CR"/>
              </w:rPr>
            </w:pPr>
            <w:r w:rsidRPr="000F4BA5">
              <w:rPr>
                <w:lang w:val="es-CR" w:eastAsia="es-CR"/>
              </w:rPr>
              <w:t>SECCION DE PSICOLOGIA</w:t>
            </w:r>
          </w:p>
        </w:tc>
        <w:tc>
          <w:tcPr>
            <w:tcW w:w="627" w:type="pct"/>
            <w:tcBorders>
              <w:top w:val="nil"/>
              <w:left w:val="nil"/>
              <w:bottom w:val="nil"/>
              <w:right w:val="nil"/>
            </w:tcBorders>
            <w:shd w:val="clear" w:color="000000" w:fill="FFFFFF"/>
            <w:noWrap/>
            <w:vAlign w:val="bottom"/>
            <w:hideMark/>
          </w:tcPr>
          <w:p w14:paraId="2CE806E7" w14:textId="77777777" w:rsidR="000F4BA5" w:rsidRPr="000F4BA5" w:rsidRDefault="000F4BA5" w:rsidP="002C3EC4">
            <w:pPr>
              <w:widowControl w:val="0"/>
              <w:suppressAutoHyphens w:val="0"/>
              <w:jc w:val="right"/>
              <w:rPr>
                <w:lang w:val="es-CR" w:eastAsia="es-CR"/>
              </w:rPr>
            </w:pPr>
            <w:r w:rsidRPr="000F4BA5">
              <w:rPr>
                <w:lang w:val="es-CR" w:eastAsia="es-CR"/>
              </w:rPr>
              <w:t>438 921 964</w:t>
            </w:r>
          </w:p>
        </w:tc>
        <w:tc>
          <w:tcPr>
            <w:tcW w:w="557" w:type="pct"/>
            <w:tcBorders>
              <w:top w:val="nil"/>
              <w:left w:val="nil"/>
              <w:bottom w:val="nil"/>
              <w:right w:val="nil"/>
            </w:tcBorders>
            <w:shd w:val="clear" w:color="000000" w:fill="FFFFFF"/>
            <w:noWrap/>
            <w:vAlign w:val="bottom"/>
            <w:hideMark/>
          </w:tcPr>
          <w:p w14:paraId="5C5D94BF" w14:textId="77777777" w:rsidR="000F4BA5" w:rsidRPr="000F4BA5" w:rsidRDefault="000F4BA5" w:rsidP="002C3EC4">
            <w:pPr>
              <w:widowControl w:val="0"/>
              <w:suppressAutoHyphens w:val="0"/>
              <w:jc w:val="right"/>
              <w:rPr>
                <w:lang w:val="es-CR" w:eastAsia="es-CR"/>
              </w:rPr>
            </w:pPr>
            <w:r w:rsidRPr="000F4BA5">
              <w:rPr>
                <w:lang w:val="es-CR" w:eastAsia="es-CR"/>
              </w:rPr>
              <w:t>126 136 057</w:t>
            </w:r>
          </w:p>
        </w:tc>
        <w:tc>
          <w:tcPr>
            <w:tcW w:w="542" w:type="pct"/>
            <w:tcBorders>
              <w:top w:val="nil"/>
              <w:left w:val="nil"/>
              <w:bottom w:val="nil"/>
              <w:right w:val="nil"/>
            </w:tcBorders>
            <w:shd w:val="clear" w:color="000000" w:fill="FFFFFF"/>
            <w:noWrap/>
            <w:vAlign w:val="center"/>
            <w:hideMark/>
          </w:tcPr>
          <w:p w14:paraId="0D205282" w14:textId="77777777" w:rsidR="000F4BA5" w:rsidRPr="000F4BA5" w:rsidRDefault="000F4BA5" w:rsidP="002C3EC4">
            <w:pPr>
              <w:widowControl w:val="0"/>
              <w:suppressAutoHyphens w:val="0"/>
              <w:jc w:val="right"/>
              <w:rPr>
                <w:b/>
                <w:bCs/>
                <w:lang w:val="es-CR" w:eastAsia="es-CR"/>
              </w:rPr>
            </w:pPr>
            <w:r w:rsidRPr="000F4BA5">
              <w:rPr>
                <w:b/>
                <w:bCs/>
                <w:lang w:val="es-CR" w:eastAsia="es-CR"/>
              </w:rPr>
              <w:t>565 058 021</w:t>
            </w:r>
          </w:p>
        </w:tc>
      </w:tr>
      <w:tr w:rsidR="002C3EC4" w:rsidRPr="000F4BA5" w14:paraId="37DF4EC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7BBEA5D" w14:textId="77777777" w:rsidR="000F4BA5" w:rsidRPr="000F4BA5" w:rsidRDefault="000F4BA5" w:rsidP="002C3EC4">
            <w:pPr>
              <w:widowControl w:val="0"/>
              <w:suppressAutoHyphens w:val="0"/>
              <w:rPr>
                <w:lang w:val="es-CR" w:eastAsia="es-CR"/>
              </w:rPr>
            </w:pPr>
            <w:r w:rsidRPr="000F4BA5">
              <w:rPr>
                <w:lang w:val="es-CR" w:eastAsia="es-CR"/>
              </w:rPr>
              <w:t>OFICINA TRABAJO SOCIAL Y PSICOLOGIA PURISCAL</w:t>
            </w:r>
          </w:p>
        </w:tc>
        <w:tc>
          <w:tcPr>
            <w:tcW w:w="627" w:type="pct"/>
            <w:tcBorders>
              <w:top w:val="nil"/>
              <w:left w:val="nil"/>
              <w:bottom w:val="nil"/>
              <w:right w:val="nil"/>
            </w:tcBorders>
            <w:shd w:val="clear" w:color="000000" w:fill="FFFFFF"/>
            <w:noWrap/>
            <w:vAlign w:val="bottom"/>
            <w:hideMark/>
          </w:tcPr>
          <w:p w14:paraId="1F1AB752" w14:textId="77777777" w:rsidR="000F4BA5" w:rsidRPr="000F4BA5" w:rsidRDefault="000F4BA5" w:rsidP="002C3EC4">
            <w:pPr>
              <w:widowControl w:val="0"/>
              <w:suppressAutoHyphens w:val="0"/>
              <w:jc w:val="right"/>
              <w:rPr>
                <w:lang w:val="es-CR" w:eastAsia="es-CR"/>
              </w:rPr>
            </w:pPr>
            <w:r w:rsidRPr="000F4BA5">
              <w:rPr>
                <w:lang w:val="es-CR" w:eastAsia="es-CR"/>
              </w:rPr>
              <w:t>53 418 743</w:t>
            </w:r>
          </w:p>
        </w:tc>
        <w:tc>
          <w:tcPr>
            <w:tcW w:w="557" w:type="pct"/>
            <w:tcBorders>
              <w:top w:val="nil"/>
              <w:left w:val="nil"/>
              <w:bottom w:val="nil"/>
              <w:right w:val="nil"/>
            </w:tcBorders>
            <w:shd w:val="clear" w:color="000000" w:fill="FFFFFF"/>
            <w:noWrap/>
            <w:vAlign w:val="bottom"/>
            <w:hideMark/>
          </w:tcPr>
          <w:p w14:paraId="5EF78DD8" w14:textId="77777777" w:rsidR="000F4BA5" w:rsidRPr="000F4BA5" w:rsidRDefault="000F4BA5" w:rsidP="002C3EC4">
            <w:pPr>
              <w:widowControl w:val="0"/>
              <w:suppressAutoHyphens w:val="0"/>
              <w:jc w:val="right"/>
              <w:rPr>
                <w:lang w:val="es-CR" w:eastAsia="es-CR"/>
              </w:rPr>
            </w:pPr>
            <w:r w:rsidRPr="000F4BA5">
              <w:rPr>
                <w:lang w:val="es-CR" w:eastAsia="es-CR"/>
              </w:rPr>
              <w:t>24 415 199</w:t>
            </w:r>
          </w:p>
        </w:tc>
        <w:tc>
          <w:tcPr>
            <w:tcW w:w="542" w:type="pct"/>
            <w:tcBorders>
              <w:top w:val="nil"/>
              <w:left w:val="nil"/>
              <w:bottom w:val="nil"/>
              <w:right w:val="nil"/>
            </w:tcBorders>
            <w:shd w:val="clear" w:color="000000" w:fill="FFFFFF"/>
            <w:noWrap/>
            <w:vAlign w:val="center"/>
            <w:hideMark/>
          </w:tcPr>
          <w:p w14:paraId="5A097521" w14:textId="77777777" w:rsidR="000F4BA5" w:rsidRPr="000F4BA5" w:rsidRDefault="000F4BA5" w:rsidP="002C3EC4">
            <w:pPr>
              <w:widowControl w:val="0"/>
              <w:suppressAutoHyphens w:val="0"/>
              <w:jc w:val="right"/>
              <w:rPr>
                <w:b/>
                <w:bCs/>
                <w:lang w:val="es-CR" w:eastAsia="es-CR"/>
              </w:rPr>
            </w:pPr>
            <w:r w:rsidRPr="000F4BA5">
              <w:rPr>
                <w:b/>
                <w:bCs/>
                <w:lang w:val="es-CR" w:eastAsia="es-CR"/>
              </w:rPr>
              <w:t>77 833 942</w:t>
            </w:r>
          </w:p>
        </w:tc>
      </w:tr>
      <w:tr w:rsidR="002C3EC4" w:rsidRPr="000F4BA5" w14:paraId="79FC90E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CDDEF54"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3933247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A0B810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661335F"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AA456D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9502CD5" w14:textId="77777777" w:rsidR="000F4BA5" w:rsidRPr="000F4BA5" w:rsidRDefault="000F4BA5" w:rsidP="002C3EC4">
            <w:pPr>
              <w:widowControl w:val="0"/>
              <w:suppressAutoHyphens w:val="0"/>
              <w:rPr>
                <w:b/>
                <w:bCs/>
                <w:lang w:val="es-CR" w:eastAsia="es-CR"/>
              </w:rPr>
            </w:pPr>
            <w:r w:rsidRPr="000F4BA5">
              <w:rPr>
                <w:b/>
                <w:bCs/>
                <w:lang w:val="es-CR" w:eastAsia="es-CR"/>
              </w:rPr>
              <w:t xml:space="preserve">MEJORAMIENTO DE LA ADMINISTRACION DE </w:t>
            </w:r>
            <w:r w:rsidRPr="000F4BA5">
              <w:rPr>
                <w:b/>
                <w:bCs/>
                <w:lang w:val="es-CR" w:eastAsia="es-CR"/>
              </w:rPr>
              <w:lastRenderedPageBreak/>
              <w:t xml:space="preserve">JUSTICIA </w:t>
            </w:r>
          </w:p>
        </w:tc>
        <w:tc>
          <w:tcPr>
            <w:tcW w:w="627" w:type="pct"/>
            <w:tcBorders>
              <w:top w:val="nil"/>
              <w:left w:val="nil"/>
              <w:bottom w:val="nil"/>
              <w:right w:val="nil"/>
            </w:tcBorders>
            <w:shd w:val="clear" w:color="000000" w:fill="FFFFFF"/>
            <w:noWrap/>
            <w:vAlign w:val="bottom"/>
            <w:hideMark/>
          </w:tcPr>
          <w:p w14:paraId="43D4E0B0"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273 337 </w:t>
            </w:r>
            <w:r w:rsidRPr="000F4BA5">
              <w:rPr>
                <w:b/>
                <w:bCs/>
                <w:lang w:val="es-CR" w:eastAsia="es-CR"/>
              </w:rPr>
              <w:lastRenderedPageBreak/>
              <w:t>301</w:t>
            </w:r>
          </w:p>
        </w:tc>
        <w:tc>
          <w:tcPr>
            <w:tcW w:w="557" w:type="pct"/>
            <w:tcBorders>
              <w:top w:val="nil"/>
              <w:left w:val="nil"/>
              <w:bottom w:val="nil"/>
              <w:right w:val="nil"/>
            </w:tcBorders>
            <w:shd w:val="clear" w:color="000000" w:fill="FFFFFF"/>
            <w:noWrap/>
            <w:vAlign w:val="bottom"/>
            <w:hideMark/>
          </w:tcPr>
          <w:p w14:paraId="58BC9CB3"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104 414 </w:t>
            </w:r>
            <w:r w:rsidRPr="000F4BA5">
              <w:rPr>
                <w:b/>
                <w:bCs/>
                <w:lang w:val="es-CR" w:eastAsia="es-CR"/>
              </w:rPr>
              <w:lastRenderedPageBreak/>
              <w:t>582</w:t>
            </w:r>
          </w:p>
        </w:tc>
        <w:tc>
          <w:tcPr>
            <w:tcW w:w="542" w:type="pct"/>
            <w:tcBorders>
              <w:top w:val="nil"/>
              <w:left w:val="nil"/>
              <w:bottom w:val="nil"/>
              <w:right w:val="nil"/>
            </w:tcBorders>
            <w:shd w:val="clear" w:color="000000" w:fill="FFFFFF"/>
            <w:noWrap/>
            <w:vAlign w:val="bottom"/>
            <w:hideMark/>
          </w:tcPr>
          <w:p w14:paraId="56D453EC"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377 751 </w:t>
            </w:r>
            <w:r w:rsidRPr="000F4BA5">
              <w:rPr>
                <w:b/>
                <w:bCs/>
                <w:lang w:val="es-CR" w:eastAsia="es-CR"/>
              </w:rPr>
              <w:lastRenderedPageBreak/>
              <w:t>883</w:t>
            </w:r>
          </w:p>
        </w:tc>
      </w:tr>
      <w:tr w:rsidR="002C3EC4" w:rsidRPr="000F4BA5" w14:paraId="634D5F8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DA4EC64" w14:textId="77777777" w:rsidR="000F4BA5" w:rsidRPr="000F4BA5" w:rsidRDefault="000F4BA5" w:rsidP="002C3EC4">
            <w:pPr>
              <w:widowControl w:val="0"/>
              <w:suppressAutoHyphens w:val="0"/>
              <w:rPr>
                <w:lang w:val="es-CR" w:eastAsia="es-CR"/>
              </w:rPr>
            </w:pPr>
            <w:r w:rsidRPr="000F4BA5">
              <w:rPr>
                <w:lang w:val="es-CR" w:eastAsia="es-CR"/>
              </w:rPr>
              <w:lastRenderedPageBreak/>
              <w:t>COMISION NACIONAL PARA EL MEJORAMIENTO DE LA ADMINISTRACION DE JUSTICIA</w:t>
            </w:r>
          </w:p>
        </w:tc>
        <w:tc>
          <w:tcPr>
            <w:tcW w:w="627" w:type="pct"/>
            <w:tcBorders>
              <w:top w:val="nil"/>
              <w:left w:val="nil"/>
              <w:bottom w:val="nil"/>
              <w:right w:val="nil"/>
            </w:tcBorders>
            <w:shd w:val="clear" w:color="000000" w:fill="FFFFFF"/>
            <w:noWrap/>
            <w:vAlign w:val="bottom"/>
            <w:hideMark/>
          </w:tcPr>
          <w:p w14:paraId="3B0DBA8E" w14:textId="77777777" w:rsidR="000F4BA5" w:rsidRPr="000F4BA5" w:rsidRDefault="000F4BA5" w:rsidP="002C3EC4">
            <w:pPr>
              <w:widowControl w:val="0"/>
              <w:suppressAutoHyphens w:val="0"/>
              <w:jc w:val="right"/>
              <w:rPr>
                <w:lang w:val="es-CR" w:eastAsia="es-CR"/>
              </w:rPr>
            </w:pPr>
            <w:r w:rsidRPr="000F4BA5">
              <w:rPr>
                <w:lang w:val="es-CR" w:eastAsia="es-CR"/>
              </w:rPr>
              <w:t>273 337 301</w:t>
            </w:r>
          </w:p>
        </w:tc>
        <w:tc>
          <w:tcPr>
            <w:tcW w:w="557" w:type="pct"/>
            <w:tcBorders>
              <w:top w:val="nil"/>
              <w:left w:val="nil"/>
              <w:bottom w:val="nil"/>
              <w:right w:val="nil"/>
            </w:tcBorders>
            <w:shd w:val="clear" w:color="000000" w:fill="FFFFFF"/>
            <w:noWrap/>
            <w:vAlign w:val="bottom"/>
            <w:hideMark/>
          </w:tcPr>
          <w:p w14:paraId="18BAA7BD" w14:textId="77777777" w:rsidR="000F4BA5" w:rsidRPr="000F4BA5" w:rsidRDefault="000F4BA5" w:rsidP="002C3EC4">
            <w:pPr>
              <w:widowControl w:val="0"/>
              <w:suppressAutoHyphens w:val="0"/>
              <w:jc w:val="right"/>
              <w:rPr>
                <w:lang w:val="es-CR" w:eastAsia="es-CR"/>
              </w:rPr>
            </w:pPr>
            <w:r w:rsidRPr="000F4BA5">
              <w:rPr>
                <w:lang w:val="es-CR" w:eastAsia="es-CR"/>
              </w:rPr>
              <w:t>104 414 582</w:t>
            </w:r>
          </w:p>
        </w:tc>
        <w:tc>
          <w:tcPr>
            <w:tcW w:w="542" w:type="pct"/>
            <w:tcBorders>
              <w:top w:val="nil"/>
              <w:left w:val="nil"/>
              <w:bottom w:val="nil"/>
              <w:right w:val="nil"/>
            </w:tcBorders>
            <w:shd w:val="clear" w:color="000000" w:fill="FFFFFF"/>
            <w:noWrap/>
            <w:vAlign w:val="center"/>
            <w:hideMark/>
          </w:tcPr>
          <w:p w14:paraId="4BC1C272" w14:textId="77777777" w:rsidR="000F4BA5" w:rsidRPr="000F4BA5" w:rsidRDefault="000F4BA5" w:rsidP="002C3EC4">
            <w:pPr>
              <w:widowControl w:val="0"/>
              <w:suppressAutoHyphens w:val="0"/>
              <w:jc w:val="right"/>
              <w:rPr>
                <w:b/>
                <w:bCs/>
                <w:lang w:val="es-CR" w:eastAsia="es-CR"/>
              </w:rPr>
            </w:pPr>
            <w:r w:rsidRPr="000F4BA5">
              <w:rPr>
                <w:b/>
                <w:bCs/>
                <w:lang w:val="es-CR" w:eastAsia="es-CR"/>
              </w:rPr>
              <w:t>377 751 883</w:t>
            </w:r>
          </w:p>
        </w:tc>
      </w:tr>
      <w:tr w:rsidR="002C3EC4" w:rsidRPr="000F4BA5" w14:paraId="6C92285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A560519"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10E681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0BD578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AD305CB"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31D46E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E228B84"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AL USUARIO </w:t>
            </w:r>
          </w:p>
        </w:tc>
        <w:tc>
          <w:tcPr>
            <w:tcW w:w="627" w:type="pct"/>
            <w:tcBorders>
              <w:top w:val="nil"/>
              <w:left w:val="nil"/>
              <w:bottom w:val="nil"/>
              <w:right w:val="nil"/>
            </w:tcBorders>
            <w:shd w:val="clear" w:color="000000" w:fill="FFFFFF"/>
            <w:noWrap/>
            <w:vAlign w:val="bottom"/>
            <w:hideMark/>
          </w:tcPr>
          <w:p w14:paraId="4E4F0ECF" w14:textId="77777777" w:rsidR="000F4BA5" w:rsidRPr="000F4BA5" w:rsidRDefault="000F4BA5" w:rsidP="002C3EC4">
            <w:pPr>
              <w:widowControl w:val="0"/>
              <w:suppressAutoHyphens w:val="0"/>
              <w:jc w:val="right"/>
              <w:rPr>
                <w:b/>
                <w:bCs/>
                <w:lang w:val="es-CR" w:eastAsia="es-CR"/>
              </w:rPr>
            </w:pPr>
            <w:r w:rsidRPr="000F4BA5">
              <w:rPr>
                <w:b/>
                <w:bCs/>
                <w:lang w:val="es-CR" w:eastAsia="es-CR"/>
              </w:rPr>
              <w:t>288 267 976</w:t>
            </w:r>
          </w:p>
        </w:tc>
        <w:tc>
          <w:tcPr>
            <w:tcW w:w="557" w:type="pct"/>
            <w:tcBorders>
              <w:top w:val="nil"/>
              <w:left w:val="nil"/>
              <w:bottom w:val="nil"/>
              <w:right w:val="nil"/>
            </w:tcBorders>
            <w:shd w:val="clear" w:color="000000" w:fill="FFFFFF"/>
            <w:noWrap/>
            <w:vAlign w:val="bottom"/>
            <w:hideMark/>
          </w:tcPr>
          <w:p w14:paraId="49F7FC75" w14:textId="77777777" w:rsidR="000F4BA5" w:rsidRPr="000F4BA5" w:rsidRDefault="000F4BA5" w:rsidP="002C3EC4">
            <w:pPr>
              <w:widowControl w:val="0"/>
              <w:suppressAutoHyphens w:val="0"/>
              <w:jc w:val="right"/>
              <w:rPr>
                <w:b/>
                <w:bCs/>
                <w:lang w:val="es-CR" w:eastAsia="es-CR"/>
              </w:rPr>
            </w:pPr>
            <w:r w:rsidRPr="000F4BA5">
              <w:rPr>
                <w:b/>
                <w:bCs/>
                <w:lang w:val="es-CR" w:eastAsia="es-CR"/>
              </w:rPr>
              <w:t>169 172 314</w:t>
            </w:r>
          </w:p>
        </w:tc>
        <w:tc>
          <w:tcPr>
            <w:tcW w:w="542" w:type="pct"/>
            <w:tcBorders>
              <w:top w:val="nil"/>
              <w:left w:val="nil"/>
              <w:bottom w:val="nil"/>
              <w:right w:val="nil"/>
            </w:tcBorders>
            <w:shd w:val="clear" w:color="000000" w:fill="FFFFFF"/>
            <w:noWrap/>
            <w:vAlign w:val="bottom"/>
            <w:hideMark/>
          </w:tcPr>
          <w:p w14:paraId="499CE580" w14:textId="77777777" w:rsidR="000F4BA5" w:rsidRPr="000F4BA5" w:rsidRDefault="000F4BA5" w:rsidP="002C3EC4">
            <w:pPr>
              <w:widowControl w:val="0"/>
              <w:suppressAutoHyphens w:val="0"/>
              <w:jc w:val="right"/>
              <w:rPr>
                <w:b/>
                <w:bCs/>
                <w:lang w:val="es-CR" w:eastAsia="es-CR"/>
              </w:rPr>
            </w:pPr>
            <w:r w:rsidRPr="000F4BA5">
              <w:rPr>
                <w:b/>
                <w:bCs/>
                <w:lang w:val="es-CR" w:eastAsia="es-CR"/>
              </w:rPr>
              <w:t>457 440 289</w:t>
            </w:r>
          </w:p>
        </w:tc>
      </w:tr>
      <w:tr w:rsidR="002C3EC4" w:rsidRPr="000F4BA5" w14:paraId="15F81C7D" w14:textId="77777777" w:rsidTr="00022BEC">
        <w:trPr>
          <w:trHeight w:val="180"/>
          <w:jc w:val="center"/>
        </w:trPr>
        <w:tc>
          <w:tcPr>
            <w:tcW w:w="3274" w:type="pct"/>
            <w:tcBorders>
              <w:top w:val="nil"/>
              <w:left w:val="nil"/>
              <w:bottom w:val="nil"/>
              <w:right w:val="nil"/>
            </w:tcBorders>
            <w:noWrap/>
            <w:vAlign w:val="center"/>
            <w:hideMark/>
          </w:tcPr>
          <w:p w14:paraId="3535D8DF" w14:textId="77777777" w:rsidR="000F4BA5" w:rsidRPr="000F4BA5" w:rsidRDefault="000F4BA5" w:rsidP="002C3EC4">
            <w:pPr>
              <w:widowControl w:val="0"/>
              <w:suppressAutoHyphens w:val="0"/>
              <w:rPr>
                <w:lang w:val="es-CR" w:eastAsia="es-CR"/>
              </w:rPr>
            </w:pPr>
            <w:r w:rsidRPr="000F4BA5">
              <w:rPr>
                <w:lang w:val="es-CR" w:eastAsia="es-CR"/>
              </w:rPr>
              <w:t>CONTRALORIA DE SERVICIOS (SEDE CENTRAL)</w:t>
            </w:r>
          </w:p>
        </w:tc>
        <w:tc>
          <w:tcPr>
            <w:tcW w:w="627" w:type="pct"/>
            <w:tcBorders>
              <w:top w:val="nil"/>
              <w:left w:val="nil"/>
              <w:bottom w:val="nil"/>
              <w:right w:val="nil"/>
            </w:tcBorders>
            <w:shd w:val="clear" w:color="000000" w:fill="FFFFFF"/>
            <w:noWrap/>
            <w:vAlign w:val="bottom"/>
            <w:hideMark/>
          </w:tcPr>
          <w:p w14:paraId="6DCDAB64" w14:textId="77777777" w:rsidR="000F4BA5" w:rsidRPr="000F4BA5" w:rsidRDefault="000F4BA5" w:rsidP="002C3EC4">
            <w:pPr>
              <w:widowControl w:val="0"/>
              <w:suppressAutoHyphens w:val="0"/>
              <w:jc w:val="right"/>
              <w:rPr>
                <w:lang w:val="es-CR" w:eastAsia="es-CR"/>
              </w:rPr>
            </w:pPr>
            <w:r w:rsidRPr="000F4BA5">
              <w:rPr>
                <w:lang w:val="es-CR" w:eastAsia="es-CR"/>
              </w:rPr>
              <w:t>288 267 976</w:t>
            </w:r>
          </w:p>
        </w:tc>
        <w:tc>
          <w:tcPr>
            <w:tcW w:w="557" w:type="pct"/>
            <w:tcBorders>
              <w:top w:val="nil"/>
              <w:left w:val="nil"/>
              <w:bottom w:val="nil"/>
              <w:right w:val="nil"/>
            </w:tcBorders>
            <w:shd w:val="clear" w:color="000000" w:fill="FFFFFF"/>
            <w:noWrap/>
            <w:vAlign w:val="bottom"/>
            <w:hideMark/>
          </w:tcPr>
          <w:p w14:paraId="06350701" w14:textId="77777777" w:rsidR="000F4BA5" w:rsidRPr="000F4BA5" w:rsidRDefault="000F4BA5" w:rsidP="002C3EC4">
            <w:pPr>
              <w:widowControl w:val="0"/>
              <w:suppressAutoHyphens w:val="0"/>
              <w:jc w:val="right"/>
              <w:rPr>
                <w:lang w:val="es-CR" w:eastAsia="es-CR"/>
              </w:rPr>
            </w:pPr>
            <w:r w:rsidRPr="000F4BA5">
              <w:rPr>
                <w:lang w:val="es-CR" w:eastAsia="es-CR"/>
              </w:rPr>
              <w:t>169 172 314</w:t>
            </w:r>
          </w:p>
        </w:tc>
        <w:tc>
          <w:tcPr>
            <w:tcW w:w="542" w:type="pct"/>
            <w:tcBorders>
              <w:top w:val="nil"/>
              <w:left w:val="nil"/>
              <w:bottom w:val="nil"/>
              <w:right w:val="nil"/>
            </w:tcBorders>
            <w:shd w:val="clear" w:color="000000" w:fill="FFFFFF"/>
            <w:noWrap/>
            <w:vAlign w:val="center"/>
            <w:hideMark/>
          </w:tcPr>
          <w:p w14:paraId="3B5A6597" w14:textId="77777777" w:rsidR="000F4BA5" w:rsidRPr="000F4BA5" w:rsidRDefault="000F4BA5" w:rsidP="002C3EC4">
            <w:pPr>
              <w:widowControl w:val="0"/>
              <w:suppressAutoHyphens w:val="0"/>
              <w:jc w:val="right"/>
              <w:rPr>
                <w:b/>
                <w:bCs/>
                <w:lang w:val="es-CR" w:eastAsia="es-CR"/>
              </w:rPr>
            </w:pPr>
            <w:r w:rsidRPr="000F4BA5">
              <w:rPr>
                <w:b/>
                <w:bCs/>
                <w:lang w:val="es-CR" w:eastAsia="es-CR"/>
              </w:rPr>
              <w:t>457 440 289</w:t>
            </w:r>
          </w:p>
        </w:tc>
      </w:tr>
      <w:tr w:rsidR="002C3EC4" w:rsidRPr="000F4BA5" w14:paraId="701AF2A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A699796"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6FE94DD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45B8CE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739D130"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940A8F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4DBF72A" w14:textId="77777777" w:rsidR="000F4BA5" w:rsidRPr="000F4BA5" w:rsidRDefault="000F4BA5" w:rsidP="002C3EC4">
            <w:pPr>
              <w:widowControl w:val="0"/>
              <w:suppressAutoHyphens w:val="0"/>
              <w:rPr>
                <w:b/>
                <w:bCs/>
                <w:lang w:val="es-CR" w:eastAsia="es-CR"/>
              </w:rPr>
            </w:pPr>
            <w:r w:rsidRPr="000F4BA5">
              <w:rPr>
                <w:b/>
                <w:bCs/>
                <w:lang w:val="es-CR" w:eastAsia="es-CR"/>
              </w:rPr>
              <w:t>GÉNERO</w:t>
            </w:r>
          </w:p>
        </w:tc>
        <w:tc>
          <w:tcPr>
            <w:tcW w:w="627" w:type="pct"/>
            <w:tcBorders>
              <w:top w:val="nil"/>
              <w:left w:val="nil"/>
              <w:bottom w:val="nil"/>
              <w:right w:val="nil"/>
            </w:tcBorders>
            <w:shd w:val="clear" w:color="000000" w:fill="FFFFFF"/>
            <w:noWrap/>
            <w:vAlign w:val="bottom"/>
            <w:hideMark/>
          </w:tcPr>
          <w:p w14:paraId="15A5E1E6" w14:textId="77777777" w:rsidR="000F4BA5" w:rsidRPr="000F4BA5" w:rsidRDefault="000F4BA5" w:rsidP="002C3EC4">
            <w:pPr>
              <w:widowControl w:val="0"/>
              <w:suppressAutoHyphens w:val="0"/>
              <w:jc w:val="right"/>
              <w:rPr>
                <w:b/>
                <w:bCs/>
                <w:lang w:val="es-CR" w:eastAsia="es-CR"/>
              </w:rPr>
            </w:pPr>
            <w:r w:rsidRPr="000F4BA5">
              <w:rPr>
                <w:b/>
                <w:bCs/>
                <w:lang w:val="es-CR" w:eastAsia="es-CR"/>
              </w:rPr>
              <w:t>407 171 157</w:t>
            </w:r>
          </w:p>
        </w:tc>
        <w:tc>
          <w:tcPr>
            <w:tcW w:w="557" w:type="pct"/>
            <w:tcBorders>
              <w:top w:val="nil"/>
              <w:left w:val="nil"/>
              <w:bottom w:val="nil"/>
              <w:right w:val="nil"/>
            </w:tcBorders>
            <w:shd w:val="clear" w:color="000000" w:fill="FFFFFF"/>
            <w:noWrap/>
            <w:vAlign w:val="bottom"/>
            <w:hideMark/>
          </w:tcPr>
          <w:p w14:paraId="17D7EDA7" w14:textId="77777777" w:rsidR="000F4BA5" w:rsidRPr="000F4BA5" w:rsidRDefault="000F4BA5" w:rsidP="002C3EC4">
            <w:pPr>
              <w:widowControl w:val="0"/>
              <w:suppressAutoHyphens w:val="0"/>
              <w:jc w:val="right"/>
              <w:rPr>
                <w:b/>
                <w:bCs/>
                <w:lang w:val="es-CR" w:eastAsia="es-CR"/>
              </w:rPr>
            </w:pPr>
            <w:r w:rsidRPr="000F4BA5">
              <w:rPr>
                <w:b/>
                <w:bCs/>
                <w:lang w:val="es-CR" w:eastAsia="es-CR"/>
              </w:rPr>
              <w:t>149 186 072</w:t>
            </w:r>
          </w:p>
        </w:tc>
        <w:tc>
          <w:tcPr>
            <w:tcW w:w="542" w:type="pct"/>
            <w:tcBorders>
              <w:top w:val="nil"/>
              <w:left w:val="nil"/>
              <w:bottom w:val="nil"/>
              <w:right w:val="nil"/>
            </w:tcBorders>
            <w:shd w:val="clear" w:color="000000" w:fill="FFFFFF"/>
            <w:noWrap/>
            <w:vAlign w:val="bottom"/>
            <w:hideMark/>
          </w:tcPr>
          <w:p w14:paraId="51C4E2E1" w14:textId="77777777" w:rsidR="000F4BA5" w:rsidRPr="000F4BA5" w:rsidRDefault="000F4BA5" w:rsidP="002C3EC4">
            <w:pPr>
              <w:widowControl w:val="0"/>
              <w:suppressAutoHyphens w:val="0"/>
              <w:jc w:val="right"/>
              <w:rPr>
                <w:b/>
                <w:bCs/>
                <w:lang w:val="es-CR" w:eastAsia="es-CR"/>
              </w:rPr>
            </w:pPr>
            <w:r w:rsidRPr="000F4BA5">
              <w:rPr>
                <w:b/>
                <w:bCs/>
                <w:lang w:val="es-CR" w:eastAsia="es-CR"/>
              </w:rPr>
              <w:t>556 357 230</w:t>
            </w:r>
          </w:p>
        </w:tc>
      </w:tr>
      <w:tr w:rsidR="002C3EC4" w:rsidRPr="000F4BA5" w14:paraId="38D8574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09E82F8" w14:textId="77777777" w:rsidR="000F4BA5" w:rsidRPr="000F4BA5" w:rsidRDefault="000F4BA5" w:rsidP="002C3EC4">
            <w:pPr>
              <w:widowControl w:val="0"/>
              <w:suppressAutoHyphens w:val="0"/>
              <w:rPr>
                <w:lang w:val="es-CR" w:eastAsia="es-CR"/>
              </w:rPr>
            </w:pPr>
            <w:r w:rsidRPr="000F4BA5">
              <w:rPr>
                <w:lang w:val="es-CR" w:eastAsia="es-CR"/>
              </w:rPr>
              <w:t>SECRETARIA TECNICA DE GENERO Y ACCESO A LA JUSTICIA</w:t>
            </w:r>
          </w:p>
        </w:tc>
        <w:tc>
          <w:tcPr>
            <w:tcW w:w="627" w:type="pct"/>
            <w:tcBorders>
              <w:top w:val="nil"/>
              <w:left w:val="nil"/>
              <w:bottom w:val="nil"/>
              <w:right w:val="nil"/>
            </w:tcBorders>
            <w:shd w:val="clear" w:color="000000" w:fill="FFFFFF"/>
            <w:noWrap/>
            <w:vAlign w:val="bottom"/>
            <w:hideMark/>
          </w:tcPr>
          <w:p w14:paraId="2C130DE8" w14:textId="77777777" w:rsidR="000F4BA5" w:rsidRPr="000F4BA5" w:rsidRDefault="000F4BA5" w:rsidP="002C3EC4">
            <w:pPr>
              <w:widowControl w:val="0"/>
              <w:suppressAutoHyphens w:val="0"/>
              <w:jc w:val="right"/>
              <w:rPr>
                <w:lang w:val="es-CR" w:eastAsia="es-CR"/>
              </w:rPr>
            </w:pPr>
            <w:r w:rsidRPr="000F4BA5">
              <w:rPr>
                <w:lang w:val="es-CR" w:eastAsia="es-CR"/>
              </w:rPr>
              <w:t>316 165 547</w:t>
            </w:r>
          </w:p>
        </w:tc>
        <w:tc>
          <w:tcPr>
            <w:tcW w:w="557" w:type="pct"/>
            <w:tcBorders>
              <w:top w:val="nil"/>
              <w:left w:val="nil"/>
              <w:bottom w:val="nil"/>
              <w:right w:val="nil"/>
            </w:tcBorders>
            <w:shd w:val="clear" w:color="000000" w:fill="FFFFFF"/>
            <w:noWrap/>
            <w:vAlign w:val="bottom"/>
            <w:hideMark/>
          </w:tcPr>
          <w:p w14:paraId="72093E64" w14:textId="77777777" w:rsidR="000F4BA5" w:rsidRPr="000F4BA5" w:rsidRDefault="000F4BA5" w:rsidP="002C3EC4">
            <w:pPr>
              <w:widowControl w:val="0"/>
              <w:suppressAutoHyphens w:val="0"/>
              <w:jc w:val="right"/>
              <w:rPr>
                <w:lang w:val="es-CR" w:eastAsia="es-CR"/>
              </w:rPr>
            </w:pPr>
            <w:r w:rsidRPr="000F4BA5">
              <w:rPr>
                <w:lang w:val="es-CR" w:eastAsia="es-CR"/>
              </w:rPr>
              <w:t>114 565 481</w:t>
            </w:r>
          </w:p>
        </w:tc>
        <w:tc>
          <w:tcPr>
            <w:tcW w:w="542" w:type="pct"/>
            <w:tcBorders>
              <w:top w:val="nil"/>
              <w:left w:val="nil"/>
              <w:bottom w:val="nil"/>
              <w:right w:val="nil"/>
            </w:tcBorders>
            <w:shd w:val="clear" w:color="000000" w:fill="FFFFFF"/>
            <w:noWrap/>
            <w:vAlign w:val="center"/>
            <w:hideMark/>
          </w:tcPr>
          <w:p w14:paraId="67AB7C9C" w14:textId="77777777" w:rsidR="000F4BA5" w:rsidRPr="000F4BA5" w:rsidRDefault="000F4BA5" w:rsidP="002C3EC4">
            <w:pPr>
              <w:widowControl w:val="0"/>
              <w:suppressAutoHyphens w:val="0"/>
              <w:jc w:val="right"/>
              <w:rPr>
                <w:b/>
                <w:bCs/>
                <w:lang w:val="es-CR" w:eastAsia="es-CR"/>
              </w:rPr>
            </w:pPr>
            <w:r w:rsidRPr="000F4BA5">
              <w:rPr>
                <w:b/>
                <w:bCs/>
                <w:lang w:val="es-CR" w:eastAsia="es-CR"/>
              </w:rPr>
              <w:t>430 731 028</w:t>
            </w:r>
          </w:p>
        </w:tc>
      </w:tr>
      <w:tr w:rsidR="002C3EC4" w:rsidRPr="000F4BA5" w14:paraId="5AE1FB5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E99C44B" w14:textId="77777777" w:rsidR="000F4BA5" w:rsidRPr="000F4BA5" w:rsidRDefault="000F4BA5" w:rsidP="002C3EC4">
            <w:pPr>
              <w:widowControl w:val="0"/>
              <w:suppressAutoHyphens w:val="0"/>
              <w:rPr>
                <w:lang w:val="es-CR" w:eastAsia="es-CR"/>
              </w:rPr>
            </w:pPr>
            <w:r w:rsidRPr="000F4BA5">
              <w:rPr>
                <w:lang w:val="es-CR" w:eastAsia="es-CR"/>
              </w:rPr>
              <w:t xml:space="preserve">UNIDAD DE ACCESO A LA JUSTICIA </w:t>
            </w:r>
          </w:p>
        </w:tc>
        <w:tc>
          <w:tcPr>
            <w:tcW w:w="627" w:type="pct"/>
            <w:tcBorders>
              <w:top w:val="nil"/>
              <w:left w:val="nil"/>
              <w:bottom w:val="nil"/>
              <w:right w:val="nil"/>
            </w:tcBorders>
            <w:shd w:val="clear" w:color="000000" w:fill="FFFFFF"/>
            <w:noWrap/>
            <w:vAlign w:val="bottom"/>
            <w:hideMark/>
          </w:tcPr>
          <w:p w14:paraId="4C0C483D" w14:textId="77777777" w:rsidR="000F4BA5" w:rsidRPr="000F4BA5" w:rsidRDefault="000F4BA5" w:rsidP="002C3EC4">
            <w:pPr>
              <w:widowControl w:val="0"/>
              <w:suppressAutoHyphens w:val="0"/>
              <w:jc w:val="right"/>
              <w:rPr>
                <w:lang w:val="es-CR" w:eastAsia="es-CR"/>
              </w:rPr>
            </w:pPr>
            <w:r w:rsidRPr="000F4BA5">
              <w:rPr>
                <w:lang w:val="es-CR" w:eastAsia="es-CR"/>
              </w:rPr>
              <w:t>91 005 611</w:t>
            </w:r>
          </w:p>
        </w:tc>
        <w:tc>
          <w:tcPr>
            <w:tcW w:w="557" w:type="pct"/>
            <w:tcBorders>
              <w:top w:val="nil"/>
              <w:left w:val="nil"/>
              <w:bottom w:val="nil"/>
              <w:right w:val="nil"/>
            </w:tcBorders>
            <w:shd w:val="clear" w:color="000000" w:fill="FFFFFF"/>
            <w:noWrap/>
            <w:vAlign w:val="bottom"/>
            <w:hideMark/>
          </w:tcPr>
          <w:p w14:paraId="0E3C2195" w14:textId="77777777" w:rsidR="000F4BA5" w:rsidRPr="000F4BA5" w:rsidRDefault="000F4BA5" w:rsidP="002C3EC4">
            <w:pPr>
              <w:widowControl w:val="0"/>
              <w:suppressAutoHyphens w:val="0"/>
              <w:jc w:val="right"/>
              <w:rPr>
                <w:lang w:val="es-CR" w:eastAsia="es-CR"/>
              </w:rPr>
            </w:pPr>
            <w:r w:rsidRPr="000F4BA5">
              <w:rPr>
                <w:lang w:val="es-CR" w:eastAsia="es-CR"/>
              </w:rPr>
              <w:t>34 620 591</w:t>
            </w:r>
          </w:p>
        </w:tc>
        <w:tc>
          <w:tcPr>
            <w:tcW w:w="542" w:type="pct"/>
            <w:tcBorders>
              <w:top w:val="nil"/>
              <w:left w:val="nil"/>
              <w:bottom w:val="nil"/>
              <w:right w:val="nil"/>
            </w:tcBorders>
            <w:shd w:val="clear" w:color="000000" w:fill="FFFFFF"/>
            <w:noWrap/>
            <w:vAlign w:val="center"/>
            <w:hideMark/>
          </w:tcPr>
          <w:p w14:paraId="33E1074E" w14:textId="77777777" w:rsidR="000F4BA5" w:rsidRPr="000F4BA5" w:rsidRDefault="000F4BA5" w:rsidP="002C3EC4">
            <w:pPr>
              <w:widowControl w:val="0"/>
              <w:suppressAutoHyphens w:val="0"/>
              <w:jc w:val="right"/>
              <w:rPr>
                <w:b/>
                <w:bCs/>
                <w:lang w:val="es-CR" w:eastAsia="es-CR"/>
              </w:rPr>
            </w:pPr>
            <w:r w:rsidRPr="000F4BA5">
              <w:rPr>
                <w:b/>
                <w:bCs/>
                <w:lang w:val="es-CR" w:eastAsia="es-CR"/>
              </w:rPr>
              <w:t>125 626 202</w:t>
            </w:r>
          </w:p>
        </w:tc>
      </w:tr>
      <w:tr w:rsidR="002C3EC4" w:rsidRPr="000F4BA5" w14:paraId="47FC70F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A737DA3"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BA7B1E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B61B78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ECA7522"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6FCBE2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A85B45A" w14:textId="77777777" w:rsidR="000F4BA5" w:rsidRPr="000F4BA5" w:rsidRDefault="000F4BA5" w:rsidP="002C3EC4">
            <w:pPr>
              <w:widowControl w:val="0"/>
              <w:suppressAutoHyphens w:val="0"/>
              <w:rPr>
                <w:b/>
                <w:bCs/>
                <w:lang w:val="es-CR" w:eastAsia="es-CR"/>
              </w:rPr>
            </w:pPr>
            <w:r w:rsidRPr="000F4BA5">
              <w:rPr>
                <w:b/>
                <w:bCs/>
                <w:lang w:val="es-CR" w:eastAsia="es-CR"/>
              </w:rPr>
              <w:t xml:space="preserve">ÈTICA Y VALORES </w:t>
            </w:r>
          </w:p>
        </w:tc>
        <w:tc>
          <w:tcPr>
            <w:tcW w:w="627" w:type="pct"/>
            <w:tcBorders>
              <w:top w:val="nil"/>
              <w:left w:val="nil"/>
              <w:bottom w:val="nil"/>
              <w:right w:val="nil"/>
            </w:tcBorders>
            <w:shd w:val="clear" w:color="000000" w:fill="FFFFFF"/>
            <w:noWrap/>
            <w:vAlign w:val="bottom"/>
            <w:hideMark/>
          </w:tcPr>
          <w:p w14:paraId="3664C2A1" w14:textId="77777777" w:rsidR="000F4BA5" w:rsidRPr="000F4BA5" w:rsidRDefault="000F4BA5" w:rsidP="002C3EC4">
            <w:pPr>
              <w:widowControl w:val="0"/>
              <w:suppressAutoHyphens w:val="0"/>
              <w:jc w:val="right"/>
              <w:rPr>
                <w:b/>
                <w:bCs/>
                <w:lang w:val="es-CR" w:eastAsia="es-CR"/>
              </w:rPr>
            </w:pPr>
            <w:r w:rsidRPr="000F4BA5">
              <w:rPr>
                <w:b/>
                <w:bCs/>
                <w:lang w:val="es-CR" w:eastAsia="es-CR"/>
              </w:rPr>
              <w:t>180 182 744</w:t>
            </w:r>
          </w:p>
        </w:tc>
        <w:tc>
          <w:tcPr>
            <w:tcW w:w="557" w:type="pct"/>
            <w:tcBorders>
              <w:top w:val="nil"/>
              <w:left w:val="nil"/>
              <w:bottom w:val="nil"/>
              <w:right w:val="nil"/>
            </w:tcBorders>
            <w:shd w:val="clear" w:color="000000" w:fill="FFFFFF"/>
            <w:noWrap/>
            <w:vAlign w:val="bottom"/>
            <w:hideMark/>
          </w:tcPr>
          <w:p w14:paraId="528B5D79" w14:textId="77777777" w:rsidR="000F4BA5" w:rsidRPr="000F4BA5" w:rsidRDefault="000F4BA5" w:rsidP="002C3EC4">
            <w:pPr>
              <w:widowControl w:val="0"/>
              <w:suppressAutoHyphens w:val="0"/>
              <w:jc w:val="right"/>
              <w:rPr>
                <w:b/>
                <w:bCs/>
                <w:lang w:val="es-CR" w:eastAsia="es-CR"/>
              </w:rPr>
            </w:pPr>
            <w:r w:rsidRPr="000F4BA5">
              <w:rPr>
                <w:b/>
                <w:bCs/>
                <w:lang w:val="es-CR" w:eastAsia="es-CR"/>
              </w:rPr>
              <w:t>57 569 493</w:t>
            </w:r>
          </w:p>
        </w:tc>
        <w:tc>
          <w:tcPr>
            <w:tcW w:w="542" w:type="pct"/>
            <w:tcBorders>
              <w:top w:val="nil"/>
              <w:left w:val="nil"/>
              <w:bottom w:val="nil"/>
              <w:right w:val="nil"/>
            </w:tcBorders>
            <w:shd w:val="clear" w:color="000000" w:fill="FFFFFF"/>
            <w:noWrap/>
            <w:vAlign w:val="bottom"/>
            <w:hideMark/>
          </w:tcPr>
          <w:p w14:paraId="478DD3A2" w14:textId="77777777" w:rsidR="000F4BA5" w:rsidRPr="000F4BA5" w:rsidRDefault="000F4BA5" w:rsidP="002C3EC4">
            <w:pPr>
              <w:widowControl w:val="0"/>
              <w:suppressAutoHyphens w:val="0"/>
              <w:jc w:val="right"/>
              <w:rPr>
                <w:b/>
                <w:bCs/>
                <w:lang w:val="es-CR" w:eastAsia="es-CR"/>
              </w:rPr>
            </w:pPr>
            <w:r w:rsidRPr="000F4BA5">
              <w:rPr>
                <w:b/>
                <w:bCs/>
                <w:lang w:val="es-CR" w:eastAsia="es-CR"/>
              </w:rPr>
              <w:t>237 752 237</w:t>
            </w:r>
          </w:p>
        </w:tc>
      </w:tr>
      <w:tr w:rsidR="002C3EC4" w:rsidRPr="000F4BA5" w14:paraId="58999EC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9189366" w14:textId="77777777" w:rsidR="000F4BA5" w:rsidRPr="000F4BA5" w:rsidRDefault="000F4BA5" w:rsidP="002C3EC4">
            <w:pPr>
              <w:widowControl w:val="0"/>
              <w:suppressAutoHyphens w:val="0"/>
              <w:rPr>
                <w:lang w:val="es-CR" w:eastAsia="es-CR"/>
              </w:rPr>
            </w:pPr>
            <w:r w:rsidRPr="000F4BA5">
              <w:rPr>
                <w:lang w:val="es-CR" w:eastAsia="es-CR"/>
              </w:rPr>
              <w:t>SECRETARIA TECNICA DE ETICA Y VALORES</w:t>
            </w:r>
          </w:p>
        </w:tc>
        <w:tc>
          <w:tcPr>
            <w:tcW w:w="627" w:type="pct"/>
            <w:tcBorders>
              <w:top w:val="nil"/>
              <w:left w:val="nil"/>
              <w:bottom w:val="nil"/>
              <w:right w:val="nil"/>
            </w:tcBorders>
            <w:shd w:val="clear" w:color="000000" w:fill="FFFFFF"/>
            <w:noWrap/>
            <w:vAlign w:val="bottom"/>
            <w:hideMark/>
          </w:tcPr>
          <w:p w14:paraId="4EDB7BBB" w14:textId="77777777" w:rsidR="000F4BA5" w:rsidRPr="000F4BA5" w:rsidRDefault="000F4BA5" w:rsidP="002C3EC4">
            <w:pPr>
              <w:widowControl w:val="0"/>
              <w:suppressAutoHyphens w:val="0"/>
              <w:jc w:val="right"/>
              <w:rPr>
                <w:lang w:val="es-CR" w:eastAsia="es-CR"/>
              </w:rPr>
            </w:pPr>
            <w:r w:rsidRPr="000F4BA5">
              <w:rPr>
                <w:lang w:val="es-CR" w:eastAsia="es-CR"/>
              </w:rPr>
              <w:t>180 182 744</w:t>
            </w:r>
          </w:p>
        </w:tc>
        <w:tc>
          <w:tcPr>
            <w:tcW w:w="557" w:type="pct"/>
            <w:tcBorders>
              <w:top w:val="nil"/>
              <w:left w:val="nil"/>
              <w:bottom w:val="nil"/>
              <w:right w:val="nil"/>
            </w:tcBorders>
            <w:shd w:val="clear" w:color="000000" w:fill="FFFFFF"/>
            <w:noWrap/>
            <w:vAlign w:val="bottom"/>
            <w:hideMark/>
          </w:tcPr>
          <w:p w14:paraId="5526A04E" w14:textId="77777777" w:rsidR="000F4BA5" w:rsidRPr="000F4BA5" w:rsidRDefault="000F4BA5" w:rsidP="002C3EC4">
            <w:pPr>
              <w:widowControl w:val="0"/>
              <w:suppressAutoHyphens w:val="0"/>
              <w:jc w:val="right"/>
              <w:rPr>
                <w:lang w:val="es-CR" w:eastAsia="es-CR"/>
              </w:rPr>
            </w:pPr>
            <w:r w:rsidRPr="000F4BA5">
              <w:rPr>
                <w:lang w:val="es-CR" w:eastAsia="es-CR"/>
              </w:rPr>
              <w:t>57 569 493</w:t>
            </w:r>
          </w:p>
        </w:tc>
        <w:tc>
          <w:tcPr>
            <w:tcW w:w="542" w:type="pct"/>
            <w:tcBorders>
              <w:top w:val="nil"/>
              <w:left w:val="nil"/>
              <w:bottom w:val="nil"/>
              <w:right w:val="nil"/>
            </w:tcBorders>
            <w:shd w:val="clear" w:color="000000" w:fill="FFFFFF"/>
            <w:noWrap/>
            <w:vAlign w:val="center"/>
            <w:hideMark/>
          </w:tcPr>
          <w:p w14:paraId="45E0B557" w14:textId="77777777" w:rsidR="000F4BA5" w:rsidRPr="000F4BA5" w:rsidRDefault="000F4BA5" w:rsidP="002C3EC4">
            <w:pPr>
              <w:widowControl w:val="0"/>
              <w:suppressAutoHyphens w:val="0"/>
              <w:jc w:val="right"/>
              <w:rPr>
                <w:b/>
                <w:bCs/>
                <w:lang w:val="es-CR" w:eastAsia="es-CR"/>
              </w:rPr>
            </w:pPr>
            <w:r w:rsidRPr="000F4BA5">
              <w:rPr>
                <w:b/>
                <w:bCs/>
                <w:lang w:val="es-CR" w:eastAsia="es-CR"/>
              </w:rPr>
              <w:t>237 752 237</w:t>
            </w:r>
          </w:p>
        </w:tc>
      </w:tr>
      <w:tr w:rsidR="002C3EC4" w:rsidRPr="000F4BA5" w14:paraId="717D24A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86C04EB"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030564B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0F4B26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66D7DB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33ACF9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8F3EA77" w14:textId="77777777" w:rsidR="000F4BA5" w:rsidRPr="000F4BA5" w:rsidRDefault="000F4BA5" w:rsidP="002C3EC4">
            <w:pPr>
              <w:widowControl w:val="0"/>
              <w:suppressAutoHyphens w:val="0"/>
              <w:rPr>
                <w:b/>
                <w:bCs/>
                <w:lang w:val="es-CR" w:eastAsia="es-CR"/>
              </w:rPr>
            </w:pPr>
            <w:r w:rsidRPr="000F4BA5">
              <w:rPr>
                <w:b/>
                <w:bCs/>
                <w:lang w:val="es-CR" w:eastAsia="es-CR"/>
              </w:rPr>
              <w:t xml:space="preserve">GESTION DE LA CALIDAD </w:t>
            </w:r>
          </w:p>
        </w:tc>
        <w:tc>
          <w:tcPr>
            <w:tcW w:w="627" w:type="pct"/>
            <w:tcBorders>
              <w:top w:val="nil"/>
              <w:left w:val="nil"/>
              <w:bottom w:val="nil"/>
              <w:right w:val="nil"/>
            </w:tcBorders>
            <w:shd w:val="clear" w:color="000000" w:fill="FFFFFF"/>
            <w:noWrap/>
            <w:vAlign w:val="bottom"/>
            <w:hideMark/>
          </w:tcPr>
          <w:p w14:paraId="7076C24D" w14:textId="77777777" w:rsidR="000F4BA5" w:rsidRPr="000F4BA5" w:rsidRDefault="000F4BA5" w:rsidP="002C3EC4">
            <w:pPr>
              <w:widowControl w:val="0"/>
              <w:suppressAutoHyphens w:val="0"/>
              <w:jc w:val="right"/>
              <w:rPr>
                <w:b/>
                <w:bCs/>
                <w:lang w:val="es-CR" w:eastAsia="es-CR"/>
              </w:rPr>
            </w:pPr>
            <w:r w:rsidRPr="000F4BA5">
              <w:rPr>
                <w:b/>
                <w:bCs/>
                <w:lang w:val="es-CR" w:eastAsia="es-CR"/>
              </w:rPr>
              <w:t>221 317 412</w:t>
            </w:r>
          </w:p>
        </w:tc>
        <w:tc>
          <w:tcPr>
            <w:tcW w:w="557" w:type="pct"/>
            <w:tcBorders>
              <w:top w:val="nil"/>
              <w:left w:val="nil"/>
              <w:bottom w:val="nil"/>
              <w:right w:val="nil"/>
            </w:tcBorders>
            <w:shd w:val="clear" w:color="000000" w:fill="FFFFFF"/>
            <w:noWrap/>
            <w:vAlign w:val="bottom"/>
            <w:hideMark/>
          </w:tcPr>
          <w:p w14:paraId="1708F378" w14:textId="77777777" w:rsidR="000F4BA5" w:rsidRPr="000F4BA5" w:rsidRDefault="000F4BA5" w:rsidP="002C3EC4">
            <w:pPr>
              <w:widowControl w:val="0"/>
              <w:suppressAutoHyphens w:val="0"/>
              <w:jc w:val="right"/>
              <w:rPr>
                <w:b/>
                <w:bCs/>
                <w:lang w:val="es-CR" w:eastAsia="es-CR"/>
              </w:rPr>
            </w:pPr>
            <w:r w:rsidRPr="000F4BA5">
              <w:rPr>
                <w:b/>
                <w:bCs/>
                <w:lang w:val="es-CR" w:eastAsia="es-CR"/>
              </w:rPr>
              <w:t>70 245 704</w:t>
            </w:r>
          </w:p>
        </w:tc>
        <w:tc>
          <w:tcPr>
            <w:tcW w:w="542" w:type="pct"/>
            <w:tcBorders>
              <w:top w:val="nil"/>
              <w:left w:val="nil"/>
              <w:bottom w:val="nil"/>
              <w:right w:val="nil"/>
            </w:tcBorders>
            <w:shd w:val="clear" w:color="000000" w:fill="FFFFFF"/>
            <w:noWrap/>
            <w:vAlign w:val="bottom"/>
            <w:hideMark/>
          </w:tcPr>
          <w:p w14:paraId="4D7100DC" w14:textId="77777777" w:rsidR="000F4BA5" w:rsidRPr="000F4BA5" w:rsidRDefault="000F4BA5" w:rsidP="002C3EC4">
            <w:pPr>
              <w:widowControl w:val="0"/>
              <w:suppressAutoHyphens w:val="0"/>
              <w:jc w:val="right"/>
              <w:rPr>
                <w:b/>
                <w:bCs/>
                <w:lang w:val="es-CR" w:eastAsia="es-CR"/>
              </w:rPr>
            </w:pPr>
            <w:r w:rsidRPr="000F4BA5">
              <w:rPr>
                <w:b/>
                <w:bCs/>
                <w:lang w:val="es-CR" w:eastAsia="es-CR"/>
              </w:rPr>
              <w:t>291 563 115</w:t>
            </w:r>
          </w:p>
        </w:tc>
      </w:tr>
      <w:tr w:rsidR="002C3EC4" w:rsidRPr="000F4BA5" w14:paraId="265BD21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23A9B44" w14:textId="77777777" w:rsidR="000F4BA5" w:rsidRPr="000F4BA5" w:rsidRDefault="000F4BA5" w:rsidP="002C3EC4">
            <w:pPr>
              <w:widowControl w:val="0"/>
              <w:suppressAutoHyphens w:val="0"/>
              <w:rPr>
                <w:lang w:val="es-CR" w:eastAsia="es-CR"/>
              </w:rPr>
            </w:pPr>
            <w:r w:rsidRPr="000F4BA5">
              <w:rPr>
                <w:lang w:val="es-CR" w:eastAsia="es-CR"/>
              </w:rPr>
              <w:t xml:space="preserve">CENTRO GESTION DE LA CALIDAD </w:t>
            </w:r>
          </w:p>
        </w:tc>
        <w:tc>
          <w:tcPr>
            <w:tcW w:w="627" w:type="pct"/>
            <w:tcBorders>
              <w:top w:val="nil"/>
              <w:left w:val="nil"/>
              <w:bottom w:val="nil"/>
              <w:right w:val="nil"/>
            </w:tcBorders>
            <w:shd w:val="clear" w:color="000000" w:fill="FFFFFF"/>
            <w:noWrap/>
            <w:vAlign w:val="bottom"/>
            <w:hideMark/>
          </w:tcPr>
          <w:p w14:paraId="1D633728" w14:textId="77777777" w:rsidR="000F4BA5" w:rsidRPr="000F4BA5" w:rsidRDefault="000F4BA5" w:rsidP="002C3EC4">
            <w:pPr>
              <w:widowControl w:val="0"/>
              <w:suppressAutoHyphens w:val="0"/>
              <w:jc w:val="right"/>
              <w:rPr>
                <w:lang w:val="es-CR" w:eastAsia="es-CR"/>
              </w:rPr>
            </w:pPr>
            <w:r w:rsidRPr="000F4BA5">
              <w:rPr>
                <w:lang w:val="es-CR" w:eastAsia="es-CR"/>
              </w:rPr>
              <w:t>221 317 412</w:t>
            </w:r>
          </w:p>
        </w:tc>
        <w:tc>
          <w:tcPr>
            <w:tcW w:w="557" w:type="pct"/>
            <w:tcBorders>
              <w:top w:val="nil"/>
              <w:left w:val="nil"/>
              <w:bottom w:val="nil"/>
              <w:right w:val="nil"/>
            </w:tcBorders>
            <w:shd w:val="clear" w:color="000000" w:fill="FFFFFF"/>
            <w:noWrap/>
            <w:vAlign w:val="bottom"/>
            <w:hideMark/>
          </w:tcPr>
          <w:p w14:paraId="0247AD88" w14:textId="77777777" w:rsidR="000F4BA5" w:rsidRPr="000F4BA5" w:rsidRDefault="000F4BA5" w:rsidP="002C3EC4">
            <w:pPr>
              <w:widowControl w:val="0"/>
              <w:suppressAutoHyphens w:val="0"/>
              <w:jc w:val="right"/>
              <w:rPr>
                <w:lang w:val="es-CR" w:eastAsia="es-CR"/>
              </w:rPr>
            </w:pPr>
            <w:r w:rsidRPr="000F4BA5">
              <w:rPr>
                <w:lang w:val="es-CR" w:eastAsia="es-CR"/>
              </w:rPr>
              <w:t>70 245 704</w:t>
            </w:r>
          </w:p>
        </w:tc>
        <w:tc>
          <w:tcPr>
            <w:tcW w:w="542" w:type="pct"/>
            <w:tcBorders>
              <w:top w:val="nil"/>
              <w:left w:val="nil"/>
              <w:bottom w:val="nil"/>
              <w:right w:val="nil"/>
            </w:tcBorders>
            <w:shd w:val="clear" w:color="000000" w:fill="FFFFFF"/>
            <w:noWrap/>
            <w:vAlign w:val="center"/>
            <w:hideMark/>
          </w:tcPr>
          <w:p w14:paraId="12D8E87E" w14:textId="77777777" w:rsidR="000F4BA5" w:rsidRPr="000F4BA5" w:rsidRDefault="000F4BA5" w:rsidP="002C3EC4">
            <w:pPr>
              <w:widowControl w:val="0"/>
              <w:suppressAutoHyphens w:val="0"/>
              <w:jc w:val="right"/>
              <w:rPr>
                <w:b/>
                <w:bCs/>
                <w:lang w:val="es-CR" w:eastAsia="es-CR"/>
              </w:rPr>
            </w:pPr>
            <w:r w:rsidRPr="000F4BA5">
              <w:rPr>
                <w:b/>
                <w:bCs/>
                <w:lang w:val="es-CR" w:eastAsia="es-CR"/>
              </w:rPr>
              <w:t>291 563 115</w:t>
            </w:r>
          </w:p>
        </w:tc>
      </w:tr>
      <w:tr w:rsidR="002C3EC4" w:rsidRPr="000F4BA5" w14:paraId="47C5DE3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B977C32"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6D845AB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998DC1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83F845E"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F31B26F" w14:textId="77777777" w:rsidTr="00022BEC">
        <w:trPr>
          <w:trHeight w:val="180"/>
          <w:jc w:val="center"/>
        </w:trPr>
        <w:tc>
          <w:tcPr>
            <w:tcW w:w="3274" w:type="pct"/>
            <w:tcBorders>
              <w:top w:val="nil"/>
              <w:left w:val="nil"/>
              <w:bottom w:val="nil"/>
              <w:right w:val="nil"/>
            </w:tcBorders>
            <w:shd w:val="clear" w:color="000000" w:fill="E8E8E8"/>
            <w:noWrap/>
            <w:vAlign w:val="center"/>
            <w:hideMark/>
          </w:tcPr>
          <w:p w14:paraId="0CEADC8B" w14:textId="77777777" w:rsidR="000F4BA5" w:rsidRPr="000F4BA5" w:rsidRDefault="000F4BA5" w:rsidP="002C3EC4">
            <w:pPr>
              <w:widowControl w:val="0"/>
              <w:suppressAutoHyphens w:val="0"/>
              <w:rPr>
                <w:b/>
                <w:bCs/>
                <w:lang w:val="es-CR" w:eastAsia="es-CR"/>
              </w:rPr>
            </w:pPr>
            <w:r w:rsidRPr="000F4BA5">
              <w:rPr>
                <w:b/>
                <w:bCs/>
                <w:lang w:val="es-CR" w:eastAsia="es-CR"/>
              </w:rPr>
              <w:t>PROGR. 927 SERVICIO JURISDICCIONAL</w:t>
            </w:r>
          </w:p>
        </w:tc>
        <w:tc>
          <w:tcPr>
            <w:tcW w:w="627" w:type="pct"/>
            <w:tcBorders>
              <w:top w:val="nil"/>
              <w:left w:val="nil"/>
              <w:bottom w:val="nil"/>
              <w:right w:val="nil"/>
            </w:tcBorders>
            <w:shd w:val="clear" w:color="000000" w:fill="E8E8E8"/>
            <w:noWrap/>
            <w:vAlign w:val="center"/>
            <w:hideMark/>
          </w:tcPr>
          <w:p w14:paraId="291B7DF0" w14:textId="77777777" w:rsidR="000F4BA5" w:rsidRPr="000F4BA5" w:rsidRDefault="000F4BA5" w:rsidP="002C3EC4">
            <w:pPr>
              <w:widowControl w:val="0"/>
              <w:suppressAutoHyphens w:val="0"/>
              <w:jc w:val="right"/>
              <w:rPr>
                <w:b/>
                <w:bCs/>
                <w:lang w:val="es-CR" w:eastAsia="es-CR"/>
              </w:rPr>
            </w:pPr>
            <w:r w:rsidRPr="000F4BA5">
              <w:rPr>
                <w:b/>
                <w:bCs/>
                <w:lang w:val="es-CR" w:eastAsia="es-CR"/>
              </w:rPr>
              <w:t>153 048 468 444</w:t>
            </w:r>
          </w:p>
        </w:tc>
        <w:tc>
          <w:tcPr>
            <w:tcW w:w="557" w:type="pct"/>
            <w:tcBorders>
              <w:top w:val="nil"/>
              <w:left w:val="nil"/>
              <w:bottom w:val="nil"/>
              <w:right w:val="nil"/>
            </w:tcBorders>
            <w:shd w:val="clear" w:color="000000" w:fill="E8E8E8"/>
            <w:noWrap/>
            <w:vAlign w:val="center"/>
            <w:hideMark/>
          </w:tcPr>
          <w:p w14:paraId="1EBB37EE" w14:textId="77777777" w:rsidR="000F4BA5" w:rsidRPr="000F4BA5" w:rsidRDefault="000F4BA5" w:rsidP="002C3EC4">
            <w:pPr>
              <w:widowControl w:val="0"/>
              <w:suppressAutoHyphens w:val="0"/>
              <w:jc w:val="right"/>
              <w:rPr>
                <w:b/>
                <w:bCs/>
                <w:lang w:val="es-CR" w:eastAsia="es-CR"/>
              </w:rPr>
            </w:pPr>
            <w:r w:rsidRPr="000F4BA5">
              <w:rPr>
                <w:b/>
                <w:bCs/>
                <w:lang w:val="es-CR" w:eastAsia="es-CR"/>
              </w:rPr>
              <w:t>18 377 632 280</w:t>
            </w:r>
          </w:p>
        </w:tc>
        <w:tc>
          <w:tcPr>
            <w:tcW w:w="542" w:type="pct"/>
            <w:tcBorders>
              <w:top w:val="nil"/>
              <w:left w:val="nil"/>
              <w:bottom w:val="nil"/>
              <w:right w:val="nil"/>
            </w:tcBorders>
            <w:shd w:val="clear" w:color="000000" w:fill="E8E8E8"/>
            <w:noWrap/>
            <w:vAlign w:val="center"/>
            <w:hideMark/>
          </w:tcPr>
          <w:p w14:paraId="0F5D73D7" w14:textId="77777777" w:rsidR="000F4BA5" w:rsidRPr="000F4BA5" w:rsidRDefault="000F4BA5" w:rsidP="002C3EC4">
            <w:pPr>
              <w:widowControl w:val="0"/>
              <w:suppressAutoHyphens w:val="0"/>
              <w:jc w:val="right"/>
              <w:rPr>
                <w:b/>
                <w:bCs/>
                <w:lang w:val="es-CR" w:eastAsia="es-CR"/>
              </w:rPr>
            </w:pPr>
            <w:r w:rsidRPr="000F4BA5">
              <w:rPr>
                <w:b/>
                <w:bCs/>
                <w:lang w:val="es-CR" w:eastAsia="es-CR"/>
              </w:rPr>
              <w:t>171 426 100 724</w:t>
            </w:r>
          </w:p>
        </w:tc>
      </w:tr>
      <w:tr w:rsidR="002C3EC4" w:rsidRPr="000F4BA5" w14:paraId="14B4FB5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0971010"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3E4FF11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BE0801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E9F6A12"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F4A685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E1B51C1"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CASACION PENAL </w:t>
            </w:r>
          </w:p>
        </w:tc>
        <w:tc>
          <w:tcPr>
            <w:tcW w:w="627" w:type="pct"/>
            <w:tcBorders>
              <w:top w:val="nil"/>
              <w:left w:val="nil"/>
              <w:bottom w:val="nil"/>
              <w:right w:val="nil"/>
            </w:tcBorders>
            <w:shd w:val="clear" w:color="000000" w:fill="FFFFFF"/>
            <w:noWrap/>
            <w:vAlign w:val="bottom"/>
            <w:hideMark/>
          </w:tcPr>
          <w:p w14:paraId="791C63CD" w14:textId="77777777" w:rsidR="000F4BA5" w:rsidRPr="000F4BA5" w:rsidRDefault="000F4BA5" w:rsidP="002C3EC4">
            <w:pPr>
              <w:widowControl w:val="0"/>
              <w:suppressAutoHyphens w:val="0"/>
              <w:jc w:val="right"/>
              <w:rPr>
                <w:b/>
                <w:bCs/>
                <w:lang w:val="es-CR" w:eastAsia="es-CR"/>
              </w:rPr>
            </w:pPr>
            <w:r w:rsidRPr="000F4BA5">
              <w:rPr>
                <w:b/>
                <w:bCs/>
                <w:lang w:val="es-CR" w:eastAsia="es-CR"/>
              </w:rPr>
              <w:t>2 248 756 240</w:t>
            </w:r>
          </w:p>
        </w:tc>
        <w:tc>
          <w:tcPr>
            <w:tcW w:w="557" w:type="pct"/>
            <w:tcBorders>
              <w:top w:val="nil"/>
              <w:left w:val="nil"/>
              <w:bottom w:val="nil"/>
              <w:right w:val="nil"/>
            </w:tcBorders>
            <w:shd w:val="clear" w:color="000000" w:fill="FFFFFF"/>
            <w:noWrap/>
            <w:vAlign w:val="bottom"/>
            <w:hideMark/>
          </w:tcPr>
          <w:p w14:paraId="512DB811" w14:textId="77777777" w:rsidR="000F4BA5" w:rsidRPr="000F4BA5" w:rsidRDefault="000F4BA5" w:rsidP="002C3EC4">
            <w:pPr>
              <w:widowControl w:val="0"/>
              <w:suppressAutoHyphens w:val="0"/>
              <w:jc w:val="right"/>
              <w:rPr>
                <w:b/>
                <w:bCs/>
                <w:lang w:val="es-CR" w:eastAsia="es-CR"/>
              </w:rPr>
            </w:pPr>
            <w:r w:rsidRPr="000F4BA5">
              <w:rPr>
                <w:b/>
                <w:bCs/>
                <w:lang w:val="es-CR" w:eastAsia="es-CR"/>
              </w:rPr>
              <w:t>118 849 560</w:t>
            </w:r>
          </w:p>
        </w:tc>
        <w:tc>
          <w:tcPr>
            <w:tcW w:w="542" w:type="pct"/>
            <w:tcBorders>
              <w:top w:val="nil"/>
              <w:left w:val="nil"/>
              <w:bottom w:val="nil"/>
              <w:right w:val="nil"/>
            </w:tcBorders>
            <w:shd w:val="clear" w:color="000000" w:fill="FFFFFF"/>
            <w:noWrap/>
            <w:vAlign w:val="bottom"/>
            <w:hideMark/>
          </w:tcPr>
          <w:p w14:paraId="61FB431C" w14:textId="77777777" w:rsidR="000F4BA5" w:rsidRPr="000F4BA5" w:rsidRDefault="000F4BA5" w:rsidP="002C3EC4">
            <w:pPr>
              <w:widowControl w:val="0"/>
              <w:suppressAutoHyphens w:val="0"/>
              <w:jc w:val="right"/>
              <w:rPr>
                <w:b/>
                <w:bCs/>
                <w:lang w:val="es-CR" w:eastAsia="es-CR"/>
              </w:rPr>
            </w:pPr>
            <w:r w:rsidRPr="000F4BA5">
              <w:rPr>
                <w:b/>
                <w:bCs/>
                <w:lang w:val="es-CR" w:eastAsia="es-CR"/>
              </w:rPr>
              <w:t>2 367 605 800</w:t>
            </w:r>
          </w:p>
        </w:tc>
      </w:tr>
      <w:tr w:rsidR="002C3EC4" w:rsidRPr="000F4BA5" w14:paraId="7CA2B15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4915294" w14:textId="77777777" w:rsidR="000F4BA5" w:rsidRPr="000F4BA5" w:rsidRDefault="000F4BA5" w:rsidP="002C3EC4">
            <w:pPr>
              <w:widowControl w:val="0"/>
              <w:suppressAutoHyphens w:val="0"/>
              <w:rPr>
                <w:lang w:val="es-CR" w:eastAsia="es-CR"/>
              </w:rPr>
            </w:pPr>
            <w:r w:rsidRPr="000F4BA5">
              <w:rPr>
                <w:lang w:val="es-CR" w:eastAsia="es-CR"/>
              </w:rPr>
              <w:t>SALA TERCERA</w:t>
            </w:r>
          </w:p>
        </w:tc>
        <w:tc>
          <w:tcPr>
            <w:tcW w:w="627" w:type="pct"/>
            <w:tcBorders>
              <w:top w:val="nil"/>
              <w:left w:val="nil"/>
              <w:bottom w:val="nil"/>
              <w:right w:val="nil"/>
            </w:tcBorders>
            <w:shd w:val="clear" w:color="000000" w:fill="FFFFFF"/>
            <w:noWrap/>
            <w:vAlign w:val="bottom"/>
            <w:hideMark/>
          </w:tcPr>
          <w:p w14:paraId="3619DF8B" w14:textId="77777777" w:rsidR="000F4BA5" w:rsidRPr="000F4BA5" w:rsidRDefault="000F4BA5" w:rsidP="002C3EC4">
            <w:pPr>
              <w:widowControl w:val="0"/>
              <w:suppressAutoHyphens w:val="0"/>
              <w:jc w:val="right"/>
              <w:rPr>
                <w:lang w:val="es-CR" w:eastAsia="es-CR"/>
              </w:rPr>
            </w:pPr>
            <w:r w:rsidRPr="000F4BA5">
              <w:rPr>
                <w:lang w:val="es-CR" w:eastAsia="es-CR"/>
              </w:rPr>
              <w:t>2 248 756 240</w:t>
            </w:r>
          </w:p>
        </w:tc>
        <w:tc>
          <w:tcPr>
            <w:tcW w:w="557" w:type="pct"/>
            <w:tcBorders>
              <w:top w:val="nil"/>
              <w:left w:val="nil"/>
              <w:bottom w:val="nil"/>
              <w:right w:val="nil"/>
            </w:tcBorders>
            <w:shd w:val="clear" w:color="000000" w:fill="FFFFFF"/>
            <w:noWrap/>
            <w:vAlign w:val="bottom"/>
            <w:hideMark/>
          </w:tcPr>
          <w:p w14:paraId="19A1A0EE" w14:textId="77777777" w:rsidR="000F4BA5" w:rsidRPr="000F4BA5" w:rsidRDefault="000F4BA5" w:rsidP="002C3EC4">
            <w:pPr>
              <w:widowControl w:val="0"/>
              <w:suppressAutoHyphens w:val="0"/>
              <w:jc w:val="right"/>
              <w:rPr>
                <w:lang w:val="es-CR" w:eastAsia="es-CR"/>
              </w:rPr>
            </w:pPr>
            <w:r w:rsidRPr="000F4BA5">
              <w:rPr>
                <w:lang w:val="es-CR" w:eastAsia="es-CR"/>
              </w:rPr>
              <w:t>118 849 560</w:t>
            </w:r>
          </w:p>
        </w:tc>
        <w:tc>
          <w:tcPr>
            <w:tcW w:w="542" w:type="pct"/>
            <w:tcBorders>
              <w:top w:val="nil"/>
              <w:left w:val="nil"/>
              <w:bottom w:val="nil"/>
              <w:right w:val="nil"/>
            </w:tcBorders>
            <w:shd w:val="clear" w:color="000000" w:fill="FFFFFF"/>
            <w:noWrap/>
            <w:vAlign w:val="center"/>
            <w:hideMark/>
          </w:tcPr>
          <w:p w14:paraId="68A77E3C" w14:textId="77777777" w:rsidR="000F4BA5" w:rsidRPr="000F4BA5" w:rsidRDefault="000F4BA5" w:rsidP="002C3EC4">
            <w:pPr>
              <w:widowControl w:val="0"/>
              <w:suppressAutoHyphens w:val="0"/>
              <w:jc w:val="right"/>
              <w:rPr>
                <w:b/>
                <w:bCs/>
                <w:lang w:val="es-CR" w:eastAsia="es-CR"/>
              </w:rPr>
            </w:pPr>
            <w:r w:rsidRPr="000F4BA5">
              <w:rPr>
                <w:b/>
                <w:bCs/>
                <w:lang w:val="es-CR" w:eastAsia="es-CR"/>
              </w:rPr>
              <w:t>2 367 605 800</w:t>
            </w:r>
          </w:p>
        </w:tc>
      </w:tr>
      <w:tr w:rsidR="002C3EC4" w:rsidRPr="000F4BA5" w14:paraId="17D0A58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87A45E1"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5D7722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543ECF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9E741B5"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2DD021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A6A1D28"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CASACION LABORAL </w:t>
            </w:r>
          </w:p>
        </w:tc>
        <w:tc>
          <w:tcPr>
            <w:tcW w:w="627" w:type="pct"/>
            <w:tcBorders>
              <w:top w:val="nil"/>
              <w:left w:val="nil"/>
              <w:bottom w:val="nil"/>
              <w:right w:val="nil"/>
            </w:tcBorders>
            <w:shd w:val="clear" w:color="000000" w:fill="FFFFFF"/>
            <w:noWrap/>
            <w:vAlign w:val="bottom"/>
            <w:hideMark/>
          </w:tcPr>
          <w:p w14:paraId="13ED5276" w14:textId="77777777" w:rsidR="000F4BA5" w:rsidRPr="000F4BA5" w:rsidRDefault="000F4BA5" w:rsidP="002C3EC4">
            <w:pPr>
              <w:widowControl w:val="0"/>
              <w:suppressAutoHyphens w:val="0"/>
              <w:jc w:val="right"/>
              <w:rPr>
                <w:b/>
                <w:bCs/>
                <w:lang w:val="es-CR" w:eastAsia="es-CR"/>
              </w:rPr>
            </w:pPr>
            <w:r w:rsidRPr="000F4BA5">
              <w:rPr>
                <w:b/>
                <w:bCs/>
                <w:lang w:val="es-CR" w:eastAsia="es-CR"/>
              </w:rPr>
              <w:t>2 342 872 320</w:t>
            </w:r>
          </w:p>
        </w:tc>
        <w:tc>
          <w:tcPr>
            <w:tcW w:w="557" w:type="pct"/>
            <w:tcBorders>
              <w:top w:val="nil"/>
              <w:left w:val="nil"/>
              <w:bottom w:val="nil"/>
              <w:right w:val="nil"/>
            </w:tcBorders>
            <w:shd w:val="clear" w:color="000000" w:fill="FFFFFF"/>
            <w:noWrap/>
            <w:vAlign w:val="bottom"/>
            <w:hideMark/>
          </w:tcPr>
          <w:p w14:paraId="128144EC" w14:textId="77777777" w:rsidR="000F4BA5" w:rsidRPr="000F4BA5" w:rsidRDefault="000F4BA5" w:rsidP="002C3EC4">
            <w:pPr>
              <w:widowControl w:val="0"/>
              <w:suppressAutoHyphens w:val="0"/>
              <w:jc w:val="right"/>
              <w:rPr>
                <w:b/>
                <w:bCs/>
                <w:lang w:val="es-CR" w:eastAsia="es-CR"/>
              </w:rPr>
            </w:pPr>
            <w:r w:rsidRPr="000F4BA5">
              <w:rPr>
                <w:b/>
                <w:bCs/>
                <w:lang w:val="es-CR" w:eastAsia="es-CR"/>
              </w:rPr>
              <w:t>126 810 178</w:t>
            </w:r>
          </w:p>
        </w:tc>
        <w:tc>
          <w:tcPr>
            <w:tcW w:w="542" w:type="pct"/>
            <w:tcBorders>
              <w:top w:val="nil"/>
              <w:left w:val="nil"/>
              <w:bottom w:val="nil"/>
              <w:right w:val="nil"/>
            </w:tcBorders>
            <w:shd w:val="clear" w:color="000000" w:fill="FFFFFF"/>
            <w:noWrap/>
            <w:vAlign w:val="bottom"/>
            <w:hideMark/>
          </w:tcPr>
          <w:p w14:paraId="043DD33A" w14:textId="77777777" w:rsidR="000F4BA5" w:rsidRPr="000F4BA5" w:rsidRDefault="000F4BA5" w:rsidP="002C3EC4">
            <w:pPr>
              <w:widowControl w:val="0"/>
              <w:suppressAutoHyphens w:val="0"/>
              <w:jc w:val="right"/>
              <w:rPr>
                <w:b/>
                <w:bCs/>
                <w:lang w:val="es-CR" w:eastAsia="es-CR"/>
              </w:rPr>
            </w:pPr>
            <w:r w:rsidRPr="000F4BA5">
              <w:rPr>
                <w:b/>
                <w:bCs/>
                <w:lang w:val="es-CR" w:eastAsia="es-CR"/>
              </w:rPr>
              <w:t>2 469 682 498</w:t>
            </w:r>
          </w:p>
        </w:tc>
      </w:tr>
      <w:tr w:rsidR="002C3EC4" w:rsidRPr="000F4BA5" w14:paraId="2B4D876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3A69BD5" w14:textId="77777777" w:rsidR="000F4BA5" w:rsidRPr="000F4BA5" w:rsidRDefault="000F4BA5" w:rsidP="002C3EC4">
            <w:pPr>
              <w:widowControl w:val="0"/>
              <w:suppressAutoHyphens w:val="0"/>
              <w:rPr>
                <w:lang w:val="es-CR" w:eastAsia="es-CR"/>
              </w:rPr>
            </w:pPr>
            <w:r w:rsidRPr="000F4BA5">
              <w:rPr>
                <w:lang w:val="es-CR" w:eastAsia="es-CR"/>
              </w:rPr>
              <w:lastRenderedPageBreak/>
              <w:t>SALA SEGUNDA</w:t>
            </w:r>
          </w:p>
        </w:tc>
        <w:tc>
          <w:tcPr>
            <w:tcW w:w="627" w:type="pct"/>
            <w:tcBorders>
              <w:top w:val="nil"/>
              <w:left w:val="nil"/>
              <w:bottom w:val="nil"/>
              <w:right w:val="nil"/>
            </w:tcBorders>
            <w:shd w:val="clear" w:color="000000" w:fill="FFFFFF"/>
            <w:noWrap/>
            <w:vAlign w:val="bottom"/>
            <w:hideMark/>
          </w:tcPr>
          <w:p w14:paraId="29B4DB93" w14:textId="77777777" w:rsidR="000F4BA5" w:rsidRPr="000F4BA5" w:rsidRDefault="000F4BA5" w:rsidP="002C3EC4">
            <w:pPr>
              <w:widowControl w:val="0"/>
              <w:suppressAutoHyphens w:val="0"/>
              <w:jc w:val="right"/>
              <w:rPr>
                <w:lang w:val="es-CR" w:eastAsia="es-CR"/>
              </w:rPr>
            </w:pPr>
            <w:r w:rsidRPr="000F4BA5">
              <w:rPr>
                <w:lang w:val="es-CR" w:eastAsia="es-CR"/>
              </w:rPr>
              <w:t>2 342 872 320</w:t>
            </w:r>
          </w:p>
        </w:tc>
        <w:tc>
          <w:tcPr>
            <w:tcW w:w="557" w:type="pct"/>
            <w:tcBorders>
              <w:top w:val="nil"/>
              <w:left w:val="nil"/>
              <w:bottom w:val="nil"/>
              <w:right w:val="nil"/>
            </w:tcBorders>
            <w:shd w:val="clear" w:color="000000" w:fill="FFFFFF"/>
            <w:noWrap/>
            <w:vAlign w:val="bottom"/>
            <w:hideMark/>
          </w:tcPr>
          <w:p w14:paraId="1A585BCA" w14:textId="77777777" w:rsidR="000F4BA5" w:rsidRPr="000F4BA5" w:rsidRDefault="000F4BA5" w:rsidP="002C3EC4">
            <w:pPr>
              <w:widowControl w:val="0"/>
              <w:suppressAutoHyphens w:val="0"/>
              <w:jc w:val="right"/>
              <w:rPr>
                <w:lang w:val="es-CR" w:eastAsia="es-CR"/>
              </w:rPr>
            </w:pPr>
            <w:r w:rsidRPr="000F4BA5">
              <w:rPr>
                <w:lang w:val="es-CR" w:eastAsia="es-CR"/>
              </w:rPr>
              <w:t>126 810 178</w:t>
            </w:r>
          </w:p>
        </w:tc>
        <w:tc>
          <w:tcPr>
            <w:tcW w:w="542" w:type="pct"/>
            <w:tcBorders>
              <w:top w:val="nil"/>
              <w:left w:val="nil"/>
              <w:bottom w:val="nil"/>
              <w:right w:val="nil"/>
            </w:tcBorders>
            <w:shd w:val="clear" w:color="000000" w:fill="FFFFFF"/>
            <w:noWrap/>
            <w:vAlign w:val="center"/>
            <w:hideMark/>
          </w:tcPr>
          <w:p w14:paraId="4AC60F80" w14:textId="77777777" w:rsidR="000F4BA5" w:rsidRPr="000F4BA5" w:rsidRDefault="000F4BA5" w:rsidP="002C3EC4">
            <w:pPr>
              <w:widowControl w:val="0"/>
              <w:suppressAutoHyphens w:val="0"/>
              <w:jc w:val="right"/>
              <w:rPr>
                <w:b/>
                <w:bCs/>
                <w:lang w:val="es-CR" w:eastAsia="es-CR"/>
              </w:rPr>
            </w:pPr>
            <w:r w:rsidRPr="000F4BA5">
              <w:rPr>
                <w:b/>
                <w:bCs/>
                <w:lang w:val="es-CR" w:eastAsia="es-CR"/>
              </w:rPr>
              <w:t>2 469 682 498</w:t>
            </w:r>
          </w:p>
        </w:tc>
      </w:tr>
      <w:tr w:rsidR="002C3EC4" w:rsidRPr="000F4BA5" w14:paraId="4F1D1C7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8505574"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CEB379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6C00CF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0BD7423"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F71708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ADA9C9C" w14:textId="77777777" w:rsidR="000F4BA5" w:rsidRPr="000F4BA5" w:rsidRDefault="000F4BA5" w:rsidP="002C3EC4">
            <w:pPr>
              <w:widowControl w:val="0"/>
              <w:suppressAutoHyphens w:val="0"/>
              <w:rPr>
                <w:b/>
                <w:bCs/>
                <w:lang w:val="es-CR" w:eastAsia="es-CR"/>
              </w:rPr>
            </w:pPr>
            <w:r w:rsidRPr="000F4BA5">
              <w:rPr>
                <w:b/>
                <w:bCs/>
                <w:lang w:val="es-CR" w:eastAsia="es-CR"/>
              </w:rPr>
              <w:t>SERVICIO JUSTICIA CASACION CONT. ADMINISTRATIVO CIVIL</w:t>
            </w:r>
          </w:p>
        </w:tc>
        <w:tc>
          <w:tcPr>
            <w:tcW w:w="627" w:type="pct"/>
            <w:tcBorders>
              <w:top w:val="nil"/>
              <w:left w:val="nil"/>
              <w:bottom w:val="nil"/>
              <w:right w:val="nil"/>
            </w:tcBorders>
            <w:shd w:val="clear" w:color="000000" w:fill="FFFFFF"/>
            <w:noWrap/>
            <w:vAlign w:val="bottom"/>
            <w:hideMark/>
          </w:tcPr>
          <w:p w14:paraId="1FB6E52A" w14:textId="77777777" w:rsidR="000F4BA5" w:rsidRPr="000F4BA5" w:rsidRDefault="000F4BA5" w:rsidP="002C3EC4">
            <w:pPr>
              <w:widowControl w:val="0"/>
              <w:suppressAutoHyphens w:val="0"/>
              <w:jc w:val="right"/>
              <w:rPr>
                <w:b/>
                <w:bCs/>
                <w:lang w:val="es-CR" w:eastAsia="es-CR"/>
              </w:rPr>
            </w:pPr>
            <w:r w:rsidRPr="000F4BA5">
              <w:rPr>
                <w:b/>
                <w:bCs/>
                <w:lang w:val="es-CR" w:eastAsia="es-CR"/>
              </w:rPr>
              <w:t>2 784 015 260</w:t>
            </w:r>
          </w:p>
        </w:tc>
        <w:tc>
          <w:tcPr>
            <w:tcW w:w="557" w:type="pct"/>
            <w:tcBorders>
              <w:top w:val="nil"/>
              <w:left w:val="nil"/>
              <w:bottom w:val="nil"/>
              <w:right w:val="nil"/>
            </w:tcBorders>
            <w:shd w:val="clear" w:color="000000" w:fill="FFFFFF"/>
            <w:noWrap/>
            <w:vAlign w:val="bottom"/>
            <w:hideMark/>
          </w:tcPr>
          <w:p w14:paraId="46824397" w14:textId="77777777" w:rsidR="000F4BA5" w:rsidRPr="000F4BA5" w:rsidRDefault="000F4BA5" w:rsidP="002C3EC4">
            <w:pPr>
              <w:widowControl w:val="0"/>
              <w:suppressAutoHyphens w:val="0"/>
              <w:jc w:val="right"/>
              <w:rPr>
                <w:b/>
                <w:bCs/>
                <w:lang w:val="es-CR" w:eastAsia="es-CR"/>
              </w:rPr>
            </w:pPr>
            <w:r w:rsidRPr="000F4BA5">
              <w:rPr>
                <w:b/>
                <w:bCs/>
                <w:lang w:val="es-CR" w:eastAsia="es-CR"/>
              </w:rPr>
              <w:t>141 144 357</w:t>
            </w:r>
          </w:p>
        </w:tc>
        <w:tc>
          <w:tcPr>
            <w:tcW w:w="542" w:type="pct"/>
            <w:tcBorders>
              <w:top w:val="nil"/>
              <w:left w:val="nil"/>
              <w:bottom w:val="nil"/>
              <w:right w:val="nil"/>
            </w:tcBorders>
            <w:shd w:val="clear" w:color="000000" w:fill="FFFFFF"/>
            <w:noWrap/>
            <w:vAlign w:val="bottom"/>
            <w:hideMark/>
          </w:tcPr>
          <w:p w14:paraId="0E67CEB3" w14:textId="77777777" w:rsidR="000F4BA5" w:rsidRPr="000F4BA5" w:rsidRDefault="000F4BA5" w:rsidP="002C3EC4">
            <w:pPr>
              <w:widowControl w:val="0"/>
              <w:suppressAutoHyphens w:val="0"/>
              <w:jc w:val="right"/>
              <w:rPr>
                <w:b/>
                <w:bCs/>
                <w:lang w:val="es-CR" w:eastAsia="es-CR"/>
              </w:rPr>
            </w:pPr>
            <w:r w:rsidRPr="000F4BA5">
              <w:rPr>
                <w:b/>
                <w:bCs/>
                <w:lang w:val="es-CR" w:eastAsia="es-CR"/>
              </w:rPr>
              <w:t>2 925 159 617</w:t>
            </w:r>
          </w:p>
        </w:tc>
      </w:tr>
      <w:tr w:rsidR="002C3EC4" w:rsidRPr="000F4BA5" w14:paraId="7C931C7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DF61000" w14:textId="77777777" w:rsidR="000F4BA5" w:rsidRPr="000F4BA5" w:rsidRDefault="000F4BA5" w:rsidP="002C3EC4">
            <w:pPr>
              <w:widowControl w:val="0"/>
              <w:suppressAutoHyphens w:val="0"/>
              <w:rPr>
                <w:lang w:val="es-CR" w:eastAsia="es-CR"/>
              </w:rPr>
            </w:pPr>
            <w:r w:rsidRPr="000F4BA5">
              <w:rPr>
                <w:lang w:val="es-CR" w:eastAsia="es-CR"/>
              </w:rPr>
              <w:t>SALA PRIMERA</w:t>
            </w:r>
          </w:p>
        </w:tc>
        <w:tc>
          <w:tcPr>
            <w:tcW w:w="627" w:type="pct"/>
            <w:tcBorders>
              <w:top w:val="nil"/>
              <w:left w:val="nil"/>
              <w:bottom w:val="nil"/>
              <w:right w:val="nil"/>
            </w:tcBorders>
            <w:shd w:val="clear" w:color="000000" w:fill="FFFFFF"/>
            <w:noWrap/>
            <w:vAlign w:val="bottom"/>
            <w:hideMark/>
          </w:tcPr>
          <w:p w14:paraId="63D0DBF7" w14:textId="77777777" w:rsidR="000F4BA5" w:rsidRPr="000F4BA5" w:rsidRDefault="000F4BA5" w:rsidP="002C3EC4">
            <w:pPr>
              <w:widowControl w:val="0"/>
              <w:suppressAutoHyphens w:val="0"/>
              <w:jc w:val="right"/>
              <w:rPr>
                <w:lang w:val="es-CR" w:eastAsia="es-CR"/>
              </w:rPr>
            </w:pPr>
            <w:r w:rsidRPr="000F4BA5">
              <w:rPr>
                <w:lang w:val="es-CR" w:eastAsia="es-CR"/>
              </w:rPr>
              <w:t>2 784 015 260</w:t>
            </w:r>
          </w:p>
        </w:tc>
        <w:tc>
          <w:tcPr>
            <w:tcW w:w="557" w:type="pct"/>
            <w:tcBorders>
              <w:top w:val="nil"/>
              <w:left w:val="nil"/>
              <w:bottom w:val="nil"/>
              <w:right w:val="nil"/>
            </w:tcBorders>
            <w:shd w:val="clear" w:color="000000" w:fill="FFFFFF"/>
            <w:noWrap/>
            <w:vAlign w:val="bottom"/>
            <w:hideMark/>
          </w:tcPr>
          <w:p w14:paraId="5E937842" w14:textId="77777777" w:rsidR="000F4BA5" w:rsidRPr="000F4BA5" w:rsidRDefault="000F4BA5" w:rsidP="002C3EC4">
            <w:pPr>
              <w:widowControl w:val="0"/>
              <w:suppressAutoHyphens w:val="0"/>
              <w:jc w:val="right"/>
              <w:rPr>
                <w:lang w:val="es-CR" w:eastAsia="es-CR"/>
              </w:rPr>
            </w:pPr>
            <w:r w:rsidRPr="000F4BA5">
              <w:rPr>
                <w:lang w:val="es-CR" w:eastAsia="es-CR"/>
              </w:rPr>
              <w:t>141 144 357</w:t>
            </w:r>
          </w:p>
        </w:tc>
        <w:tc>
          <w:tcPr>
            <w:tcW w:w="542" w:type="pct"/>
            <w:tcBorders>
              <w:top w:val="nil"/>
              <w:left w:val="nil"/>
              <w:bottom w:val="nil"/>
              <w:right w:val="nil"/>
            </w:tcBorders>
            <w:shd w:val="clear" w:color="000000" w:fill="FFFFFF"/>
            <w:noWrap/>
            <w:vAlign w:val="center"/>
            <w:hideMark/>
          </w:tcPr>
          <w:p w14:paraId="5A795A89" w14:textId="77777777" w:rsidR="000F4BA5" w:rsidRPr="000F4BA5" w:rsidRDefault="000F4BA5" w:rsidP="002C3EC4">
            <w:pPr>
              <w:widowControl w:val="0"/>
              <w:suppressAutoHyphens w:val="0"/>
              <w:jc w:val="right"/>
              <w:rPr>
                <w:b/>
                <w:bCs/>
                <w:lang w:val="es-CR" w:eastAsia="es-CR"/>
              </w:rPr>
            </w:pPr>
            <w:r w:rsidRPr="000F4BA5">
              <w:rPr>
                <w:b/>
                <w:bCs/>
                <w:lang w:val="es-CR" w:eastAsia="es-CR"/>
              </w:rPr>
              <w:t>2 925 159 617</w:t>
            </w:r>
          </w:p>
        </w:tc>
      </w:tr>
      <w:tr w:rsidR="002C3EC4" w:rsidRPr="000F4BA5" w14:paraId="0316836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2B74A16"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3CA1ED7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B1F759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0EE5A99"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94F6CF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1BB44B6" w14:textId="77777777" w:rsidR="000F4BA5" w:rsidRPr="000F4BA5" w:rsidRDefault="000F4BA5" w:rsidP="002C3EC4">
            <w:pPr>
              <w:widowControl w:val="0"/>
              <w:suppressAutoHyphens w:val="0"/>
              <w:rPr>
                <w:b/>
                <w:bCs/>
                <w:lang w:val="es-CR" w:eastAsia="es-CR"/>
              </w:rPr>
            </w:pPr>
            <w:r w:rsidRPr="000F4BA5">
              <w:rPr>
                <w:b/>
                <w:bCs/>
                <w:lang w:val="es-CR" w:eastAsia="es-CR"/>
              </w:rPr>
              <w:t>SERVICIO JUSTICIA CONSTITUCIONAL</w:t>
            </w:r>
          </w:p>
        </w:tc>
        <w:tc>
          <w:tcPr>
            <w:tcW w:w="627" w:type="pct"/>
            <w:tcBorders>
              <w:top w:val="nil"/>
              <w:left w:val="nil"/>
              <w:bottom w:val="nil"/>
              <w:right w:val="nil"/>
            </w:tcBorders>
            <w:shd w:val="clear" w:color="000000" w:fill="FFFFFF"/>
            <w:noWrap/>
            <w:vAlign w:val="bottom"/>
            <w:hideMark/>
          </w:tcPr>
          <w:p w14:paraId="5847A221" w14:textId="77777777" w:rsidR="000F4BA5" w:rsidRPr="000F4BA5" w:rsidRDefault="000F4BA5" w:rsidP="002C3EC4">
            <w:pPr>
              <w:widowControl w:val="0"/>
              <w:suppressAutoHyphens w:val="0"/>
              <w:jc w:val="right"/>
              <w:rPr>
                <w:b/>
                <w:bCs/>
                <w:lang w:val="es-CR" w:eastAsia="es-CR"/>
              </w:rPr>
            </w:pPr>
            <w:r w:rsidRPr="000F4BA5">
              <w:rPr>
                <w:b/>
                <w:bCs/>
                <w:lang w:val="es-CR" w:eastAsia="es-CR"/>
              </w:rPr>
              <w:t>6 170 597 416</w:t>
            </w:r>
          </w:p>
        </w:tc>
        <w:tc>
          <w:tcPr>
            <w:tcW w:w="557" w:type="pct"/>
            <w:tcBorders>
              <w:top w:val="nil"/>
              <w:left w:val="nil"/>
              <w:bottom w:val="nil"/>
              <w:right w:val="nil"/>
            </w:tcBorders>
            <w:shd w:val="clear" w:color="000000" w:fill="FFFFFF"/>
            <w:noWrap/>
            <w:vAlign w:val="bottom"/>
            <w:hideMark/>
          </w:tcPr>
          <w:p w14:paraId="4F23BCAE" w14:textId="77777777" w:rsidR="000F4BA5" w:rsidRPr="000F4BA5" w:rsidRDefault="000F4BA5" w:rsidP="002C3EC4">
            <w:pPr>
              <w:widowControl w:val="0"/>
              <w:suppressAutoHyphens w:val="0"/>
              <w:jc w:val="right"/>
              <w:rPr>
                <w:b/>
                <w:bCs/>
                <w:lang w:val="es-CR" w:eastAsia="es-CR"/>
              </w:rPr>
            </w:pPr>
            <w:r w:rsidRPr="000F4BA5">
              <w:rPr>
                <w:b/>
                <w:bCs/>
                <w:lang w:val="es-CR" w:eastAsia="es-CR"/>
              </w:rPr>
              <w:t>971 928 569</w:t>
            </w:r>
          </w:p>
        </w:tc>
        <w:tc>
          <w:tcPr>
            <w:tcW w:w="542" w:type="pct"/>
            <w:tcBorders>
              <w:top w:val="nil"/>
              <w:left w:val="nil"/>
              <w:bottom w:val="nil"/>
              <w:right w:val="nil"/>
            </w:tcBorders>
            <w:shd w:val="clear" w:color="000000" w:fill="FFFFFF"/>
            <w:noWrap/>
            <w:vAlign w:val="bottom"/>
            <w:hideMark/>
          </w:tcPr>
          <w:p w14:paraId="290A403F" w14:textId="77777777" w:rsidR="000F4BA5" w:rsidRPr="000F4BA5" w:rsidRDefault="000F4BA5" w:rsidP="002C3EC4">
            <w:pPr>
              <w:widowControl w:val="0"/>
              <w:suppressAutoHyphens w:val="0"/>
              <w:jc w:val="right"/>
              <w:rPr>
                <w:b/>
                <w:bCs/>
                <w:lang w:val="es-CR" w:eastAsia="es-CR"/>
              </w:rPr>
            </w:pPr>
            <w:r w:rsidRPr="000F4BA5">
              <w:rPr>
                <w:b/>
                <w:bCs/>
                <w:lang w:val="es-CR" w:eastAsia="es-CR"/>
              </w:rPr>
              <w:t>7 142 525 985</w:t>
            </w:r>
          </w:p>
        </w:tc>
      </w:tr>
      <w:tr w:rsidR="002C3EC4" w:rsidRPr="000F4BA5" w14:paraId="23B9193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714A696" w14:textId="77777777" w:rsidR="000F4BA5" w:rsidRPr="000F4BA5" w:rsidRDefault="000F4BA5" w:rsidP="002C3EC4">
            <w:pPr>
              <w:widowControl w:val="0"/>
              <w:suppressAutoHyphens w:val="0"/>
              <w:rPr>
                <w:lang w:val="es-CR" w:eastAsia="es-CR"/>
              </w:rPr>
            </w:pPr>
            <w:r w:rsidRPr="000F4BA5">
              <w:rPr>
                <w:lang w:val="es-CR" w:eastAsia="es-CR"/>
              </w:rPr>
              <w:t>SALA CONSTITUCIONAL</w:t>
            </w:r>
          </w:p>
        </w:tc>
        <w:tc>
          <w:tcPr>
            <w:tcW w:w="627" w:type="pct"/>
            <w:tcBorders>
              <w:top w:val="nil"/>
              <w:left w:val="nil"/>
              <w:bottom w:val="nil"/>
              <w:right w:val="nil"/>
            </w:tcBorders>
            <w:shd w:val="clear" w:color="000000" w:fill="FFFFFF"/>
            <w:noWrap/>
            <w:vAlign w:val="bottom"/>
            <w:hideMark/>
          </w:tcPr>
          <w:p w14:paraId="7E479451" w14:textId="77777777" w:rsidR="000F4BA5" w:rsidRPr="000F4BA5" w:rsidRDefault="000F4BA5" w:rsidP="002C3EC4">
            <w:pPr>
              <w:widowControl w:val="0"/>
              <w:suppressAutoHyphens w:val="0"/>
              <w:jc w:val="right"/>
              <w:rPr>
                <w:lang w:val="es-CR" w:eastAsia="es-CR"/>
              </w:rPr>
            </w:pPr>
            <w:r w:rsidRPr="000F4BA5">
              <w:rPr>
                <w:lang w:val="es-CR" w:eastAsia="es-CR"/>
              </w:rPr>
              <w:t>6 170 597 416</w:t>
            </w:r>
          </w:p>
        </w:tc>
        <w:tc>
          <w:tcPr>
            <w:tcW w:w="557" w:type="pct"/>
            <w:tcBorders>
              <w:top w:val="nil"/>
              <w:left w:val="nil"/>
              <w:bottom w:val="nil"/>
              <w:right w:val="nil"/>
            </w:tcBorders>
            <w:shd w:val="clear" w:color="000000" w:fill="FFFFFF"/>
            <w:noWrap/>
            <w:vAlign w:val="bottom"/>
            <w:hideMark/>
          </w:tcPr>
          <w:p w14:paraId="1B11E0BD" w14:textId="77777777" w:rsidR="000F4BA5" w:rsidRPr="000F4BA5" w:rsidRDefault="000F4BA5" w:rsidP="002C3EC4">
            <w:pPr>
              <w:widowControl w:val="0"/>
              <w:suppressAutoHyphens w:val="0"/>
              <w:jc w:val="right"/>
              <w:rPr>
                <w:lang w:val="es-CR" w:eastAsia="es-CR"/>
              </w:rPr>
            </w:pPr>
            <w:r w:rsidRPr="000F4BA5">
              <w:rPr>
                <w:lang w:val="es-CR" w:eastAsia="es-CR"/>
              </w:rPr>
              <w:t>971 928 569</w:t>
            </w:r>
          </w:p>
        </w:tc>
        <w:tc>
          <w:tcPr>
            <w:tcW w:w="542" w:type="pct"/>
            <w:tcBorders>
              <w:top w:val="nil"/>
              <w:left w:val="nil"/>
              <w:bottom w:val="nil"/>
              <w:right w:val="nil"/>
            </w:tcBorders>
            <w:shd w:val="clear" w:color="000000" w:fill="FFFFFF"/>
            <w:noWrap/>
            <w:vAlign w:val="center"/>
            <w:hideMark/>
          </w:tcPr>
          <w:p w14:paraId="17E76923" w14:textId="77777777" w:rsidR="000F4BA5" w:rsidRPr="000F4BA5" w:rsidRDefault="000F4BA5" w:rsidP="002C3EC4">
            <w:pPr>
              <w:widowControl w:val="0"/>
              <w:suppressAutoHyphens w:val="0"/>
              <w:jc w:val="right"/>
              <w:rPr>
                <w:b/>
                <w:bCs/>
                <w:lang w:val="es-CR" w:eastAsia="es-CR"/>
              </w:rPr>
            </w:pPr>
            <w:r w:rsidRPr="000F4BA5">
              <w:rPr>
                <w:b/>
                <w:bCs/>
                <w:lang w:val="es-CR" w:eastAsia="es-CR"/>
              </w:rPr>
              <w:t>7 142 525 985</w:t>
            </w:r>
          </w:p>
        </w:tc>
      </w:tr>
      <w:tr w:rsidR="002C3EC4" w:rsidRPr="000F4BA5" w14:paraId="33D857B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F0920FC"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6C431A6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5586D0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C5BABBE"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E28744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DA9CA18"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PENAL </w:t>
            </w:r>
          </w:p>
        </w:tc>
        <w:tc>
          <w:tcPr>
            <w:tcW w:w="627" w:type="pct"/>
            <w:tcBorders>
              <w:top w:val="nil"/>
              <w:left w:val="nil"/>
              <w:bottom w:val="nil"/>
              <w:right w:val="nil"/>
            </w:tcBorders>
            <w:shd w:val="clear" w:color="000000" w:fill="FFFFFF"/>
            <w:noWrap/>
            <w:vAlign w:val="bottom"/>
            <w:hideMark/>
          </w:tcPr>
          <w:p w14:paraId="45BAC08D" w14:textId="77777777" w:rsidR="000F4BA5" w:rsidRPr="000F4BA5" w:rsidRDefault="000F4BA5" w:rsidP="002C3EC4">
            <w:pPr>
              <w:widowControl w:val="0"/>
              <w:suppressAutoHyphens w:val="0"/>
              <w:jc w:val="right"/>
              <w:rPr>
                <w:b/>
                <w:bCs/>
                <w:lang w:val="es-CR" w:eastAsia="es-CR"/>
              </w:rPr>
            </w:pPr>
            <w:r w:rsidRPr="000F4BA5">
              <w:rPr>
                <w:b/>
                <w:bCs/>
                <w:lang w:val="es-CR" w:eastAsia="es-CR"/>
              </w:rPr>
              <w:t>8 551 393 302</w:t>
            </w:r>
          </w:p>
        </w:tc>
        <w:tc>
          <w:tcPr>
            <w:tcW w:w="557" w:type="pct"/>
            <w:tcBorders>
              <w:top w:val="nil"/>
              <w:left w:val="nil"/>
              <w:bottom w:val="nil"/>
              <w:right w:val="nil"/>
            </w:tcBorders>
            <w:shd w:val="clear" w:color="000000" w:fill="FFFFFF"/>
            <w:noWrap/>
            <w:vAlign w:val="bottom"/>
            <w:hideMark/>
          </w:tcPr>
          <w:p w14:paraId="2879C627" w14:textId="77777777" w:rsidR="000F4BA5" w:rsidRPr="000F4BA5" w:rsidRDefault="000F4BA5" w:rsidP="002C3EC4">
            <w:pPr>
              <w:widowControl w:val="0"/>
              <w:suppressAutoHyphens w:val="0"/>
              <w:jc w:val="right"/>
              <w:rPr>
                <w:b/>
                <w:bCs/>
                <w:lang w:val="es-CR" w:eastAsia="es-CR"/>
              </w:rPr>
            </w:pPr>
            <w:r w:rsidRPr="000F4BA5">
              <w:rPr>
                <w:b/>
                <w:bCs/>
                <w:lang w:val="es-CR" w:eastAsia="es-CR"/>
              </w:rPr>
              <w:t>618 328 879</w:t>
            </w:r>
          </w:p>
        </w:tc>
        <w:tc>
          <w:tcPr>
            <w:tcW w:w="542" w:type="pct"/>
            <w:tcBorders>
              <w:top w:val="nil"/>
              <w:left w:val="nil"/>
              <w:bottom w:val="nil"/>
              <w:right w:val="nil"/>
            </w:tcBorders>
            <w:shd w:val="clear" w:color="000000" w:fill="FFFFFF"/>
            <w:noWrap/>
            <w:vAlign w:val="bottom"/>
            <w:hideMark/>
          </w:tcPr>
          <w:p w14:paraId="62B39358" w14:textId="77777777" w:rsidR="000F4BA5" w:rsidRPr="000F4BA5" w:rsidRDefault="000F4BA5" w:rsidP="002C3EC4">
            <w:pPr>
              <w:widowControl w:val="0"/>
              <w:suppressAutoHyphens w:val="0"/>
              <w:jc w:val="right"/>
              <w:rPr>
                <w:b/>
                <w:bCs/>
                <w:lang w:val="es-CR" w:eastAsia="es-CR"/>
              </w:rPr>
            </w:pPr>
            <w:r w:rsidRPr="000F4BA5">
              <w:rPr>
                <w:b/>
                <w:bCs/>
                <w:lang w:val="es-CR" w:eastAsia="es-CR"/>
              </w:rPr>
              <w:t>9 169 722 181</w:t>
            </w:r>
          </w:p>
        </w:tc>
      </w:tr>
      <w:tr w:rsidR="002C3EC4" w:rsidRPr="000F4BA5" w14:paraId="39B66E57" w14:textId="77777777" w:rsidTr="00022BEC">
        <w:trPr>
          <w:trHeight w:val="180"/>
          <w:jc w:val="center"/>
        </w:trPr>
        <w:tc>
          <w:tcPr>
            <w:tcW w:w="3274" w:type="pct"/>
            <w:tcBorders>
              <w:top w:val="nil"/>
              <w:left w:val="nil"/>
              <w:bottom w:val="nil"/>
              <w:right w:val="nil"/>
            </w:tcBorders>
            <w:noWrap/>
            <w:vAlign w:val="bottom"/>
            <w:hideMark/>
          </w:tcPr>
          <w:p w14:paraId="1100C0ED" w14:textId="77777777" w:rsidR="000F4BA5" w:rsidRPr="000F4BA5" w:rsidRDefault="000F4BA5" w:rsidP="002C3EC4">
            <w:pPr>
              <w:widowControl w:val="0"/>
              <w:suppressAutoHyphens w:val="0"/>
              <w:rPr>
                <w:lang w:val="es-CR" w:eastAsia="es-CR"/>
              </w:rPr>
            </w:pPr>
            <w:r w:rsidRPr="000F4BA5">
              <w:rPr>
                <w:lang w:val="es-CR" w:eastAsia="es-CR"/>
              </w:rPr>
              <w:t>TRIBUNAL PENAL DEL I CIRCUITO JUDICIAL SAN JOSE</w:t>
            </w:r>
          </w:p>
        </w:tc>
        <w:tc>
          <w:tcPr>
            <w:tcW w:w="627" w:type="pct"/>
            <w:tcBorders>
              <w:top w:val="nil"/>
              <w:left w:val="nil"/>
              <w:bottom w:val="nil"/>
              <w:right w:val="nil"/>
            </w:tcBorders>
            <w:shd w:val="clear" w:color="000000" w:fill="FFFFFF"/>
            <w:noWrap/>
            <w:vAlign w:val="bottom"/>
            <w:hideMark/>
          </w:tcPr>
          <w:p w14:paraId="64F5F95F" w14:textId="77777777" w:rsidR="000F4BA5" w:rsidRPr="000F4BA5" w:rsidRDefault="000F4BA5" w:rsidP="002C3EC4">
            <w:pPr>
              <w:widowControl w:val="0"/>
              <w:suppressAutoHyphens w:val="0"/>
              <w:jc w:val="right"/>
              <w:rPr>
                <w:lang w:val="es-CR" w:eastAsia="es-CR"/>
              </w:rPr>
            </w:pPr>
            <w:r w:rsidRPr="000F4BA5">
              <w:rPr>
                <w:lang w:val="es-CR" w:eastAsia="es-CR"/>
              </w:rPr>
              <w:t>3 051 684 911</w:t>
            </w:r>
          </w:p>
        </w:tc>
        <w:tc>
          <w:tcPr>
            <w:tcW w:w="557" w:type="pct"/>
            <w:tcBorders>
              <w:top w:val="nil"/>
              <w:left w:val="nil"/>
              <w:bottom w:val="nil"/>
              <w:right w:val="nil"/>
            </w:tcBorders>
            <w:shd w:val="clear" w:color="000000" w:fill="FFFFFF"/>
            <w:noWrap/>
            <w:vAlign w:val="bottom"/>
            <w:hideMark/>
          </w:tcPr>
          <w:p w14:paraId="4B6C90F8" w14:textId="77777777" w:rsidR="000F4BA5" w:rsidRPr="000F4BA5" w:rsidRDefault="000F4BA5" w:rsidP="002C3EC4">
            <w:pPr>
              <w:widowControl w:val="0"/>
              <w:suppressAutoHyphens w:val="0"/>
              <w:jc w:val="right"/>
              <w:rPr>
                <w:lang w:val="es-CR" w:eastAsia="es-CR"/>
              </w:rPr>
            </w:pPr>
            <w:r w:rsidRPr="000F4BA5">
              <w:rPr>
                <w:lang w:val="es-CR" w:eastAsia="es-CR"/>
              </w:rPr>
              <w:t>165 727 412</w:t>
            </w:r>
          </w:p>
        </w:tc>
        <w:tc>
          <w:tcPr>
            <w:tcW w:w="542" w:type="pct"/>
            <w:tcBorders>
              <w:top w:val="nil"/>
              <w:left w:val="nil"/>
              <w:bottom w:val="nil"/>
              <w:right w:val="nil"/>
            </w:tcBorders>
            <w:shd w:val="clear" w:color="000000" w:fill="FFFFFF"/>
            <w:noWrap/>
            <w:vAlign w:val="center"/>
            <w:hideMark/>
          </w:tcPr>
          <w:p w14:paraId="1F0263AC" w14:textId="77777777" w:rsidR="000F4BA5" w:rsidRPr="000F4BA5" w:rsidRDefault="000F4BA5" w:rsidP="002C3EC4">
            <w:pPr>
              <w:widowControl w:val="0"/>
              <w:suppressAutoHyphens w:val="0"/>
              <w:jc w:val="right"/>
              <w:rPr>
                <w:b/>
                <w:bCs/>
                <w:lang w:val="es-CR" w:eastAsia="es-CR"/>
              </w:rPr>
            </w:pPr>
            <w:r w:rsidRPr="000F4BA5">
              <w:rPr>
                <w:b/>
                <w:bCs/>
                <w:lang w:val="es-CR" w:eastAsia="es-CR"/>
              </w:rPr>
              <w:t>3 217 412 323</w:t>
            </w:r>
          </w:p>
        </w:tc>
      </w:tr>
      <w:tr w:rsidR="002C3EC4" w:rsidRPr="000F4BA5" w14:paraId="1D700B06" w14:textId="77777777" w:rsidTr="00022BEC">
        <w:trPr>
          <w:trHeight w:val="180"/>
          <w:jc w:val="center"/>
        </w:trPr>
        <w:tc>
          <w:tcPr>
            <w:tcW w:w="3274" w:type="pct"/>
            <w:tcBorders>
              <w:top w:val="nil"/>
              <w:left w:val="nil"/>
              <w:bottom w:val="nil"/>
              <w:right w:val="nil"/>
            </w:tcBorders>
            <w:noWrap/>
            <w:vAlign w:val="bottom"/>
            <w:hideMark/>
          </w:tcPr>
          <w:p w14:paraId="26B3C391" w14:textId="77777777" w:rsidR="000F4BA5" w:rsidRPr="000F4BA5" w:rsidRDefault="000F4BA5" w:rsidP="002C3EC4">
            <w:pPr>
              <w:widowControl w:val="0"/>
              <w:suppressAutoHyphens w:val="0"/>
              <w:rPr>
                <w:lang w:val="es-CR" w:eastAsia="es-CR"/>
              </w:rPr>
            </w:pPr>
            <w:r w:rsidRPr="000F4BA5">
              <w:rPr>
                <w:lang w:val="es-CR" w:eastAsia="es-CR"/>
              </w:rPr>
              <w:t>JUZGADO PENAL DEL I CIRCUITO JUDICIAL DE SAN JOSE</w:t>
            </w:r>
          </w:p>
        </w:tc>
        <w:tc>
          <w:tcPr>
            <w:tcW w:w="627" w:type="pct"/>
            <w:tcBorders>
              <w:top w:val="nil"/>
              <w:left w:val="nil"/>
              <w:bottom w:val="nil"/>
              <w:right w:val="nil"/>
            </w:tcBorders>
            <w:shd w:val="clear" w:color="000000" w:fill="FFFFFF"/>
            <w:noWrap/>
            <w:vAlign w:val="bottom"/>
            <w:hideMark/>
          </w:tcPr>
          <w:p w14:paraId="596261D9" w14:textId="77777777" w:rsidR="000F4BA5" w:rsidRPr="000F4BA5" w:rsidRDefault="000F4BA5" w:rsidP="002C3EC4">
            <w:pPr>
              <w:widowControl w:val="0"/>
              <w:suppressAutoHyphens w:val="0"/>
              <w:jc w:val="right"/>
              <w:rPr>
                <w:lang w:val="es-CR" w:eastAsia="es-CR"/>
              </w:rPr>
            </w:pPr>
            <w:r w:rsidRPr="000F4BA5">
              <w:rPr>
                <w:lang w:val="es-CR" w:eastAsia="es-CR"/>
              </w:rPr>
              <w:t>1 295 848 431</w:t>
            </w:r>
          </w:p>
        </w:tc>
        <w:tc>
          <w:tcPr>
            <w:tcW w:w="557" w:type="pct"/>
            <w:tcBorders>
              <w:top w:val="nil"/>
              <w:left w:val="nil"/>
              <w:bottom w:val="nil"/>
              <w:right w:val="nil"/>
            </w:tcBorders>
            <w:shd w:val="clear" w:color="000000" w:fill="FFFFFF"/>
            <w:noWrap/>
            <w:vAlign w:val="bottom"/>
            <w:hideMark/>
          </w:tcPr>
          <w:p w14:paraId="2E50A94F" w14:textId="77777777" w:rsidR="000F4BA5" w:rsidRPr="000F4BA5" w:rsidRDefault="000F4BA5" w:rsidP="002C3EC4">
            <w:pPr>
              <w:widowControl w:val="0"/>
              <w:suppressAutoHyphens w:val="0"/>
              <w:jc w:val="right"/>
              <w:rPr>
                <w:lang w:val="es-CR" w:eastAsia="es-CR"/>
              </w:rPr>
            </w:pPr>
            <w:r w:rsidRPr="000F4BA5">
              <w:rPr>
                <w:lang w:val="es-CR" w:eastAsia="es-CR"/>
              </w:rPr>
              <w:t>90 932 181</w:t>
            </w:r>
          </w:p>
        </w:tc>
        <w:tc>
          <w:tcPr>
            <w:tcW w:w="542" w:type="pct"/>
            <w:tcBorders>
              <w:top w:val="nil"/>
              <w:left w:val="nil"/>
              <w:bottom w:val="nil"/>
              <w:right w:val="nil"/>
            </w:tcBorders>
            <w:shd w:val="clear" w:color="000000" w:fill="FFFFFF"/>
            <w:noWrap/>
            <w:vAlign w:val="center"/>
            <w:hideMark/>
          </w:tcPr>
          <w:p w14:paraId="677C0F9E" w14:textId="77777777" w:rsidR="000F4BA5" w:rsidRPr="000F4BA5" w:rsidRDefault="000F4BA5" w:rsidP="002C3EC4">
            <w:pPr>
              <w:widowControl w:val="0"/>
              <w:suppressAutoHyphens w:val="0"/>
              <w:jc w:val="right"/>
              <w:rPr>
                <w:b/>
                <w:bCs/>
                <w:lang w:val="es-CR" w:eastAsia="es-CR"/>
              </w:rPr>
            </w:pPr>
            <w:r w:rsidRPr="000F4BA5">
              <w:rPr>
                <w:b/>
                <w:bCs/>
                <w:lang w:val="es-CR" w:eastAsia="es-CR"/>
              </w:rPr>
              <w:t>1 386 780 611</w:t>
            </w:r>
          </w:p>
        </w:tc>
      </w:tr>
      <w:tr w:rsidR="002C3EC4" w:rsidRPr="000F4BA5" w14:paraId="34026BE0" w14:textId="77777777" w:rsidTr="00022BEC">
        <w:trPr>
          <w:trHeight w:val="180"/>
          <w:jc w:val="center"/>
        </w:trPr>
        <w:tc>
          <w:tcPr>
            <w:tcW w:w="3274" w:type="pct"/>
            <w:tcBorders>
              <w:top w:val="nil"/>
              <w:left w:val="nil"/>
              <w:bottom w:val="nil"/>
              <w:right w:val="nil"/>
            </w:tcBorders>
            <w:noWrap/>
            <w:vAlign w:val="bottom"/>
            <w:hideMark/>
          </w:tcPr>
          <w:p w14:paraId="6E63AADC" w14:textId="77777777" w:rsidR="000F4BA5" w:rsidRPr="000F4BA5" w:rsidRDefault="000F4BA5" w:rsidP="002C3EC4">
            <w:pPr>
              <w:widowControl w:val="0"/>
              <w:suppressAutoHyphens w:val="0"/>
              <w:rPr>
                <w:lang w:val="es-CR" w:eastAsia="es-CR"/>
              </w:rPr>
            </w:pPr>
            <w:r w:rsidRPr="000F4BA5">
              <w:rPr>
                <w:lang w:val="es-CR" w:eastAsia="es-CR"/>
              </w:rPr>
              <w:t>JUZGADO PENAL DE TURNO EXTRAORDINARIO, SEDE I CIRCUITO JUDICIAL DE SAN JOSE</w:t>
            </w:r>
          </w:p>
        </w:tc>
        <w:tc>
          <w:tcPr>
            <w:tcW w:w="627" w:type="pct"/>
            <w:tcBorders>
              <w:top w:val="nil"/>
              <w:left w:val="nil"/>
              <w:bottom w:val="nil"/>
              <w:right w:val="nil"/>
            </w:tcBorders>
            <w:shd w:val="clear" w:color="000000" w:fill="FFFFFF"/>
            <w:noWrap/>
            <w:vAlign w:val="bottom"/>
            <w:hideMark/>
          </w:tcPr>
          <w:p w14:paraId="009EB748" w14:textId="77777777" w:rsidR="000F4BA5" w:rsidRPr="000F4BA5" w:rsidRDefault="000F4BA5" w:rsidP="002C3EC4">
            <w:pPr>
              <w:widowControl w:val="0"/>
              <w:suppressAutoHyphens w:val="0"/>
              <w:jc w:val="right"/>
              <w:rPr>
                <w:lang w:val="es-CR" w:eastAsia="es-CR"/>
              </w:rPr>
            </w:pPr>
            <w:r w:rsidRPr="000F4BA5">
              <w:rPr>
                <w:lang w:val="es-CR" w:eastAsia="es-CR"/>
              </w:rPr>
              <w:t>426 076 327</w:t>
            </w:r>
          </w:p>
        </w:tc>
        <w:tc>
          <w:tcPr>
            <w:tcW w:w="557" w:type="pct"/>
            <w:tcBorders>
              <w:top w:val="nil"/>
              <w:left w:val="nil"/>
              <w:bottom w:val="nil"/>
              <w:right w:val="nil"/>
            </w:tcBorders>
            <w:shd w:val="clear" w:color="000000" w:fill="FFFFFF"/>
            <w:noWrap/>
            <w:vAlign w:val="bottom"/>
            <w:hideMark/>
          </w:tcPr>
          <w:p w14:paraId="63E9F449" w14:textId="77777777" w:rsidR="000F4BA5" w:rsidRPr="000F4BA5" w:rsidRDefault="000F4BA5" w:rsidP="002C3EC4">
            <w:pPr>
              <w:widowControl w:val="0"/>
              <w:suppressAutoHyphens w:val="0"/>
              <w:jc w:val="right"/>
              <w:rPr>
                <w:lang w:val="es-CR" w:eastAsia="es-CR"/>
              </w:rPr>
            </w:pPr>
            <w:r w:rsidRPr="000F4BA5">
              <w:rPr>
                <w:lang w:val="es-CR" w:eastAsia="es-CR"/>
              </w:rPr>
              <w:t>19 922 573</w:t>
            </w:r>
          </w:p>
        </w:tc>
        <w:tc>
          <w:tcPr>
            <w:tcW w:w="542" w:type="pct"/>
            <w:tcBorders>
              <w:top w:val="nil"/>
              <w:left w:val="nil"/>
              <w:bottom w:val="nil"/>
              <w:right w:val="nil"/>
            </w:tcBorders>
            <w:shd w:val="clear" w:color="000000" w:fill="FFFFFF"/>
            <w:noWrap/>
            <w:vAlign w:val="center"/>
            <w:hideMark/>
          </w:tcPr>
          <w:p w14:paraId="214D7807" w14:textId="77777777" w:rsidR="000F4BA5" w:rsidRPr="000F4BA5" w:rsidRDefault="000F4BA5" w:rsidP="002C3EC4">
            <w:pPr>
              <w:widowControl w:val="0"/>
              <w:suppressAutoHyphens w:val="0"/>
              <w:jc w:val="right"/>
              <w:rPr>
                <w:b/>
                <w:bCs/>
                <w:lang w:val="es-CR" w:eastAsia="es-CR"/>
              </w:rPr>
            </w:pPr>
            <w:r w:rsidRPr="000F4BA5">
              <w:rPr>
                <w:b/>
                <w:bCs/>
                <w:lang w:val="es-CR" w:eastAsia="es-CR"/>
              </w:rPr>
              <w:t>445 998 900</w:t>
            </w:r>
          </w:p>
        </w:tc>
      </w:tr>
      <w:tr w:rsidR="002C3EC4" w:rsidRPr="000F4BA5" w14:paraId="466C5FD7" w14:textId="77777777" w:rsidTr="00022BEC">
        <w:trPr>
          <w:trHeight w:val="180"/>
          <w:jc w:val="center"/>
        </w:trPr>
        <w:tc>
          <w:tcPr>
            <w:tcW w:w="3274" w:type="pct"/>
            <w:tcBorders>
              <w:top w:val="nil"/>
              <w:left w:val="nil"/>
              <w:bottom w:val="nil"/>
              <w:right w:val="nil"/>
            </w:tcBorders>
            <w:noWrap/>
            <w:vAlign w:val="bottom"/>
            <w:hideMark/>
          </w:tcPr>
          <w:p w14:paraId="5BF14737" w14:textId="77777777" w:rsidR="000F4BA5" w:rsidRPr="000F4BA5" w:rsidRDefault="000F4BA5" w:rsidP="002C3EC4">
            <w:pPr>
              <w:widowControl w:val="0"/>
              <w:suppressAutoHyphens w:val="0"/>
              <w:rPr>
                <w:lang w:val="es-CR" w:eastAsia="es-CR"/>
              </w:rPr>
            </w:pPr>
            <w:r w:rsidRPr="000F4BA5">
              <w:rPr>
                <w:lang w:val="es-CR" w:eastAsia="es-CR"/>
              </w:rPr>
              <w:t>JUZGADO PENAL JUVENIL DE SAN JOSE</w:t>
            </w:r>
          </w:p>
        </w:tc>
        <w:tc>
          <w:tcPr>
            <w:tcW w:w="627" w:type="pct"/>
            <w:tcBorders>
              <w:top w:val="nil"/>
              <w:left w:val="nil"/>
              <w:bottom w:val="nil"/>
              <w:right w:val="nil"/>
            </w:tcBorders>
            <w:shd w:val="clear" w:color="000000" w:fill="FFFFFF"/>
            <w:noWrap/>
            <w:vAlign w:val="bottom"/>
            <w:hideMark/>
          </w:tcPr>
          <w:p w14:paraId="5245F6D3" w14:textId="77777777" w:rsidR="000F4BA5" w:rsidRPr="000F4BA5" w:rsidRDefault="000F4BA5" w:rsidP="002C3EC4">
            <w:pPr>
              <w:widowControl w:val="0"/>
              <w:suppressAutoHyphens w:val="0"/>
              <w:jc w:val="right"/>
              <w:rPr>
                <w:lang w:val="es-CR" w:eastAsia="es-CR"/>
              </w:rPr>
            </w:pPr>
            <w:r w:rsidRPr="000F4BA5">
              <w:rPr>
                <w:lang w:val="es-CR" w:eastAsia="es-CR"/>
              </w:rPr>
              <w:t>521 818 845</w:t>
            </w:r>
          </w:p>
        </w:tc>
        <w:tc>
          <w:tcPr>
            <w:tcW w:w="557" w:type="pct"/>
            <w:tcBorders>
              <w:top w:val="nil"/>
              <w:left w:val="nil"/>
              <w:bottom w:val="nil"/>
              <w:right w:val="nil"/>
            </w:tcBorders>
            <w:shd w:val="clear" w:color="000000" w:fill="FFFFFF"/>
            <w:noWrap/>
            <w:vAlign w:val="bottom"/>
            <w:hideMark/>
          </w:tcPr>
          <w:p w14:paraId="611AE16E" w14:textId="77777777" w:rsidR="000F4BA5" w:rsidRPr="000F4BA5" w:rsidRDefault="000F4BA5" w:rsidP="002C3EC4">
            <w:pPr>
              <w:widowControl w:val="0"/>
              <w:suppressAutoHyphens w:val="0"/>
              <w:jc w:val="right"/>
              <w:rPr>
                <w:lang w:val="es-CR" w:eastAsia="es-CR"/>
              </w:rPr>
            </w:pPr>
            <w:r w:rsidRPr="000F4BA5">
              <w:rPr>
                <w:lang w:val="es-CR" w:eastAsia="es-CR"/>
              </w:rPr>
              <w:t>40 063 533</w:t>
            </w:r>
          </w:p>
        </w:tc>
        <w:tc>
          <w:tcPr>
            <w:tcW w:w="542" w:type="pct"/>
            <w:tcBorders>
              <w:top w:val="nil"/>
              <w:left w:val="nil"/>
              <w:bottom w:val="nil"/>
              <w:right w:val="nil"/>
            </w:tcBorders>
            <w:shd w:val="clear" w:color="000000" w:fill="FFFFFF"/>
            <w:noWrap/>
            <w:vAlign w:val="center"/>
            <w:hideMark/>
          </w:tcPr>
          <w:p w14:paraId="5F471E90" w14:textId="77777777" w:rsidR="000F4BA5" w:rsidRPr="000F4BA5" w:rsidRDefault="000F4BA5" w:rsidP="002C3EC4">
            <w:pPr>
              <w:widowControl w:val="0"/>
              <w:suppressAutoHyphens w:val="0"/>
              <w:jc w:val="right"/>
              <w:rPr>
                <w:b/>
                <w:bCs/>
                <w:lang w:val="es-CR" w:eastAsia="es-CR"/>
              </w:rPr>
            </w:pPr>
            <w:r w:rsidRPr="000F4BA5">
              <w:rPr>
                <w:b/>
                <w:bCs/>
                <w:lang w:val="es-CR" w:eastAsia="es-CR"/>
              </w:rPr>
              <w:t>561 882 378</w:t>
            </w:r>
          </w:p>
        </w:tc>
      </w:tr>
      <w:tr w:rsidR="002C3EC4" w:rsidRPr="000F4BA5" w14:paraId="55454684" w14:textId="77777777" w:rsidTr="00022BEC">
        <w:trPr>
          <w:trHeight w:val="180"/>
          <w:jc w:val="center"/>
        </w:trPr>
        <w:tc>
          <w:tcPr>
            <w:tcW w:w="3274" w:type="pct"/>
            <w:tcBorders>
              <w:top w:val="nil"/>
              <w:left w:val="nil"/>
              <w:bottom w:val="nil"/>
              <w:right w:val="nil"/>
            </w:tcBorders>
            <w:noWrap/>
            <w:vAlign w:val="bottom"/>
            <w:hideMark/>
          </w:tcPr>
          <w:p w14:paraId="46A599AA" w14:textId="77777777" w:rsidR="000F4BA5" w:rsidRPr="000F4BA5" w:rsidRDefault="000F4BA5" w:rsidP="002C3EC4">
            <w:pPr>
              <w:widowControl w:val="0"/>
              <w:suppressAutoHyphens w:val="0"/>
              <w:rPr>
                <w:lang w:val="es-CR" w:eastAsia="es-CR"/>
              </w:rPr>
            </w:pPr>
            <w:r w:rsidRPr="000F4BA5">
              <w:rPr>
                <w:lang w:val="es-CR" w:eastAsia="es-CR"/>
              </w:rPr>
              <w:t>JUZGADO PENAL DE PURISCAL</w:t>
            </w:r>
          </w:p>
        </w:tc>
        <w:tc>
          <w:tcPr>
            <w:tcW w:w="627" w:type="pct"/>
            <w:tcBorders>
              <w:top w:val="nil"/>
              <w:left w:val="nil"/>
              <w:bottom w:val="nil"/>
              <w:right w:val="nil"/>
            </w:tcBorders>
            <w:shd w:val="clear" w:color="000000" w:fill="FFFFFF"/>
            <w:noWrap/>
            <w:vAlign w:val="bottom"/>
            <w:hideMark/>
          </w:tcPr>
          <w:p w14:paraId="5A04F170" w14:textId="77777777" w:rsidR="000F4BA5" w:rsidRPr="000F4BA5" w:rsidRDefault="000F4BA5" w:rsidP="002C3EC4">
            <w:pPr>
              <w:widowControl w:val="0"/>
              <w:suppressAutoHyphens w:val="0"/>
              <w:jc w:val="right"/>
              <w:rPr>
                <w:lang w:val="es-CR" w:eastAsia="es-CR"/>
              </w:rPr>
            </w:pPr>
            <w:r w:rsidRPr="000F4BA5">
              <w:rPr>
                <w:lang w:val="es-CR" w:eastAsia="es-CR"/>
              </w:rPr>
              <w:t>182 434 586</w:t>
            </w:r>
          </w:p>
        </w:tc>
        <w:tc>
          <w:tcPr>
            <w:tcW w:w="557" w:type="pct"/>
            <w:tcBorders>
              <w:top w:val="nil"/>
              <w:left w:val="nil"/>
              <w:bottom w:val="nil"/>
              <w:right w:val="nil"/>
            </w:tcBorders>
            <w:shd w:val="clear" w:color="000000" w:fill="FFFFFF"/>
            <w:noWrap/>
            <w:vAlign w:val="bottom"/>
            <w:hideMark/>
          </w:tcPr>
          <w:p w14:paraId="0AAF37FF" w14:textId="77777777" w:rsidR="000F4BA5" w:rsidRPr="000F4BA5" w:rsidRDefault="000F4BA5" w:rsidP="002C3EC4">
            <w:pPr>
              <w:widowControl w:val="0"/>
              <w:suppressAutoHyphens w:val="0"/>
              <w:jc w:val="right"/>
              <w:rPr>
                <w:lang w:val="es-CR" w:eastAsia="es-CR"/>
              </w:rPr>
            </w:pPr>
            <w:r w:rsidRPr="000F4BA5">
              <w:rPr>
                <w:lang w:val="es-CR" w:eastAsia="es-CR"/>
              </w:rPr>
              <w:t>48 599 720</w:t>
            </w:r>
          </w:p>
        </w:tc>
        <w:tc>
          <w:tcPr>
            <w:tcW w:w="542" w:type="pct"/>
            <w:tcBorders>
              <w:top w:val="nil"/>
              <w:left w:val="nil"/>
              <w:bottom w:val="nil"/>
              <w:right w:val="nil"/>
            </w:tcBorders>
            <w:shd w:val="clear" w:color="000000" w:fill="FFFFFF"/>
            <w:noWrap/>
            <w:vAlign w:val="center"/>
            <w:hideMark/>
          </w:tcPr>
          <w:p w14:paraId="7F03F119" w14:textId="77777777" w:rsidR="000F4BA5" w:rsidRPr="000F4BA5" w:rsidRDefault="000F4BA5" w:rsidP="002C3EC4">
            <w:pPr>
              <w:widowControl w:val="0"/>
              <w:suppressAutoHyphens w:val="0"/>
              <w:jc w:val="right"/>
              <w:rPr>
                <w:b/>
                <w:bCs/>
                <w:lang w:val="es-CR" w:eastAsia="es-CR"/>
              </w:rPr>
            </w:pPr>
            <w:r w:rsidRPr="000F4BA5">
              <w:rPr>
                <w:b/>
                <w:bCs/>
                <w:lang w:val="es-CR" w:eastAsia="es-CR"/>
              </w:rPr>
              <w:t>231 034 306</w:t>
            </w:r>
          </w:p>
        </w:tc>
      </w:tr>
      <w:tr w:rsidR="002C3EC4" w:rsidRPr="000F4BA5" w14:paraId="5BA6BF87" w14:textId="77777777" w:rsidTr="00022BEC">
        <w:trPr>
          <w:trHeight w:val="180"/>
          <w:jc w:val="center"/>
        </w:trPr>
        <w:tc>
          <w:tcPr>
            <w:tcW w:w="3274" w:type="pct"/>
            <w:tcBorders>
              <w:top w:val="nil"/>
              <w:left w:val="nil"/>
              <w:bottom w:val="nil"/>
              <w:right w:val="nil"/>
            </w:tcBorders>
            <w:noWrap/>
            <w:vAlign w:val="bottom"/>
            <w:hideMark/>
          </w:tcPr>
          <w:p w14:paraId="5DAF084C" w14:textId="77777777" w:rsidR="000F4BA5" w:rsidRPr="000F4BA5" w:rsidRDefault="000F4BA5" w:rsidP="002C3EC4">
            <w:pPr>
              <w:widowControl w:val="0"/>
              <w:suppressAutoHyphens w:val="0"/>
              <w:rPr>
                <w:lang w:val="es-CR" w:eastAsia="es-CR"/>
              </w:rPr>
            </w:pPr>
            <w:r w:rsidRPr="000F4BA5">
              <w:rPr>
                <w:lang w:val="es-CR" w:eastAsia="es-CR"/>
              </w:rPr>
              <w:t>JUZGADO PENAL DE PAVAS</w:t>
            </w:r>
          </w:p>
        </w:tc>
        <w:tc>
          <w:tcPr>
            <w:tcW w:w="627" w:type="pct"/>
            <w:tcBorders>
              <w:top w:val="nil"/>
              <w:left w:val="nil"/>
              <w:bottom w:val="nil"/>
              <w:right w:val="nil"/>
            </w:tcBorders>
            <w:shd w:val="clear" w:color="000000" w:fill="FFFFFF"/>
            <w:noWrap/>
            <w:vAlign w:val="bottom"/>
            <w:hideMark/>
          </w:tcPr>
          <w:p w14:paraId="1EDE3D5A" w14:textId="77777777" w:rsidR="000F4BA5" w:rsidRPr="000F4BA5" w:rsidRDefault="000F4BA5" w:rsidP="002C3EC4">
            <w:pPr>
              <w:widowControl w:val="0"/>
              <w:suppressAutoHyphens w:val="0"/>
              <w:jc w:val="right"/>
              <w:rPr>
                <w:lang w:val="es-CR" w:eastAsia="es-CR"/>
              </w:rPr>
            </w:pPr>
            <w:r w:rsidRPr="000F4BA5">
              <w:rPr>
                <w:lang w:val="es-CR" w:eastAsia="es-CR"/>
              </w:rPr>
              <w:t>316 664 120</w:t>
            </w:r>
          </w:p>
        </w:tc>
        <w:tc>
          <w:tcPr>
            <w:tcW w:w="557" w:type="pct"/>
            <w:tcBorders>
              <w:top w:val="nil"/>
              <w:left w:val="nil"/>
              <w:bottom w:val="nil"/>
              <w:right w:val="nil"/>
            </w:tcBorders>
            <w:shd w:val="clear" w:color="000000" w:fill="FFFFFF"/>
            <w:noWrap/>
            <w:vAlign w:val="bottom"/>
            <w:hideMark/>
          </w:tcPr>
          <w:p w14:paraId="4EE47532" w14:textId="77777777" w:rsidR="000F4BA5" w:rsidRPr="000F4BA5" w:rsidRDefault="000F4BA5" w:rsidP="002C3EC4">
            <w:pPr>
              <w:widowControl w:val="0"/>
              <w:suppressAutoHyphens w:val="0"/>
              <w:jc w:val="right"/>
              <w:rPr>
                <w:lang w:val="es-CR" w:eastAsia="es-CR"/>
              </w:rPr>
            </w:pPr>
            <w:r w:rsidRPr="000F4BA5">
              <w:rPr>
                <w:lang w:val="es-CR" w:eastAsia="es-CR"/>
              </w:rPr>
              <w:t>74 352 121</w:t>
            </w:r>
          </w:p>
        </w:tc>
        <w:tc>
          <w:tcPr>
            <w:tcW w:w="542" w:type="pct"/>
            <w:tcBorders>
              <w:top w:val="nil"/>
              <w:left w:val="nil"/>
              <w:bottom w:val="nil"/>
              <w:right w:val="nil"/>
            </w:tcBorders>
            <w:shd w:val="clear" w:color="000000" w:fill="FFFFFF"/>
            <w:noWrap/>
            <w:vAlign w:val="center"/>
            <w:hideMark/>
          </w:tcPr>
          <w:p w14:paraId="2D70CE4A" w14:textId="77777777" w:rsidR="000F4BA5" w:rsidRPr="000F4BA5" w:rsidRDefault="000F4BA5" w:rsidP="002C3EC4">
            <w:pPr>
              <w:widowControl w:val="0"/>
              <w:suppressAutoHyphens w:val="0"/>
              <w:jc w:val="right"/>
              <w:rPr>
                <w:b/>
                <w:bCs/>
                <w:lang w:val="es-CR" w:eastAsia="es-CR"/>
              </w:rPr>
            </w:pPr>
            <w:r w:rsidRPr="000F4BA5">
              <w:rPr>
                <w:b/>
                <w:bCs/>
                <w:lang w:val="es-CR" w:eastAsia="es-CR"/>
              </w:rPr>
              <w:t>391 016 241</w:t>
            </w:r>
          </w:p>
        </w:tc>
      </w:tr>
      <w:tr w:rsidR="002C3EC4" w:rsidRPr="000F4BA5" w14:paraId="1516B342" w14:textId="77777777" w:rsidTr="00022BEC">
        <w:trPr>
          <w:trHeight w:val="180"/>
          <w:jc w:val="center"/>
        </w:trPr>
        <w:tc>
          <w:tcPr>
            <w:tcW w:w="3274" w:type="pct"/>
            <w:tcBorders>
              <w:top w:val="nil"/>
              <w:left w:val="nil"/>
              <w:bottom w:val="nil"/>
              <w:right w:val="nil"/>
            </w:tcBorders>
            <w:noWrap/>
            <w:vAlign w:val="bottom"/>
            <w:hideMark/>
          </w:tcPr>
          <w:p w14:paraId="270E854C" w14:textId="77777777" w:rsidR="000F4BA5" w:rsidRPr="000F4BA5" w:rsidRDefault="000F4BA5" w:rsidP="002C3EC4">
            <w:pPr>
              <w:widowControl w:val="0"/>
              <w:suppressAutoHyphens w:val="0"/>
              <w:rPr>
                <w:lang w:val="es-CR" w:eastAsia="es-CR"/>
              </w:rPr>
            </w:pPr>
            <w:r w:rsidRPr="000F4BA5">
              <w:rPr>
                <w:lang w:val="es-CR" w:eastAsia="es-CR"/>
              </w:rPr>
              <w:t>JUZGADO EJECUCION DE LA PENA DE SAN JOSE</w:t>
            </w:r>
          </w:p>
        </w:tc>
        <w:tc>
          <w:tcPr>
            <w:tcW w:w="627" w:type="pct"/>
            <w:tcBorders>
              <w:top w:val="nil"/>
              <w:left w:val="nil"/>
              <w:bottom w:val="nil"/>
              <w:right w:val="nil"/>
            </w:tcBorders>
            <w:shd w:val="clear" w:color="000000" w:fill="FFFFFF"/>
            <w:noWrap/>
            <w:vAlign w:val="bottom"/>
            <w:hideMark/>
          </w:tcPr>
          <w:p w14:paraId="731C739F" w14:textId="77777777" w:rsidR="000F4BA5" w:rsidRPr="000F4BA5" w:rsidRDefault="000F4BA5" w:rsidP="002C3EC4">
            <w:pPr>
              <w:widowControl w:val="0"/>
              <w:suppressAutoHyphens w:val="0"/>
              <w:jc w:val="right"/>
              <w:rPr>
                <w:lang w:val="es-CR" w:eastAsia="es-CR"/>
              </w:rPr>
            </w:pPr>
            <w:r w:rsidRPr="000F4BA5">
              <w:rPr>
                <w:lang w:val="es-CR" w:eastAsia="es-CR"/>
              </w:rPr>
              <w:t>204 891 370</w:t>
            </w:r>
          </w:p>
        </w:tc>
        <w:tc>
          <w:tcPr>
            <w:tcW w:w="557" w:type="pct"/>
            <w:tcBorders>
              <w:top w:val="nil"/>
              <w:left w:val="nil"/>
              <w:bottom w:val="nil"/>
              <w:right w:val="nil"/>
            </w:tcBorders>
            <w:shd w:val="clear" w:color="000000" w:fill="FFFFFF"/>
            <w:noWrap/>
            <w:vAlign w:val="bottom"/>
            <w:hideMark/>
          </w:tcPr>
          <w:p w14:paraId="258C91C0" w14:textId="77777777" w:rsidR="000F4BA5" w:rsidRPr="000F4BA5" w:rsidRDefault="000F4BA5" w:rsidP="002C3EC4">
            <w:pPr>
              <w:widowControl w:val="0"/>
              <w:suppressAutoHyphens w:val="0"/>
              <w:jc w:val="right"/>
              <w:rPr>
                <w:lang w:val="es-CR" w:eastAsia="es-CR"/>
              </w:rPr>
            </w:pPr>
            <w:r w:rsidRPr="000F4BA5">
              <w:rPr>
                <w:lang w:val="es-CR" w:eastAsia="es-CR"/>
              </w:rPr>
              <w:t>18 024 526</w:t>
            </w:r>
          </w:p>
        </w:tc>
        <w:tc>
          <w:tcPr>
            <w:tcW w:w="542" w:type="pct"/>
            <w:tcBorders>
              <w:top w:val="nil"/>
              <w:left w:val="nil"/>
              <w:bottom w:val="nil"/>
              <w:right w:val="nil"/>
            </w:tcBorders>
            <w:shd w:val="clear" w:color="000000" w:fill="FFFFFF"/>
            <w:noWrap/>
            <w:vAlign w:val="center"/>
            <w:hideMark/>
          </w:tcPr>
          <w:p w14:paraId="1CC03750" w14:textId="77777777" w:rsidR="000F4BA5" w:rsidRPr="000F4BA5" w:rsidRDefault="000F4BA5" w:rsidP="002C3EC4">
            <w:pPr>
              <w:widowControl w:val="0"/>
              <w:suppressAutoHyphens w:val="0"/>
              <w:jc w:val="right"/>
              <w:rPr>
                <w:b/>
                <w:bCs/>
                <w:lang w:val="es-CR" w:eastAsia="es-CR"/>
              </w:rPr>
            </w:pPr>
            <w:r w:rsidRPr="000F4BA5">
              <w:rPr>
                <w:b/>
                <w:bCs/>
                <w:lang w:val="es-CR" w:eastAsia="es-CR"/>
              </w:rPr>
              <w:t>222 915 897</w:t>
            </w:r>
          </w:p>
        </w:tc>
      </w:tr>
      <w:tr w:rsidR="002C3EC4" w:rsidRPr="000F4BA5" w14:paraId="4C430720" w14:textId="77777777" w:rsidTr="00022BEC">
        <w:trPr>
          <w:trHeight w:val="180"/>
          <w:jc w:val="center"/>
        </w:trPr>
        <w:tc>
          <w:tcPr>
            <w:tcW w:w="3274" w:type="pct"/>
            <w:tcBorders>
              <w:top w:val="nil"/>
              <w:left w:val="nil"/>
              <w:bottom w:val="nil"/>
              <w:right w:val="nil"/>
            </w:tcBorders>
            <w:noWrap/>
            <w:vAlign w:val="bottom"/>
            <w:hideMark/>
          </w:tcPr>
          <w:p w14:paraId="22E7B17C" w14:textId="77777777" w:rsidR="000F4BA5" w:rsidRPr="000F4BA5" w:rsidRDefault="000F4BA5" w:rsidP="002C3EC4">
            <w:pPr>
              <w:widowControl w:val="0"/>
              <w:suppressAutoHyphens w:val="0"/>
              <w:rPr>
                <w:lang w:val="es-CR" w:eastAsia="es-CR"/>
              </w:rPr>
            </w:pPr>
            <w:r w:rsidRPr="000F4BA5">
              <w:rPr>
                <w:lang w:val="es-CR" w:eastAsia="es-CR"/>
              </w:rPr>
              <w:t>JUZGADO EJECUCION DE LAS SANCIONES PENALES JUVENILES</w:t>
            </w:r>
          </w:p>
        </w:tc>
        <w:tc>
          <w:tcPr>
            <w:tcW w:w="627" w:type="pct"/>
            <w:tcBorders>
              <w:top w:val="nil"/>
              <w:left w:val="nil"/>
              <w:bottom w:val="nil"/>
              <w:right w:val="nil"/>
            </w:tcBorders>
            <w:shd w:val="clear" w:color="000000" w:fill="FFFFFF"/>
            <w:noWrap/>
            <w:vAlign w:val="bottom"/>
            <w:hideMark/>
          </w:tcPr>
          <w:p w14:paraId="2D90B8F7" w14:textId="77777777" w:rsidR="000F4BA5" w:rsidRPr="000F4BA5" w:rsidRDefault="000F4BA5" w:rsidP="002C3EC4">
            <w:pPr>
              <w:widowControl w:val="0"/>
              <w:suppressAutoHyphens w:val="0"/>
              <w:jc w:val="right"/>
              <w:rPr>
                <w:lang w:val="es-CR" w:eastAsia="es-CR"/>
              </w:rPr>
            </w:pPr>
            <w:r w:rsidRPr="000F4BA5">
              <w:rPr>
                <w:lang w:val="es-CR" w:eastAsia="es-CR"/>
              </w:rPr>
              <w:t>344 037 286</w:t>
            </w:r>
          </w:p>
        </w:tc>
        <w:tc>
          <w:tcPr>
            <w:tcW w:w="557" w:type="pct"/>
            <w:tcBorders>
              <w:top w:val="nil"/>
              <w:left w:val="nil"/>
              <w:bottom w:val="nil"/>
              <w:right w:val="nil"/>
            </w:tcBorders>
            <w:shd w:val="clear" w:color="000000" w:fill="FFFFFF"/>
            <w:noWrap/>
            <w:vAlign w:val="bottom"/>
            <w:hideMark/>
          </w:tcPr>
          <w:p w14:paraId="2414AA2F" w14:textId="77777777" w:rsidR="000F4BA5" w:rsidRPr="000F4BA5" w:rsidRDefault="000F4BA5" w:rsidP="002C3EC4">
            <w:pPr>
              <w:widowControl w:val="0"/>
              <w:suppressAutoHyphens w:val="0"/>
              <w:jc w:val="right"/>
              <w:rPr>
                <w:lang w:val="es-CR" w:eastAsia="es-CR"/>
              </w:rPr>
            </w:pPr>
            <w:r w:rsidRPr="000F4BA5">
              <w:rPr>
                <w:lang w:val="es-CR" w:eastAsia="es-CR"/>
              </w:rPr>
              <w:t>27 666 098</w:t>
            </w:r>
          </w:p>
        </w:tc>
        <w:tc>
          <w:tcPr>
            <w:tcW w:w="542" w:type="pct"/>
            <w:tcBorders>
              <w:top w:val="nil"/>
              <w:left w:val="nil"/>
              <w:bottom w:val="nil"/>
              <w:right w:val="nil"/>
            </w:tcBorders>
            <w:shd w:val="clear" w:color="000000" w:fill="FFFFFF"/>
            <w:noWrap/>
            <w:vAlign w:val="center"/>
            <w:hideMark/>
          </w:tcPr>
          <w:p w14:paraId="47D1875E" w14:textId="77777777" w:rsidR="000F4BA5" w:rsidRPr="000F4BA5" w:rsidRDefault="000F4BA5" w:rsidP="002C3EC4">
            <w:pPr>
              <w:widowControl w:val="0"/>
              <w:suppressAutoHyphens w:val="0"/>
              <w:jc w:val="right"/>
              <w:rPr>
                <w:b/>
                <w:bCs/>
                <w:lang w:val="es-CR" w:eastAsia="es-CR"/>
              </w:rPr>
            </w:pPr>
            <w:r w:rsidRPr="000F4BA5">
              <w:rPr>
                <w:b/>
                <w:bCs/>
                <w:lang w:val="es-CR" w:eastAsia="es-CR"/>
              </w:rPr>
              <w:t>371 703 384</w:t>
            </w:r>
          </w:p>
        </w:tc>
      </w:tr>
      <w:tr w:rsidR="002C3EC4" w:rsidRPr="000F4BA5" w14:paraId="4D5C7425" w14:textId="77777777" w:rsidTr="00022BEC">
        <w:trPr>
          <w:trHeight w:val="180"/>
          <w:jc w:val="center"/>
        </w:trPr>
        <w:tc>
          <w:tcPr>
            <w:tcW w:w="3274" w:type="pct"/>
            <w:tcBorders>
              <w:top w:val="nil"/>
              <w:left w:val="nil"/>
              <w:bottom w:val="nil"/>
              <w:right w:val="nil"/>
            </w:tcBorders>
            <w:noWrap/>
            <w:vAlign w:val="bottom"/>
            <w:hideMark/>
          </w:tcPr>
          <w:p w14:paraId="427538A2" w14:textId="77777777" w:rsidR="000F4BA5" w:rsidRPr="000F4BA5" w:rsidRDefault="000F4BA5" w:rsidP="002C3EC4">
            <w:pPr>
              <w:widowControl w:val="0"/>
              <w:suppressAutoHyphens w:val="0"/>
              <w:rPr>
                <w:lang w:val="es-CR" w:eastAsia="es-CR"/>
              </w:rPr>
            </w:pPr>
            <w:r w:rsidRPr="000F4BA5">
              <w:rPr>
                <w:lang w:val="es-CR" w:eastAsia="es-CR"/>
              </w:rPr>
              <w:t>JUZGADO CONTRAVENCIONAL DEL I CIR.JUD. SAN JOSE</w:t>
            </w:r>
          </w:p>
        </w:tc>
        <w:tc>
          <w:tcPr>
            <w:tcW w:w="627" w:type="pct"/>
            <w:tcBorders>
              <w:top w:val="nil"/>
              <w:left w:val="nil"/>
              <w:bottom w:val="nil"/>
              <w:right w:val="nil"/>
            </w:tcBorders>
            <w:shd w:val="clear" w:color="000000" w:fill="FFFFFF"/>
            <w:noWrap/>
            <w:vAlign w:val="bottom"/>
            <w:hideMark/>
          </w:tcPr>
          <w:p w14:paraId="260A68CF" w14:textId="77777777" w:rsidR="000F4BA5" w:rsidRPr="000F4BA5" w:rsidRDefault="000F4BA5" w:rsidP="002C3EC4">
            <w:pPr>
              <w:widowControl w:val="0"/>
              <w:suppressAutoHyphens w:val="0"/>
              <w:jc w:val="right"/>
              <w:rPr>
                <w:lang w:val="es-CR" w:eastAsia="es-CR"/>
              </w:rPr>
            </w:pPr>
            <w:r w:rsidRPr="000F4BA5">
              <w:rPr>
                <w:lang w:val="es-CR" w:eastAsia="es-CR"/>
              </w:rPr>
              <w:t>290 865 835</w:t>
            </w:r>
          </w:p>
        </w:tc>
        <w:tc>
          <w:tcPr>
            <w:tcW w:w="557" w:type="pct"/>
            <w:tcBorders>
              <w:top w:val="nil"/>
              <w:left w:val="nil"/>
              <w:bottom w:val="nil"/>
              <w:right w:val="nil"/>
            </w:tcBorders>
            <w:shd w:val="clear" w:color="000000" w:fill="FFFFFF"/>
            <w:noWrap/>
            <w:vAlign w:val="bottom"/>
            <w:hideMark/>
          </w:tcPr>
          <w:p w14:paraId="78638B63" w14:textId="77777777" w:rsidR="000F4BA5" w:rsidRPr="000F4BA5" w:rsidRDefault="000F4BA5" w:rsidP="002C3EC4">
            <w:pPr>
              <w:widowControl w:val="0"/>
              <w:suppressAutoHyphens w:val="0"/>
              <w:jc w:val="right"/>
              <w:rPr>
                <w:lang w:val="es-CR" w:eastAsia="es-CR"/>
              </w:rPr>
            </w:pPr>
            <w:r w:rsidRPr="000F4BA5">
              <w:rPr>
                <w:lang w:val="es-CR" w:eastAsia="es-CR"/>
              </w:rPr>
              <w:t>36 638 217</w:t>
            </w:r>
          </w:p>
        </w:tc>
        <w:tc>
          <w:tcPr>
            <w:tcW w:w="542" w:type="pct"/>
            <w:tcBorders>
              <w:top w:val="nil"/>
              <w:left w:val="nil"/>
              <w:bottom w:val="nil"/>
              <w:right w:val="nil"/>
            </w:tcBorders>
            <w:shd w:val="clear" w:color="000000" w:fill="FFFFFF"/>
            <w:noWrap/>
            <w:vAlign w:val="center"/>
            <w:hideMark/>
          </w:tcPr>
          <w:p w14:paraId="1DE74C07" w14:textId="77777777" w:rsidR="000F4BA5" w:rsidRPr="000F4BA5" w:rsidRDefault="000F4BA5" w:rsidP="002C3EC4">
            <w:pPr>
              <w:widowControl w:val="0"/>
              <w:suppressAutoHyphens w:val="0"/>
              <w:jc w:val="right"/>
              <w:rPr>
                <w:b/>
                <w:bCs/>
                <w:lang w:val="es-CR" w:eastAsia="es-CR"/>
              </w:rPr>
            </w:pPr>
            <w:r w:rsidRPr="000F4BA5">
              <w:rPr>
                <w:b/>
                <w:bCs/>
                <w:lang w:val="es-CR" w:eastAsia="es-CR"/>
              </w:rPr>
              <w:t>327 504 052</w:t>
            </w:r>
          </w:p>
        </w:tc>
      </w:tr>
      <w:tr w:rsidR="002C3EC4" w:rsidRPr="000F4BA5" w14:paraId="1EBD6367" w14:textId="77777777" w:rsidTr="00022BEC">
        <w:trPr>
          <w:trHeight w:val="180"/>
          <w:jc w:val="center"/>
        </w:trPr>
        <w:tc>
          <w:tcPr>
            <w:tcW w:w="3274" w:type="pct"/>
            <w:tcBorders>
              <w:top w:val="nil"/>
              <w:left w:val="nil"/>
              <w:bottom w:val="nil"/>
              <w:right w:val="nil"/>
            </w:tcBorders>
            <w:noWrap/>
            <w:vAlign w:val="bottom"/>
            <w:hideMark/>
          </w:tcPr>
          <w:p w14:paraId="6EE093D8" w14:textId="77777777" w:rsidR="000F4BA5" w:rsidRPr="000F4BA5" w:rsidRDefault="000F4BA5" w:rsidP="002C3EC4">
            <w:pPr>
              <w:widowControl w:val="0"/>
              <w:suppressAutoHyphens w:val="0"/>
              <w:rPr>
                <w:lang w:val="es-CR" w:eastAsia="es-CR"/>
              </w:rPr>
            </w:pPr>
            <w:r w:rsidRPr="000F4BA5">
              <w:rPr>
                <w:lang w:val="es-CR" w:eastAsia="es-CR"/>
              </w:rPr>
              <w:t>OFICINA RECTORA DE JUSTICIA RESTAURATIVA</w:t>
            </w:r>
          </w:p>
        </w:tc>
        <w:tc>
          <w:tcPr>
            <w:tcW w:w="627" w:type="pct"/>
            <w:tcBorders>
              <w:top w:val="nil"/>
              <w:left w:val="nil"/>
              <w:bottom w:val="nil"/>
              <w:right w:val="nil"/>
            </w:tcBorders>
            <w:shd w:val="clear" w:color="000000" w:fill="FFFFFF"/>
            <w:noWrap/>
            <w:vAlign w:val="bottom"/>
            <w:hideMark/>
          </w:tcPr>
          <w:p w14:paraId="3894AE98" w14:textId="77777777" w:rsidR="000F4BA5" w:rsidRPr="000F4BA5" w:rsidRDefault="000F4BA5" w:rsidP="002C3EC4">
            <w:pPr>
              <w:widowControl w:val="0"/>
              <w:suppressAutoHyphens w:val="0"/>
              <w:jc w:val="right"/>
              <w:rPr>
                <w:lang w:val="es-CR" w:eastAsia="es-CR"/>
              </w:rPr>
            </w:pPr>
            <w:r w:rsidRPr="000F4BA5">
              <w:rPr>
                <w:lang w:val="es-CR" w:eastAsia="es-CR"/>
              </w:rPr>
              <w:t>284 822 979</w:t>
            </w:r>
          </w:p>
        </w:tc>
        <w:tc>
          <w:tcPr>
            <w:tcW w:w="557" w:type="pct"/>
            <w:tcBorders>
              <w:top w:val="nil"/>
              <w:left w:val="nil"/>
              <w:bottom w:val="nil"/>
              <w:right w:val="nil"/>
            </w:tcBorders>
            <w:shd w:val="clear" w:color="000000" w:fill="FFFFFF"/>
            <w:noWrap/>
            <w:vAlign w:val="bottom"/>
            <w:hideMark/>
          </w:tcPr>
          <w:p w14:paraId="3AFAD110" w14:textId="77777777" w:rsidR="000F4BA5" w:rsidRPr="000F4BA5" w:rsidRDefault="000F4BA5" w:rsidP="002C3EC4">
            <w:pPr>
              <w:widowControl w:val="0"/>
              <w:suppressAutoHyphens w:val="0"/>
              <w:jc w:val="right"/>
              <w:rPr>
                <w:lang w:val="es-CR" w:eastAsia="es-CR"/>
              </w:rPr>
            </w:pPr>
            <w:r w:rsidRPr="000F4BA5">
              <w:rPr>
                <w:lang w:val="es-CR" w:eastAsia="es-CR"/>
              </w:rPr>
              <w:t>14 995 944</w:t>
            </w:r>
          </w:p>
        </w:tc>
        <w:tc>
          <w:tcPr>
            <w:tcW w:w="542" w:type="pct"/>
            <w:tcBorders>
              <w:top w:val="nil"/>
              <w:left w:val="nil"/>
              <w:bottom w:val="nil"/>
              <w:right w:val="nil"/>
            </w:tcBorders>
            <w:shd w:val="clear" w:color="000000" w:fill="FFFFFF"/>
            <w:noWrap/>
            <w:vAlign w:val="center"/>
            <w:hideMark/>
          </w:tcPr>
          <w:p w14:paraId="43333678" w14:textId="77777777" w:rsidR="000F4BA5" w:rsidRPr="000F4BA5" w:rsidRDefault="000F4BA5" w:rsidP="002C3EC4">
            <w:pPr>
              <w:widowControl w:val="0"/>
              <w:suppressAutoHyphens w:val="0"/>
              <w:jc w:val="right"/>
              <w:rPr>
                <w:b/>
                <w:bCs/>
                <w:lang w:val="es-CR" w:eastAsia="es-CR"/>
              </w:rPr>
            </w:pPr>
            <w:r w:rsidRPr="000F4BA5">
              <w:rPr>
                <w:b/>
                <w:bCs/>
                <w:lang w:val="es-CR" w:eastAsia="es-CR"/>
              </w:rPr>
              <w:t>299 818 923</w:t>
            </w:r>
          </w:p>
        </w:tc>
      </w:tr>
      <w:tr w:rsidR="002C3EC4" w:rsidRPr="000F4BA5" w14:paraId="12812888" w14:textId="77777777" w:rsidTr="00022BEC">
        <w:trPr>
          <w:trHeight w:val="180"/>
          <w:jc w:val="center"/>
        </w:trPr>
        <w:tc>
          <w:tcPr>
            <w:tcW w:w="3274" w:type="pct"/>
            <w:tcBorders>
              <w:top w:val="nil"/>
              <w:left w:val="nil"/>
              <w:bottom w:val="nil"/>
              <w:right w:val="nil"/>
            </w:tcBorders>
            <w:noWrap/>
            <w:vAlign w:val="bottom"/>
            <w:hideMark/>
          </w:tcPr>
          <w:p w14:paraId="629B16AC" w14:textId="77777777" w:rsidR="000F4BA5" w:rsidRPr="000F4BA5" w:rsidRDefault="000F4BA5" w:rsidP="002C3EC4">
            <w:pPr>
              <w:widowControl w:val="0"/>
              <w:suppressAutoHyphens w:val="0"/>
              <w:rPr>
                <w:lang w:val="es-CR" w:eastAsia="es-CR"/>
              </w:rPr>
            </w:pPr>
            <w:r w:rsidRPr="000F4BA5">
              <w:rPr>
                <w:lang w:val="es-CR" w:eastAsia="es-CR"/>
              </w:rPr>
              <w:t xml:space="preserve">TRIBUNAL PENAL ESPECIALIZADO EN DELINCUENCIA </w:t>
            </w:r>
            <w:r w:rsidRPr="000F4BA5">
              <w:rPr>
                <w:lang w:val="es-CR" w:eastAsia="es-CR"/>
              </w:rPr>
              <w:lastRenderedPageBreak/>
              <w:t>ORGANIZADA</w:t>
            </w:r>
          </w:p>
        </w:tc>
        <w:tc>
          <w:tcPr>
            <w:tcW w:w="627" w:type="pct"/>
            <w:tcBorders>
              <w:top w:val="nil"/>
              <w:left w:val="nil"/>
              <w:bottom w:val="nil"/>
              <w:right w:val="nil"/>
            </w:tcBorders>
            <w:shd w:val="clear" w:color="000000" w:fill="FFFFFF"/>
            <w:noWrap/>
            <w:vAlign w:val="bottom"/>
            <w:hideMark/>
          </w:tcPr>
          <w:p w14:paraId="72C19D6C"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848 021 </w:t>
            </w:r>
            <w:r w:rsidRPr="000F4BA5">
              <w:rPr>
                <w:lang w:val="es-CR" w:eastAsia="es-CR"/>
              </w:rPr>
              <w:lastRenderedPageBreak/>
              <w:t>013</w:t>
            </w:r>
          </w:p>
        </w:tc>
        <w:tc>
          <w:tcPr>
            <w:tcW w:w="557" w:type="pct"/>
            <w:tcBorders>
              <w:top w:val="nil"/>
              <w:left w:val="nil"/>
              <w:bottom w:val="nil"/>
              <w:right w:val="nil"/>
            </w:tcBorders>
            <w:shd w:val="clear" w:color="000000" w:fill="FFFFFF"/>
            <w:noWrap/>
            <w:vAlign w:val="bottom"/>
            <w:hideMark/>
          </w:tcPr>
          <w:p w14:paraId="08C12961"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44 987 </w:t>
            </w:r>
            <w:r w:rsidRPr="000F4BA5">
              <w:rPr>
                <w:lang w:val="es-CR" w:eastAsia="es-CR"/>
              </w:rPr>
              <w:lastRenderedPageBreak/>
              <w:t>832</w:t>
            </w:r>
          </w:p>
        </w:tc>
        <w:tc>
          <w:tcPr>
            <w:tcW w:w="542" w:type="pct"/>
            <w:tcBorders>
              <w:top w:val="nil"/>
              <w:left w:val="nil"/>
              <w:bottom w:val="nil"/>
              <w:right w:val="nil"/>
            </w:tcBorders>
            <w:shd w:val="clear" w:color="000000" w:fill="FFFFFF"/>
            <w:noWrap/>
            <w:vAlign w:val="center"/>
            <w:hideMark/>
          </w:tcPr>
          <w:p w14:paraId="755D2C80"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893 008 </w:t>
            </w:r>
            <w:r w:rsidRPr="000F4BA5">
              <w:rPr>
                <w:b/>
                <w:bCs/>
                <w:lang w:val="es-CR" w:eastAsia="es-CR"/>
              </w:rPr>
              <w:lastRenderedPageBreak/>
              <w:t>845</w:t>
            </w:r>
          </w:p>
        </w:tc>
      </w:tr>
      <w:tr w:rsidR="002C3EC4" w:rsidRPr="000F4BA5" w14:paraId="4ADD9BE1" w14:textId="77777777" w:rsidTr="00022BEC">
        <w:trPr>
          <w:trHeight w:val="180"/>
          <w:jc w:val="center"/>
        </w:trPr>
        <w:tc>
          <w:tcPr>
            <w:tcW w:w="3274" w:type="pct"/>
            <w:tcBorders>
              <w:top w:val="nil"/>
              <w:left w:val="nil"/>
              <w:bottom w:val="nil"/>
              <w:right w:val="nil"/>
            </w:tcBorders>
            <w:noWrap/>
            <w:vAlign w:val="bottom"/>
            <w:hideMark/>
          </w:tcPr>
          <w:p w14:paraId="7FFCB0F6" w14:textId="77777777" w:rsidR="000F4BA5" w:rsidRPr="000F4BA5" w:rsidRDefault="000F4BA5" w:rsidP="002C3EC4">
            <w:pPr>
              <w:widowControl w:val="0"/>
              <w:suppressAutoHyphens w:val="0"/>
              <w:rPr>
                <w:lang w:val="es-CR" w:eastAsia="es-CR"/>
              </w:rPr>
            </w:pPr>
            <w:r w:rsidRPr="000F4BA5">
              <w:rPr>
                <w:lang w:val="es-CR" w:eastAsia="es-CR"/>
              </w:rPr>
              <w:lastRenderedPageBreak/>
              <w:t>TRIBUNAL PENAL DE APELACIONES ESPECIALIZADO EN DELINCUENCIA ORGANIZADA</w:t>
            </w:r>
          </w:p>
        </w:tc>
        <w:tc>
          <w:tcPr>
            <w:tcW w:w="627" w:type="pct"/>
            <w:tcBorders>
              <w:top w:val="nil"/>
              <w:left w:val="nil"/>
              <w:bottom w:val="nil"/>
              <w:right w:val="nil"/>
            </w:tcBorders>
            <w:shd w:val="clear" w:color="000000" w:fill="FFFFFF"/>
            <w:noWrap/>
            <w:vAlign w:val="bottom"/>
            <w:hideMark/>
          </w:tcPr>
          <w:p w14:paraId="1C1DB91E" w14:textId="77777777" w:rsidR="000F4BA5" w:rsidRPr="000F4BA5" w:rsidRDefault="000F4BA5" w:rsidP="002C3EC4">
            <w:pPr>
              <w:widowControl w:val="0"/>
              <w:suppressAutoHyphens w:val="0"/>
              <w:jc w:val="right"/>
              <w:rPr>
                <w:lang w:val="es-CR" w:eastAsia="es-CR"/>
              </w:rPr>
            </w:pPr>
            <w:r w:rsidRPr="000F4BA5">
              <w:rPr>
                <w:lang w:val="es-CR" w:eastAsia="es-CR"/>
              </w:rPr>
              <w:t>459 106 537</w:t>
            </w:r>
          </w:p>
        </w:tc>
        <w:tc>
          <w:tcPr>
            <w:tcW w:w="557" w:type="pct"/>
            <w:tcBorders>
              <w:top w:val="nil"/>
              <w:left w:val="nil"/>
              <w:bottom w:val="nil"/>
              <w:right w:val="nil"/>
            </w:tcBorders>
            <w:shd w:val="clear" w:color="000000" w:fill="FFFFFF"/>
            <w:noWrap/>
            <w:vAlign w:val="bottom"/>
            <w:hideMark/>
          </w:tcPr>
          <w:p w14:paraId="3B536F2B" w14:textId="77777777" w:rsidR="000F4BA5" w:rsidRPr="000F4BA5" w:rsidRDefault="000F4BA5" w:rsidP="002C3EC4">
            <w:pPr>
              <w:widowControl w:val="0"/>
              <w:suppressAutoHyphens w:val="0"/>
              <w:jc w:val="right"/>
              <w:rPr>
                <w:lang w:val="es-CR" w:eastAsia="es-CR"/>
              </w:rPr>
            </w:pPr>
            <w:r w:rsidRPr="000F4BA5">
              <w:rPr>
                <w:lang w:val="es-CR" w:eastAsia="es-CR"/>
              </w:rPr>
              <w:t>21 422 777</w:t>
            </w:r>
          </w:p>
        </w:tc>
        <w:tc>
          <w:tcPr>
            <w:tcW w:w="542" w:type="pct"/>
            <w:tcBorders>
              <w:top w:val="nil"/>
              <w:left w:val="nil"/>
              <w:bottom w:val="nil"/>
              <w:right w:val="nil"/>
            </w:tcBorders>
            <w:shd w:val="clear" w:color="000000" w:fill="FFFFFF"/>
            <w:noWrap/>
            <w:vAlign w:val="center"/>
            <w:hideMark/>
          </w:tcPr>
          <w:p w14:paraId="0ADC921A" w14:textId="77777777" w:rsidR="000F4BA5" w:rsidRPr="000F4BA5" w:rsidRDefault="000F4BA5" w:rsidP="002C3EC4">
            <w:pPr>
              <w:widowControl w:val="0"/>
              <w:suppressAutoHyphens w:val="0"/>
              <w:jc w:val="right"/>
              <w:rPr>
                <w:b/>
                <w:bCs/>
                <w:lang w:val="es-CR" w:eastAsia="es-CR"/>
              </w:rPr>
            </w:pPr>
            <w:r w:rsidRPr="000F4BA5">
              <w:rPr>
                <w:b/>
                <w:bCs/>
                <w:lang w:val="es-CR" w:eastAsia="es-CR"/>
              </w:rPr>
              <w:t>480 529 314</w:t>
            </w:r>
          </w:p>
        </w:tc>
      </w:tr>
      <w:tr w:rsidR="002C3EC4" w:rsidRPr="000F4BA5" w14:paraId="03124807" w14:textId="77777777" w:rsidTr="00022BEC">
        <w:trPr>
          <w:trHeight w:val="180"/>
          <w:jc w:val="center"/>
        </w:trPr>
        <w:tc>
          <w:tcPr>
            <w:tcW w:w="3274" w:type="pct"/>
            <w:tcBorders>
              <w:top w:val="nil"/>
              <w:left w:val="nil"/>
              <w:bottom w:val="nil"/>
              <w:right w:val="nil"/>
            </w:tcBorders>
            <w:noWrap/>
            <w:vAlign w:val="bottom"/>
            <w:hideMark/>
          </w:tcPr>
          <w:p w14:paraId="32B1D590" w14:textId="77777777" w:rsidR="000F4BA5" w:rsidRPr="000F4BA5" w:rsidRDefault="000F4BA5" w:rsidP="002C3EC4">
            <w:pPr>
              <w:widowControl w:val="0"/>
              <w:suppressAutoHyphens w:val="0"/>
              <w:rPr>
                <w:lang w:val="es-CR" w:eastAsia="es-CR"/>
              </w:rPr>
            </w:pPr>
            <w:r w:rsidRPr="000F4BA5">
              <w:rPr>
                <w:lang w:val="es-CR" w:eastAsia="es-CR"/>
              </w:rPr>
              <w:t>JUZGADO PENAL ESPECIALIZADO EN DELINCUENCIA ORGANIZADA</w:t>
            </w:r>
          </w:p>
        </w:tc>
        <w:tc>
          <w:tcPr>
            <w:tcW w:w="627" w:type="pct"/>
            <w:tcBorders>
              <w:top w:val="nil"/>
              <w:left w:val="nil"/>
              <w:bottom w:val="nil"/>
              <w:right w:val="nil"/>
            </w:tcBorders>
            <w:shd w:val="clear" w:color="000000" w:fill="FFFFFF"/>
            <w:noWrap/>
            <w:vAlign w:val="bottom"/>
            <w:hideMark/>
          </w:tcPr>
          <w:p w14:paraId="6B5AD272" w14:textId="77777777" w:rsidR="000F4BA5" w:rsidRPr="000F4BA5" w:rsidRDefault="000F4BA5" w:rsidP="002C3EC4">
            <w:pPr>
              <w:widowControl w:val="0"/>
              <w:suppressAutoHyphens w:val="0"/>
              <w:jc w:val="right"/>
              <w:rPr>
                <w:lang w:val="es-CR" w:eastAsia="es-CR"/>
              </w:rPr>
            </w:pPr>
            <w:r w:rsidRPr="000F4BA5">
              <w:rPr>
                <w:lang w:val="es-CR" w:eastAsia="es-CR"/>
              </w:rPr>
              <w:t>325 121 063</w:t>
            </w:r>
          </w:p>
        </w:tc>
        <w:tc>
          <w:tcPr>
            <w:tcW w:w="557" w:type="pct"/>
            <w:tcBorders>
              <w:top w:val="nil"/>
              <w:left w:val="nil"/>
              <w:bottom w:val="nil"/>
              <w:right w:val="nil"/>
            </w:tcBorders>
            <w:shd w:val="clear" w:color="000000" w:fill="FFFFFF"/>
            <w:noWrap/>
            <w:vAlign w:val="bottom"/>
            <w:hideMark/>
          </w:tcPr>
          <w:p w14:paraId="16485727" w14:textId="77777777" w:rsidR="000F4BA5" w:rsidRPr="000F4BA5" w:rsidRDefault="000F4BA5" w:rsidP="002C3EC4">
            <w:pPr>
              <w:widowControl w:val="0"/>
              <w:suppressAutoHyphens w:val="0"/>
              <w:jc w:val="right"/>
              <w:rPr>
                <w:lang w:val="es-CR" w:eastAsia="es-CR"/>
              </w:rPr>
            </w:pPr>
            <w:r w:rsidRPr="000F4BA5">
              <w:rPr>
                <w:lang w:val="es-CR" w:eastAsia="es-CR"/>
              </w:rPr>
              <w:t>14 995 944</w:t>
            </w:r>
          </w:p>
        </w:tc>
        <w:tc>
          <w:tcPr>
            <w:tcW w:w="542" w:type="pct"/>
            <w:tcBorders>
              <w:top w:val="nil"/>
              <w:left w:val="nil"/>
              <w:bottom w:val="nil"/>
              <w:right w:val="nil"/>
            </w:tcBorders>
            <w:shd w:val="clear" w:color="000000" w:fill="FFFFFF"/>
            <w:noWrap/>
            <w:vAlign w:val="center"/>
            <w:hideMark/>
          </w:tcPr>
          <w:p w14:paraId="704430D5" w14:textId="77777777" w:rsidR="000F4BA5" w:rsidRPr="000F4BA5" w:rsidRDefault="000F4BA5" w:rsidP="002C3EC4">
            <w:pPr>
              <w:widowControl w:val="0"/>
              <w:suppressAutoHyphens w:val="0"/>
              <w:jc w:val="right"/>
              <w:rPr>
                <w:b/>
                <w:bCs/>
                <w:lang w:val="es-CR" w:eastAsia="es-CR"/>
              </w:rPr>
            </w:pPr>
            <w:r w:rsidRPr="000F4BA5">
              <w:rPr>
                <w:b/>
                <w:bCs/>
                <w:lang w:val="es-CR" w:eastAsia="es-CR"/>
              </w:rPr>
              <w:t>340 117 007</w:t>
            </w:r>
          </w:p>
        </w:tc>
      </w:tr>
      <w:tr w:rsidR="002C3EC4" w:rsidRPr="000F4BA5" w14:paraId="2E99086E"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6F61F6B4"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1C42402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4A3937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25C6B9D"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34F5ED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FE525C0" w14:textId="77777777" w:rsidR="000F4BA5" w:rsidRPr="000F4BA5" w:rsidRDefault="000F4BA5" w:rsidP="002C3EC4">
            <w:pPr>
              <w:widowControl w:val="0"/>
              <w:suppressAutoHyphens w:val="0"/>
              <w:rPr>
                <w:b/>
                <w:bCs/>
                <w:lang w:val="es-CR" w:eastAsia="es-CR"/>
              </w:rPr>
            </w:pPr>
            <w:r w:rsidRPr="000F4BA5">
              <w:rPr>
                <w:b/>
                <w:bCs/>
                <w:lang w:val="es-CR" w:eastAsia="es-CR"/>
              </w:rPr>
              <w:t>SERVICIO JUSTICIA LABORAL</w:t>
            </w:r>
          </w:p>
        </w:tc>
        <w:tc>
          <w:tcPr>
            <w:tcW w:w="627" w:type="pct"/>
            <w:tcBorders>
              <w:top w:val="nil"/>
              <w:left w:val="nil"/>
              <w:bottom w:val="nil"/>
              <w:right w:val="nil"/>
            </w:tcBorders>
            <w:shd w:val="clear" w:color="000000" w:fill="FFFFFF"/>
            <w:noWrap/>
            <w:vAlign w:val="bottom"/>
            <w:hideMark/>
          </w:tcPr>
          <w:p w14:paraId="54E613A9" w14:textId="77777777" w:rsidR="000F4BA5" w:rsidRPr="000F4BA5" w:rsidRDefault="000F4BA5" w:rsidP="002C3EC4">
            <w:pPr>
              <w:widowControl w:val="0"/>
              <w:suppressAutoHyphens w:val="0"/>
              <w:jc w:val="right"/>
              <w:rPr>
                <w:b/>
                <w:bCs/>
                <w:lang w:val="es-CR" w:eastAsia="es-CR"/>
              </w:rPr>
            </w:pPr>
            <w:r w:rsidRPr="000F4BA5">
              <w:rPr>
                <w:b/>
                <w:bCs/>
                <w:lang w:val="es-CR" w:eastAsia="es-CR"/>
              </w:rPr>
              <w:t>3 166 109 649</w:t>
            </w:r>
          </w:p>
        </w:tc>
        <w:tc>
          <w:tcPr>
            <w:tcW w:w="557" w:type="pct"/>
            <w:tcBorders>
              <w:top w:val="nil"/>
              <w:left w:val="nil"/>
              <w:bottom w:val="nil"/>
              <w:right w:val="nil"/>
            </w:tcBorders>
            <w:shd w:val="clear" w:color="000000" w:fill="FFFFFF"/>
            <w:noWrap/>
            <w:vAlign w:val="bottom"/>
            <w:hideMark/>
          </w:tcPr>
          <w:p w14:paraId="198D1D3A" w14:textId="77777777" w:rsidR="000F4BA5" w:rsidRPr="000F4BA5" w:rsidRDefault="000F4BA5" w:rsidP="002C3EC4">
            <w:pPr>
              <w:widowControl w:val="0"/>
              <w:suppressAutoHyphens w:val="0"/>
              <w:jc w:val="right"/>
              <w:rPr>
                <w:b/>
                <w:bCs/>
                <w:lang w:val="es-CR" w:eastAsia="es-CR"/>
              </w:rPr>
            </w:pPr>
            <w:r w:rsidRPr="000F4BA5">
              <w:rPr>
                <w:b/>
                <w:bCs/>
                <w:lang w:val="es-CR" w:eastAsia="es-CR"/>
              </w:rPr>
              <w:t>235 917 265</w:t>
            </w:r>
          </w:p>
        </w:tc>
        <w:tc>
          <w:tcPr>
            <w:tcW w:w="542" w:type="pct"/>
            <w:tcBorders>
              <w:top w:val="nil"/>
              <w:left w:val="nil"/>
              <w:bottom w:val="nil"/>
              <w:right w:val="nil"/>
            </w:tcBorders>
            <w:shd w:val="clear" w:color="000000" w:fill="FFFFFF"/>
            <w:noWrap/>
            <w:vAlign w:val="bottom"/>
            <w:hideMark/>
          </w:tcPr>
          <w:p w14:paraId="55A703F3" w14:textId="77777777" w:rsidR="000F4BA5" w:rsidRPr="000F4BA5" w:rsidRDefault="000F4BA5" w:rsidP="002C3EC4">
            <w:pPr>
              <w:widowControl w:val="0"/>
              <w:suppressAutoHyphens w:val="0"/>
              <w:jc w:val="right"/>
              <w:rPr>
                <w:b/>
                <w:bCs/>
                <w:lang w:val="es-CR" w:eastAsia="es-CR"/>
              </w:rPr>
            </w:pPr>
            <w:r w:rsidRPr="000F4BA5">
              <w:rPr>
                <w:b/>
                <w:bCs/>
                <w:lang w:val="es-CR" w:eastAsia="es-CR"/>
              </w:rPr>
              <w:t>3 402 026 914</w:t>
            </w:r>
          </w:p>
        </w:tc>
      </w:tr>
      <w:tr w:rsidR="002C3EC4" w:rsidRPr="000F4BA5" w14:paraId="238B658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6F7191B" w14:textId="77777777" w:rsidR="000F4BA5" w:rsidRPr="000F4BA5" w:rsidRDefault="000F4BA5" w:rsidP="002C3EC4">
            <w:pPr>
              <w:widowControl w:val="0"/>
              <w:suppressAutoHyphens w:val="0"/>
              <w:rPr>
                <w:lang w:val="es-CR" w:eastAsia="es-CR"/>
              </w:rPr>
            </w:pPr>
            <w:r w:rsidRPr="000F4BA5">
              <w:rPr>
                <w:lang w:val="es-CR" w:eastAsia="es-CR"/>
              </w:rPr>
              <w:t>TRIBUNAL DE APELACION DE TRABAJO I CIRCUITO JUDICIAL SAN JOSE</w:t>
            </w:r>
          </w:p>
        </w:tc>
        <w:tc>
          <w:tcPr>
            <w:tcW w:w="627" w:type="pct"/>
            <w:tcBorders>
              <w:top w:val="nil"/>
              <w:left w:val="nil"/>
              <w:bottom w:val="nil"/>
              <w:right w:val="nil"/>
            </w:tcBorders>
            <w:shd w:val="clear" w:color="000000" w:fill="FFFFFF"/>
            <w:noWrap/>
            <w:vAlign w:val="bottom"/>
            <w:hideMark/>
          </w:tcPr>
          <w:p w14:paraId="208AEBF7" w14:textId="77777777" w:rsidR="000F4BA5" w:rsidRPr="000F4BA5" w:rsidRDefault="000F4BA5" w:rsidP="002C3EC4">
            <w:pPr>
              <w:widowControl w:val="0"/>
              <w:suppressAutoHyphens w:val="0"/>
              <w:jc w:val="right"/>
              <w:rPr>
                <w:lang w:val="es-CR" w:eastAsia="es-CR"/>
              </w:rPr>
            </w:pPr>
            <w:r w:rsidRPr="000F4BA5">
              <w:rPr>
                <w:lang w:val="es-CR" w:eastAsia="es-CR"/>
              </w:rPr>
              <w:t>619 641 176</w:t>
            </w:r>
          </w:p>
        </w:tc>
        <w:tc>
          <w:tcPr>
            <w:tcW w:w="557" w:type="pct"/>
            <w:tcBorders>
              <w:top w:val="nil"/>
              <w:left w:val="nil"/>
              <w:bottom w:val="nil"/>
              <w:right w:val="nil"/>
            </w:tcBorders>
            <w:shd w:val="clear" w:color="000000" w:fill="FFFFFF"/>
            <w:noWrap/>
            <w:vAlign w:val="bottom"/>
            <w:hideMark/>
          </w:tcPr>
          <w:p w14:paraId="0C8B3455" w14:textId="77777777" w:rsidR="000F4BA5" w:rsidRPr="000F4BA5" w:rsidRDefault="000F4BA5" w:rsidP="002C3EC4">
            <w:pPr>
              <w:widowControl w:val="0"/>
              <w:suppressAutoHyphens w:val="0"/>
              <w:jc w:val="right"/>
              <w:rPr>
                <w:lang w:val="es-CR" w:eastAsia="es-CR"/>
              </w:rPr>
            </w:pPr>
            <w:r w:rsidRPr="000F4BA5">
              <w:rPr>
                <w:lang w:val="es-CR" w:eastAsia="es-CR"/>
              </w:rPr>
              <w:t>34 760 759</w:t>
            </w:r>
          </w:p>
        </w:tc>
        <w:tc>
          <w:tcPr>
            <w:tcW w:w="542" w:type="pct"/>
            <w:tcBorders>
              <w:top w:val="nil"/>
              <w:left w:val="nil"/>
              <w:bottom w:val="nil"/>
              <w:right w:val="nil"/>
            </w:tcBorders>
            <w:shd w:val="clear" w:color="000000" w:fill="FFFFFF"/>
            <w:noWrap/>
            <w:vAlign w:val="center"/>
            <w:hideMark/>
          </w:tcPr>
          <w:p w14:paraId="53634CF0" w14:textId="77777777" w:rsidR="000F4BA5" w:rsidRPr="000F4BA5" w:rsidRDefault="000F4BA5" w:rsidP="002C3EC4">
            <w:pPr>
              <w:widowControl w:val="0"/>
              <w:suppressAutoHyphens w:val="0"/>
              <w:jc w:val="right"/>
              <w:rPr>
                <w:b/>
                <w:bCs/>
                <w:lang w:val="es-CR" w:eastAsia="es-CR"/>
              </w:rPr>
            </w:pPr>
            <w:r w:rsidRPr="000F4BA5">
              <w:rPr>
                <w:b/>
                <w:bCs/>
                <w:lang w:val="es-CR" w:eastAsia="es-CR"/>
              </w:rPr>
              <w:t>654 401 935</w:t>
            </w:r>
          </w:p>
        </w:tc>
      </w:tr>
      <w:tr w:rsidR="002C3EC4" w:rsidRPr="000F4BA5" w14:paraId="4350E5D7"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35C30426" w14:textId="77777777" w:rsidR="000F4BA5" w:rsidRPr="000F4BA5" w:rsidRDefault="000F4BA5" w:rsidP="002C3EC4">
            <w:pPr>
              <w:widowControl w:val="0"/>
              <w:suppressAutoHyphens w:val="0"/>
              <w:rPr>
                <w:lang w:val="es-CR" w:eastAsia="es-CR"/>
              </w:rPr>
            </w:pPr>
            <w:r w:rsidRPr="000F4BA5">
              <w:rPr>
                <w:lang w:val="es-CR" w:eastAsia="es-CR"/>
              </w:rPr>
              <w:t>JUZGADO DE SEGURIDAD SOCIAL</w:t>
            </w:r>
          </w:p>
        </w:tc>
        <w:tc>
          <w:tcPr>
            <w:tcW w:w="627" w:type="pct"/>
            <w:tcBorders>
              <w:top w:val="nil"/>
              <w:left w:val="nil"/>
              <w:bottom w:val="nil"/>
              <w:right w:val="nil"/>
            </w:tcBorders>
            <w:shd w:val="clear" w:color="000000" w:fill="FFFFFF"/>
            <w:noWrap/>
            <w:vAlign w:val="bottom"/>
            <w:hideMark/>
          </w:tcPr>
          <w:p w14:paraId="1582F54E" w14:textId="77777777" w:rsidR="000F4BA5" w:rsidRPr="000F4BA5" w:rsidRDefault="000F4BA5" w:rsidP="002C3EC4">
            <w:pPr>
              <w:widowControl w:val="0"/>
              <w:suppressAutoHyphens w:val="0"/>
              <w:jc w:val="right"/>
              <w:rPr>
                <w:lang w:val="es-CR" w:eastAsia="es-CR"/>
              </w:rPr>
            </w:pPr>
            <w:r w:rsidRPr="000F4BA5">
              <w:rPr>
                <w:lang w:val="es-CR" w:eastAsia="es-CR"/>
              </w:rPr>
              <w:t>771 244 095</w:t>
            </w:r>
          </w:p>
        </w:tc>
        <w:tc>
          <w:tcPr>
            <w:tcW w:w="557" w:type="pct"/>
            <w:tcBorders>
              <w:top w:val="nil"/>
              <w:left w:val="nil"/>
              <w:bottom w:val="nil"/>
              <w:right w:val="nil"/>
            </w:tcBorders>
            <w:shd w:val="clear" w:color="000000" w:fill="FFFFFF"/>
            <w:noWrap/>
            <w:vAlign w:val="bottom"/>
            <w:hideMark/>
          </w:tcPr>
          <w:p w14:paraId="5C098075" w14:textId="77777777" w:rsidR="000F4BA5" w:rsidRPr="000F4BA5" w:rsidRDefault="000F4BA5" w:rsidP="002C3EC4">
            <w:pPr>
              <w:widowControl w:val="0"/>
              <w:suppressAutoHyphens w:val="0"/>
              <w:jc w:val="right"/>
              <w:rPr>
                <w:lang w:val="es-CR" w:eastAsia="es-CR"/>
              </w:rPr>
            </w:pPr>
            <w:r w:rsidRPr="000F4BA5">
              <w:rPr>
                <w:lang w:val="es-CR" w:eastAsia="es-CR"/>
              </w:rPr>
              <w:t>50 534 759</w:t>
            </w:r>
          </w:p>
        </w:tc>
        <w:tc>
          <w:tcPr>
            <w:tcW w:w="542" w:type="pct"/>
            <w:tcBorders>
              <w:top w:val="nil"/>
              <w:left w:val="nil"/>
              <w:bottom w:val="nil"/>
              <w:right w:val="nil"/>
            </w:tcBorders>
            <w:shd w:val="clear" w:color="000000" w:fill="FFFFFF"/>
            <w:noWrap/>
            <w:vAlign w:val="center"/>
            <w:hideMark/>
          </w:tcPr>
          <w:p w14:paraId="73920183" w14:textId="77777777" w:rsidR="000F4BA5" w:rsidRPr="000F4BA5" w:rsidRDefault="000F4BA5" w:rsidP="002C3EC4">
            <w:pPr>
              <w:widowControl w:val="0"/>
              <w:suppressAutoHyphens w:val="0"/>
              <w:jc w:val="right"/>
              <w:rPr>
                <w:b/>
                <w:bCs/>
                <w:lang w:val="es-CR" w:eastAsia="es-CR"/>
              </w:rPr>
            </w:pPr>
            <w:r w:rsidRPr="000F4BA5">
              <w:rPr>
                <w:b/>
                <w:bCs/>
                <w:lang w:val="es-CR" w:eastAsia="es-CR"/>
              </w:rPr>
              <w:t>821 778 854</w:t>
            </w:r>
          </w:p>
        </w:tc>
      </w:tr>
      <w:tr w:rsidR="002C3EC4" w:rsidRPr="000F4BA5" w14:paraId="43AB91D5"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118E4EA3" w14:textId="77777777" w:rsidR="000F4BA5" w:rsidRPr="000F4BA5" w:rsidRDefault="000F4BA5" w:rsidP="002C3EC4">
            <w:pPr>
              <w:widowControl w:val="0"/>
              <w:suppressAutoHyphens w:val="0"/>
              <w:rPr>
                <w:lang w:val="es-CR" w:eastAsia="es-CR"/>
              </w:rPr>
            </w:pPr>
            <w:r w:rsidRPr="000F4BA5">
              <w:rPr>
                <w:lang w:val="es-CR" w:eastAsia="es-CR"/>
              </w:rPr>
              <w:t>JUZGADO DE TRABAJO PRIMER CIRCUITO JUDICIAL DE SAN JOSE</w:t>
            </w:r>
          </w:p>
        </w:tc>
        <w:tc>
          <w:tcPr>
            <w:tcW w:w="627" w:type="pct"/>
            <w:tcBorders>
              <w:top w:val="nil"/>
              <w:left w:val="nil"/>
              <w:bottom w:val="nil"/>
              <w:right w:val="nil"/>
            </w:tcBorders>
            <w:shd w:val="clear" w:color="000000" w:fill="FFFFFF"/>
            <w:noWrap/>
            <w:vAlign w:val="bottom"/>
            <w:hideMark/>
          </w:tcPr>
          <w:p w14:paraId="1B6B7B6A" w14:textId="77777777" w:rsidR="000F4BA5" w:rsidRPr="000F4BA5" w:rsidRDefault="000F4BA5" w:rsidP="002C3EC4">
            <w:pPr>
              <w:widowControl w:val="0"/>
              <w:suppressAutoHyphens w:val="0"/>
              <w:jc w:val="right"/>
              <w:rPr>
                <w:lang w:val="es-CR" w:eastAsia="es-CR"/>
              </w:rPr>
            </w:pPr>
            <w:r w:rsidRPr="000F4BA5">
              <w:rPr>
                <w:lang w:val="es-CR" w:eastAsia="es-CR"/>
              </w:rPr>
              <w:t>1 775 224 379</w:t>
            </w:r>
          </w:p>
        </w:tc>
        <w:tc>
          <w:tcPr>
            <w:tcW w:w="557" w:type="pct"/>
            <w:tcBorders>
              <w:top w:val="nil"/>
              <w:left w:val="nil"/>
              <w:bottom w:val="nil"/>
              <w:right w:val="nil"/>
            </w:tcBorders>
            <w:shd w:val="clear" w:color="000000" w:fill="FFFFFF"/>
            <w:noWrap/>
            <w:vAlign w:val="bottom"/>
            <w:hideMark/>
          </w:tcPr>
          <w:p w14:paraId="056A4DD4" w14:textId="77777777" w:rsidR="000F4BA5" w:rsidRPr="000F4BA5" w:rsidRDefault="000F4BA5" w:rsidP="002C3EC4">
            <w:pPr>
              <w:widowControl w:val="0"/>
              <w:suppressAutoHyphens w:val="0"/>
              <w:jc w:val="right"/>
              <w:rPr>
                <w:lang w:val="es-CR" w:eastAsia="es-CR"/>
              </w:rPr>
            </w:pPr>
            <w:r w:rsidRPr="000F4BA5">
              <w:rPr>
                <w:lang w:val="es-CR" w:eastAsia="es-CR"/>
              </w:rPr>
              <w:t>150 621 747</w:t>
            </w:r>
          </w:p>
        </w:tc>
        <w:tc>
          <w:tcPr>
            <w:tcW w:w="542" w:type="pct"/>
            <w:tcBorders>
              <w:top w:val="nil"/>
              <w:left w:val="nil"/>
              <w:bottom w:val="nil"/>
              <w:right w:val="nil"/>
            </w:tcBorders>
            <w:shd w:val="clear" w:color="000000" w:fill="FFFFFF"/>
            <w:noWrap/>
            <w:vAlign w:val="center"/>
            <w:hideMark/>
          </w:tcPr>
          <w:p w14:paraId="5A3879F5" w14:textId="77777777" w:rsidR="000F4BA5" w:rsidRPr="000F4BA5" w:rsidRDefault="000F4BA5" w:rsidP="002C3EC4">
            <w:pPr>
              <w:widowControl w:val="0"/>
              <w:suppressAutoHyphens w:val="0"/>
              <w:jc w:val="right"/>
              <w:rPr>
                <w:b/>
                <w:bCs/>
                <w:lang w:val="es-CR" w:eastAsia="es-CR"/>
              </w:rPr>
            </w:pPr>
            <w:r w:rsidRPr="000F4BA5">
              <w:rPr>
                <w:b/>
                <w:bCs/>
                <w:lang w:val="es-CR" w:eastAsia="es-CR"/>
              </w:rPr>
              <w:t>1 925 846 125</w:t>
            </w:r>
          </w:p>
        </w:tc>
      </w:tr>
      <w:tr w:rsidR="002C3EC4" w:rsidRPr="000F4BA5" w14:paraId="0A2B4F0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8066C73"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97B49F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9D1B94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DBD1714"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BA2882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A82B334"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CIVIL </w:t>
            </w:r>
          </w:p>
        </w:tc>
        <w:tc>
          <w:tcPr>
            <w:tcW w:w="627" w:type="pct"/>
            <w:tcBorders>
              <w:top w:val="nil"/>
              <w:left w:val="nil"/>
              <w:bottom w:val="nil"/>
              <w:right w:val="nil"/>
            </w:tcBorders>
            <w:shd w:val="clear" w:color="000000" w:fill="FFFFFF"/>
            <w:noWrap/>
            <w:vAlign w:val="bottom"/>
            <w:hideMark/>
          </w:tcPr>
          <w:p w14:paraId="4321A390" w14:textId="77777777" w:rsidR="000F4BA5" w:rsidRPr="000F4BA5" w:rsidRDefault="000F4BA5" w:rsidP="002C3EC4">
            <w:pPr>
              <w:widowControl w:val="0"/>
              <w:suppressAutoHyphens w:val="0"/>
              <w:jc w:val="right"/>
              <w:rPr>
                <w:b/>
                <w:bCs/>
                <w:lang w:val="es-CR" w:eastAsia="es-CR"/>
              </w:rPr>
            </w:pPr>
            <w:r w:rsidRPr="000F4BA5">
              <w:rPr>
                <w:b/>
                <w:bCs/>
                <w:lang w:val="es-CR" w:eastAsia="es-CR"/>
              </w:rPr>
              <w:t>6 785 135 803</w:t>
            </w:r>
          </w:p>
        </w:tc>
        <w:tc>
          <w:tcPr>
            <w:tcW w:w="557" w:type="pct"/>
            <w:tcBorders>
              <w:top w:val="nil"/>
              <w:left w:val="nil"/>
              <w:bottom w:val="nil"/>
              <w:right w:val="nil"/>
            </w:tcBorders>
            <w:shd w:val="clear" w:color="000000" w:fill="FFFFFF"/>
            <w:noWrap/>
            <w:vAlign w:val="bottom"/>
            <w:hideMark/>
          </w:tcPr>
          <w:p w14:paraId="7C8CA4B3" w14:textId="77777777" w:rsidR="000F4BA5" w:rsidRPr="000F4BA5" w:rsidRDefault="000F4BA5" w:rsidP="002C3EC4">
            <w:pPr>
              <w:widowControl w:val="0"/>
              <w:suppressAutoHyphens w:val="0"/>
              <w:jc w:val="right"/>
              <w:rPr>
                <w:b/>
                <w:bCs/>
                <w:lang w:val="es-CR" w:eastAsia="es-CR"/>
              </w:rPr>
            </w:pPr>
            <w:r w:rsidRPr="000F4BA5">
              <w:rPr>
                <w:b/>
                <w:bCs/>
                <w:lang w:val="es-CR" w:eastAsia="es-CR"/>
              </w:rPr>
              <w:t>622 785 830</w:t>
            </w:r>
          </w:p>
        </w:tc>
        <w:tc>
          <w:tcPr>
            <w:tcW w:w="542" w:type="pct"/>
            <w:tcBorders>
              <w:top w:val="nil"/>
              <w:left w:val="nil"/>
              <w:bottom w:val="nil"/>
              <w:right w:val="nil"/>
            </w:tcBorders>
            <w:shd w:val="clear" w:color="000000" w:fill="FFFFFF"/>
            <w:noWrap/>
            <w:vAlign w:val="bottom"/>
            <w:hideMark/>
          </w:tcPr>
          <w:p w14:paraId="3A975B9E" w14:textId="77777777" w:rsidR="000F4BA5" w:rsidRPr="000F4BA5" w:rsidRDefault="000F4BA5" w:rsidP="002C3EC4">
            <w:pPr>
              <w:widowControl w:val="0"/>
              <w:suppressAutoHyphens w:val="0"/>
              <w:jc w:val="right"/>
              <w:rPr>
                <w:b/>
                <w:bCs/>
                <w:lang w:val="es-CR" w:eastAsia="es-CR"/>
              </w:rPr>
            </w:pPr>
            <w:r w:rsidRPr="000F4BA5">
              <w:rPr>
                <w:b/>
                <w:bCs/>
                <w:lang w:val="es-CR" w:eastAsia="es-CR"/>
              </w:rPr>
              <w:t>7 407 921 632</w:t>
            </w:r>
          </w:p>
        </w:tc>
      </w:tr>
      <w:tr w:rsidR="002C3EC4" w:rsidRPr="000F4BA5" w14:paraId="0892B51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54E0C26" w14:textId="77777777" w:rsidR="000F4BA5" w:rsidRPr="000F4BA5" w:rsidRDefault="000F4BA5" w:rsidP="002C3EC4">
            <w:pPr>
              <w:widowControl w:val="0"/>
              <w:suppressAutoHyphens w:val="0"/>
              <w:rPr>
                <w:lang w:val="es-CR" w:eastAsia="es-CR"/>
              </w:rPr>
            </w:pPr>
            <w:r w:rsidRPr="000F4BA5">
              <w:rPr>
                <w:lang w:val="es-CR" w:eastAsia="es-CR"/>
              </w:rPr>
              <w:t>TRIBUNAL PRIMERO DE APELACION CIVIL DE SAN JOSE</w:t>
            </w:r>
          </w:p>
        </w:tc>
        <w:tc>
          <w:tcPr>
            <w:tcW w:w="627" w:type="pct"/>
            <w:tcBorders>
              <w:top w:val="nil"/>
              <w:left w:val="nil"/>
              <w:bottom w:val="nil"/>
              <w:right w:val="nil"/>
            </w:tcBorders>
            <w:shd w:val="clear" w:color="000000" w:fill="FFFFFF"/>
            <w:noWrap/>
            <w:vAlign w:val="bottom"/>
            <w:hideMark/>
          </w:tcPr>
          <w:p w14:paraId="1E34C853" w14:textId="77777777" w:rsidR="000F4BA5" w:rsidRPr="000F4BA5" w:rsidRDefault="000F4BA5" w:rsidP="002C3EC4">
            <w:pPr>
              <w:widowControl w:val="0"/>
              <w:suppressAutoHyphens w:val="0"/>
              <w:jc w:val="right"/>
              <w:rPr>
                <w:lang w:val="es-CR" w:eastAsia="es-CR"/>
              </w:rPr>
            </w:pPr>
            <w:r w:rsidRPr="000F4BA5">
              <w:rPr>
                <w:lang w:val="es-CR" w:eastAsia="es-CR"/>
              </w:rPr>
              <w:t>370 096 690</w:t>
            </w:r>
          </w:p>
        </w:tc>
        <w:tc>
          <w:tcPr>
            <w:tcW w:w="557" w:type="pct"/>
            <w:tcBorders>
              <w:top w:val="nil"/>
              <w:left w:val="nil"/>
              <w:bottom w:val="nil"/>
              <w:right w:val="nil"/>
            </w:tcBorders>
            <w:shd w:val="clear" w:color="000000" w:fill="FFFFFF"/>
            <w:noWrap/>
            <w:vAlign w:val="bottom"/>
            <w:hideMark/>
          </w:tcPr>
          <w:p w14:paraId="69F5ECAB" w14:textId="77777777" w:rsidR="000F4BA5" w:rsidRPr="000F4BA5" w:rsidRDefault="000F4BA5" w:rsidP="002C3EC4">
            <w:pPr>
              <w:widowControl w:val="0"/>
              <w:suppressAutoHyphens w:val="0"/>
              <w:jc w:val="right"/>
              <w:rPr>
                <w:lang w:val="es-CR" w:eastAsia="es-CR"/>
              </w:rPr>
            </w:pPr>
            <w:r w:rsidRPr="000F4BA5">
              <w:rPr>
                <w:lang w:val="es-CR" w:eastAsia="es-CR"/>
              </w:rPr>
              <w:t>27 848 118</w:t>
            </w:r>
          </w:p>
        </w:tc>
        <w:tc>
          <w:tcPr>
            <w:tcW w:w="542" w:type="pct"/>
            <w:tcBorders>
              <w:top w:val="nil"/>
              <w:left w:val="nil"/>
              <w:bottom w:val="nil"/>
              <w:right w:val="nil"/>
            </w:tcBorders>
            <w:shd w:val="clear" w:color="000000" w:fill="FFFFFF"/>
            <w:noWrap/>
            <w:vAlign w:val="center"/>
            <w:hideMark/>
          </w:tcPr>
          <w:p w14:paraId="1A855821" w14:textId="77777777" w:rsidR="000F4BA5" w:rsidRPr="000F4BA5" w:rsidRDefault="000F4BA5" w:rsidP="002C3EC4">
            <w:pPr>
              <w:widowControl w:val="0"/>
              <w:suppressAutoHyphens w:val="0"/>
              <w:jc w:val="right"/>
              <w:rPr>
                <w:b/>
                <w:bCs/>
                <w:lang w:val="es-CR" w:eastAsia="es-CR"/>
              </w:rPr>
            </w:pPr>
            <w:r w:rsidRPr="000F4BA5">
              <w:rPr>
                <w:b/>
                <w:bCs/>
                <w:lang w:val="es-CR" w:eastAsia="es-CR"/>
              </w:rPr>
              <w:t>397 944 808</w:t>
            </w:r>
          </w:p>
        </w:tc>
      </w:tr>
      <w:tr w:rsidR="002C3EC4" w:rsidRPr="000F4BA5" w14:paraId="4C7173D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F392729" w14:textId="77777777" w:rsidR="000F4BA5" w:rsidRPr="000F4BA5" w:rsidRDefault="000F4BA5" w:rsidP="002C3EC4">
            <w:pPr>
              <w:widowControl w:val="0"/>
              <w:suppressAutoHyphens w:val="0"/>
              <w:rPr>
                <w:lang w:val="es-CR" w:eastAsia="es-CR"/>
              </w:rPr>
            </w:pPr>
            <w:r w:rsidRPr="000F4BA5">
              <w:rPr>
                <w:lang w:val="es-CR" w:eastAsia="es-CR"/>
              </w:rPr>
              <w:t>TRIBUNAL SEGUNDO DE APELACION CIVIL DE SAN JOSE</w:t>
            </w:r>
          </w:p>
        </w:tc>
        <w:tc>
          <w:tcPr>
            <w:tcW w:w="627" w:type="pct"/>
            <w:tcBorders>
              <w:top w:val="nil"/>
              <w:left w:val="nil"/>
              <w:bottom w:val="nil"/>
              <w:right w:val="nil"/>
            </w:tcBorders>
            <w:shd w:val="clear" w:color="000000" w:fill="FFFFFF"/>
            <w:noWrap/>
            <w:vAlign w:val="bottom"/>
            <w:hideMark/>
          </w:tcPr>
          <w:p w14:paraId="4EA055DE" w14:textId="77777777" w:rsidR="000F4BA5" w:rsidRPr="000F4BA5" w:rsidRDefault="000F4BA5" w:rsidP="002C3EC4">
            <w:pPr>
              <w:widowControl w:val="0"/>
              <w:suppressAutoHyphens w:val="0"/>
              <w:jc w:val="right"/>
              <w:rPr>
                <w:lang w:val="es-CR" w:eastAsia="es-CR"/>
              </w:rPr>
            </w:pPr>
            <w:r w:rsidRPr="000F4BA5">
              <w:rPr>
                <w:lang w:val="es-CR" w:eastAsia="es-CR"/>
              </w:rPr>
              <w:t>614 274 641</w:t>
            </w:r>
          </w:p>
        </w:tc>
        <w:tc>
          <w:tcPr>
            <w:tcW w:w="557" w:type="pct"/>
            <w:tcBorders>
              <w:top w:val="nil"/>
              <w:left w:val="nil"/>
              <w:bottom w:val="nil"/>
              <w:right w:val="nil"/>
            </w:tcBorders>
            <w:shd w:val="clear" w:color="000000" w:fill="FFFFFF"/>
            <w:noWrap/>
            <w:vAlign w:val="bottom"/>
            <w:hideMark/>
          </w:tcPr>
          <w:p w14:paraId="780AF6CB" w14:textId="77777777" w:rsidR="000F4BA5" w:rsidRPr="000F4BA5" w:rsidRDefault="000F4BA5" w:rsidP="002C3EC4">
            <w:pPr>
              <w:widowControl w:val="0"/>
              <w:suppressAutoHyphens w:val="0"/>
              <w:jc w:val="right"/>
              <w:rPr>
                <w:lang w:val="es-CR" w:eastAsia="es-CR"/>
              </w:rPr>
            </w:pPr>
            <w:r w:rsidRPr="000F4BA5">
              <w:rPr>
                <w:lang w:val="es-CR" w:eastAsia="es-CR"/>
              </w:rPr>
              <w:t>36 491 791</w:t>
            </w:r>
          </w:p>
        </w:tc>
        <w:tc>
          <w:tcPr>
            <w:tcW w:w="542" w:type="pct"/>
            <w:tcBorders>
              <w:top w:val="nil"/>
              <w:left w:val="nil"/>
              <w:bottom w:val="nil"/>
              <w:right w:val="nil"/>
            </w:tcBorders>
            <w:shd w:val="clear" w:color="000000" w:fill="FFFFFF"/>
            <w:noWrap/>
            <w:vAlign w:val="center"/>
            <w:hideMark/>
          </w:tcPr>
          <w:p w14:paraId="57AABF15" w14:textId="77777777" w:rsidR="000F4BA5" w:rsidRPr="000F4BA5" w:rsidRDefault="000F4BA5" w:rsidP="002C3EC4">
            <w:pPr>
              <w:widowControl w:val="0"/>
              <w:suppressAutoHyphens w:val="0"/>
              <w:jc w:val="right"/>
              <w:rPr>
                <w:b/>
                <w:bCs/>
                <w:lang w:val="es-CR" w:eastAsia="es-CR"/>
              </w:rPr>
            </w:pPr>
            <w:r w:rsidRPr="000F4BA5">
              <w:rPr>
                <w:b/>
                <w:bCs/>
                <w:lang w:val="es-CR" w:eastAsia="es-CR"/>
              </w:rPr>
              <w:t>650 766 432</w:t>
            </w:r>
          </w:p>
        </w:tc>
      </w:tr>
      <w:tr w:rsidR="002C3EC4" w:rsidRPr="000F4BA5" w14:paraId="68E0E064" w14:textId="77777777" w:rsidTr="00022BEC">
        <w:trPr>
          <w:trHeight w:val="180"/>
          <w:jc w:val="center"/>
        </w:trPr>
        <w:tc>
          <w:tcPr>
            <w:tcW w:w="3274" w:type="pct"/>
            <w:tcBorders>
              <w:top w:val="nil"/>
              <w:left w:val="nil"/>
              <w:bottom w:val="nil"/>
              <w:right w:val="nil"/>
            </w:tcBorders>
            <w:shd w:val="clear" w:color="000000" w:fill="FFFFFF"/>
            <w:vAlign w:val="center"/>
            <w:hideMark/>
          </w:tcPr>
          <w:p w14:paraId="37764943" w14:textId="77777777" w:rsidR="000F4BA5" w:rsidRPr="000F4BA5" w:rsidRDefault="000F4BA5" w:rsidP="002C3EC4">
            <w:pPr>
              <w:widowControl w:val="0"/>
              <w:suppressAutoHyphens w:val="0"/>
              <w:rPr>
                <w:lang w:val="es-CR" w:eastAsia="es-CR"/>
              </w:rPr>
            </w:pPr>
            <w:r w:rsidRPr="000F4BA5">
              <w:rPr>
                <w:lang w:val="es-CR" w:eastAsia="es-CR"/>
              </w:rPr>
              <w:t>TRIBUNAL PRIMERO COLEGIADO PRIMERA INSTANCIA CIVIL I CIRCUITO JUDICIAL SAN JOSE</w:t>
            </w:r>
          </w:p>
        </w:tc>
        <w:tc>
          <w:tcPr>
            <w:tcW w:w="627" w:type="pct"/>
            <w:tcBorders>
              <w:top w:val="nil"/>
              <w:left w:val="nil"/>
              <w:bottom w:val="nil"/>
              <w:right w:val="nil"/>
            </w:tcBorders>
            <w:shd w:val="clear" w:color="000000" w:fill="FFFFFF"/>
            <w:noWrap/>
            <w:vAlign w:val="bottom"/>
            <w:hideMark/>
          </w:tcPr>
          <w:p w14:paraId="4FE56BBA" w14:textId="77777777" w:rsidR="000F4BA5" w:rsidRPr="000F4BA5" w:rsidRDefault="000F4BA5" w:rsidP="002C3EC4">
            <w:pPr>
              <w:widowControl w:val="0"/>
              <w:suppressAutoHyphens w:val="0"/>
              <w:jc w:val="right"/>
              <w:rPr>
                <w:lang w:val="es-CR" w:eastAsia="es-CR"/>
              </w:rPr>
            </w:pPr>
            <w:r w:rsidRPr="000F4BA5">
              <w:rPr>
                <w:lang w:val="es-CR" w:eastAsia="es-CR"/>
              </w:rPr>
              <w:t>919 612 683</w:t>
            </w:r>
          </w:p>
        </w:tc>
        <w:tc>
          <w:tcPr>
            <w:tcW w:w="557" w:type="pct"/>
            <w:tcBorders>
              <w:top w:val="nil"/>
              <w:left w:val="nil"/>
              <w:bottom w:val="nil"/>
              <w:right w:val="nil"/>
            </w:tcBorders>
            <w:shd w:val="clear" w:color="000000" w:fill="FFFFFF"/>
            <w:noWrap/>
            <w:vAlign w:val="bottom"/>
            <w:hideMark/>
          </w:tcPr>
          <w:p w14:paraId="2F6296FD" w14:textId="77777777" w:rsidR="000F4BA5" w:rsidRPr="000F4BA5" w:rsidRDefault="000F4BA5" w:rsidP="002C3EC4">
            <w:pPr>
              <w:widowControl w:val="0"/>
              <w:suppressAutoHyphens w:val="0"/>
              <w:jc w:val="right"/>
              <w:rPr>
                <w:lang w:val="es-CR" w:eastAsia="es-CR"/>
              </w:rPr>
            </w:pPr>
            <w:r w:rsidRPr="000F4BA5">
              <w:rPr>
                <w:lang w:val="es-CR" w:eastAsia="es-CR"/>
              </w:rPr>
              <w:t>74 127 071</w:t>
            </w:r>
          </w:p>
        </w:tc>
        <w:tc>
          <w:tcPr>
            <w:tcW w:w="542" w:type="pct"/>
            <w:tcBorders>
              <w:top w:val="nil"/>
              <w:left w:val="nil"/>
              <w:bottom w:val="nil"/>
              <w:right w:val="nil"/>
            </w:tcBorders>
            <w:shd w:val="clear" w:color="000000" w:fill="FFFFFF"/>
            <w:noWrap/>
            <w:vAlign w:val="center"/>
            <w:hideMark/>
          </w:tcPr>
          <w:p w14:paraId="74472845" w14:textId="77777777" w:rsidR="000F4BA5" w:rsidRPr="000F4BA5" w:rsidRDefault="000F4BA5" w:rsidP="002C3EC4">
            <w:pPr>
              <w:widowControl w:val="0"/>
              <w:suppressAutoHyphens w:val="0"/>
              <w:jc w:val="right"/>
              <w:rPr>
                <w:b/>
                <w:bCs/>
                <w:lang w:val="es-CR" w:eastAsia="es-CR"/>
              </w:rPr>
            </w:pPr>
            <w:r w:rsidRPr="000F4BA5">
              <w:rPr>
                <w:b/>
                <w:bCs/>
                <w:lang w:val="es-CR" w:eastAsia="es-CR"/>
              </w:rPr>
              <w:t>993 739 754</w:t>
            </w:r>
          </w:p>
        </w:tc>
      </w:tr>
      <w:tr w:rsidR="002C3EC4" w:rsidRPr="000F4BA5" w14:paraId="2AA6EE38" w14:textId="77777777" w:rsidTr="00022BEC">
        <w:trPr>
          <w:trHeight w:val="180"/>
          <w:jc w:val="center"/>
        </w:trPr>
        <w:tc>
          <w:tcPr>
            <w:tcW w:w="3274" w:type="pct"/>
            <w:tcBorders>
              <w:top w:val="nil"/>
              <w:left w:val="nil"/>
              <w:bottom w:val="nil"/>
              <w:right w:val="nil"/>
            </w:tcBorders>
            <w:shd w:val="clear" w:color="000000" w:fill="FFFFFF"/>
            <w:vAlign w:val="center"/>
            <w:hideMark/>
          </w:tcPr>
          <w:p w14:paraId="160D49F3" w14:textId="77777777" w:rsidR="000F4BA5" w:rsidRPr="000F4BA5" w:rsidRDefault="000F4BA5" w:rsidP="002C3EC4">
            <w:pPr>
              <w:widowControl w:val="0"/>
              <w:suppressAutoHyphens w:val="0"/>
              <w:rPr>
                <w:lang w:val="es-CR" w:eastAsia="es-CR"/>
              </w:rPr>
            </w:pPr>
            <w:r w:rsidRPr="000F4BA5">
              <w:rPr>
                <w:lang w:val="es-CR" w:eastAsia="es-CR"/>
              </w:rPr>
              <w:t>TRIBUNAL SEGUNDO COLEGIADO PRIMERA INSTANCIA CIVIL I CIRCUITO JUDICIAL SAN JOSE</w:t>
            </w:r>
          </w:p>
        </w:tc>
        <w:tc>
          <w:tcPr>
            <w:tcW w:w="627" w:type="pct"/>
            <w:tcBorders>
              <w:top w:val="nil"/>
              <w:left w:val="nil"/>
              <w:bottom w:val="nil"/>
              <w:right w:val="nil"/>
            </w:tcBorders>
            <w:shd w:val="clear" w:color="000000" w:fill="FFFFFF"/>
            <w:noWrap/>
            <w:vAlign w:val="bottom"/>
            <w:hideMark/>
          </w:tcPr>
          <w:p w14:paraId="16DABF27" w14:textId="77777777" w:rsidR="000F4BA5" w:rsidRPr="000F4BA5" w:rsidRDefault="000F4BA5" w:rsidP="002C3EC4">
            <w:pPr>
              <w:widowControl w:val="0"/>
              <w:suppressAutoHyphens w:val="0"/>
              <w:jc w:val="right"/>
              <w:rPr>
                <w:lang w:val="es-CR" w:eastAsia="es-CR"/>
              </w:rPr>
            </w:pPr>
            <w:r w:rsidRPr="000F4BA5">
              <w:rPr>
                <w:lang w:val="es-CR" w:eastAsia="es-CR"/>
              </w:rPr>
              <w:t>693 601 693</w:t>
            </w:r>
          </w:p>
        </w:tc>
        <w:tc>
          <w:tcPr>
            <w:tcW w:w="557" w:type="pct"/>
            <w:tcBorders>
              <w:top w:val="nil"/>
              <w:left w:val="nil"/>
              <w:bottom w:val="nil"/>
              <w:right w:val="nil"/>
            </w:tcBorders>
            <w:shd w:val="clear" w:color="000000" w:fill="FFFFFF"/>
            <w:noWrap/>
            <w:vAlign w:val="bottom"/>
            <w:hideMark/>
          </w:tcPr>
          <w:p w14:paraId="60E406C5" w14:textId="77777777" w:rsidR="000F4BA5" w:rsidRPr="000F4BA5" w:rsidRDefault="000F4BA5" w:rsidP="002C3EC4">
            <w:pPr>
              <w:widowControl w:val="0"/>
              <w:suppressAutoHyphens w:val="0"/>
              <w:jc w:val="right"/>
              <w:rPr>
                <w:lang w:val="es-CR" w:eastAsia="es-CR"/>
              </w:rPr>
            </w:pPr>
            <w:r w:rsidRPr="000F4BA5">
              <w:rPr>
                <w:lang w:val="es-CR" w:eastAsia="es-CR"/>
              </w:rPr>
              <w:t>59 261 141</w:t>
            </w:r>
          </w:p>
        </w:tc>
        <w:tc>
          <w:tcPr>
            <w:tcW w:w="542" w:type="pct"/>
            <w:tcBorders>
              <w:top w:val="nil"/>
              <w:left w:val="nil"/>
              <w:bottom w:val="nil"/>
              <w:right w:val="nil"/>
            </w:tcBorders>
            <w:shd w:val="clear" w:color="000000" w:fill="FFFFFF"/>
            <w:noWrap/>
            <w:vAlign w:val="center"/>
            <w:hideMark/>
          </w:tcPr>
          <w:p w14:paraId="26E497F9" w14:textId="77777777" w:rsidR="000F4BA5" w:rsidRPr="000F4BA5" w:rsidRDefault="000F4BA5" w:rsidP="002C3EC4">
            <w:pPr>
              <w:widowControl w:val="0"/>
              <w:suppressAutoHyphens w:val="0"/>
              <w:jc w:val="right"/>
              <w:rPr>
                <w:b/>
                <w:bCs/>
                <w:lang w:val="es-CR" w:eastAsia="es-CR"/>
              </w:rPr>
            </w:pPr>
            <w:r w:rsidRPr="000F4BA5">
              <w:rPr>
                <w:b/>
                <w:bCs/>
                <w:lang w:val="es-CR" w:eastAsia="es-CR"/>
              </w:rPr>
              <w:t>752 862 833</w:t>
            </w:r>
          </w:p>
        </w:tc>
      </w:tr>
      <w:tr w:rsidR="002C3EC4" w:rsidRPr="000F4BA5" w14:paraId="4C7F2D2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10DAE1D" w14:textId="77777777" w:rsidR="000F4BA5" w:rsidRPr="000F4BA5" w:rsidRDefault="000F4BA5" w:rsidP="002C3EC4">
            <w:pPr>
              <w:widowControl w:val="0"/>
              <w:suppressAutoHyphens w:val="0"/>
              <w:rPr>
                <w:lang w:val="es-CR" w:eastAsia="es-CR"/>
              </w:rPr>
            </w:pPr>
            <w:r w:rsidRPr="000F4BA5">
              <w:rPr>
                <w:lang w:val="es-CR" w:eastAsia="es-CR"/>
              </w:rPr>
              <w:t xml:space="preserve">JUZGADO CONCURSAL </w:t>
            </w:r>
          </w:p>
        </w:tc>
        <w:tc>
          <w:tcPr>
            <w:tcW w:w="627" w:type="pct"/>
            <w:tcBorders>
              <w:top w:val="nil"/>
              <w:left w:val="nil"/>
              <w:bottom w:val="nil"/>
              <w:right w:val="nil"/>
            </w:tcBorders>
            <w:shd w:val="clear" w:color="000000" w:fill="FFFFFF"/>
            <w:noWrap/>
            <w:vAlign w:val="bottom"/>
            <w:hideMark/>
          </w:tcPr>
          <w:p w14:paraId="64DD6B38" w14:textId="77777777" w:rsidR="000F4BA5" w:rsidRPr="000F4BA5" w:rsidRDefault="000F4BA5" w:rsidP="002C3EC4">
            <w:pPr>
              <w:widowControl w:val="0"/>
              <w:suppressAutoHyphens w:val="0"/>
              <w:jc w:val="right"/>
              <w:rPr>
                <w:lang w:val="es-CR" w:eastAsia="es-CR"/>
              </w:rPr>
            </w:pPr>
            <w:r w:rsidRPr="000F4BA5">
              <w:rPr>
                <w:lang w:val="es-CR" w:eastAsia="es-CR"/>
              </w:rPr>
              <w:t>186 097 708</w:t>
            </w:r>
          </w:p>
        </w:tc>
        <w:tc>
          <w:tcPr>
            <w:tcW w:w="557" w:type="pct"/>
            <w:tcBorders>
              <w:top w:val="nil"/>
              <w:left w:val="nil"/>
              <w:bottom w:val="nil"/>
              <w:right w:val="nil"/>
            </w:tcBorders>
            <w:shd w:val="clear" w:color="000000" w:fill="FFFFFF"/>
            <w:noWrap/>
            <w:vAlign w:val="bottom"/>
            <w:hideMark/>
          </w:tcPr>
          <w:p w14:paraId="1D6737A3" w14:textId="77777777" w:rsidR="000F4BA5" w:rsidRPr="000F4BA5" w:rsidRDefault="000F4BA5" w:rsidP="002C3EC4">
            <w:pPr>
              <w:widowControl w:val="0"/>
              <w:suppressAutoHyphens w:val="0"/>
              <w:jc w:val="right"/>
              <w:rPr>
                <w:lang w:val="es-CR" w:eastAsia="es-CR"/>
              </w:rPr>
            </w:pPr>
            <w:r w:rsidRPr="000F4BA5">
              <w:rPr>
                <w:lang w:val="es-CR" w:eastAsia="es-CR"/>
              </w:rPr>
              <w:t>20 299 738</w:t>
            </w:r>
          </w:p>
        </w:tc>
        <w:tc>
          <w:tcPr>
            <w:tcW w:w="542" w:type="pct"/>
            <w:tcBorders>
              <w:top w:val="nil"/>
              <w:left w:val="nil"/>
              <w:bottom w:val="nil"/>
              <w:right w:val="nil"/>
            </w:tcBorders>
            <w:shd w:val="clear" w:color="000000" w:fill="FFFFFF"/>
            <w:noWrap/>
            <w:vAlign w:val="center"/>
            <w:hideMark/>
          </w:tcPr>
          <w:p w14:paraId="1BCE1819" w14:textId="77777777" w:rsidR="000F4BA5" w:rsidRPr="000F4BA5" w:rsidRDefault="000F4BA5" w:rsidP="002C3EC4">
            <w:pPr>
              <w:widowControl w:val="0"/>
              <w:suppressAutoHyphens w:val="0"/>
              <w:jc w:val="right"/>
              <w:rPr>
                <w:b/>
                <w:bCs/>
                <w:lang w:val="es-CR" w:eastAsia="es-CR"/>
              </w:rPr>
            </w:pPr>
            <w:r w:rsidRPr="000F4BA5">
              <w:rPr>
                <w:b/>
                <w:bCs/>
                <w:lang w:val="es-CR" w:eastAsia="es-CR"/>
              </w:rPr>
              <w:t>206 397 446</w:t>
            </w:r>
          </w:p>
        </w:tc>
      </w:tr>
      <w:tr w:rsidR="002C3EC4" w:rsidRPr="000F4BA5" w14:paraId="3484851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5F51D18" w14:textId="77777777" w:rsidR="000F4BA5" w:rsidRPr="000F4BA5" w:rsidRDefault="000F4BA5" w:rsidP="002C3EC4">
            <w:pPr>
              <w:widowControl w:val="0"/>
              <w:suppressAutoHyphens w:val="0"/>
              <w:rPr>
                <w:lang w:val="es-CR" w:eastAsia="es-CR"/>
              </w:rPr>
            </w:pPr>
            <w:r w:rsidRPr="000F4BA5">
              <w:rPr>
                <w:lang w:val="es-CR" w:eastAsia="es-CR"/>
              </w:rPr>
              <w:t>JUZGADO PRIMERO CIVIL DE SAN JOSE</w:t>
            </w:r>
          </w:p>
        </w:tc>
        <w:tc>
          <w:tcPr>
            <w:tcW w:w="627" w:type="pct"/>
            <w:tcBorders>
              <w:top w:val="nil"/>
              <w:left w:val="nil"/>
              <w:bottom w:val="nil"/>
              <w:right w:val="nil"/>
            </w:tcBorders>
            <w:shd w:val="clear" w:color="000000" w:fill="FFFFFF"/>
            <w:noWrap/>
            <w:vAlign w:val="bottom"/>
            <w:hideMark/>
          </w:tcPr>
          <w:p w14:paraId="676A0453" w14:textId="77777777" w:rsidR="000F4BA5" w:rsidRPr="000F4BA5" w:rsidRDefault="000F4BA5" w:rsidP="002C3EC4">
            <w:pPr>
              <w:widowControl w:val="0"/>
              <w:suppressAutoHyphens w:val="0"/>
              <w:jc w:val="right"/>
              <w:rPr>
                <w:lang w:val="es-CR" w:eastAsia="es-CR"/>
              </w:rPr>
            </w:pPr>
            <w:r w:rsidRPr="000F4BA5">
              <w:rPr>
                <w:lang w:val="es-CR" w:eastAsia="es-CR"/>
              </w:rPr>
              <w:t>455 795 242</w:t>
            </w:r>
          </w:p>
        </w:tc>
        <w:tc>
          <w:tcPr>
            <w:tcW w:w="557" w:type="pct"/>
            <w:tcBorders>
              <w:top w:val="nil"/>
              <w:left w:val="nil"/>
              <w:bottom w:val="nil"/>
              <w:right w:val="nil"/>
            </w:tcBorders>
            <w:shd w:val="clear" w:color="000000" w:fill="FFFFFF"/>
            <w:noWrap/>
            <w:vAlign w:val="bottom"/>
            <w:hideMark/>
          </w:tcPr>
          <w:p w14:paraId="6934BF7D" w14:textId="77777777" w:rsidR="000F4BA5" w:rsidRPr="000F4BA5" w:rsidRDefault="000F4BA5" w:rsidP="002C3EC4">
            <w:pPr>
              <w:widowControl w:val="0"/>
              <w:suppressAutoHyphens w:val="0"/>
              <w:jc w:val="right"/>
              <w:rPr>
                <w:lang w:val="es-CR" w:eastAsia="es-CR"/>
              </w:rPr>
            </w:pPr>
            <w:r w:rsidRPr="000F4BA5">
              <w:rPr>
                <w:lang w:val="es-CR" w:eastAsia="es-CR"/>
              </w:rPr>
              <w:t>52 063 011</w:t>
            </w:r>
          </w:p>
        </w:tc>
        <w:tc>
          <w:tcPr>
            <w:tcW w:w="542" w:type="pct"/>
            <w:tcBorders>
              <w:top w:val="nil"/>
              <w:left w:val="nil"/>
              <w:bottom w:val="nil"/>
              <w:right w:val="nil"/>
            </w:tcBorders>
            <w:shd w:val="clear" w:color="000000" w:fill="FFFFFF"/>
            <w:noWrap/>
            <w:vAlign w:val="center"/>
            <w:hideMark/>
          </w:tcPr>
          <w:p w14:paraId="27A3085C" w14:textId="77777777" w:rsidR="000F4BA5" w:rsidRPr="000F4BA5" w:rsidRDefault="000F4BA5" w:rsidP="002C3EC4">
            <w:pPr>
              <w:widowControl w:val="0"/>
              <w:suppressAutoHyphens w:val="0"/>
              <w:jc w:val="right"/>
              <w:rPr>
                <w:b/>
                <w:bCs/>
                <w:lang w:val="es-CR" w:eastAsia="es-CR"/>
              </w:rPr>
            </w:pPr>
            <w:r w:rsidRPr="000F4BA5">
              <w:rPr>
                <w:b/>
                <w:bCs/>
                <w:lang w:val="es-CR" w:eastAsia="es-CR"/>
              </w:rPr>
              <w:t>507 858 253</w:t>
            </w:r>
          </w:p>
        </w:tc>
      </w:tr>
      <w:tr w:rsidR="002C3EC4" w:rsidRPr="000F4BA5" w14:paraId="4C1EA7B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AF3A59D" w14:textId="77777777" w:rsidR="000F4BA5" w:rsidRPr="000F4BA5" w:rsidRDefault="000F4BA5" w:rsidP="002C3EC4">
            <w:pPr>
              <w:widowControl w:val="0"/>
              <w:suppressAutoHyphens w:val="0"/>
              <w:rPr>
                <w:lang w:val="es-CR" w:eastAsia="es-CR"/>
              </w:rPr>
            </w:pPr>
            <w:r w:rsidRPr="000F4BA5">
              <w:rPr>
                <w:lang w:val="es-CR" w:eastAsia="es-CR"/>
              </w:rPr>
              <w:t>JUZGADO SEGUNDO CIVIL DE SAN JOSE</w:t>
            </w:r>
          </w:p>
        </w:tc>
        <w:tc>
          <w:tcPr>
            <w:tcW w:w="627" w:type="pct"/>
            <w:tcBorders>
              <w:top w:val="nil"/>
              <w:left w:val="nil"/>
              <w:bottom w:val="nil"/>
              <w:right w:val="nil"/>
            </w:tcBorders>
            <w:shd w:val="clear" w:color="000000" w:fill="FFFFFF"/>
            <w:noWrap/>
            <w:vAlign w:val="bottom"/>
            <w:hideMark/>
          </w:tcPr>
          <w:p w14:paraId="50257072" w14:textId="77777777" w:rsidR="000F4BA5" w:rsidRPr="000F4BA5" w:rsidRDefault="000F4BA5" w:rsidP="002C3EC4">
            <w:pPr>
              <w:widowControl w:val="0"/>
              <w:suppressAutoHyphens w:val="0"/>
              <w:jc w:val="right"/>
              <w:rPr>
                <w:lang w:val="es-CR" w:eastAsia="es-CR"/>
              </w:rPr>
            </w:pPr>
            <w:r w:rsidRPr="000F4BA5">
              <w:rPr>
                <w:lang w:val="es-CR" w:eastAsia="es-CR"/>
              </w:rPr>
              <w:t>450 221 541</w:t>
            </w:r>
          </w:p>
        </w:tc>
        <w:tc>
          <w:tcPr>
            <w:tcW w:w="557" w:type="pct"/>
            <w:tcBorders>
              <w:top w:val="nil"/>
              <w:left w:val="nil"/>
              <w:bottom w:val="nil"/>
              <w:right w:val="nil"/>
            </w:tcBorders>
            <w:shd w:val="clear" w:color="000000" w:fill="FFFFFF"/>
            <w:noWrap/>
            <w:vAlign w:val="bottom"/>
            <w:hideMark/>
          </w:tcPr>
          <w:p w14:paraId="47579B48" w14:textId="77777777" w:rsidR="000F4BA5" w:rsidRPr="000F4BA5" w:rsidRDefault="000F4BA5" w:rsidP="002C3EC4">
            <w:pPr>
              <w:widowControl w:val="0"/>
              <w:suppressAutoHyphens w:val="0"/>
              <w:jc w:val="right"/>
              <w:rPr>
                <w:lang w:val="es-CR" w:eastAsia="es-CR"/>
              </w:rPr>
            </w:pPr>
            <w:r w:rsidRPr="000F4BA5">
              <w:rPr>
                <w:lang w:val="es-CR" w:eastAsia="es-CR"/>
              </w:rPr>
              <w:t>50 438 081</w:t>
            </w:r>
          </w:p>
        </w:tc>
        <w:tc>
          <w:tcPr>
            <w:tcW w:w="542" w:type="pct"/>
            <w:tcBorders>
              <w:top w:val="nil"/>
              <w:left w:val="nil"/>
              <w:bottom w:val="nil"/>
              <w:right w:val="nil"/>
            </w:tcBorders>
            <w:shd w:val="clear" w:color="000000" w:fill="FFFFFF"/>
            <w:noWrap/>
            <w:vAlign w:val="center"/>
            <w:hideMark/>
          </w:tcPr>
          <w:p w14:paraId="06ECF925" w14:textId="77777777" w:rsidR="000F4BA5" w:rsidRPr="000F4BA5" w:rsidRDefault="000F4BA5" w:rsidP="002C3EC4">
            <w:pPr>
              <w:widowControl w:val="0"/>
              <w:suppressAutoHyphens w:val="0"/>
              <w:jc w:val="right"/>
              <w:rPr>
                <w:b/>
                <w:bCs/>
                <w:lang w:val="es-CR" w:eastAsia="es-CR"/>
              </w:rPr>
            </w:pPr>
            <w:r w:rsidRPr="000F4BA5">
              <w:rPr>
                <w:b/>
                <w:bCs/>
                <w:lang w:val="es-CR" w:eastAsia="es-CR"/>
              </w:rPr>
              <w:t>500 659 622</w:t>
            </w:r>
          </w:p>
        </w:tc>
      </w:tr>
      <w:tr w:rsidR="002C3EC4" w:rsidRPr="000F4BA5" w14:paraId="3D867FD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F14851F" w14:textId="77777777" w:rsidR="000F4BA5" w:rsidRPr="000F4BA5" w:rsidRDefault="000F4BA5" w:rsidP="002C3EC4">
            <w:pPr>
              <w:widowControl w:val="0"/>
              <w:suppressAutoHyphens w:val="0"/>
              <w:rPr>
                <w:lang w:val="es-CR" w:eastAsia="es-CR"/>
              </w:rPr>
            </w:pPr>
            <w:r w:rsidRPr="000F4BA5">
              <w:rPr>
                <w:lang w:val="es-CR" w:eastAsia="es-CR"/>
              </w:rPr>
              <w:t>JUZGADO TERCERO CIVIL DE SAN JOSE</w:t>
            </w:r>
          </w:p>
        </w:tc>
        <w:tc>
          <w:tcPr>
            <w:tcW w:w="627" w:type="pct"/>
            <w:tcBorders>
              <w:top w:val="nil"/>
              <w:left w:val="nil"/>
              <w:bottom w:val="nil"/>
              <w:right w:val="nil"/>
            </w:tcBorders>
            <w:shd w:val="clear" w:color="000000" w:fill="FFFFFF"/>
            <w:noWrap/>
            <w:vAlign w:val="bottom"/>
            <w:hideMark/>
          </w:tcPr>
          <w:p w14:paraId="6143E335" w14:textId="77777777" w:rsidR="000F4BA5" w:rsidRPr="000F4BA5" w:rsidRDefault="000F4BA5" w:rsidP="002C3EC4">
            <w:pPr>
              <w:widowControl w:val="0"/>
              <w:suppressAutoHyphens w:val="0"/>
              <w:jc w:val="right"/>
              <w:rPr>
                <w:lang w:val="es-CR" w:eastAsia="es-CR"/>
              </w:rPr>
            </w:pPr>
            <w:r w:rsidRPr="000F4BA5">
              <w:rPr>
                <w:lang w:val="es-CR" w:eastAsia="es-CR"/>
              </w:rPr>
              <w:t>442 363 316</w:t>
            </w:r>
          </w:p>
        </w:tc>
        <w:tc>
          <w:tcPr>
            <w:tcW w:w="557" w:type="pct"/>
            <w:tcBorders>
              <w:top w:val="nil"/>
              <w:left w:val="nil"/>
              <w:bottom w:val="nil"/>
              <w:right w:val="nil"/>
            </w:tcBorders>
            <w:shd w:val="clear" w:color="000000" w:fill="FFFFFF"/>
            <w:noWrap/>
            <w:vAlign w:val="bottom"/>
            <w:hideMark/>
          </w:tcPr>
          <w:p w14:paraId="04704625" w14:textId="77777777" w:rsidR="000F4BA5" w:rsidRPr="000F4BA5" w:rsidRDefault="000F4BA5" w:rsidP="002C3EC4">
            <w:pPr>
              <w:widowControl w:val="0"/>
              <w:suppressAutoHyphens w:val="0"/>
              <w:jc w:val="right"/>
              <w:rPr>
                <w:lang w:val="es-CR" w:eastAsia="es-CR"/>
              </w:rPr>
            </w:pPr>
            <w:r w:rsidRPr="000F4BA5">
              <w:rPr>
                <w:lang w:val="es-CR" w:eastAsia="es-CR"/>
              </w:rPr>
              <w:t>47 889 986</w:t>
            </w:r>
          </w:p>
        </w:tc>
        <w:tc>
          <w:tcPr>
            <w:tcW w:w="542" w:type="pct"/>
            <w:tcBorders>
              <w:top w:val="nil"/>
              <w:left w:val="nil"/>
              <w:bottom w:val="nil"/>
              <w:right w:val="nil"/>
            </w:tcBorders>
            <w:shd w:val="clear" w:color="000000" w:fill="FFFFFF"/>
            <w:noWrap/>
            <w:vAlign w:val="center"/>
            <w:hideMark/>
          </w:tcPr>
          <w:p w14:paraId="623F9D68" w14:textId="77777777" w:rsidR="000F4BA5" w:rsidRPr="000F4BA5" w:rsidRDefault="000F4BA5" w:rsidP="002C3EC4">
            <w:pPr>
              <w:widowControl w:val="0"/>
              <w:suppressAutoHyphens w:val="0"/>
              <w:jc w:val="right"/>
              <w:rPr>
                <w:b/>
                <w:bCs/>
                <w:lang w:val="es-CR" w:eastAsia="es-CR"/>
              </w:rPr>
            </w:pPr>
            <w:r w:rsidRPr="000F4BA5">
              <w:rPr>
                <w:b/>
                <w:bCs/>
                <w:lang w:val="es-CR" w:eastAsia="es-CR"/>
              </w:rPr>
              <w:t>490 253 302</w:t>
            </w:r>
          </w:p>
        </w:tc>
      </w:tr>
      <w:tr w:rsidR="002C3EC4" w:rsidRPr="000F4BA5" w14:paraId="031FE51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BE23104" w14:textId="77777777" w:rsidR="000F4BA5" w:rsidRPr="000F4BA5" w:rsidRDefault="000F4BA5" w:rsidP="002C3EC4">
            <w:pPr>
              <w:widowControl w:val="0"/>
              <w:suppressAutoHyphens w:val="0"/>
              <w:rPr>
                <w:lang w:val="es-CR" w:eastAsia="es-CR"/>
              </w:rPr>
            </w:pPr>
            <w:r w:rsidRPr="000F4BA5">
              <w:rPr>
                <w:lang w:val="es-CR" w:eastAsia="es-CR"/>
              </w:rPr>
              <w:t>JUZGADO PRIMERO ESPECIALIZADO DE COBRO I CIRCUITO JUDICIAL DE SAN JOSE</w:t>
            </w:r>
          </w:p>
        </w:tc>
        <w:tc>
          <w:tcPr>
            <w:tcW w:w="627" w:type="pct"/>
            <w:tcBorders>
              <w:top w:val="nil"/>
              <w:left w:val="nil"/>
              <w:bottom w:val="nil"/>
              <w:right w:val="nil"/>
            </w:tcBorders>
            <w:shd w:val="clear" w:color="000000" w:fill="FFFFFF"/>
            <w:noWrap/>
            <w:vAlign w:val="bottom"/>
            <w:hideMark/>
          </w:tcPr>
          <w:p w14:paraId="5F7F5A37" w14:textId="77777777" w:rsidR="000F4BA5" w:rsidRPr="000F4BA5" w:rsidRDefault="000F4BA5" w:rsidP="002C3EC4">
            <w:pPr>
              <w:widowControl w:val="0"/>
              <w:suppressAutoHyphens w:val="0"/>
              <w:jc w:val="right"/>
              <w:rPr>
                <w:lang w:val="es-CR" w:eastAsia="es-CR"/>
              </w:rPr>
            </w:pPr>
            <w:r w:rsidRPr="000F4BA5">
              <w:rPr>
                <w:lang w:val="es-CR" w:eastAsia="es-CR"/>
              </w:rPr>
              <w:t>890 792 254</w:t>
            </w:r>
          </w:p>
        </w:tc>
        <w:tc>
          <w:tcPr>
            <w:tcW w:w="557" w:type="pct"/>
            <w:tcBorders>
              <w:top w:val="nil"/>
              <w:left w:val="nil"/>
              <w:bottom w:val="nil"/>
              <w:right w:val="nil"/>
            </w:tcBorders>
            <w:shd w:val="clear" w:color="000000" w:fill="FFFFFF"/>
            <w:noWrap/>
            <w:vAlign w:val="bottom"/>
            <w:hideMark/>
          </w:tcPr>
          <w:p w14:paraId="33B4E23F" w14:textId="77777777" w:rsidR="000F4BA5" w:rsidRPr="000F4BA5" w:rsidRDefault="000F4BA5" w:rsidP="002C3EC4">
            <w:pPr>
              <w:widowControl w:val="0"/>
              <w:suppressAutoHyphens w:val="0"/>
              <w:jc w:val="right"/>
              <w:rPr>
                <w:lang w:val="es-CR" w:eastAsia="es-CR"/>
              </w:rPr>
            </w:pPr>
            <w:r w:rsidRPr="000F4BA5">
              <w:rPr>
                <w:lang w:val="es-CR" w:eastAsia="es-CR"/>
              </w:rPr>
              <w:t>83 809 147</w:t>
            </w:r>
          </w:p>
        </w:tc>
        <w:tc>
          <w:tcPr>
            <w:tcW w:w="542" w:type="pct"/>
            <w:tcBorders>
              <w:top w:val="nil"/>
              <w:left w:val="nil"/>
              <w:bottom w:val="nil"/>
              <w:right w:val="nil"/>
            </w:tcBorders>
            <w:shd w:val="clear" w:color="000000" w:fill="FFFFFF"/>
            <w:noWrap/>
            <w:vAlign w:val="center"/>
            <w:hideMark/>
          </w:tcPr>
          <w:p w14:paraId="3D5864CD" w14:textId="77777777" w:rsidR="000F4BA5" w:rsidRPr="000F4BA5" w:rsidRDefault="000F4BA5" w:rsidP="002C3EC4">
            <w:pPr>
              <w:widowControl w:val="0"/>
              <w:suppressAutoHyphens w:val="0"/>
              <w:jc w:val="right"/>
              <w:rPr>
                <w:b/>
                <w:bCs/>
                <w:lang w:val="es-CR" w:eastAsia="es-CR"/>
              </w:rPr>
            </w:pPr>
            <w:r w:rsidRPr="000F4BA5">
              <w:rPr>
                <w:b/>
                <w:bCs/>
                <w:lang w:val="es-CR" w:eastAsia="es-CR"/>
              </w:rPr>
              <w:t>974 601 402</w:t>
            </w:r>
          </w:p>
        </w:tc>
      </w:tr>
      <w:tr w:rsidR="002C3EC4" w:rsidRPr="000F4BA5" w14:paraId="4173BAF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9A55ECD" w14:textId="77777777" w:rsidR="000F4BA5" w:rsidRPr="000F4BA5" w:rsidRDefault="000F4BA5" w:rsidP="002C3EC4">
            <w:pPr>
              <w:widowControl w:val="0"/>
              <w:suppressAutoHyphens w:val="0"/>
              <w:rPr>
                <w:lang w:val="es-CR" w:eastAsia="es-CR"/>
              </w:rPr>
            </w:pPr>
            <w:r w:rsidRPr="000F4BA5">
              <w:rPr>
                <w:lang w:val="es-CR" w:eastAsia="es-CR"/>
              </w:rPr>
              <w:t xml:space="preserve">JUZGADO SEGUNDO ESPECIALIZADO DE COBRO I </w:t>
            </w:r>
            <w:r w:rsidRPr="000F4BA5">
              <w:rPr>
                <w:lang w:val="es-CR" w:eastAsia="es-CR"/>
              </w:rPr>
              <w:lastRenderedPageBreak/>
              <w:t>CIRCUITO JUDICIAL DE SAN JOSE</w:t>
            </w:r>
          </w:p>
        </w:tc>
        <w:tc>
          <w:tcPr>
            <w:tcW w:w="627" w:type="pct"/>
            <w:tcBorders>
              <w:top w:val="nil"/>
              <w:left w:val="nil"/>
              <w:bottom w:val="nil"/>
              <w:right w:val="nil"/>
            </w:tcBorders>
            <w:shd w:val="clear" w:color="000000" w:fill="FFFFFF"/>
            <w:noWrap/>
            <w:vAlign w:val="bottom"/>
            <w:hideMark/>
          </w:tcPr>
          <w:p w14:paraId="5832D370"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895 575 </w:t>
            </w:r>
            <w:r w:rsidRPr="000F4BA5">
              <w:rPr>
                <w:lang w:val="es-CR" w:eastAsia="es-CR"/>
              </w:rPr>
              <w:lastRenderedPageBreak/>
              <w:t>399</w:t>
            </w:r>
          </w:p>
        </w:tc>
        <w:tc>
          <w:tcPr>
            <w:tcW w:w="557" w:type="pct"/>
            <w:tcBorders>
              <w:top w:val="nil"/>
              <w:left w:val="nil"/>
              <w:bottom w:val="nil"/>
              <w:right w:val="nil"/>
            </w:tcBorders>
            <w:shd w:val="clear" w:color="000000" w:fill="FFFFFF"/>
            <w:noWrap/>
            <w:vAlign w:val="bottom"/>
            <w:hideMark/>
          </w:tcPr>
          <w:p w14:paraId="30E64EEC"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92 527 </w:t>
            </w:r>
            <w:r w:rsidRPr="000F4BA5">
              <w:rPr>
                <w:lang w:val="es-CR" w:eastAsia="es-CR"/>
              </w:rPr>
              <w:lastRenderedPageBreak/>
              <w:t>496</w:t>
            </w:r>
          </w:p>
        </w:tc>
        <w:tc>
          <w:tcPr>
            <w:tcW w:w="542" w:type="pct"/>
            <w:tcBorders>
              <w:top w:val="nil"/>
              <w:left w:val="nil"/>
              <w:bottom w:val="nil"/>
              <w:right w:val="nil"/>
            </w:tcBorders>
            <w:shd w:val="clear" w:color="000000" w:fill="FFFFFF"/>
            <w:noWrap/>
            <w:vAlign w:val="center"/>
            <w:hideMark/>
          </w:tcPr>
          <w:p w14:paraId="0E6E8868"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988 102 </w:t>
            </w:r>
            <w:r w:rsidRPr="000F4BA5">
              <w:rPr>
                <w:b/>
                <w:bCs/>
                <w:lang w:val="es-CR" w:eastAsia="es-CR"/>
              </w:rPr>
              <w:lastRenderedPageBreak/>
              <w:t>895</w:t>
            </w:r>
          </w:p>
        </w:tc>
      </w:tr>
      <w:tr w:rsidR="002C3EC4" w:rsidRPr="000F4BA5" w14:paraId="6C6D80F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FD9B1D7" w14:textId="77777777" w:rsidR="000F4BA5" w:rsidRPr="000F4BA5" w:rsidRDefault="000F4BA5" w:rsidP="002C3EC4">
            <w:pPr>
              <w:widowControl w:val="0"/>
              <w:suppressAutoHyphens w:val="0"/>
              <w:rPr>
                <w:lang w:val="es-CR" w:eastAsia="es-CR"/>
              </w:rPr>
            </w:pPr>
            <w:r w:rsidRPr="000F4BA5">
              <w:rPr>
                <w:lang w:val="es-CR" w:eastAsia="es-CR"/>
              </w:rPr>
              <w:lastRenderedPageBreak/>
              <w:t>JUZGADO TERCERO ESPECIALIZADO DE COBRO I CIRCUITO JUDICIAL DE SAN JOSE</w:t>
            </w:r>
          </w:p>
        </w:tc>
        <w:tc>
          <w:tcPr>
            <w:tcW w:w="627" w:type="pct"/>
            <w:tcBorders>
              <w:top w:val="nil"/>
              <w:left w:val="nil"/>
              <w:bottom w:val="nil"/>
              <w:right w:val="nil"/>
            </w:tcBorders>
            <w:shd w:val="clear" w:color="000000" w:fill="FFFFFF"/>
            <w:noWrap/>
            <w:vAlign w:val="bottom"/>
            <w:hideMark/>
          </w:tcPr>
          <w:p w14:paraId="2D88397B" w14:textId="77777777" w:rsidR="000F4BA5" w:rsidRPr="000F4BA5" w:rsidRDefault="000F4BA5" w:rsidP="002C3EC4">
            <w:pPr>
              <w:widowControl w:val="0"/>
              <w:suppressAutoHyphens w:val="0"/>
              <w:jc w:val="right"/>
              <w:rPr>
                <w:lang w:val="es-CR" w:eastAsia="es-CR"/>
              </w:rPr>
            </w:pPr>
            <w:r w:rsidRPr="000F4BA5">
              <w:rPr>
                <w:lang w:val="es-CR" w:eastAsia="es-CR"/>
              </w:rPr>
              <w:t>866 704 636</w:t>
            </w:r>
          </w:p>
        </w:tc>
        <w:tc>
          <w:tcPr>
            <w:tcW w:w="557" w:type="pct"/>
            <w:tcBorders>
              <w:top w:val="nil"/>
              <w:left w:val="nil"/>
              <w:bottom w:val="nil"/>
              <w:right w:val="nil"/>
            </w:tcBorders>
            <w:shd w:val="clear" w:color="000000" w:fill="FFFFFF"/>
            <w:noWrap/>
            <w:vAlign w:val="bottom"/>
            <w:hideMark/>
          </w:tcPr>
          <w:p w14:paraId="5E11FC3F" w14:textId="77777777" w:rsidR="000F4BA5" w:rsidRPr="000F4BA5" w:rsidRDefault="000F4BA5" w:rsidP="002C3EC4">
            <w:pPr>
              <w:widowControl w:val="0"/>
              <w:suppressAutoHyphens w:val="0"/>
              <w:jc w:val="right"/>
              <w:rPr>
                <w:lang w:val="es-CR" w:eastAsia="es-CR"/>
              </w:rPr>
            </w:pPr>
            <w:r w:rsidRPr="000F4BA5">
              <w:rPr>
                <w:lang w:val="es-CR" w:eastAsia="es-CR"/>
              </w:rPr>
              <w:t>78 030 250</w:t>
            </w:r>
          </w:p>
        </w:tc>
        <w:tc>
          <w:tcPr>
            <w:tcW w:w="542" w:type="pct"/>
            <w:tcBorders>
              <w:top w:val="nil"/>
              <w:left w:val="nil"/>
              <w:bottom w:val="nil"/>
              <w:right w:val="nil"/>
            </w:tcBorders>
            <w:shd w:val="clear" w:color="000000" w:fill="FFFFFF"/>
            <w:noWrap/>
            <w:vAlign w:val="center"/>
            <w:hideMark/>
          </w:tcPr>
          <w:p w14:paraId="7306F18C" w14:textId="77777777" w:rsidR="000F4BA5" w:rsidRPr="000F4BA5" w:rsidRDefault="000F4BA5" w:rsidP="002C3EC4">
            <w:pPr>
              <w:widowControl w:val="0"/>
              <w:suppressAutoHyphens w:val="0"/>
              <w:jc w:val="right"/>
              <w:rPr>
                <w:b/>
                <w:bCs/>
                <w:lang w:val="es-CR" w:eastAsia="es-CR"/>
              </w:rPr>
            </w:pPr>
            <w:r w:rsidRPr="000F4BA5">
              <w:rPr>
                <w:b/>
                <w:bCs/>
                <w:lang w:val="es-CR" w:eastAsia="es-CR"/>
              </w:rPr>
              <w:t>944 734 886</w:t>
            </w:r>
          </w:p>
        </w:tc>
      </w:tr>
      <w:tr w:rsidR="002C3EC4" w:rsidRPr="000F4BA5" w14:paraId="5EE827E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FF88BC5"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3D16E5E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27E808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A155199"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386279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B4FDA82" w14:textId="77777777" w:rsidR="000F4BA5" w:rsidRPr="000F4BA5" w:rsidRDefault="000F4BA5" w:rsidP="002C3EC4">
            <w:pPr>
              <w:widowControl w:val="0"/>
              <w:suppressAutoHyphens w:val="0"/>
              <w:rPr>
                <w:b/>
                <w:bCs/>
                <w:lang w:val="es-CR" w:eastAsia="es-CR"/>
              </w:rPr>
            </w:pPr>
            <w:r w:rsidRPr="000F4BA5">
              <w:rPr>
                <w:b/>
                <w:bCs/>
                <w:lang w:val="es-CR" w:eastAsia="es-CR"/>
              </w:rPr>
              <w:t>SERVICIO JUSTICIA VIOL. DOMEST. I C. J. DE SAN JOSÉ</w:t>
            </w:r>
          </w:p>
        </w:tc>
        <w:tc>
          <w:tcPr>
            <w:tcW w:w="627" w:type="pct"/>
            <w:tcBorders>
              <w:top w:val="nil"/>
              <w:left w:val="nil"/>
              <w:bottom w:val="nil"/>
              <w:right w:val="nil"/>
            </w:tcBorders>
            <w:shd w:val="clear" w:color="000000" w:fill="FFFFFF"/>
            <w:noWrap/>
            <w:vAlign w:val="bottom"/>
            <w:hideMark/>
          </w:tcPr>
          <w:p w14:paraId="117E5DEF" w14:textId="77777777" w:rsidR="000F4BA5" w:rsidRPr="000F4BA5" w:rsidRDefault="000F4BA5" w:rsidP="002C3EC4">
            <w:pPr>
              <w:widowControl w:val="0"/>
              <w:suppressAutoHyphens w:val="0"/>
              <w:jc w:val="right"/>
              <w:rPr>
                <w:b/>
                <w:bCs/>
                <w:lang w:val="es-CR" w:eastAsia="es-CR"/>
              </w:rPr>
            </w:pPr>
            <w:r w:rsidRPr="000F4BA5">
              <w:rPr>
                <w:b/>
                <w:bCs/>
                <w:lang w:val="es-CR" w:eastAsia="es-CR"/>
              </w:rPr>
              <w:t>187 936 081</w:t>
            </w:r>
          </w:p>
        </w:tc>
        <w:tc>
          <w:tcPr>
            <w:tcW w:w="557" w:type="pct"/>
            <w:tcBorders>
              <w:top w:val="nil"/>
              <w:left w:val="nil"/>
              <w:bottom w:val="nil"/>
              <w:right w:val="nil"/>
            </w:tcBorders>
            <w:shd w:val="clear" w:color="000000" w:fill="FFFFFF"/>
            <w:noWrap/>
            <w:vAlign w:val="bottom"/>
            <w:hideMark/>
          </w:tcPr>
          <w:p w14:paraId="37E64FD9" w14:textId="77777777" w:rsidR="000F4BA5" w:rsidRPr="000F4BA5" w:rsidRDefault="000F4BA5" w:rsidP="002C3EC4">
            <w:pPr>
              <w:widowControl w:val="0"/>
              <w:suppressAutoHyphens w:val="0"/>
              <w:jc w:val="right"/>
              <w:rPr>
                <w:b/>
                <w:bCs/>
                <w:lang w:val="es-CR" w:eastAsia="es-CR"/>
              </w:rPr>
            </w:pPr>
            <w:r w:rsidRPr="000F4BA5">
              <w:rPr>
                <w:b/>
                <w:bCs/>
                <w:lang w:val="es-CR" w:eastAsia="es-CR"/>
              </w:rPr>
              <w:t>18 398 837</w:t>
            </w:r>
          </w:p>
        </w:tc>
        <w:tc>
          <w:tcPr>
            <w:tcW w:w="542" w:type="pct"/>
            <w:tcBorders>
              <w:top w:val="nil"/>
              <w:left w:val="nil"/>
              <w:bottom w:val="nil"/>
              <w:right w:val="nil"/>
            </w:tcBorders>
            <w:shd w:val="clear" w:color="000000" w:fill="FFFFFF"/>
            <w:noWrap/>
            <w:vAlign w:val="bottom"/>
            <w:hideMark/>
          </w:tcPr>
          <w:p w14:paraId="19921040" w14:textId="77777777" w:rsidR="000F4BA5" w:rsidRPr="000F4BA5" w:rsidRDefault="000F4BA5" w:rsidP="002C3EC4">
            <w:pPr>
              <w:widowControl w:val="0"/>
              <w:suppressAutoHyphens w:val="0"/>
              <w:jc w:val="right"/>
              <w:rPr>
                <w:b/>
                <w:bCs/>
                <w:lang w:val="es-CR" w:eastAsia="es-CR"/>
              </w:rPr>
            </w:pPr>
            <w:r w:rsidRPr="000F4BA5">
              <w:rPr>
                <w:b/>
                <w:bCs/>
                <w:lang w:val="es-CR" w:eastAsia="es-CR"/>
              </w:rPr>
              <w:t>206 334 918</w:t>
            </w:r>
          </w:p>
        </w:tc>
      </w:tr>
      <w:tr w:rsidR="002C3EC4" w:rsidRPr="000F4BA5" w14:paraId="75443F2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CAA8D00" w14:textId="77777777" w:rsidR="000F4BA5" w:rsidRPr="000F4BA5" w:rsidRDefault="000F4BA5" w:rsidP="002C3EC4">
            <w:pPr>
              <w:widowControl w:val="0"/>
              <w:suppressAutoHyphens w:val="0"/>
              <w:rPr>
                <w:lang w:val="es-CR" w:eastAsia="es-CR"/>
              </w:rPr>
            </w:pPr>
            <w:r w:rsidRPr="000F4BA5">
              <w:rPr>
                <w:lang w:val="es-CR" w:eastAsia="es-CR"/>
              </w:rPr>
              <w:t>JUZGADO CONTRA LA VIOLENCIA DOMESTICA I CIRCUITO JUDICIAL SAN JOSE</w:t>
            </w:r>
          </w:p>
        </w:tc>
        <w:tc>
          <w:tcPr>
            <w:tcW w:w="627" w:type="pct"/>
            <w:tcBorders>
              <w:top w:val="nil"/>
              <w:left w:val="nil"/>
              <w:bottom w:val="nil"/>
              <w:right w:val="nil"/>
            </w:tcBorders>
            <w:shd w:val="clear" w:color="000000" w:fill="FFFFFF"/>
            <w:noWrap/>
            <w:vAlign w:val="bottom"/>
            <w:hideMark/>
          </w:tcPr>
          <w:p w14:paraId="55F0001B" w14:textId="77777777" w:rsidR="000F4BA5" w:rsidRPr="000F4BA5" w:rsidRDefault="000F4BA5" w:rsidP="002C3EC4">
            <w:pPr>
              <w:widowControl w:val="0"/>
              <w:suppressAutoHyphens w:val="0"/>
              <w:jc w:val="right"/>
              <w:rPr>
                <w:lang w:val="es-CR" w:eastAsia="es-CR"/>
              </w:rPr>
            </w:pPr>
            <w:r w:rsidRPr="000F4BA5">
              <w:rPr>
                <w:lang w:val="es-CR" w:eastAsia="es-CR"/>
              </w:rPr>
              <w:t>187 936 081</w:t>
            </w:r>
          </w:p>
        </w:tc>
        <w:tc>
          <w:tcPr>
            <w:tcW w:w="557" w:type="pct"/>
            <w:tcBorders>
              <w:top w:val="nil"/>
              <w:left w:val="nil"/>
              <w:bottom w:val="nil"/>
              <w:right w:val="nil"/>
            </w:tcBorders>
            <w:shd w:val="clear" w:color="000000" w:fill="FFFFFF"/>
            <w:noWrap/>
            <w:vAlign w:val="bottom"/>
            <w:hideMark/>
          </w:tcPr>
          <w:p w14:paraId="7340F41B" w14:textId="77777777" w:rsidR="000F4BA5" w:rsidRPr="000F4BA5" w:rsidRDefault="000F4BA5" w:rsidP="002C3EC4">
            <w:pPr>
              <w:widowControl w:val="0"/>
              <w:suppressAutoHyphens w:val="0"/>
              <w:jc w:val="right"/>
              <w:rPr>
                <w:lang w:val="es-CR" w:eastAsia="es-CR"/>
              </w:rPr>
            </w:pPr>
            <w:r w:rsidRPr="000F4BA5">
              <w:rPr>
                <w:lang w:val="es-CR" w:eastAsia="es-CR"/>
              </w:rPr>
              <w:t>18 398 837</w:t>
            </w:r>
          </w:p>
        </w:tc>
        <w:tc>
          <w:tcPr>
            <w:tcW w:w="542" w:type="pct"/>
            <w:tcBorders>
              <w:top w:val="nil"/>
              <w:left w:val="nil"/>
              <w:bottom w:val="nil"/>
              <w:right w:val="nil"/>
            </w:tcBorders>
            <w:shd w:val="clear" w:color="000000" w:fill="FFFFFF"/>
            <w:noWrap/>
            <w:vAlign w:val="center"/>
            <w:hideMark/>
          </w:tcPr>
          <w:p w14:paraId="1DE1AA05" w14:textId="77777777" w:rsidR="000F4BA5" w:rsidRPr="000F4BA5" w:rsidRDefault="000F4BA5" w:rsidP="002C3EC4">
            <w:pPr>
              <w:widowControl w:val="0"/>
              <w:suppressAutoHyphens w:val="0"/>
              <w:jc w:val="right"/>
              <w:rPr>
                <w:b/>
                <w:bCs/>
                <w:lang w:val="es-CR" w:eastAsia="es-CR"/>
              </w:rPr>
            </w:pPr>
            <w:r w:rsidRPr="000F4BA5">
              <w:rPr>
                <w:b/>
                <w:bCs/>
                <w:lang w:val="es-CR" w:eastAsia="es-CR"/>
              </w:rPr>
              <w:t>206 334 918</w:t>
            </w:r>
          </w:p>
        </w:tc>
      </w:tr>
      <w:tr w:rsidR="002C3EC4" w:rsidRPr="000F4BA5" w14:paraId="23F17F7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638BED9"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9FE5D7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E54F89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CD0DE6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061804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2B4EFB3"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DE FAMILIA </w:t>
            </w:r>
          </w:p>
        </w:tc>
        <w:tc>
          <w:tcPr>
            <w:tcW w:w="627" w:type="pct"/>
            <w:tcBorders>
              <w:top w:val="nil"/>
              <w:left w:val="nil"/>
              <w:bottom w:val="nil"/>
              <w:right w:val="nil"/>
            </w:tcBorders>
            <w:shd w:val="clear" w:color="000000" w:fill="FFFFFF"/>
            <w:noWrap/>
            <w:vAlign w:val="bottom"/>
            <w:hideMark/>
          </w:tcPr>
          <w:p w14:paraId="725C6138" w14:textId="77777777" w:rsidR="000F4BA5" w:rsidRPr="000F4BA5" w:rsidRDefault="000F4BA5" w:rsidP="002C3EC4">
            <w:pPr>
              <w:widowControl w:val="0"/>
              <w:suppressAutoHyphens w:val="0"/>
              <w:jc w:val="right"/>
              <w:rPr>
                <w:b/>
                <w:bCs/>
                <w:lang w:val="es-CR" w:eastAsia="es-CR"/>
              </w:rPr>
            </w:pPr>
            <w:r w:rsidRPr="000F4BA5">
              <w:rPr>
                <w:b/>
                <w:bCs/>
                <w:lang w:val="es-CR" w:eastAsia="es-CR"/>
              </w:rPr>
              <w:t>2 196 701 887</w:t>
            </w:r>
          </w:p>
        </w:tc>
        <w:tc>
          <w:tcPr>
            <w:tcW w:w="557" w:type="pct"/>
            <w:tcBorders>
              <w:top w:val="nil"/>
              <w:left w:val="nil"/>
              <w:bottom w:val="nil"/>
              <w:right w:val="nil"/>
            </w:tcBorders>
            <w:shd w:val="clear" w:color="000000" w:fill="FFFFFF"/>
            <w:noWrap/>
            <w:vAlign w:val="bottom"/>
            <w:hideMark/>
          </w:tcPr>
          <w:p w14:paraId="5D0A8E37" w14:textId="77777777" w:rsidR="000F4BA5" w:rsidRPr="000F4BA5" w:rsidRDefault="000F4BA5" w:rsidP="002C3EC4">
            <w:pPr>
              <w:widowControl w:val="0"/>
              <w:suppressAutoHyphens w:val="0"/>
              <w:jc w:val="right"/>
              <w:rPr>
                <w:b/>
                <w:bCs/>
                <w:lang w:val="es-CR" w:eastAsia="es-CR"/>
              </w:rPr>
            </w:pPr>
            <w:r w:rsidRPr="000F4BA5">
              <w:rPr>
                <w:b/>
                <w:bCs/>
                <w:lang w:val="es-CR" w:eastAsia="es-CR"/>
              </w:rPr>
              <w:t>179 901 627</w:t>
            </w:r>
          </w:p>
        </w:tc>
        <w:tc>
          <w:tcPr>
            <w:tcW w:w="542" w:type="pct"/>
            <w:tcBorders>
              <w:top w:val="nil"/>
              <w:left w:val="nil"/>
              <w:bottom w:val="nil"/>
              <w:right w:val="nil"/>
            </w:tcBorders>
            <w:shd w:val="clear" w:color="000000" w:fill="FFFFFF"/>
            <w:noWrap/>
            <w:vAlign w:val="bottom"/>
            <w:hideMark/>
          </w:tcPr>
          <w:p w14:paraId="78FEC1E6" w14:textId="77777777" w:rsidR="000F4BA5" w:rsidRPr="000F4BA5" w:rsidRDefault="000F4BA5" w:rsidP="002C3EC4">
            <w:pPr>
              <w:widowControl w:val="0"/>
              <w:suppressAutoHyphens w:val="0"/>
              <w:jc w:val="right"/>
              <w:rPr>
                <w:b/>
                <w:bCs/>
                <w:lang w:val="es-CR" w:eastAsia="es-CR"/>
              </w:rPr>
            </w:pPr>
            <w:r w:rsidRPr="000F4BA5">
              <w:rPr>
                <w:b/>
                <w:bCs/>
                <w:lang w:val="es-CR" w:eastAsia="es-CR"/>
              </w:rPr>
              <w:t>2 376 603 514</w:t>
            </w:r>
          </w:p>
        </w:tc>
      </w:tr>
      <w:tr w:rsidR="002C3EC4" w:rsidRPr="000F4BA5" w14:paraId="770179E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783EB9B" w14:textId="77777777" w:rsidR="000F4BA5" w:rsidRPr="000F4BA5" w:rsidRDefault="000F4BA5" w:rsidP="002C3EC4">
            <w:pPr>
              <w:widowControl w:val="0"/>
              <w:suppressAutoHyphens w:val="0"/>
              <w:rPr>
                <w:lang w:val="es-CR" w:eastAsia="es-CR"/>
              </w:rPr>
            </w:pPr>
            <w:r w:rsidRPr="000F4BA5">
              <w:rPr>
                <w:lang w:val="es-CR" w:eastAsia="es-CR"/>
              </w:rPr>
              <w:t>TRIBUNAL DE FAMILIA</w:t>
            </w:r>
          </w:p>
        </w:tc>
        <w:tc>
          <w:tcPr>
            <w:tcW w:w="627" w:type="pct"/>
            <w:tcBorders>
              <w:top w:val="nil"/>
              <w:left w:val="nil"/>
              <w:bottom w:val="nil"/>
              <w:right w:val="nil"/>
            </w:tcBorders>
            <w:shd w:val="clear" w:color="000000" w:fill="FFFFFF"/>
            <w:noWrap/>
            <w:vAlign w:val="bottom"/>
            <w:hideMark/>
          </w:tcPr>
          <w:p w14:paraId="3AF266C9" w14:textId="77777777" w:rsidR="000F4BA5" w:rsidRPr="000F4BA5" w:rsidRDefault="000F4BA5" w:rsidP="002C3EC4">
            <w:pPr>
              <w:widowControl w:val="0"/>
              <w:suppressAutoHyphens w:val="0"/>
              <w:jc w:val="right"/>
              <w:rPr>
                <w:lang w:val="es-CR" w:eastAsia="es-CR"/>
              </w:rPr>
            </w:pPr>
            <w:r w:rsidRPr="000F4BA5">
              <w:rPr>
                <w:lang w:val="es-CR" w:eastAsia="es-CR"/>
              </w:rPr>
              <w:t>548 154 920</w:t>
            </w:r>
          </w:p>
        </w:tc>
        <w:tc>
          <w:tcPr>
            <w:tcW w:w="557" w:type="pct"/>
            <w:tcBorders>
              <w:top w:val="nil"/>
              <w:left w:val="nil"/>
              <w:bottom w:val="nil"/>
              <w:right w:val="nil"/>
            </w:tcBorders>
            <w:shd w:val="clear" w:color="000000" w:fill="FFFFFF"/>
            <w:noWrap/>
            <w:vAlign w:val="bottom"/>
            <w:hideMark/>
          </w:tcPr>
          <w:p w14:paraId="005DFFD2" w14:textId="77777777" w:rsidR="000F4BA5" w:rsidRPr="000F4BA5" w:rsidRDefault="000F4BA5" w:rsidP="002C3EC4">
            <w:pPr>
              <w:widowControl w:val="0"/>
              <w:suppressAutoHyphens w:val="0"/>
              <w:jc w:val="right"/>
              <w:rPr>
                <w:lang w:val="es-CR" w:eastAsia="es-CR"/>
              </w:rPr>
            </w:pPr>
            <w:r w:rsidRPr="000F4BA5">
              <w:rPr>
                <w:lang w:val="es-CR" w:eastAsia="es-CR"/>
              </w:rPr>
              <w:t>33 498 351</w:t>
            </w:r>
          </w:p>
        </w:tc>
        <w:tc>
          <w:tcPr>
            <w:tcW w:w="542" w:type="pct"/>
            <w:tcBorders>
              <w:top w:val="nil"/>
              <w:left w:val="nil"/>
              <w:bottom w:val="nil"/>
              <w:right w:val="nil"/>
            </w:tcBorders>
            <w:shd w:val="clear" w:color="000000" w:fill="FFFFFF"/>
            <w:noWrap/>
            <w:vAlign w:val="center"/>
            <w:hideMark/>
          </w:tcPr>
          <w:p w14:paraId="312BC3C0" w14:textId="77777777" w:rsidR="000F4BA5" w:rsidRPr="000F4BA5" w:rsidRDefault="000F4BA5" w:rsidP="002C3EC4">
            <w:pPr>
              <w:widowControl w:val="0"/>
              <w:suppressAutoHyphens w:val="0"/>
              <w:jc w:val="right"/>
              <w:rPr>
                <w:b/>
                <w:bCs/>
                <w:lang w:val="es-CR" w:eastAsia="es-CR"/>
              </w:rPr>
            </w:pPr>
            <w:r w:rsidRPr="000F4BA5">
              <w:rPr>
                <w:b/>
                <w:bCs/>
                <w:lang w:val="es-CR" w:eastAsia="es-CR"/>
              </w:rPr>
              <w:t>581 653 271</w:t>
            </w:r>
          </w:p>
        </w:tc>
      </w:tr>
      <w:tr w:rsidR="002C3EC4" w:rsidRPr="000F4BA5" w14:paraId="7F3D49E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EADD93A" w14:textId="77777777" w:rsidR="000F4BA5" w:rsidRPr="000F4BA5" w:rsidRDefault="000F4BA5" w:rsidP="002C3EC4">
            <w:pPr>
              <w:widowControl w:val="0"/>
              <w:suppressAutoHyphens w:val="0"/>
              <w:rPr>
                <w:lang w:val="es-CR" w:eastAsia="es-CR"/>
              </w:rPr>
            </w:pPr>
            <w:r w:rsidRPr="000F4BA5">
              <w:rPr>
                <w:lang w:val="es-CR" w:eastAsia="es-CR"/>
              </w:rPr>
              <w:t>JUZGADO FAMILIA ESPECIALIZADO EN APELACIONES PENSIONES ALIMENTARIAS</w:t>
            </w:r>
          </w:p>
        </w:tc>
        <w:tc>
          <w:tcPr>
            <w:tcW w:w="627" w:type="pct"/>
            <w:tcBorders>
              <w:top w:val="nil"/>
              <w:left w:val="nil"/>
              <w:bottom w:val="nil"/>
              <w:right w:val="nil"/>
            </w:tcBorders>
            <w:shd w:val="clear" w:color="000000" w:fill="FFFFFF"/>
            <w:noWrap/>
            <w:vAlign w:val="bottom"/>
            <w:hideMark/>
          </w:tcPr>
          <w:p w14:paraId="3E733EF1" w14:textId="77777777" w:rsidR="000F4BA5" w:rsidRPr="000F4BA5" w:rsidRDefault="000F4BA5" w:rsidP="002C3EC4">
            <w:pPr>
              <w:widowControl w:val="0"/>
              <w:suppressAutoHyphens w:val="0"/>
              <w:jc w:val="right"/>
              <w:rPr>
                <w:lang w:val="es-CR" w:eastAsia="es-CR"/>
              </w:rPr>
            </w:pPr>
            <w:r w:rsidRPr="000F4BA5">
              <w:rPr>
                <w:lang w:val="es-CR" w:eastAsia="es-CR"/>
              </w:rPr>
              <w:t>503 231 732</w:t>
            </w:r>
          </w:p>
        </w:tc>
        <w:tc>
          <w:tcPr>
            <w:tcW w:w="557" w:type="pct"/>
            <w:tcBorders>
              <w:top w:val="nil"/>
              <w:left w:val="nil"/>
              <w:bottom w:val="nil"/>
              <w:right w:val="nil"/>
            </w:tcBorders>
            <w:shd w:val="clear" w:color="000000" w:fill="FFFFFF"/>
            <w:noWrap/>
            <w:vAlign w:val="bottom"/>
            <w:hideMark/>
          </w:tcPr>
          <w:p w14:paraId="66427838" w14:textId="77777777" w:rsidR="000F4BA5" w:rsidRPr="000F4BA5" w:rsidRDefault="000F4BA5" w:rsidP="002C3EC4">
            <w:pPr>
              <w:widowControl w:val="0"/>
              <w:suppressAutoHyphens w:val="0"/>
              <w:jc w:val="right"/>
              <w:rPr>
                <w:lang w:val="es-CR" w:eastAsia="es-CR"/>
              </w:rPr>
            </w:pPr>
            <w:r w:rsidRPr="000F4BA5">
              <w:rPr>
                <w:lang w:val="es-CR" w:eastAsia="es-CR"/>
              </w:rPr>
              <w:t>30 607 456</w:t>
            </w:r>
          </w:p>
        </w:tc>
        <w:tc>
          <w:tcPr>
            <w:tcW w:w="542" w:type="pct"/>
            <w:tcBorders>
              <w:top w:val="nil"/>
              <w:left w:val="nil"/>
              <w:bottom w:val="nil"/>
              <w:right w:val="nil"/>
            </w:tcBorders>
            <w:shd w:val="clear" w:color="000000" w:fill="FFFFFF"/>
            <w:noWrap/>
            <w:vAlign w:val="center"/>
            <w:hideMark/>
          </w:tcPr>
          <w:p w14:paraId="1F0ADFED" w14:textId="77777777" w:rsidR="000F4BA5" w:rsidRPr="000F4BA5" w:rsidRDefault="000F4BA5" w:rsidP="002C3EC4">
            <w:pPr>
              <w:widowControl w:val="0"/>
              <w:suppressAutoHyphens w:val="0"/>
              <w:jc w:val="right"/>
              <w:rPr>
                <w:b/>
                <w:bCs/>
                <w:lang w:val="es-CR" w:eastAsia="es-CR"/>
              </w:rPr>
            </w:pPr>
            <w:r w:rsidRPr="000F4BA5">
              <w:rPr>
                <w:b/>
                <w:bCs/>
                <w:lang w:val="es-CR" w:eastAsia="es-CR"/>
              </w:rPr>
              <w:t>533 839 189</w:t>
            </w:r>
          </w:p>
        </w:tc>
      </w:tr>
      <w:tr w:rsidR="002C3EC4" w:rsidRPr="000F4BA5" w14:paraId="2E6F712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D4A308F" w14:textId="77777777" w:rsidR="000F4BA5" w:rsidRPr="000F4BA5" w:rsidRDefault="000F4BA5" w:rsidP="002C3EC4">
            <w:pPr>
              <w:widowControl w:val="0"/>
              <w:suppressAutoHyphens w:val="0"/>
              <w:rPr>
                <w:lang w:val="es-CR" w:eastAsia="es-CR"/>
              </w:rPr>
            </w:pPr>
            <w:r w:rsidRPr="000F4BA5">
              <w:rPr>
                <w:lang w:val="es-CR" w:eastAsia="es-CR"/>
              </w:rPr>
              <w:t>JUZGADO FAMILIA I CIRCUITO JUDICIAL SAN JOSE</w:t>
            </w:r>
          </w:p>
        </w:tc>
        <w:tc>
          <w:tcPr>
            <w:tcW w:w="627" w:type="pct"/>
            <w:tcBorders>
              <w:top w:val="nil"/>
              <w:left w:val="nil"/>
              <w:bottom w:val="nil"/>
              <w:right w:val="nil"/>
            </w:tcBorders>
            <w:shd w:val="clear" w:color="000000" w:fill="FFFFFF"/>
            <w:noWrap/>
            <w:vAlign w:val="bottom"/>
            <w:hideMark/>
          </w:tcPr>
          <w:p w14:paraId="5235DCF4" w14:textId="77777777" w:rsidR="000F4BA5" w:rsidRPr="000F4BA5" w:rsidRDefault="000F4BA5" w:rsidP="002C3EC4">
            <w:pPr>
              <w:widowControl w:val="0"/>
              <w:suppressAutoHyphens w:val="0"/>
              <w:jc w:val="right"/>
              <w:rPr>
                <w:lang w:val="es-CR" w:eastAsia="es-CR"/>
              </w:rPr>
            </w:pPr>
            <w:r w:rsidRPr="000F4BA5">
              <w:rPr>
                <w:lang w:val="es-CR" w:eastAsia="es-CR"/>
              </w:rPr>
              <w:t>394 876 884</w:t>
            </w:r>
          </w:p>
        </w:tc>
        <w:tc>
          <w:tcPr>
            <w:tcW w:w="557" w:type="pct"/>
            <w:tcBorders>
              <w:top w:val="nil"/>
              <w:left w:val="nil"/>
              <w:bottom w:val="nil"/>
              <w:right w:val="nil"/>
            </w:tcBorders>
            <w:shd w:val="clear" w:color="000000" w:fill="FFFFFF"/>
            <w:noWrap/>
            <w:vAlign w:val="bottom"/>
            <w:hideMark/>
          </w:tcPr>
          <w:p w14:paraId="776A51FB" w14:textId="77777777" w:rsidR="000F4BA5" w:rsidRPr="000F4BA5" w:rsidRDefault="000F4BA5" w:rsidP="002C3EC4">
            <w:pPr>
              <w:widowControl w:val="0"/>
              <w:suppressAutoHyphens w:val="0"/>
              <w:jc w:val="right"/>
              <w:rPr>
                <w:lang w:val="es-CR" w:eastAsia="es-CR"/>
              </w:rPr>
            </w:pPr>
            <w:r w:rsidRPr="000F4BA5">
              <w:rPr>
                <w:lang w:val="es-CR" w:eastAsia="es-CR"/>
              </w:rPr>
              <w:t>41 693 154</w:t>
            </w:r>
          </w:p>
        </w:tc>
        <w:tc>
          <w:tcPr>
            <w:tcW w:w="542" w:type="pct"/>
            <w:tcBorders>
              <w:top w:val="nil"/>
              <w:left w:val="nil"/>
              <w:bottom w:val="nil"/>
              <w:right w:val="nil"/>
            </w:tcBorders>
            <w:shd w:val="clear" w:color="000000" w:fill="FFFFFF"/>
            <w:noWrap/>
            <w:vAlign w:val="center"/>
            <w:hideMark/>
          </w:tcPr>
          <w:p w14:paraId="44D8061D" w14:textId="77777777" w:rsidR="000F4BA5" w:rsidRPr="000F4BA5" w:rsidRDefault="000F4BA5" w:rsidP="002C3EC4">
            <w:pPr>
              <w:widowControl w:val="0"/>
              <w:suppressAutoHyphens w:val="0"/>
              <w:jc w:val="right"/>
              <w:rPr>
                <w:b/>
                <w:bCs/>
                <w:lang w:val="es-CR" w:eastAsia="es-CR"/>
              </w:rPr>
            </w:pPr>
            <w:r w:rsidRPr="000F4BA5">
              <w:rPr>
                <w:b/>
                <w:bCs/>
                <w:lang w:val="es-CR" w:eastAsia="es-CR"/>
              </w:rPr>
              <w:t>436 570 038</w:t>
            </w:r>
          </w:p>
        </w:tc>
      </w:tr>
      <w:tr w:rsidR="002C3EC4" w:rsidRPr="000F4BA5" w14:paraId="5FF938E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454F795" w14:textId="77777777" w:rsidR="000F4BA5" w:rsidRPr="000F4BA5" w:rsidRDefault="000F4BA5" w:rsidP="002C3EC4">
            <w:pPr>
              <w:widowControl w:val="0"/>
              <w:suppressAutoHyphens w:val="0"/>
              <w:rPr>
                <w:lang w:val="es-CR" w:eastAsia="es-CR"/>
              </w:rPr>
            </w:pPr>
            <w:r w:rsidRPr="000F4BA5">
              <w:rPr>
                <w:lang w:val="es-CR" w:eastAsia="es-CR"/>
              </w:rPr>
              <w:t>JUZGADO DE FAMILIA, DE NIÑEZ Y ADOLESCENCIA</w:t>
            </w:r>
          </w:p>
        </w:tc>
        <w:tc>
          <w:tcPr>
            <w:tcW w:w="627" w:type="pct"/>
            <w:tcBorders>
              <w:top w:val="nil"/>
              <w:left w:val="nil"/>
              <w:bottom w:val="nil"/>
              <w:right w:val="nil"/>
            </w:tcBorders>
            <w:shd w:val="clear" w:color="000000" w:fill="FFFFFF"/>
            <w:noWrap/>
            <w:vAlign w:val="bottom"/>
            <w:hideMark/>
          </w:tcPr>
          <w:p w14:paraId="4AAABFC2" w14:textId="77777777" w:rsidR="000F4BA5" w:rsidRPr="000F4BA5" w:rsidRDefault="000F4BA5" w:rsidP="002C3EC4">
            <w:pPr>
              <w:widowControl w:val="0"/>
              <w:suppressAutoHyphens w:val="0"/>
              <w:jc w:val="right"/>
              <w:rPr>
                <w:lang w:val="es-CR" w:eastAsia="es-CR"/>
              </w:rPr>
            </w:pPr>
            <w:r w:rsidRPr="000F4BA5">
              <w:rPr>
                <w:lang w:val="es-CR" w:eastAsia="es-CR"/>
              </w:rPr>
              <w:t>272 760 655</w:t>
            </w:r>
          </w:p>
        </w:tc>
        <w:tc>
          <w:tcPr>
            <w:tcW w:w="557" w:type="pct"/>
            <w:tcBorders>
              <w:top w:val="nil"/>
              <w:left w:val="nil"/>
              <w:bottom w:val="nil"/>
              <w:right w:val="nil"/>
            </w:tcBorders>
            <w:shd w:val="clear" w:color="000000" w:fill="FFFFFF"/>
            <w:noWrap/>
            <w:vAlign w:val="bottom"/>
            <w:hideMark/>
          </w:tcPr>
          <w:p w14:paraId="138B4AE6" w14:textId="77777777" w:rsidR="000F4BA5" w:rsidRPr="000F4BA5" w:rsidRDefault="000F4BA5" w:rsidP="002C3EC4">
            <w:pPr>
              <w:widowControl w:val="0"/>
              <w:suppressAutoHyphens w:val="0"/>
              <w:jc w:val="right"/>
              <w:rPr>
                <w:lang w:val="es-CR" w:eastAsia="es-CR"/>
              </w:rPr>
            </w:pPr>
            <w:r w:rsidRPr="000F4BA5">
              <w:rPr>
                <w:lang w:val="es-CR" w:eastAsia="es-CR"/>
              </w:rPr>
              <w:t>27 342 256</w:t>
            </w:r>
          </w:p>
        </w:tc>
        <w:tc>
          <w:tcPr>
            <w:tcW w:w="542" w:type="pct"/>
            <w:tcBorders>
              <w:top w:val="nil"/>
              <w:left w:val="nil"/>
              <w:bottom w:val="nil"/>
              <w:right w:val="nil"/>
            </w:tcBorders>
            <w:shd w:val="clear" w:color="000000" w:fill="FFFFFF"/>
            <w:noWrap/>
            <w:vAlign w:val="center"/>
            <w:hideMark/>
          </w:tcPr>
          <w:p w14:paraId="61C50FBA" w14:textId="77777777" w:rsidR="000F4BA5" w:rsidRPr="000F4BA5" w:rsidRDefault="000F4BA5" w:rsidP="002C3EC4">
            <w:pPr>
              <w:widowControl w:val="0"/>
              <w:suppressAutoHyphens w:val="0"/>
              <w:jc w:val="right"/>
              <w:rPr>
                <w:b/>
                <w:bCs/>
                <w:lang w:val="es-CR" w:eastAsia="es-CR"/>
              </w:rPr>
            </w:pPr>
            <w:r w:rsidRPr="000F4BA5">
              <w:rPr>
                <w:b/>
                <w:bCs/>
                <w:lang w:val="es-CR" w:eastAsia="es-CR"/>
              </w:rPr>
              <w:t>300 102 912</w:t>
            </w:r>
          </w:p>
        </w:tc>
      </w:tr>
      <w:tr w:rsidR="002C3EC4" w:rsidRPr="000F4BA5" w14:paraId="46BAD39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7099437" w14:textId="77777777" w:rsidR="000F4BA5" w:rsidRPr="000F4BA5" w:rsidRDefault="000F4BA5" w:rsidP="002C3EC4">
            <w:pPr>
              <w:widowControl w:val="0"/>
              <w:suppressAutoHyphens w:val="0"/>
              <w:rPr>
                <w:lang w:val="es-CR" w:eastAsia="es-CR"/>
              </w:rPr>
            </w:pPr>
            <w:r w:rsidRPr="000F4BA5">
              <w:rPr>
                <w:lang w:val="es-CR" w:eastAsia="es-CR"/>
              </w:rPr>
              <w:t>JUZGADO PENSIONES ALIMENTARIAS I CIRCUITO JUDICIAL SAN JOSE</w:t>
            </w:r>
          </w:p>
        </w:tc>
        <w:tc>
          <w:tcPr>
            <w:tcW w:w="627" w:type="pct"/>
            <w:tcBorders>
              <w:top w:val="nil"/>
              <w:left w:val="nil"/>
              <w:bottom w:val="nil"/>
              <w:right w:val="nil"/>
            </w:tcBorders>
            <w:shd w:val="clear" w:color="000000" w:fill="FFFFFF"/>
            <w:noWrap/>
            <w:vAlign w:val="bottom"/>
            <w:hideMark/>
          </w:tcPr>
          <w:p w14:paraId="4588040E" w14:textId="77777777" w:rsidR="000F4BA5" w:rsidRPr="000F4BA5" w:rsidRDefault="000F4BA5" w:rsidP="002C3EC4">
            <w:pPr>
              <w:widowControl w:val="0"/>
              <w:suppressAutoHyphens w:val="0"/>
              <w:jc w:val="right"/>
              <w:rPr>
                <w:lang w:val="es-CR" w:eastAsia="es-CR"/>
              </w:rPr>
            </w:pPr>
            <w:r w:rsidRPr="000F4BA5">
              <w:rPr>
                <w:lang w:val="es-CR" w:eastAsia="es-CR"/>
              </w:rPr>
              <w:t>477 677 695</w:t>
            </w:r>
          </w:p>
        </w:tc>
        <w:tc>
          <w:tcPr>
            <w:tcW w:w="557" w:type="pct"/>
            <w:tcBorders>
              <w:top w:val="nil"/>
              <w:left w:val="nil"/>
              <w:bottom w:val="nil"/>
              <w:right w:val="nil"/>
            </w:tcBorders>
            <w:shd w:val="clear" w:color="000000" w:fill="FFFFFF"/>
            <w:noWrap/>
            <w:vAlign w:val="bottom"/>
            <w:hideMark/>
          </w:tcPr>
          <w:p w14:paraId="0E107384" w14:textId="77777777" w:rsidR="000F4BA5" w:rsidRPr="000F4BA5" w:rsidRDefault="000F4BA5" w:rsidP="002C3EC4">
            <w:pPr>
              <w:widowControl w:val="0"/>
              <w:suppressAutoHyphens w:val="0"/>
              <w:jc w:val="right"/>
              <w:rPr>
                <w:lang w:val="es-CR" w:eastAsia="es-CR"/>
              </w:rPr>
            </w:pPr>
            <w:r w:rsidRPr="000F4BA5">
              <w:rPr>
                <w:lang w:val="es-CR" w:eastAsia="es-CR"/>
              </w:rPr>
              <w:t>46 760 409</w:t>
            </w:r>
          </w:p>
        </w:tc>
        <w:tc>
          <w:tcPr>
            <w:tcW w:w="542" w:type="pct"/>
            <w:tcBorders>
              <w:top w:val="nil"/>
              <w:left w:val="nil"/>
              <w:bottom w:val="nil"/>
              <w:right w:val="nil"/>
            </w:tcBorders>
            <w:shd w:val="clear" w:color="000000" w:fill="FFFFFF"/>
            <w:noWrap/>
            <w:vAlign w:val="center"/>
            <w:hideMark/>
          </w:tcPr>
          <w:p w14:paraId="282C4E0B" w14:textId="77777777" w:rsidR="000F4BA5" w:rsidRPr="000F4BA5" w:rsidRDefault="000F4BA5" w:rsidP="002C3EC4">
            <w:pPr>
              <w:widowControl w:val="0"/>
              <w:suppressAutoHyphens w:val="0"/>
              <w:jc w:val="right"/>
              <w:rPr>
                <w:b/>
                <w:bCs/>
                <w:lang w:val="es-CR" w:eastAsia="es-CR"/>
              </w:rPr>
            </w:pPr>
            <w:r w:rsidRPr="000F4BA5">
              <w:rPr>
                <w:b/>
                <w:bCs/>
                <w:lang w:val="es-CR" w:eastAsia="es-CR"/>
              </w:rPr>
              <w:t>524 438 105</w:t>
            </w:r>
          </w:p>
        </w:tc>
      </w:tr>
      <w:tr w:rsidR="002C3EC4" w:rsidRPr="000F4BA5" w14:paraId="3ED53CE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854084C"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ACF072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35332B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9CCBF56"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14AB36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58F4583"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DE TRANSITO I CIRC. JUD. </w:t>
            </w:r>
            <w:r w:rsidRPr="000F4BA5">
              <w:rPr>
                <w:b/>
                <w:bCs/>
                <w:lang w:val="es-CR" w:eastAsia="es-CR"/>
              </w:rPr>
              <w:t>SAN JOSE</w:t>
            </w:r>
          </w:p>
        </w:tc>
        <w:tc>
          <w:tcPr>
            <w:tcW w:w="627" w:type="pct"/>
            <w:tcBorders>
              <w:top w:val="nil"/>
              <w:left w:val="nil"/>
              <w:bottom w:val="nil"/>
              <w:right w:val="nil"/>
            </w:tcBorders>
            <w:shd w:val="clear" w:color="000000" w:fill="FFFFFF"/>
            <w:noWrap/>
            <w:vAlign w:val="bottom"/>
            <w:hideMark/>
          </w:tcPr>
          <w:p w14:paraId="346A7E45" w14:textId="77777777" w:rsidR="000F4BA5" w:rsidRPr="000F4BA5" w:rsidRDefault="000F4BA5" w:rsidP="002C3EC4">
            <w:pPr>
              <w:widowControl w:val="0"/>
              <w:suppressAutoHyphens w:val="0"/>
              <w:jc w:val="right"/>
              <w:rPr>
                <w:b/>
                <w:bCs/>
                <w:lang w:val="es-CR" w:eastAsia="es-CR"/>
              </w:rPr>
            </w:pPr>
            <w:r w:rsidRPr="000F4BA5">
              <w:rPr>
                <w:b/>
                <w:bCs/>
                <w:lang w:val="es-CR" w:eastAsia="es-CR"/>
              </w:rPr>
              <w:t>922 048 580</w:t>
            </w:r>
          </w:p>
        </w:tc>
        <w:tc>
          <w:tcPr>
            <w:tcW w:w="557" w:type="pct"/>
            <w:tcBorders>
              <w:top w:val="nil"/>
              <w:left w:val="nil"/>
              <w:bottom w:val="nil"/>
              <w:right w:val="nil"/>
            </w:tcBorders>
            <w:shd w:val="clear" w:color="000000" w:fill="FFFFFF"/>
            <w:noWrap/>
            <w:vAlign w:val="bottom"/>
            <w:hideMark/>
          </w:tcPr>
          <w:p w14:paraId="747AE213" w14:textId="77777777" w:rsidR="000F4BA5" w:rsidRPr="000F4BA5" w:rsidRDefault="000F4BA5" w:rsidP="002C3EC4">
            <w:pPr>
              <w:widowControl w:val="0"/>
              <w:suppressAutoHyphens w:val="0"/>
              <w:jc w:val="right"/>
              <w:rPr>
                <w:b/>
                <w:bCs/>
                <w:lang w:val="es-CR" w:eastAsia="es-CR"/>
              </w:rPr>
            </w:pPr>
            <w:r w:rsidRPr="000F4BA5">
              <w:rPr>
                <w:b/>
                <w:bCs/>
                <w:lang w:val="es-CR" w:eastAsia="es-CR"/>
              </w:rPr>
              <w:t>316 579 614</w:t>
            </w:r>
          </w:p>
        </w:tc>
        <w:tc>
          <w:tcPr>
            <w:tcW w:w="542" w:type="pct"/>
            <w:tcBorders>
              <w:top w:val="nil"/>
              <w:left w:val="nil"/>
              <w:bottom w:val="nil"/>
              <w:right w:val="nil"/>
            </w:tcBorders>
            <w:shd w:val="clear" w:color="000000" w:fill="FFFFFF"/>
            <w:noWrap/>
            <w:vAlign w:val="bottom"/>
            <w:hideMark/>
          </w:tcPr>
          <w:p w14:paraId="293FD7E8" w14:textId="77777777" w:rsidR="000F4BA5" w:rsidRPr="000F4BA5" w:rsidRDefault="000F4BA5" w:rsidP="002C3EC4">
            <w:pPr>
              <w:widowControl w:val="0"/>
              <w:suppressAutoHyphens w:val="0"/>
              <w:jc w:val="right"/>
              <w:rPr>
                <w:b/>
                <w:bCs/>
                <w:lang w:val="es-CR" w:eastAsia="es-CR"/>
              </w:rPr>
            </w:pPr>
            <w:r w:rsidRPr="000F4BA5">
              <w:rPr>
                <w:b/>
                <w:bCs/>
                <w:lang w:val="es-CR" w:eastAsia="es-CR"/>
              </w:rPr>
              <w:t>1 238 628 194</w:t>
            </w:r>
          </w:p>
        </w:tc>
      </w:tr>
      <w:tr w:rsidR="002C3EC4" w:rsidRPr="000F4BA5" w14:paraId="6178A7B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9D235C2" w14:textId="77777777" w:rsidR="000F4BA5" w:rsidRPr="000F4BA5" w:rsidRDefault="000F4BA5" w:rsidP="002C3EC4">
            <w:pPr>
              <w:widowControl w:val="0"/>
              <w:suppressAutoHyphens w:val="0"/>
              <w:rPr>
                <w:lang w:val="es-CR" w:eastAsia="es-CR"/>
              </w:rPr>
            </w:pPr>
            <w:r w:rsidRPr="000F4BA5">
              <w:rPr>
                <w:lang w:val="es-CR" w:eastAsia="es-CR"/>
              </w:rPr>
              <w:t>JUZGADO TRANSITO I CIRCUITO JUDICIAL SAN JOSE</w:t>
            </w:r>
          </w:p>
        </w:tc>
        <w:tc>
          <w:tcPr>
            <w:tcW w:w="627" w:type="pct"/>
            <w:tcBorders>
              <w:top w:val="nil"/>
              <w:left w:val="nil"/>
              <w:bottom w:val="nil"/>
              <w:right w:val="nil"/>
            </w:tcBorders>
            <w:shd w:val="clear" w:color="000000" w:fill="FFFFFF"/>
            <w:noWrap/>
            <w:vAlign w:val="bottom"/>
            <w:hideMark/>
          </w:tcPr>
          <w:p w14:paraId="10655987" w14:textId="77777777" w:rsidR="000F4BA5" w:rsidRPr="000F4BA5" w:rsidRDefault="000F4BA5" w:rsidP="002C3EC4">
            <w:pPr>
              <w:widowControl w:val="0"/>
              <w:suppressAutoHyphens w:val="0"/>
              <w:jc w:val="right"/>
              <w:rPr>
                <w:lang w:val="es-CR" w:eastAsia="es-CR"/>
              </w:rPr>
            </w:pPr>
            <w:r w:rsidRPr="000F4BA5">
              <w:rPr>
                <w:lang w:val="es-CR" w:eastAsia="es-CR"/>
              </w:rPr>
              <w:t>691 578 320</w:t>
            </w:r>
          </w:p>
        </w:tc>
        <w:tc>
          <w:tcPr>
            <w:tcW w:w="557" w:type="pct"/>
            <w:tcBorders>
              <w:top w:val="nil"/>
              <w:left w:val="nil"/>
              <w:bottom w:val="nil"/>
              <w:right w:val="nil"/>
            </w:tcBorders>
            <w:shd w:val="clear" w:color="000000" w:fill="FFFFFF"/>
            <w:noWrap/>
            <w:vAlign w:val="bottom"/>
            <w:hideMark/>
          </w:tcPr>
          <w:p w14:paraId="1B2841DF" w14:textId="77777777" w:rsidR="000F4BA5" w:rsidRPr="000F4BA5" w:rsidRDefault="000F4BA5" w:rsidP="002C3EC4">
            <w:pPr>
              <w:widowControl w:val="0"/>
              <w:suppressAutoHyphens w:val="0"/>
              <w:jc w:val="right"/>
              <w:rPr>
                <w:lang w:val="es-CR" w:eastAsia="es-CR"/>
              </w:rPr>
            </w:pPr>
            <w:r w:rsidRPr="000F4BA5">
              <w:rPr>
                <w:lang w:val="es-CR" w:eastAsia="es-CR"/>
              </w:rPr>
              <w:t>273 092 094</w:t>
            </w:r>
          </w:p>
        </w:tc>
        <w:tc>
          <w:tcPr>
            <w:tcW w:w="542" w:type="pct"/>
            <w:tcBorders>
              <w:top w:val="nil"/>
              <w:left w:val="nil"/>
              <w:bottom w:val="nil"/>
              <w:right w:val="nil"/>
            </w:tcBorders>
            <w:shd w:val="clear" w:color="000000" w:fill="FFFFFF"/>
            <w:noWrap/>
            <w:vAlign w:val="center"/>
            <w:hideMark/>
          </w:tcPr>
          <w:p w14:paraId="7273D9D5" w14:textId="77777777" w:rsidR="000F4BA5" w:rsidRPr="000F4BA5" w:rsidRDefault="000F4BA5" w:rsidP="002C3EC4">
            <w:pPr>
              <w:widowControl w:val="0"/>
              <w:suppressAutoHyphens w:val="0"/>
              <w:jc w:val="right"/>
              <w:rPr>
                <w:b/>
                <w:bCs/>
                <w:lang w:val="es-CR" w:eastAsia="es-CR"/>
              </w:rPr>
            </w:pPr>
            <w:r w:rsidRPr="000F4BA5">
              <w:rPr>
                <w:b/>
                <w:bCs/>
                <w:lang w:val="es-CR" w:eastAsia="es-CR"/>
              </w:rPr>
              <w:t>964 670 414</w:t>
            </w:r>
          </w:p>
        </w:tc>
      </w:tr>
      <w:tr w:rsidR="002C3EC4" w:rsidRPr="000F4BA5" w14:paraId="0068915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CC690CF" w14:textId="77777777" w:rsidR="000F4BA5" w:rsidRPr="000F4BA5" w:rsidRDefault="000F4BA5" w:rsidP="002C3EC4">
            <w:pPr>
              <w:widowControl w:val="0"/>
              <w:suppressAutoHyphens w:val="0"/>
              <w:rPr>
                <w:lang w:val="es-CR" w:eastAsia="es-CR"/>
              </w:rPr>
            </w:pPr>
            <w:r w:rsidRPr="000F4BA5">
              <w:rPr>
                <w:lang w:val="es-CR" w:eastAsia="es-CR"/>
              </w:rPr>
              <w:t>JUZGADO TRANSITO PAVAS</w:t>
            </w:r>
          </w:p>
        </w:tc>
        <w:tc>
          <w:tcPr>
            <w:tcW w:w="627" w:type="pct"/>
            <w:tcBorders>
              <w:top w:val="nil"/>
              <w:left w:val="nil"/>
              <w:bottom w:val="nil"/>
              <w:right w:val="nil"/>
            </w:tcBorders>
            <w:shd w:val="clear" w:color="000000" w:fill="FFFFFF"/>
            <w:noWrap/>
            <w:vAlign w:val="bottom"/>
            <w:hideMark/>
          </w:tcPr>
          <w:p w14:paraId="18AE4F09" w14:textId="77777777" w:rsidR="000F4BA5" w:rsidRPr="000F4BA5" w:rsidRDefault="000F4BA5" w:rsidP="002C3EC4">
            <w:pPr>
              <w:widowControl w:val="0"/>
              <w:suppressAutoHyphens w:val="0"/>
              <w:jc w:val="right"/>
              <w:rPr>
                <w:lang w:val="es-CR" w:eastAsia="es-CR"/>
              </w:rPr>
            </w:pPr>
            <w:r w:rsidRPr="000F4BA5">
              <w:rPr>
                <w:lang w:val="es-CR" w:eastAsia="es-CR"/>
              </w:rPr>
              <w:t>230 470 260</w:t>
            </w:r>
          </w:p>
        </w:tc>
        <w:tc>
          <w:tcPr>
            <w:tcW w:w="557" w:type="pct"/>
            <w:tcBorders>
              <w:top w:val="nil"/>
              <w:left w:val="nil"/>
              <w:bottom w:val="nil"/>
              <w:right w:val="nil"/>
            </w:tcBorders>
            <w:shd w:val="clear" w:color="000000" w:fill="FFFFFF"/>
            <w:noWrap/>
            <w:vAlign w:val="bottom"/>
            <w:hideMark/>
          </w:tcPr>
          <w:p w14:paraId="721ACD3B" w14:textId="77777777" w:rsidR="000F4BA5" w:rsidRPr="000F4BA5" w:rsidRDefault="000F4BA5" w:rsidP="002C3EC4">
            <w:pPr>
              <w:widowControl w:val="0"/>
              <w:suppressAutoHyphens w:val="0"/>
              <w:jc w:val="right"/>
              <w:rPr>
                <w:lang w:val="es-CR" w:eastAsia="es-CR"/>
              </w:rPr>
            </w:pPr>
            <w:r w:rsidRPr="000F4BA5">
              <w:rPr>
                <w:lang w:val="es-CR" w:eastAsia="es-CR"/>
              </w:rPr>
              <w:t>43 487 520</w:t>
            </w:r>
          </w:p>
        </w:tc>
        <w:tc>
          <w:tcPr>
            <w:tcW w:w="542" w:type="pct"/>
            <w:tcBorders>
              <w:top w:val="nil"/>
              <w:left w:val="nil"/>
              <w:bottom w:val="nil"/>
              <w:right w:val="nil"/>
            </w:tcBorders>
            <w:shd w:val="clear" w:color="000000" w:fill="FFFFFF"/>
            <w:noWrap/>
            <w:vAlign w:val="center"/>
            <w:hideMark/>
          </w:tcPr>
          <w:p w14:paraId="09403CC9" w14:textId="77777777" w:rsidR="000F4BA5" w:rsidRPr="000F4BA5" w:rsidRDefault="000F4BA5" w:rsidP="002C3EC4">
            <w:pPr>
              <w:widowControl w:val="0"/>
              <w:suppressAutoHyphens w:val="0"/>
              <w:jc w:val="right"/>
              <w:rPr>
                <w:b/>
                <w:bCs/>
                <w:lang w:val="es-CR" w:eastAsia="es-CR"/>
              </w:rPr>
            </w:pPr>
            <w:r w:rsidRPr="000F4BA5">
              <w:rPr>
                <w:b/>
                <w:bCs/>
                <w:lang w:val="es-CR" w:eastAsia="es-CR"/>
              </w:rPr>
              <w:t>273 957 780</w:t>
            </w:r>
          </w:p>
        </w:tc>
      </w:tr>
      <w:tr w:rsidR="002C3EC4" w:rsidRPr="000F4BA5" w14:paraId="7A6F600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69B5692"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054F4D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64176C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876A39B"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369590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DC4BE8C" w14:textId="77777777" w:rsidR="000F4BA5" w:rsidRPr="000F4BA5" w:rsidRDefault="000F4BA5" w:rsidP="002C3EC4">
            <w:pPr>
              <w:widowControl w:val="0"/>
              <w:suppressAutoHyphens w:val="0"/>
              <w:rPr>
                <w:b/>
                <w:bCs/>
                <w:lang w:val="es-CR" w:eastAsia="es-CR"/>
              </w:rPr>
            </w:pPr>
            <w:r w:rsidRPr="000F4BA5">
              <w:rPr>
                <w:b/>
                <w:bCs/>
                <w:lang w:val="pt-BR" w:eastAsia="es-CR"/>
              </w:rPr>
              <w:t xml:space="preserve">SERVICIO JUSTICIA MIXTO I CIR. JUD. </w:t>
            </w:r>
            <w:r w:rsidRPr="000F4BA5">
              <w:rPr>
                <w:b/>
                <w:bCs/>
                <w:lang w:val="es-CR" w:eastAsia="es-CR"/>
              </w:rPr>
              <w:t xml:space="preserve">DE SAN JOSE </w:t>
            </w:r>
          </w:p>
        </w:tc>
        <w:tc>
          <w:tcPr>
            <w:tcW w:w="627" w:type="pct"/>
            <w:tcBorders>
              <w:top w:val="nil"/>
              <w:left w:val="nil"/>
              <w:bottom w:val="nil"/>
              <w:right w:val="nil"/>
            </w:tcBorders>
            <w:shd w:val="clear" w:color="000000" w:fill="FFFFFF"/>
            <w:noWrap/>
            <w:vAlign w:val="bottom"/>
            <w:hideMark/>
          </w:tcPr>
          <w:p w14:paraId="1FCEC306" w14:textId="77777777" w:rsidR="000F4BA5" w:rsidRPr="000F4BA5" w:rsidRDefault="000F4BA5" w:rsidP="002C3EC4">
            <w:pPr>
              <w:widowControl w:val="0"/>
              <w:suppressAutoHyphens w:val="0"/>
              <w:jc w:val="right"/>
              <w:rPr>
                <w:b/>
                <w:bCs/>
                <w:lang w:val="es-CR" w:eastAsia="es-CR"/>
              </w:rPr>
            </w:pPr>
            <w:r w:rsidRPr="000F4BA5">
              <w:rPr>
                <w:b/>
                <w:bCs/>
                <w:lang w:val="es-CR" w:eastAsia="es-CR"/>
              </w:rPr>
              <w:t>1 796 291 169</w:t>
            </w:r>
          </w:p>
        </w:tc>
        <w:tc>
          <w:tcPr>
            <w:tcW w:w="557" w:type="pct"/>
            <w:tcBorders>
              <w:top w:val="nil"/>
              <w:left w:val="nil"/>
              <w:bottom w:val="nil"/>
              <w:right w:val="nil"/>
            </w:tcBorders>
            <w:shd w:val="clear" w:color="000000" w:fill="FFFFFF"/>
            <w:noWrap/>
            <w:vAlign w:val="bottom"/>
            <w:hideMark/>
          </w:tcPr>
          <w:p w14:paraId="5A1C7F91" w14:textId="77777777" w:rsidR="000F4BA5" w:rsidRPr="000F4BA5" w:rsidRDefault="000F4BA5" w:rsidP="002C3EC4">
            <w:pPr>
              <w:widowControl w:val="0"/>
              <w:suppressAutoHyphens w:val="0"/>
              <w:jc w:val="right"/>
              <w:rPr>
                <w:b/>
                <w:bCs/>
                <w:lang w:val="es-CR" w:eastAsia="es-CR"/>
              </w:rPr>
            </w:pPr>
            <w:r w:rsidRPr="000F4BA5">
              <w:rPr>
                <w:b/>
                <w:bCs/>
                <w:lang w:val="es-CR" w:eastAsia="es-CR"/>
              </w:rPr>
              <w:t>490 531 511</w:t>
            </w:r>
          </w:p>
        </w:tc>
        <w:tc>
          <w:tcPr>
            <w:tcW w:w="542" w:type="pct"/>
            <w:tcBorders>
              <w:top w:val="nil"/>
              <w:left w:val="nil"/>
              <w:bottom w:val="nil"/>
              <w:right w:val="nil"/>
            </w:tcBorders>
            <w:shd w:val="clear" w:color="000000" w:fill="FFFFFF"/>
            <w:noWrap/>
            <w:vAlign w:val="bottom"/>
            <w:hideMark/>
          </w:tcPr>
          <w:p w14:paraId="1256B4F8" w14:textId="77777777" w:rsidR="000F4BA5" w:rsidRPr="000F4BA5" w:rsidRDefault="000F4BA5" w:rsidP="002C3EC4">
            <w:pPr>
              <w:widowControl w:val="0"/>
              <w:suppressAutoHyphens w:val="0"/>
              <w:jc w:val="right"/>
              <w:rPr>
                <w:b/>
                <w:bCs/>
                <w:lang w:val="es-CR" w:eastAsia="es-CR"/>
              </w:rPr>
            </w:pPr>
            <w:r w:rsidRPr="000F4BA5">
              <w:rPr>
                <w:b/>
                <w:bCs/>
                <w:lang w:val="es-CR" w:eastAsia="es-CR"/>
              </w:rPr>
              <w:t>2 286 822 679</w:t>
            </w:r>
          </w:p>
        </w:tc>
      </w:tr>
      <w:tr w:rsidR="002C3EC4" w:rsidRPr="000F4BA5" w14:paraId="1A3B8EC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B89073C" w14:textId="77777777" w:rsidR="000F4BA5" w:rsidRPr="000F4BA5" w:rsidRDefault="000F4BA5" w:rsidP="002C3EC4">
            <w:pPr>
              <w:widowControl w:val="0"/>
              <w:suppressAutoHyphens w:val="0"/>
              <w:rPr>
                <w:lang w:val="es-CR" w:eastAsia="es-CR"/>
              </w:rPr>
            </w:pPr>
            <w:r w:rsidRPr="000F4BA5">
              <w:rPr>
                <w:lang w:val="es-CR" w:eastAsia="es-CR"/>
              </w:rPr>
              <w:t>JUZGADO CIVIL, TRAB, FAM, PENAL JUV Y CONTRA VIOL DOM PURISCAL</w:t>
            </w:r>
          </w:p>
        </w:tc>
        <w:tc>
          <w:tcPr>
            <w:tcW w:w="627" w:type="pct"/>
            <w:tcBorders>
              <w:top w:val="nil"/>
              <w:left w:val="nil"/>
              <w:bottom w:val="nil"/>
              <w:right w:val="nil"/>
            </w:tcBorders>
            <w:shd w:val="clear" w:color="000000" w:fill="FFFFFF"/>
            <w:noWrap/>
            <w:vAlign w:val="bottom"/>
            <w:hideMark/>
          </w:tcPr>
          <w:p w14:paraId="72E74A48" w14:textId="77777777" w:rsidR="000F4BA5" w:rsidRPr="000F4BA5" w:rsidRDefault="000F4BA5" w:rsidP="002C3EC4">
            <w:pPr>
              <w:widowControl w:val="0"/>
              <w:suppressAutoHyphens w:val="0"/>
              <w:jc w:val="right"/>
              <w:rPr>
                <w:lang w:val="es-CR" w:eastAsia="es-CR"/>
              </w:rPr>
            </w:pPr>
            <w:r w:rsidRPr="000F4BA5">
              <w:rPr>
                <w:lang w:val="es-CR" w:eastAsia="es-CR"/>
              </w:rPr>
              <w:t>312 357 953</w:t>
            </w:r>
          </w:p>
        </w:tc>
        <w:tc>
          <w:tcPr>
            <w:tcW w:w="557" w:type="pct"/>
            <w:tcBorders>
              <w:top w:val="nil"/>
              <w:left w:val="nil"/>
              <w:bottom w:val="nil"/>
              <w:right w:val="nil"/>
            </w:tcBorders>
            <w:shd w:val="clear" w:color="000000" w:fill="FFFFFF"/>
            <w:noWrap/>
            <w:vAlign w:val="bottom"/>
            <w:hideMark/>
          </w:tcPr>
          <w:p w14:paraId="2E19A2EB" w14:textId="77777777" w:rsidR="000F4BA5" w:rsidRPr="000F4BA5" w:rsidRDefault="000F4BA5" w:rsidP="002C3EC4">
            <w:pPr>
              <w:widowControl w:val="0"/>
              <w:suppressAutoHyphens w:val="0"/>
              <w:jc w:val="right"/>
              <w:rPr>
                <w:lang w:val="es-CR" w:eastAsia="es-CR"/>
              </w:rPr>
            </w:pPr>
            <w:r w:rsidRPr="000F4BA5">
              <w:rPr>
                <w:lang w:val="es-CR" w:eastAsia="es-CR"/>
              </w:rPr>
              <w:t>48 815 316</w:t>
            </w:r>
          </w:p>
        </w:tc>
        <w:tc>
          <w:tcPr>
            <w:tcW w:w="542" w:type="pct"/>
            <w:tcBorders>
              <w:top w:val="nil"/>
              <w:left w:val="nil"/>
              <w:bottom w:val="nil"/>
              <w:right w:val="nil"/>
            </w:tcBorders>
            <w:shd w:val="clear" w:color="000000" w:fill="FFFFFF"/>
            <w:noWrap/>
            <w:vAlign w:val="center"/>
            <w:hideMark/>
          </w:tcPr>
          <w:p w14:paraId="288BE777" w14:textId="77777777" w:rsidR="000F4BA5" w:rsidRPr="000F4BA5" w:rsidRDefault="000F4BA5" w:rsidP="002C3EC4">
            <w:pPr>
              <w:widowControl w:val="0"/>
              <w:suppressAutoHyphens w:val="0"/>
              <w:jc w:val="right"/>
              <w:rPr>
                <w:b/>
                <w:bCs/>
                <w:lang w:val="es-CR" w:eastAsia="es-CR"/>
              </w:rPr>
            </w:pPr>
            <w:r w:rsidRPr="000F4BA5">
              <w:rPr>
                <w:b/>
                <w:bCs/>
                <w:lang w:val="es-CR" w:eastAsia="es-CR"/>
              </w:rPr>
              <w:t>361 173 269</w:t>
            </w:r>
          </w:p>
        </w:tc>
      </w:tr>
      <w:tr w:rsidR="002C3EC4" w:rsidRPr="000F4BA5" w14:paraId="5E262C9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9E069BC" w14:textId="77777777" w:rsidR="000F4BA5" w:rsidRPr="000F4BA5" w:rsidRDefault="000F4BA5" w:rsidP="002C3EC4">
            <w:pPr>
              <w:widowControl w:val="0"/>
              <w:suppressAutoHyphens w:val="0"/>
              <w:rPr>
                <w:lang w:val="es-CR" w:eastAsia="es-CR"/>
              </w:rPr>
            </w:pPr>
            <w:r w:rsidRPr="000F4BA5">
              <w:rPr>
                <w:lang w:val="es-CR" w:eastAsia="es-CR"/>
              </w:rPr>
              <w:t>JUZGADO DE PENSIONES Y CONTRA LA VIOLENCIA DOMESTICA PAVAS</w:t>
            </w:r>
          </w:p>
        </w:tc>
        <w:tc>
          <w:tcPr>
            <w:tcW w:w="627" w:type="pct"/>
            <w:tcBorders>
              <w:top w:val="nil"/>
              <w:left w:val="nil"/>
              <w:bottom w:val="nil"/>
              <w:right w:val="nil"/>
            </w:tcBorders>
            <w:shd w:val="clear" w:color="000000" w:fill="FFFFFF"/>
            <w:noWrap/>
            <w:vAlign w:val="bottom"/>
            <w:hideMark/>
          </w:tcPr>
          <w:p w14:paraId="31455985" w14:textId="77777777" w:rsidR="000F4BA5" w:rsidRPr="000F4BA5" w:rsidRDefault="000F4BA5" w:rsidP="002C3EC4">
            <w:pPr>
              <w:widowControl w:val="0"/>
              <w:suppressAutoHyphens w:val="0"/>
              <w:jc w:val="right"/>
              <w:rPr>
                <w:lang w:val="es-CR" w:eastAsia="es-CR"/>
              </w:rPr>
            </w:pPr>
            <w:r w:rsidRPr="000F4BA5">
              <w:rPr>
                <w:lang w:val="es-CR" w:eastAsia="es-CR"/>
              </w:rPr>
              <w:t>296 500 546</w:t>
            </w:r>
          </w:p>
        </w:tc>
        <w:tc>
          <w:tcPr>
            <w:tcW w:w="557" w:type="pct"/>
            <w:tcBorders>
              <w:top w:val="nil"/>
              <w:left w:val="nil"/>
              <w:bottom w:val="nil"/>
              <w:right w:val="nil"/>
            </w:tcBorders>
            <w:shd w:val="clear" w:color="000000" w:fill="FFFFFF"/>
            <w:noWrap/>
            <w:vAlign w:val="bottom"/>
            <w:hideMark/>
          </w:tcPr>
          <w:p w14:paraId="4C87FF7C" w14:textId="77777777" w:rsidR="000F4BA5" w:rsidRPr="000F4BA5" w:rsidRDefault="000F4BA5" w:rsidP="002C3EC4">
            <w:pPr>
              <w:widowControl w:val="0"/>
              <w:suppressAutoHyphens w:val="0"/>
              <w:jc w:val="right"/>
              <w:rPr>
                <w:lang w:val="es-CR" w:eastAsia="es-CR"/>
              </w:rPr>
            </w:pPr>
            <w:r w:rsidRPr="000F4BA5">
              <w:rPr>
                <w:lang w:val="es-CR" w:eastAsia="es-CR"/>
              </w:rPr>
              <w:t>66 547 488</w:t>
            </w:r>
          </w:p>
        </w:tc>
        <w:tc>
          <w:tcPr>
            <w:tcW w:w="542" w:type="pct"/>
            <w:tcBorders>
              <w:top w:val="nil"/>
              <w:left w:val="nil"/>
              <w:bottom w:val="nil"/>
              <w:right w:val="nil"/>
            </w:tcBorders>
            <w:shd w:val="clear" w:color="000000" w:fill="FFFFFF"/>
            <w:noWrap/>
            <w:vAlign w:val="center"/>
            <w:hideMark/>
          </w:tcPr>
          <w:p w14:paraId="18610C6B" w14:textId="77777777" w:rsidR="000F4BA5" w:rsidRPr="000F4BA5" w:rsidRDefault="000F4BA5" w:rsidP="002C3EC4">
            <w:pPr>
              <w:widowControl w:val="0"/>
              <w:suppressAutoHyphens w:val="0"/>
              <w:jc w:val="right"/>
              <w:rPr>
                <w:b/>
                <w:bCs/>
                <w:lang w:val="es-CR" w:eastAsia="es-CR"/>
              </w:rPr>
            </w:pPr>
            <w:r w:rsidRPr="000F4BA5">
              <w:rPr>
                <w:b/>
                <w:bCs/>
                <w:lang w:val="es-CR" w:eastAsia="es-CR"/>
              </w:rPr>
              <w:t>363 048 033</w:t>
            </w:r>
          </w:p>
        </w:tc>
      </w:tr>
      <w:tr w:rsidR="002C3EC4" w:rsidRPr="000F4BA5" w14:paraId="7020D607" w14:textId="77777777" w:rsidTr="00022BEC">
        <w:trPr>
          <w:trHeight w:val="180"/>
          <w:jc w:val="center"/>
        </w:trPr>
        <w:tc>
          <w:tcPr>
            <w:tcW w:w="3274" w:type="pct"/>
            <w:tcBorders>
              <w:top w:val="nil"/>
              <w:left w:val="nil"/>
              <w:bottom w:val="nil"/>
              <w:right w:val="nil"/>
            </w:tcBorders>
            <w:shd w:val="clear" w:color="000000" w:fill="FFFFFF"/>
            <w:vAlign w:val="bottom"/>
            <w:hideMark/>
          </w:tcPr>
          <w:p w14:paraId="7988FD15" w14:textId="77777777" w:rsidR="000F4BA5" w:rsidRPr="000F4BA5" w:rsidRDefault="000F4BA5" w:rsidP="002C3EC4">
            <w:pPr>
              <w:widowControl w:val="0"/>
              <w:suppressAutoHyphens w:val="0"/>
              <w:rPr>
                <w:lang w:val="es-CR" w:eastAsia="es-CR"/>
              </w:rPr>
            </w:pPr>
            <w:r w:rsidRPr="000F4BA5">
              <w:rPr>
                <w:lang w:val="es-CR" w:eastAsia="es-CR"/>
              </w:rPr>
              <w:t xml:space="preserve">JUZGADO DE PENSIONES Y CONTRA LA VIOLENCIA </w:t>
            </w:r>
            <w:r w:rsidRPr="000F4BA5">
              <w:rPr>
                <w:lang w:val="es-CR" w:eastAsia="es-CR"/>
              </w:rPr>
              <w:lastRenderedPageBreak/>
              <w:t>DOMESTICA ESCAZU</w:t>
            </w:r>
          </w:p>
        </w:tc>
        <w:tc>
          <w:tcPr>
            <w:tcW w:w="627" w:type="pct"/>
            <w:tcBorders>
              <w:top w:val="nil"/>
              <w:left w:val="nil"/>
              <w:bottom w:val="nil"/>
              <w:right w:val="nil"/>
            </w:tcBorders>
            <w:shd w:val="clear" w:color="000000" w:fill="FFFFFF"/>
            <w:noWrap/>
            <w:vAlign w:val="bottom"/>
            <w:hideMark/>
          </w:tcPr>
          <w:p w14:paraId="17620E3C"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181 835 </w:t>
            </w:r>
            <w:r w:rsidRPr="000F4BA5">
              <w:rPr>
                <w:lang w:val="es-CR" w:eastAsia="es-CR"/>
              </w:rPr>
              <w:lastRenderedPageBreak/>
              <w:t>810</w:t>
            </w:r>
          </w:p>
        </w:tc>
        <w:tc>
          <w:tcPr>
            <w:tcW w:w="557" w:type="pct"/>
            <w:tcBorders>
              <w:top w:val="nil"/>
              <w:left w:val="nil"/>
              <w:bottom w:val="nil"/>
              <w:right w:val="nil"/>
            </w:tcBorders>
            <w:shd w:val="clear" w:color="000000" w:fill="FFFFFF"/>
            <w:noWrap/>
            <w:vAlign w:val="bottom"/>
            <w:hideMark/>
          </w:tcPr>
          <w:p w14:paraId="27C8D429"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66 712 </w:t>
            </w:r>
            <w:r w:rsidRPr="000F4BA5">
              <w:rPr>
                <w:lang w:val="es-CR" w:eastAsia="es-CR"/>
              </w:rPr>
              <w:lastRenderedPageBreak/>
              <w:t>872</w:t>
            </w:r>
          </w:p>
        </w:tc>
        <w:tc>
          <w:tcPr>
            <w:tcW w:w="542" w:type="pct"/>
            <w:tcBorders>
              <w:top w:val="nil"/>
              <w:left w:val="nil"/>
              <w:bottom w:val="nil"/>
              <w:right w:val="nil"/>
            </w:tcBorders>
            <w:shd w:val="clear" w:color="000000" w:fill="FFFFFF"/>
            <w:noWrap/>
            <w:vAlign w:val="center"/>
            <w:hideMark/>
          </w:tcPr>
          <w:p w14:paraId="5E8003DB"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248 548 </w:t>
            </w:r>
            <w:r w:rsidRPr="000F4BA5">
              <w:rPr>
                <w:b/>
                <w:bCs/>
                <w:lang w:val="es-CR" w:eastAsia="es-CR"/>
              </w:rPr>
              <w:lastRenderedPageBreak/>
              <w:t>682</w:t>
            </w:r>
          </w:p>
        </w:tc>
      </w:tr>
      <w:tr w:rsidR="002C3EC4" w:rsidRPr="000F4BA5" w14:paraId="5A750EA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6BFB2D8" w14:textId="77777777" w:rsidR="000F4BA5" w:rsidRPr="000F4BA5" w:rsidRDefault="000F4BA5" w:rsidP="002C3EC4">
            <w:pPr>
              <w:widowControl w:val="0"/>
              <w:suppressAutoHyphens w:val="0"/>
              <w:rPr>
                <w:lang w:val="es-CR" w:eastAsia="es-CR"/>
              </w:rPr>
            </w:pPr>
            <w:r w:rsidRPr="000F4BA5">
              <w:rPr>
                <w:lang w:val="es-CR" w:eastAsia="es-CR"/>
              </w:rPr>
              <w:lastRenderedPageBreak/>
              <w:t>JUZGADO CONTRAVENCIONAL DE ESCAZU</w:t>
            </w:r>
          </w:p>
        </w:tc>
        <w:tc>
          <w:tcPr>
            <w:tcW w:w="627" w:type="pct"/>
            <w:tcBorders>
              <w:top w:val="nil"/>
              <w:left w:val="nil"/>
              <w:bottom w:val="nil"/>
              <w:right w:val="nil"/>
            </w:tcBorders>
            <w:shd w:val="clear" w:color="000000" w:fill="FFFFFF"/>
            <w:noWrap/>
            <w:vAlign w:val="bottom"/>
            <w:hideMark/>
          </w:tcPr>
          <w:p w14:paraId="733CDC50" w14:textId="77777777" w:rsidR="000F4BA5" w:rsidRPr="000F4BA5" w:rsidRDefault="000F4BA5" w:rsidP="002C3EC4">
            <w:pPr>
              <w:widowControl w:val="0"/>
              <w:suppressAutoHyphens w:val="0"/>
              <w:jc w:val="right"/>
              <w:rPr>
                <w:lang w:val="es-CR" w:eastAsia="es-CR"/>
              </w:rPr>
            </w:pPr>
            <w:r w:rsidRPr="000F4BA5">
              <w:rPr>
                <w:lang w:val="es-CR" w:eastAsia="es-CR"/>
              </w:rPr>
              <w:t>137 489 923</w:t>
            </w:r>
          </w:p>
        </w:tc>
        <w:tc>
          <w:tcPr>
            <w:tcW w:w="557" w:type="pct"/>
            <w:tcBorders>
              <w:top w:val="nil"/>
              <w:left w:val="nil"/>
              <w:bottom w:val="nil"/>
              <w:right w:val="nil"/>
            </w:tcBorders>
            <w:shd w:val="clear" w:color="000000" w:fill="FFFFFF"/>
            <w:noWrap/>
            <w:vAlign w:val="bottom"/>
            <w:hideMark/>
          </w:tcPr>
          <w:p w14:paraId="00DCCCB9" w14:textId="77777777" w:rsidR="000F4BA5" w:rsidRPr="000F4BA5" w:rsidRDefault="000F4BA5" w:rsidP="002C3EC4">
            <w:pPr>
              <w:widowControl w:val="0"/>
              <w:suppressAutoHyphens w:val="0"/>
              <w:jc w:val="right"/>
              <w:rPr>
                <w:lang w:val="es-CR" w:eastAsia="es-CR"/>
              </w:rPr>
            </w:pPr>
            <w:r w:rsidRPr="000F4BA5">
              <w:rPr>
                <w:lang w:val="es-CR" w:eastAsia="es-CR"/>
              </w:rPr>
              <w:t>42 349 270</w:t>
            </w:r>
          </w:p>
        </w:tc>
        <w:tc>
          <w:tcPr>
            <w:tcW w:w="542" w:type="pct"/>
            <w:tcBorders>
              <w:top w:val="nil"/>
              <w:left w:val="nil"/>
              <w:bottom w:val="nil"/>
              <w:right w:val="nil"/>
            </w:tcBorders>
            <w:shd w:val="clear" w:color="000000" w:fill="FFFFFF"/>
            <w:noWrap/>
            <w:vAlign w:val="center"/>
            <w:hideMark/>
          </w:tcPr>
          <w:p w14:paraId="31A678CD" w14:textId="77777777" w:rsidR="000F4BA5" w:rsidRPr="000F4BA5" w:rsidRDefault="000F4BA5" w:rsidP="002C3EC4">
            <w:pPr>
              <w:widowControl w:val="0"/>
              <w:suppressAutoHyphens w:val="0"/>
              <w:jc w:val="right"/>
              <w:rPr>
                <w:b/>
                <w:bCs/>
                <w:lang w:val="es-CR" w:eastAsia="es-CR"/>
              </w:rPr>
            </w:pPr>
            <w:r w:rsidRPr="000F4BA5">
              <w:rPr>
                <w:b/>
                <w:bCs/>
                <w:lang w:val="es-CR" w:eastAsia="es-CR"/>
              </w:rPr>
              <w:t>179 839 192</w:t>
            </w:r>
          </w:p>
        </w:tc>
      </w:tr>
      <w:tr w:rsidR="002C3EC4" w:rsidRPr="000F4BA5" w14:paraId="18F7BBD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7C06BF5" w14:textId="77777777" w:rsidR="000F4BA5" w:rsidRPr="000F4BA5" w:rsidRDefault="000F4BA5" w:rsidP="002C3EC4">
            <w:pPr>
              <w:widowControl w:val="0"/>
              <w:suppressAutoHyphens w:val="0"/>
              <w:rPr>
                <w:lang w:val="es-CR" w:eastAsia="es-CR"/>
              </w:rPr>
            </w:pPr>
            <w:r w:rsidRPr="000F4BA5">
              <w:rPr>
                <w:lang w:val="es-CR" w:eastAsia="es-CR"/>
              </w:rPr>
              <w:t>JUZGADO CONTRAVENCIONAL DE MORA</w:t>
            </w:r>
          </w:p>
        </w:tc>
        <w:tc>
          <w:tcPr>
            <w:tcW w:w="627" w:type="pct"/>
            <w:tcBorders>
              <w:top w:val="nil"/>
              <w:left w:val="nil"/>
              <w:bottom w:val="nil"/>
              <w:right w:val="nil"/>
            </w:tcBorders>
            <w:shd w:val="clear" w:color="000000" w:fill="FFFFFF"/>
            <w:noWrap/>
            <w:vAlign w:val="bottom"/>
            <w:hideMark/>
          </w:tcPr>
          <w:p w14:paraId="0BFA7039" w14:textId="77777777" w:rsidR="000F4BA5" w:rsidRPr="000F4BA5" w:rsidRDefault="000F4BA5" w:rsidP="002C3EC4">
            <w:pPr>
              <w:widowControl w:val="0"/>
              <w:suppressAutoHyphens w:val="0"/>
              <w:jc w:val="right"/>
              <w:rPr>
                <w:lang w:val="es-CR" w:eastAsia="es-CR"/>
              </w:rPr>
            </w:pPr>
            <w:r w:rsidRPr="000F4BA5">
              <w:rPr>
                <w:lang w:val="es-CR" w:eastAsia="es-CR"/>
              </w:rPr>
              <w:t>117 758 371</w:t>
            </w:r>
          </w:p>
        </w:tc>
        <w:tc>
          <w:tcPr>
            <w:tcW w:w="557" w:type="pct"/>
            <w:tcBorders>
              <w:top w:val="nil"/>
              <w:left w:val="nil"/>
              <w:bottom w:val="nil"/>
              <w:right w:val="nil"/>
            </w:tcBorders>
            <w:shd w:val="clear" w:color="000000" w:fill="FFFFFF"/>
            <w:noWrap/>
            <w:vAlign w:val="bottom"/>
            <w:hideMark/>
          </w:tcPr>
          <w:p w14:paraId="21AFE27F" w14:textId="77777777" w:rsidR="000F4BA5" w:rsidRPr="000F4BA5" w:rsidRDefault="000F4BA5" w:rsidP="002C3EC4">
            <w:pPr>
              <w:widowControl w:val="0"/>
              <w:suppressAutoHyphens w:val="0"/>
              <w:jc w:val="right"/>
              <w:rPr>
                <w:lang w:val="es-CR" w:eastAsia="es-CR"/>
              </w:rPr>
            </w:pPr>
            <w:r w:rsidRPr="000F4BA5">
              <w:rPr>
                <w:lang w:val="es-CR" w:eastAsia="es-CR"/>
              </w:rPr>
              <w:t>31 585 410</w:t>
            </w:r>
          </w:p>
        </w:tc>
        <w:tc>
          <w:tcPr>
            <w:tcW w:w="542" w:type="pct"/>
            <w:tcBorders>
              <w:top w:val="nil"/>
              <w:left w:val="nil"/>
              <w:bottom w:val="nil"/>
              <w:right w:val="nil"/>
            </w:tcBorders>
            <w:shd w:val="clear" w:color="000000" w:fill="FFFFFF"/>
            <w:noWrap/>
            <w:vAlign w:val="center"/>
            <w:hideMark/>
          </w:tcPr>
          <w:p w14:paraId="7390E6EB" w14:textId="77777777" w:rsidR="000F4BA5" w:rsidRPr="000F4BA5" w:rsidRDefault="000F4BA5" w:rsidP="002C3EC4">
            <w:pPr>
              <w:widowControl w:val="0"/>
              <w:suppressAutoHyphens w:val="0"/>
              <w:jc w:val="right"/>
              <w:rPr>
                <w:b/>
                <w:bCs/>
                <w:lang w:val="es-CR" w:eastAsia="es-CR"/>
              </w:rPr>
            </w:pPr>
            <w:r w:rsidRPr="000F4BA5">
              <w:rPr>
                <w:b/>
                <w:bCs/>
                <w:lang w:val="es-CR" w:eastAsia="es-CR"/>
              </w:rPr>
              <w:t>149 343 781</w:t>
            </w:r>
          </w:p>
        </w:tc>
      </w:tr>
      <w:tr w:rsidR="002C3EC4" w:rsidRPr="000F4BA5" w14:paraId="4F72AFA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2EDBAF5" w14:textId="77777777" w:rsidR="000F4BA5" w:rsidRPr="000F4BA5" w:rsidRDefault="000F4BA5" w:rsidP="002C3EC4">
            <w:pPr>
              <w:widowControl w:val="0"/>
              <w:suppressAutoHyphens w:val="0"/>
              <w:rPr>
                <w:lang w:val="es-CR" w:eastAsia="es-CR"/>
              </w:rPr>
            </w:pPr>
            <w:r w:rsidRPr="000F4BA5">
              <w:rPr>
                <w:lang w:val="es-CR" w:eastAsia="es-CR"/>
              </w:rPr>
              <w:t>JUZGADO CONTRAVENCIONAL DE PURISCAL</w:t>
            </w:r>
          </w:p>
        </w:tc>
        <w:tc>
          <w:tcPr>
            <w:tcW w:w="627" w:type="pct"/>
            <w:tcBorders>
              <w:top w:val="nil"/>
              <w:left w:val="nil"/>
              <w:bottom w:val="nil"/>
              <w:right w:val="nil"/>
            </w:tcBorders>
            <w:shd w:val="clear" w:color="000000" w:fill="FFFFFF"/>
            <w:noWrap/>
            <w:vAlign w:val="bottom"/>
            <w:hideMark/>
          </w:tcPr>
          <w:p w14:paraId="252A4E61" w14:textId="77777777" w:rsidR="000F4BA5" w:rsidRPr="000F4BA5" w:rsidRDefault="000F4BA5" w:rsidP="002C3EC4">
            <w:pPr>
              <w:widowControl w:val="0"/>
              <w:suppressAutoHyphens w:val="0"/>
              <w:jc w:val="right"/>
              <w:rPr>
                <w:lang w:val="es-CR" w:eastAsia="es-CR"/>
              </w:rPr>
            </w:pPr>
            <w:r w:rsidRPr="000F4BA5">
              <w:rPr>
                <w:lang w:val="es-CR" w:eastAsia="es-CR"/>
              </w:rPr>
              <w:t>209 653 094</w:t>
            </w:r>
          </w:p>
        </w:tc>
        <w:tc>
          <w:tcPr>
            <w:tcW w:w="557" w:type="pct"/>
            <w:tcBorders>
              <w:top w:val="nil"/>
              <w:left w:val="nil"/>
              <w:bottom w:val="nil"/>
              <w:right w:val="nil"/>
            </w:tcBorders>
            <w:shd w:val="clear" w:color="000000" w:fill="FFFFFF"/>
            <w:noWrap/>
            <w:vAlign w:val="bottom"/>
            <w:hideMark/>
          </w:tcPr>
          <w:p w14:paraId="630D9F00" w14:textId="77777777" w:rsidR="000F4BA5" w:rsidRPr="000F4BA5" w:rsidRDefault="000F4BA5" w:rsidP="002C3EC4">
            <w:pPr>
              <w:widowControl w:val="0"/>
              <w:suppressAutoHyphens w:val="0"/>
              <w:jc w:val="right"/>
              <w:rPr>
                <w:lang w:val="es-CR" w:eastAsia="es-CR"/>
              </w:rPr>
            </w:pPr>
            <w:r w:rsidRPr="000F4BA5">
              <w:rPr>
                <w:lang w:val="es-CR" w:eastAsia="es-CR"/>
              </w:rPr>
              <w:t>61 568 522</w:t>
            </w:r>
          </w:p>
        </w:tc>
        <w:tc>
          <w:tcPr>
            <w:tcW w:w="542" w:type="pct"/>
            <w:tcBorders>
              <w:top w:val="nil"/>
              <w:left w:val="nil"/>
              <w:bottom w:val="nil"/>
              <w:right w:val="nil"/>
            </w:tcBorders>
            <w:shd w:val="clear" w:color="000000" w:fill="FFFFFF"/>
            <w:noWrap/>
            <w:vAlign w:val="center"/>
            <w:hideMark/>
          </w:tcPr>
          <w:p w14:paraId="1C99B2F2" w14:textId="77777777" w:rsidR="000F4BA5" w:rsidRPr="000F4BA5" w:rsidRDefault="000F4BA5" w:rsidP="002C3EC4">
            <w:pPr>
              <w:widowControl w:val="0"/>
              <w:suppressAutoHyphens w:val="0"/>
              <w:jc w:val="right"/>
              <w:rPr>
                <w:b/>
                <w:bCs/>
                <w:lang w:val="es-CR" w:eastAsia="es-CR"/>
              </w:rPr>
            </w:pPr>
            <w:r w:rsidRPr="000F4BA5">
              <w:rPr>
                <w:b/>
                <w:bCs/>
                <w:lang w:val="es-CR" w:eastAsia="es-CR"/>
              </w:rPr>
              <w:t>271 221 616</w:t>
            </w:r>
          </w:p>
        </w:tc>
      </w:tr>
      <w:tr w:rsidR="002C3EC4" w:rsidRPr="000F4BA5" w14:paraId="5924E0B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DC8726D" w14:textId="77777777" w:rsidR="000F4BA5" w:rsidRPr="000F4BA5" w:rsidRDefault="000F4BA5" w:rsidP="002C3EC4">
            <w:pPr>
              <w:widowControl w:val="0"/>
              <w:suppressAutoHyphens w:val="0"/>
              <w:rPr>
                <w:lang w:val="es-CR" w:eastAsia="es-CR"/>
              </w:rPr>
            </w:pPr>
            <w:r w:rsidRPr="000F4BA5">
              <w:rPr>
                <w:lang w:val="es-CR" w:eastAsia="es-CR"/>
              </w:rPr>
              <w:t>JUZGADO CONTRAVENCIONAL DE SANTA ANA</w:t>
            </w:r>
          </w:p>
        </w:tc>
        <w:tc>
          <w:tcPr>
            <w:tcW w:w="627" w:type="pct"/>
            <w:tcBorders>
              <w:top w:val="nil"/>
              <w:left w:val="nil"/>
              <w:bottom w:val="nil"/>
              <w:right w:val="nil"/>
            </w:tcBorders>
            <w:shd w:val="clear" w:color="000000" w:fill="FFFFFF"/>
            <w:noWrap/>
            <w:vAlign w:val="bottom"/>
            <w:hideMark/>
          </w:tcPr>
          <w:p w14:paraId="0DDAAF9E" w14:textId="77777777" w:rsidR="000F4BA5" w:rsidRPr="000F4BA5" w:rsidRDefault="000F4BA5" w:rsidP="002C3EC4">
            <w:pPr>
              <w:widowControl w:val="0"/>
              <w:suppressAutoHyphens w:val="0"/>
              <w:jc w:val="right"/>
              <w:rPr>
                <w:lang w:val="es-CR" w:eastAsia="es-CR"/>
              </w:rPr>
            </w:pPr>
            <w:r w:rsidRPr="000F4BA5">
              <w:rPr>
                <w:lang w:val="es-CR" w:eastAsia="es-CR"/>
              </w:rPr>
              <w:t>273 206 177</w:t>
            </w:r>
          </w:p>
        </w:tc>
        <w:tc>
          <w:tcPr>
            <w:tcW w:w="557" w:type="pct"/>
            <w:tcBorders>
              <w:top w:val="nil"/>
              <w:left w:val="nil"/>
              <w:bottom w:val="nil"/>
              <w:right w:val="nil"/>
            </w:tcBorders>
            <w:shd w:val="clear" w:color="000000" w:fill="FFFFFF"/>
            <w:noWrap/>
            <w:vAlign w:val="bottom"/>
            <w:hideMark/>
          </w:tcPr>
          <w:p w14:paraId="19900928" w14:textId="77777777" w:rsidR="000F4BA5" w:rsidRPr="000F4BA5" w:rsidRDefault="000F4BA5" w:rsidP="002C3EC4">
            <w:pPr>
              <w:widowControl w:val="0"/>
              <w:suppressAutoHyphens w:val="0"/>
              <w:jc w:val="right"/>
              <w:rPr>
                <w:lang w:val="es-CR" w:eastAsia="es-CR"/>
              </w:rPr>
            </w:pPr>
            <w:r w:rsidRPr="000F4BA5">
              <w:rPr>
                <w:lang w:val="es-CR" w:eastAsia="es-CR"/>
              </w:rPr>
              <w:t>83 147 564</w:t>
            </w:r>
          </w:p>
        </w:tc>
        <w:tc>
          <w:tcPr>
            <w:tcW w:w="542" w:type="pct"/>
            <w:tcBorders>
              <w:top w:val="nil"/>
              <w:left w:val="nil"/>
              <w:bottom w:val="nil"/>
              <w:right w:val="nil"/>
            </w:tcBorders>
            <w:shd w:val="clear" w:color="000000" w:fill="FFFFFF"/>
            <w:noWrap/>
            <w:vAlign w:val="center"/>
            <w:hideMark/>
          </w:tcPr>
          <w:p w14:paraId="45BC0551" w14:textId="77777777" w:rsidR="000F4BA5" w:rsidRPr="000F4BA5" w:rsidRDefault="000F4BA5" w:rsidP="002C3EC4">
            <w:pPr>
              <w:widowControl w:val="0"/>
              <w:suppressAutoHyphens w:val="0"/>
              <w:jc w:val="right"/>
              <w:rPr>
                <w:b/>
                <w:bCs/>
                <w:lang w:val="es-CR" w:eastAsia="es-CR"/>
              </w:rPr>
            </w:pPr>
            <w:r w:rsidRPr="000F4BA5">
              <w:rPr>
                <w:b/>
                <w:bCs/>
                <w:lang w:val="es-CR" w:eastAsia="es-CR"/>
              </w:rPr>
              <w:t>356 353 742</w:t>
            </w:r>
          </w:p>
        </w:tc>
      </w:tr>
      <w:tr w:rsidR="002C3EC4" w:rsidRPr="000F4BA5" w14:paraId="62AB8ED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6CCF88F" w14:textId="77777777" w:rsidR="000F4BA5" w:rsidRPr="000F4BA5" w:rsidRDefault="000F4BA5" w:rsidP="002C3EC4">
            <w:pPr>
              <w:widowControl w:val="0"/>
              <w:suppressAutoHyphens w:val="0"/>
              <w:rPr>
                <w:lang w:val="es-CR" w:eastAsia="es-CR"/>
              </w:rPr>
            </w:pPr>
            <w:r w:rsidRPr="000F4BA5">
              <w:rPr>
                <w:lang w:val="es-CR" w:eastAsia="es-CR"/>
              </w:rPr>
              <w:t>JUZGADO CONTRAVENCIONAL DE TURRUBARES</w:t>
            </w:r>
          </w:p>
        </w:tc>
        <w:tc>
          <w:tcPr>
            <w:tcW w:w="627" w:type="pct"/>
            <w:tcBorders>
              <w:top w:val="nil"/>
              <w:left w:val="nil"/>
              <w:bottom w:val="nil"/>
              <w:right w:val="nil"/>
            </w:tcBorders>
            <w:shd w:val="clear" w:color="000000" w:fill="FFFFFF"/>
            <w:noWrap/>
            <w:vAlign w:val="bottom"/>
            <w:hideMark/>
          </w:tcPr>
          <w:p w14:paraId="3068755E" w14:textId="77777777" w:rsidR="000F4BA5" w:rsidRPr="000F4BA5" w:rsidRDefault="000F4BA5" w:rsidP="002C3EC4">
            <w:pPr>
              <w:widowControl w:val="0"/>
              <w:suppressAutoHyphens w:val="0"/>
              <w:jc w:val="right"/>
              <w:rPr>
                <w:lang w:val="es-CR" w:eastAsia="es-CR"/>
              </w:rPr>
            </w:pPr>
            <w:r w:rsidRPr="000F4BA5">
              <w:rPr>
                <w:lang w:val="es-CR" w:eastAsia="es-CR"/>
              </w:rPr>
              <w:t>132 059 549</w:t>
            </w:r>
          </w:p>
        </w:tc>
        <w:tc>
          <w:tcPr>
            <w:tcW w:w="557" w:type="pct"/>
            <w:tcBorders>
              <w:top w:val="nil"/>
              <w:left w:val="nil"/>
              <w:bottom w:val="nil"/>
              <w:right w:val="nil"/>
            </w:tcBorders>
            <w:shd w:val="clear" w:color="000000" w:fill="FFFFFF"/>
            <w:noWrap/>
            <w:vAlign w:val="bottom"/>
            <w:hideMark/>
          </w:tcPr>
          <w:p w14:paraId="326B74E3" w14:textId="77777777" w:rsidR="000F4BA5" w:rsidRPr="000F4BA5" w:rsidRDefault="000F4BA5" w:rsidP="002C3EC4">
            <w:pPr>
              <w:widowControl w:val="0"/>
              <w:suppressAutoHyphens w:val="0"/>
              <w:jc w:val="right"/>
              <w:rPr>
                <w:lang w:val="es-CR" w:eastAsia="es-CR"/>
              </w:rPr>
            </w:pPr>
            <w:r w:rsidRPr="000F4BA5">
              <w:rPr>
                <w:lang w:val="es-CR" w:eastAsia="es-CR"/>
              </w:rPr>
              <w:t>29 701 724</w:t>
            </w:r>
          </w:p>
        </w:tc>
        <w:tc>
          <w:tcPr>
            <w:tcW w:w="542" w:type="pct"/>
            <w:tcBorders>
              <w:top w:val="nil"/>
              <w:left w:val="nil"/>
              <w:bottom w:val="nil"/>
              <w:right w:val="nil"/>
            </w:tcBorders>
            <w:shd w:val="clear" w:color="000000" w:fill="FFFFFF"/>
            <w:noWrap/>
            <w:vAlign w:val="center"/>
            <w:hideMark/>
          </w:tcPr>
          <w:p w14:paraId="5F6FE4DB" w14:textId="77777777" w:rsidR="000F4BA5" w:rsidRPr="000F4BA5" w:rsidRDefault="000F4BA5" w:rsidP="002C3EC4">
            <w:pPr>
              <w:widowControl w:val="0"/>
              <w:suppressAutoHyphens w:val="0"/>
              <w:jc w:val="right"/>
              <w:rPr>
                <w:b/>
                <w:bCs/>
                <w:lang w:val="es-CR" w:eastAsia="es-CR"/>
              </w:rPr>
            </w:pPr>
            <w:r w:rsidRPr="000F4BA5">
              <w:rPr>
                <w:b/>
                <w:bCs/>
                <w:lang w:val="es-CR" w:eastAsia="es-CR"/>
              </w:rPr>
              <w:t>161 761 274</w:t>
            </w:r>
          </w:p>
        </w:tc>
      </w:tr>
      <w:tr w:rsidR="002C3EC4" w:rsidRPr="000F4BA5" w14:paraId="674DA52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A936315" w14:textId="77777777" w:rsidR="000F4BA5" w:rsidRPr="000F4BA5" w:rsidRDefault="000F4BA5" w:rsidP="002C3EC4">
            <w:pPr>
              <w:widowControl w:val="0"/>
              <w:suppressAutoHyphens w:val="0"/>
              <w:rPr>
                <w:lang w:val="es-CR" w:eastAsia="es-CR"/>
              </w:rPr>
            </w:pPr>
            <w:r w:rsidRPr="000F4BA5">
              <w:rPr>
                <w:lang w:val="es-CR" w:eastAsia="es-CR"/>
              </w:rPr>
              <w:t>JUZGADO CONTRAVENCIONAL DE PAVAS</w:t>
            </w:r>
          </w:p>
        </w:tc>
        <w:tc>
          <w:tcPr>
            <w:tcW w:w="627" w:type="pct"/>
            <w:tcBorders>
              <w:top w:val="nil"/>
              <w:left w:val="nil"/>
              <w:bottom w:val="nil"/>
              <w:right w:val="nil"/>
            </w:tcBorders>
            <w:shd w:val="clear" w:color="000000" w:fill="FFFFFF"/>
            <w:noWrap/>
            <w:vAlign w:val="bottom"/>
            <w:hideMark/>
          </w:tcPr>
          <w:p w14:paraId="334D1770" w14:textId="77777777" w:rsidR="000F4BA5" w:rsidRPr="000F4BA5" w:rsidRDefault="000F4BA5" w:rsidP="002C3EC4">
            <w:pPr>
              <w:widowControl w:val="0"/>
              <w:suppressAutoHyphens w:val="0"/>
              <w:jc w:val="right"/>
              <w:rPr>
                <w:lang w:val="es-CR" w:eastAsia="es-CR"/>
              </w:rPr>
            </w:pPr>
            <w:r w:rsidRPr="000F4BA5">
              <w:rPr>
                <w:lang w:val="es-CR" w:eastAsia="es-CR"/>
              </w:rPr>
              <w:t>135 429 746</w:t>
            </w:r>
          </w:p>
        </w:tc>
        <w:tc>
          <w:tcPr>
            <w:tcW w:w="557" w:type="pct"/>
            <w:tcBorders>
              <w:top w:val="nil"/>
              <w:left w:val="nil"/>
              <w:bottom w:val="nil"/>
              <w:right w:val="nil"/>
            </w:tcBorders>
            <w:shd w:val="clear" w:color="000000" w:fill="FFFFFF"/>
            <w:noWrap/>
            <w:vAlign w:val="bottom"/>
            <w:hideMark/>
          </w:tcPr>
          <w:p w14:paraId="2F88F25D" w14:textId="77777777" w:rsidR="000F4BA5" w:rsidRPr="000F4BA5" w:rsidRDefault="000F4BA5" w:rsidP="002C3EC4">
            <w:pPr>
              <w:widowControl w:val="0"/>
              <w:suppressAutoHyphens w:val="0"/>
              <w:jc w:val="right"/>
              <w:rPr>
                <w:lang w:val="es-CR" w:eastAsia="es-CR"/>
              </w:rPr>
            </w:pPr>
            <w:r w:rsidRPr="000F4BA5">
              <w:rPr>
                <w:lang w:val="es-CR" w:eastAsia="es-CR"/>
              </w:rPr>
              <w:t>60 103 345</w:t>
            </w:r>
          </w:p>
        </w:tc>
        <w:tc>
          <w:tcPr>
            <w:tcW w:w="542" w:type="pct"/>
            <w:tcBorders>
              <w:top w:val="nil"/>
              <w:left w:val="nil"/>
              <w:bottom w:val="nil"/>
              <w:right w:val="nil"/>
            </w:tcBorders>
            <w:shd w:val="clear" w:color="000000" w:fill="FFFFFF"/>
            <w:noWrap/>
            <w:vAlign w:val="center"/>
            <w:hideMark/>
          </w:tcPr>
          <w:p w14:paraId="33C6A8FC" w14:textId="77777777" w:rsidR="000F4BA5" w:rsidRPr="000F4BA5" w:rsidRDefault="000F4BA5" w:rsidP="002C3EC4">
            <w:pPr>
              <w:widowControl w:val="0"/>
              <w:suppressAutoHyphens w:val="0"/>
              <w:jc w:val="right"/>
              <w:rPr>
                <w:b/>
                <w:bCs/>
                <w:lang w:val="es-CR" w:eastAsia="es-CR"/>
              </w:rPr>
            </w:pPr>
            <w:r w:rsidRPr="000F4BA5">
              <w:rPr>
                <w:b/>
                <w:bCs/>
                <w:lang w:val="es-CR" w:eastAsia="es-CR"/>
              </w:rPr>
              <w:t>195 533 091</w:t>
            </w:r>
          </w:p>
        </w:tc>
      </w:tr>
      <w:tr w:rsidR="002C3EC4" w:rsidRPr="000F4BA5" w14:paraId="38C9FCF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8C5F907"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DEF40E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E9ADDE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640A36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1A70E6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7F95E73"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PENAL II CIRC. JUD. DE SAN JOSÉ </w:t>
            </w:r>
          </w:p>
        </w:tc>
        <w:tc>
          <w:tcPr>
            <w:tcW w:w="627" w:type="pct"/>
            <w:tcBorders>
              <w:top w:val="nil"/>
              <w:left w:val="nil"/>
              <w:bottom w:val="nil"/>
              <w:right w:val="nil"/>
            </w:tcBorders>
            <w:shd w:val="clear" w:color="000000" w:fill="FFFFFF"/>
            <w:noWrap/>
            <w:vAlign w:val="bottom"/>
            <w:hideMark/>
          </w:tcPr>
          <w:p w14:paraId="74A944C1" w14:textId="77777777" w:rsidR="000F4BA5" w:rsidRPr="000F4BA5" w:rsidRDefault="000F4BA5" w:rsidP="002C3EC4">
            <w:pPr>
              <w:widowControl w:val="0"/>
              <w:suppressAutoHyphens w:val="0"/>
              <w:jc w:val="right"/>
              <w:rPr>
                <w:b/>
                <w:bCs/>
                <w:lang w:val="es-CR" w:eastAsia="es-CR"/>
              </w:rPr>
            </w:pPr>
            <w:r w:rsidRPr="000F4BA5">
              <w:rPr>
                <w:b/>
                <w:bCs/>
                <w:lang w:val="es-CR" w:eastAsia="es-CR"/>
              </w:rPr>
              <w:t>6 471 321 751</w:t>
            </w:r>
          </w:p>
        </w:tc>
        <w:tc>
          <w:tcPr>
            <w:tcW w:w="557" w:type="pct"/>
            <w:tcBorders>
              <w:top w:val="nil"/>
              <w:left w:val="nil"/>
              <w:bottom w:val="nil"/>
              <w:right w:val="nil"/>
            </w:tcBorders>
            <w:shd w:val="clear" w:color="000000" w:fill="FFFFFF"/>
            <w:noWrap/>
            <w:vAlign w:val="bottom"/>
            <w:hideMark/>
          </w:tcPr>
          <w:p w14:paraId="1CBF9E4C" w14:textId="77777777" w:rsidR="000F4BA5" w:rsidRPr="000F4BA5" w:rsidRDefault="000F4BA5" w:rsidP="002C3EC4">
            <w:pPr>
              <w:widowControl w:val="0"/>
              <w:suppressAutoHyphens w:val="0"/>
              <w:jc w:val="right"/>
              <w:rPr>
                <w:b/>
                <w:bCs/>
                <w:lang w:val="es-CR" w:eastAsia="es-CR"/>
              </w:rPr>
            </w:pPr>
            <w:r w:rsidRPr="000F4BA5">
              <w:rPr>
                <w:b/>
                <w:bCs/>
                <w:lang w:val="es-CR" w:eastAsia="es-CR"/>
              </w:rPr>
              <w:t>389 778 082</w:t>
            </w:r>
          </w:p>
        </w:tc>
        <w:tc>
          <w:tcPr>
            <w:tcW w:w="542" w:type="pct"/>
            <w:tcBorders>
              <w:top w:val="nil"/>
              <w:left w:val="nil"/>
              <w:bottom w:val="nil"/>
              <w:right w:val="nil"/>
            </w:tcBorders>
            <w:shd w:val="clear" w:color="000000" w:fill="FFFFFF"/>
            <w:noWrap/>
            <w:vAlign w:val="bottom"/>
            <w:hideMark/>
          </w:tcPr>
          <w:p w14:paraId="7E287896" w14:textId="77777777" w:rsidR="000F4BA5" w:rsidRPr="000F4BA5" w:rsidRDefault="000F4BA5" w:rsidP="002C3EC4">
            <w:pPr>
              <w:widowControl w:val="0"/>
              <w:suppressAutoHyphens w:val="0"/>
              <w:jc w:val="right"/>
              <w:rPr>
                <w:b/>
                <w:bCs/>
                <w:lang w:val="es-CR" w:eastAsia="es-CR"/>
              </w:rPr>
            </w:pPr>
            <w:r w:rsidRPr="000F4BA5">
              <w:rPr>
                <w:b/>
                <w:bCs/>
                <w:lang w:val="es-CR" w:eastAsia="es-CR"/>
              </w:rPr>
              <w:t>6 861 099 833</w:t>
            </w:r>
          </w:p>
        </w:tc>
      </w:tr>
      <w:tr w:rsidR="002C3EC4" w:rsidRPr="000F4BA5" w14:paraId="1F881525" w14:textId="77777777" w:rsidTr="00022BEC">
        <w:trPr>
          <w:trHeight w:val="180"/>
          <w:jc w:val="center"/>
        </w:trPr>
        <w:tc>
          <w:tcPr>
            <w:tcW w:w="3274" w:type="pct"/>
            <w:tcBorders>
              <w:top w:val="nil"/>
              <w:left w:val="nil"/>
              <w:bottom w:val="nil"/>
              <w:right w:val="nil"/>
            </w:tcBorders>
            <w:shd w:val="clear" w:color="000000" w:fill="FFFFFF"/>
            <w:vAlign w:val="bottom"/>
            <w:hideMark/>
          </w:tcPr>
          <w:p w14:paraId="30E12FDC" w14:textId="77777777" w:rsidR="000F4BA5" w:rsidRPr="000F4BA5" w:rsidRDefault="000F4BA5" w:rsidP="002C3EC4">
            <w:pPr>
              <w:widowControl w:val="0"/>
              <w:suppressAutoHyphens w:val="0"/>
              <w:rPr>
                <w:lang w:val="es-CR" w:eastAsia="es-CR"/>
              </w:rPr>
            </w:pPr>
            <w:r w:rsidRPr="000F4BA5">
              <w:rPr>
                <w:lang w:val="es-CR" w:eastAsia="es-CR"/>
              </w:rPr>
              <w:t xml:space="preserve">TRIBUNAL DE APELACION DE SENTENCIA PENAL II CIRCUITO JUDICIAL SAN JOSE </w:t>
            </w:r>
          </w:p>
        </w:tc>
        <w:tc>
          <w:tcPr>
            <w:tcW w:w="627" w:type="pct"/>
            <w:tcBorders>
              <w:top w:val="nil"/>
              <w:left w:val="nil"/>
              <w:bottom w:val="nil"/>
              <w:right w:val="nil"/>
            </w:tcBorders>
            <w:shd w:val="clear" w:color="000000" w:fill="FFFFFF"/>
            <w:noWrap/>
            <w:vAlign w:val="bottom"/>
            <w:hideMark/>
          </w:tcPr>
          <w:p w14:paraId="49F5D0AE" w14:textId="77777777" w:rsidR="000F4BA5" w:rsidRPr="000F4BA5" w:rsidRDefault="000F4BA5" w:rsidP="002C3EC4">
            <w:pPr>
              <w:widowControl w:val="0"/>
              <w:suppressAutoHyphens w:val="0"/>
              <w:jc w:val="right"/>
              <w:rPr>
                <w:lang w:val="es-CR" w:eastAsia="es-CR"/>
              </w:rPr>
            </w:pPr>
            <w:r w:rsidRPr="000F4BA5">
              <w:rPr>
                <w:lang w:val="es-CR" w:eastAsia="es-CR"/>
              </w:rPr>
              <w:t>1 628 722 756</w:t>
            </w:r>
          </w:p>
        </w:tc>
        <w:tc>
          <w:tcPr>
            <w:tcW w:w="557" w:type="pct"/>
            <w:tcBorders>
              <w:top w:val="nil"/>
              <w:left w:val="nil"/>
              <w:bottom w:val="nil"/>
              <w:right w:val="nil"/>
            </w:tcBorders>
            <w:shd w:val="clear" w:color="000000" w:fill="FFFFFF"/>
            <w:noWrap/>
            <w:vAlign w:val="bottom"/>
            <w:hideMark/>
          </w:tcPr>
          <w:p w14:paraId="7653812B" w14:textId="77777777" w:rsidR="000F4BA5" w:rsidRPr="000F4BA5" w:rsidRDefault="000F4BA5" w:rsidP="002C3EC4">
            <w:pPr>
              <w:widowControl w:val="0"/>
              <w:suppressAutoHyphens w:val="0"/>
              <w:jc w:val="right"/>
              <w:rPr>
                <w:lang w:val="es-CR" w:eastAsia="es-CR"/>
              </w:rPr>
            </w:pPr>
            <w:r w:rsidRPr="000F4BA5">
              <w:rPr>
                <w:lang w:val="es-CR" w:eastAsia="es-CR"/>
              </w:rPr>
              <w:t>80 384 381</w:t>
            </w:r>
          </w:p>
        </w:tc>
        <w:tc>
          <w:tcPr>
            <w:tcW w:w="542" w:type="pct"/>
            <w:tcBorders>
              <w:top w:val="nil"/>
              <w:left w:val="nil"/>
              <w:bottom w:val="nil"/>
              <w:right w:val="nil"/>
            </w:tcBorders>
            <w:shd w:val="clear" w:color="000000" w:fill="FFFFFF"/>
            <w:noWrap/>
            <w:vAlign w:val="center"/>
            <w:hideMark/>
          </w:tcPr>
          <w:p w14:paraId="7C8F4647" w14:textId="77777777" w:rsidR="000F4BA5" w:rsidRPr="000F4BA5" w:rsidRDefault="000F4BA5" w:rsidP="002C3EC4">
            <w:pPr>
              <w:widowControl w:val="0"/>
              <w:suppressAutoHyphens w:val="0"/>
              <w:jc w:val="right"/>
              <w:rPr>
                <w:b/>
                <w:bCs/>
                <w:lang w:val="es-CR" w:eastAsia="es-CR"/>
              </w:rPr>
            </w:pPr>
            <w:r w:rsidRPr="000F4BA5">
              <w:rPr>
                <w:b/>
                <w:bCs/>
                <w:lang w:val="es-CR" w:eastAsia="es-CR"/>
              </w:rPr>
              <w:t>1 709 107 136</w:t>
            </w:r>
          </w:p>
        </w:tc>
      </w:tr>
      <w:tr w:rsidR="002C3EC4" w:rsidRPr="000F4BA5" w14:paraId="5D45B38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29FEFF4" w14:textId="77777777" w:rsidR="000F4BA5" w:rsidRPr="000F4BA5" w:rsidRDefault="000F4BA5" w:rsidP="002C3EC4">
            <w:pPr>
              <w:widowControl w:val="0"/>
              <w:suppressAutoHyphens w:val="0"/>
              <w:rPr>
                <w:lang w:val="es-CR" w:eastAsia="es-CR"/>
              </w:rPr>
            </w:pPr>
            <w:r w:rsidRPr="000F4BA5">
              <w:rPr>
                <w:lang w:val="es-CR" w:eastAsia="es-CR"/>
              </w:rPr>
              <w:t xml:space="preserve">TRIBUNAL DE APELACION DE SENTENCIA PENAL JUVENIL </w:t>
            </w:r>
          </w:p>
        </w:tc>
        <w:tc>
          <w:tcPr>
            <w:tcW w:w="627" w:type="pct"/>
            <w:tcBorders>
              <w:top w:val="nil"/>
              <w:left w:val="nil"/>
              <w:bottom w:val="nil"/>
              <w:right w:val="nil"/>
            </w:tcBorders>
            <w:shd w:val="clear" w:color="000000" w:fill="FFFFFF"/>
            <w:noWrap/>
            <w:vAlign w:val="bottom"/>
            <w:hideMark/>
          </w:tcPr>
          <w:p w14:paraId="0CC5305F" w14:textId="77777777" w:rsidR="000F4BA5" w:rsidRPr="000F4BA5" w:rsidRDefault="000F4BA5" w:rsidP="002C3EC4">
            <w:pPr>
              <w:widowControl w:val="0"/>
              <w:suppressAutoHyphens w:val="0"/>
              <w:jc w:val="right"/>
              <w:rPr>
                <w:lang w:val="es-CR" w:eastAsia="es-CR"/>
              </w:rPr>
            </w:pPr>
            <w:r w:rsidRPr="000F4BA5">
              <w:rPr>
                <w:lang w:val="es-CR" w:eastAsia="es-CR"/>
              </w:rPr>
              <w:t>613 396 821</w:t>
            </w:r>
          </w:p>
        </w:tc>
        <w:tc>
          <w:tcPr>
            <w:tcW w:w="557" w:type="pct"/>
            <w:tcBorders>
              <w:top w:val="nil"/>
              <w:left w:val="nil"/>
              <w:bottom w:val="nil"/>
              <w:right w:val="nil"/>
            </w:tcBorders>
            <w:shd w:val="clear" w:color="000000" w:fill="FFFFFF"/>
            <w:noWrap/>
            <w:vAlign w:val="bottom"/>
            <w:hideMark/>
          </w:tcPr>
          <w:p w14:paraId="03DD5FFE" w14:textId="77777777" w:rsidR="000F4BA5" w:rsidRPr="000F4BA5" w:rsidRDefault="000F4BA5" w:rsidP="002C3EC4">
            <w:pPr>
              <w:widowControl w:val="0"/>
              <w:suppressAutoHyphens w:val="0"/>
              <w:jc w:val="right"/>
              <w:rPr>
                <w:lang w:val="es-CR" w:eastAsia="es-CR"/>
              </w:rPr>
            </w:pPr>
            <w:r w:rsidRPr="000F4BA5">
              <w:rPr>
                <w:lang w:val="es-CR" w:eastAsia="es-CR"/>
              </w:rPr>
              <w:t>23 650 513</w:t>
            </w:r>
          </w:p>
        </w:tc>
        <w:tc>
          <w:tcPr>
            <w:tcW w:w="542" w:type="pct"/>
            <w:tcBorders>
              <w:top w:val="nil"/>
              <w:left w:val="nil"/>
              <w:bottom w:val="nil"/>
              <w:right w:val="nil"/>
            </w:tcBorders>
            <w:shd w:val="clear" w:color="000000" w:fill="FFFFFF"/>
            <w:noWrap/>
            <w:vAlign w:val="center"/>
            <w:hideMark/>
          </w:tcPr>
          <w:p w14:paraId="5EB83E95" w14:textId="77777777" w:rsidR="000F4BA5" w:rsidRPr="000F4BA5" w:rsidRDefault="000F4BA5" w:rsidP="002C3EC4">
            <w:pPr>
              <w:widowControl w:val="0"/>
              <w:suppressAutoHyphens w:val="0"/>
              <w:jc w:val="right"/>
              <w:rPr>
                <w:b/>
                <w:bCs/>
                <w:lang w:val="es-CR" w:eastAsia="es-CR"/>
              </w:rPr>
            </w:pPr>
            <w:r w:rsidRPr="000F4BA5">
              <w:rPr>
                <w:b/>
                <w:bCs/>
                <w:lang w:val="es-CR" w:eastAsia="es-CR"/>
              </w:rPr>
              <w:t>637 047 333</w:t>
            </w:r>
          </w:p>
        </w:tc>
      </w:tr>
      <w:tr w:rsidR="002C3EC4" w:rsidRPr="000F4BA5" w14:paraId="7F38203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604C38A" w14:textId="77777777" w:rsidR="000F4BA5" w:rsidRPr="000F4BA5" w:rsidRDefault="000F4BA5" w:rsidP="002C3EC4">
            <w:pPr>
              <w:widowControl w:val="0"/>
              <w:suppressAutoHyphens w:val="0"/>
              <w:rPr>
                <w:lang w:val="es-CR" w:eastAsia="es-CR"/>
              </w:rPr>
            </w:pPr>
            <w:r w:rsidRPr="000F4BA5">
              <w:rPr>
                <w:lang w:val="es-CR" w:eastAsia="es-CR"/>
              </w:rPr>
              <w:t>TRIBUNAL PENAL II CIRCUITO JUDICIAL DE SAN JOSE</w:t>
            </w:r>
          </w:p>
        </w:tc>
        <w:tc>
          <w:tcPr>
            <w:tcW w:w="627" w:type="pct"/>
            <w:tcBorders>
              <w:top w:val="nil"/>
              <w:left w:val="nil"/>
              <w:bottom w:val="nil"/>
              <w:right w:val="nil"/>
            </w:tcBorders>
            <w:shd w:val="clear" w:color="000000" w:fill="FFFFFF"/>
            <w:noWrap/>
            <w:vAlign w:val="bottom"/>
            <w:hideMark/>
          </w:tcPr>
          <w:p w14:paraId="0FCE7740" w14:textId="77777777" w:rsidR="000F4BA5" w:rsidRPr="000F4BA5" w:rsidRDefault="000F4BA5" w:rsidP="002C3EC4">
            <w:pPr>
              <w:widowControl w:val="0"/>
              <w:suppressAutoHyphens w:val="0"/>
              <w:jc w:val="right"/>
              <w:rPr>
                <w:lang w:val="es-CR" w:eastAsia="es-CR"/>
              </w:rPr>
            </w:pPr>
            <w:r w:rsidRPr="000F4BA5">
              <w:rPr>
                <w:lang w:val="es-CR" w:eastAsia="es-CR"/>
              </w:rPr>
              <w:t>1 607 157 799</w:t>
            </w:r>
          </w:p>
        </w:tc>
        <w:tc>
          <w:tcPr>
            <w:tcW w:w="557" w:type="pct"/>
            <w:tcBorders>
              <w:top w:val="nil"/>
              <w:left w:val="nil"/>
              <w:bottom w:val="nil"/>
              <w:right w:val="nil"/>
            </w:tcBorders>
            <w:shd w:val="clear" w:color="000000" w:fill="FFFFFF"/>
            <w:noWrap/>
            <w:vAlign w:val="bottom"/>
            <w:hideMark/>
          </w:tcPr>
          <w:p w14:paraId="7EC19E39" w14:textId="77777777" w:rsidR="000F4BA5" w:rsidRPr="000F4BA5" w:rsidRDefault="000F4BA5" w:rsidP="002C3EC4">
            <w:pPr>
              <w:widowControl w:val="0"/>
              <w:suppressAutoHyphens w:val="0"/>
              <w:jc w:val="right"/>
              <w:rPr>
                <w:lang w:val="es-CR" w:eastAsia="es-CR"/>
              </w:rPr>
            </w:pPr>
            <w:r w:rsidRPr="000F4BA5">
              <w:rPr>
                <w:lang w:val="es-CR" w:eastAsia="es-CR"/>
              </w:rPr>
              <w:t>93 535 840</w:t>
            </w:r>
          </w:p>
        </w:tc>
        <w:tc>
          <w:tcPr>
            <w:tcW w:w="542" w:type="pct"/>
            <w:tcBorders>
              <w:top w:val="nil"/>
              <w:left w:val="nil"/>
              <w:bottom w:val="nil"/>
              <w:right w:val="nil"/>
            </w:tcBorders>
            <w:shd w:val="clear" w:color="000000" w:fill="FFFFFF"/>
            <w:noWrap/>
            <w:vAlign w:val="center"/>
            <w:hideMark/>
          </w:tcPr>
          <w:p w14:paraId="64DFF7F3" w14:textId="77777777" w:rsidR="000F4BA5" w:rsidRPr="000F4BA5" w:rsidRDefault="000F4BA5" w:rsidP="002C3EC4">
            <w:pPr>
              <w:widowControl w:val="0"/>
              <w:suppressAutoHyphens w:val="0"/>
              <w:jc w:val="right"/>
              <w:rPr>
                <w:b/>
                <w:bCs/>
                <w:lang w:val="es-CR" w:eastAsia="es-CR"/>
              </w:rPr>
            </w:pPr>
            <w:r w:rsidRPr="000F4BA5">
              <w:rPr>
                <w:b/>
                <w:bCs/>
                <w:lang w:val="es-CR" w:eastAsia="es-CR"/>
              </w:rPr>
              <w:t>1 700 693 640</w:t>
            </w:r>
          </w:p>
        </w:tc>
      </w:tr>
      <w:tr w:rsidR="002C3EC4" w:rsidRPr="000F4BA5" w14:paraId="4880B08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7397A69" w14:textId="77777777" w:rsidR="000F4BA5" w:rsidRPr="000F4BA5" w:rsidRDefault="000F4BA5" w:rsidP="002C3EC4">
            <w:pPr>
              <w:widowControl w:val="0"/>
              <w:suppressAutoHyphens w:val="0"/>
              <w:rPr>
                <w:lang w:val="es-CR" w:eastAsia="es-CR"/>
              </w:rPr>
            </w:pPr>
            <w:r w:rsidRPr="000F4BA5">
              <w:rPr>
                <w:lang w:val="es-CR" w:eastAsia="es-CR"/>
              </w:rPr>
              <w:t>TRIBUNAL DE FLAGRANCIA DE SAN JOSE</w:t>
            </w:r>
          </w:p>
        </w:tc>
        <w:tc>
          <w:tcPr>
            <w:tcW w:w="627" w:type="pct"/>
            <w:tcBorders>
              <w:top w:val="nil"/>
              <w:left w:val="nil"/>
              <w:bottom w:val="nil"/>
              <w:right w:val="nil"/>
            </w:tcBorders>
            <w:shd w:val="clear" w:color="000000" w:fill="FFFFFF"/>
            <w:noWrap/>
            <w:vAlign w:val="bottom"/>
            <w:hideMark/>
          </w:tcPr>
          <w:p w14:paraId="6319D51A" w14:textId="77777777" w:rsidR="000F4BA5" w:rsidRPr="000F4BA5" w:rsidRDefault="000F4BA5" w:rsidP="002C3EC4">
            <w:pPr>
              <w:widowControl w:val="0"/>
              <w:suppressAutoHyphens w:val="0"/>
              <w:jc w:val="right"/>
              <w:rPr>
                <w:lang w:val="es-CR" w:eastAsia="es-CR"/>
              </w:rPr>
            </w:pPr>
            <w:r w:rsidRPr="000F4BA5">
              <w:rPr>
                <w:lang w:val="es-CR" w:eastAsia="es-CR"/>
              </w:rPr>
              <w:t>1 110 898 620</w:t>
            </w:r>
          </w:p>
        </w:tc>
        <w:tc>
          <w:tcPr>
            <w:tcW w:w="557" w:type="pct"/>
            <w:tcBorders>
              <w:top w:val="nil"/>
              <w:left w:val="nil"/>
              <w:bottom w:val="nil"/>
              <w:right w:val="nil"/>
            </w:tcBorders>
            <w:shd w:val="clear" w:color="000000" w:fill="FFFFFF"/>
            <w:noWrap/>
            <w:vAlign w:val="bottom"/>
            <w:hideMark/>
          </w:tcPr>
          <w:p w14:paraId="711120CE" w14:textId="77777777" w:rsidR="000F4BA5" w:rsidRPr="000F4BA5" w:rsidRDefault="000F4BA5" w:rsidP="002C3EC4">
            <w:pPr>
              <w:widowControl w:val="0"/>
              <w:suppressAutoHyphens w:val="0"/>
              <w:jc w:val="right"/>
              <w:rPr>
                <w:lang w:val="es-CR" w:eastAsia="es-CR"/>
              </w:rPr>
            </w:pPr>
            <w:r w:rsidRPr="000F4BA5">
              <w:rPr>
                <w:lang w:val="es-CR" w:eastAsia="es-CR"/>
              </w:rPr>
              <w:t>66 965 695</w:t>
            </w:r>
          </w:p>
        </w:tc>
        <w:tc>
          <w:tcPr>
            <w:tcW w:w="542" w:type="pct"/>
            <w:tcBorders>
              <w:top w:val="nil"/>
              <w:left w:val="nil"/>
              <w:bottom w:val="nil"/>
              <w:right w:val="nil"/>
            </w:tcBorders>
            <w:shd w:val="clear" w:color="000000" w:fill="FFFFFF"/>
            <w:noWrap/>
            <w:vAlign w:val="center"/>
            <w:hideMark/>
          </w:tcPr>
          <w:p w14:paraId="39248149" w14:textId="77777777" w:rsidR="000F4BA5" w:rsidRPr="000F4BA5" w:rsidRDefault="000F4BA5" w:rsidP="002C3EC4">
            <w:pPr>
              <w:widowControl w:val="0"/>
              <w:suppressAutoHyphens w:val="0"/>
              <w:jc w:val="right"/>
              <w:rPr>
                <w:b/>
                <w:bCs/>
                <w:lang w:val="es-CR" w:eastAsia="es-CR"/>
              </w:rPr>
            </w:pPr>
            <w:r w:rsidRPr="000F4BA5">
              <w:rPr>
                <w:b/>
                <w:bCs/>
                <w:lang w:val="es-CR" w:eastAsia="es-CR"/>
              </w:rPr>
              <w:t>1 177 864 315</w:t>
            </w:r>
          </w:p>
        </w:tc>
      </w:tr>
      <w:tr w:rsidR="002C3EC4" w:rsidRPr="000F4BA5" w14:paraId="14A8178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BFFF652" w14:textId="77777777" w:rsidR="000F4BA5" w:rsidRPr="000F4BA5" w:rsidRDefault="000F4BA5" w:rsidP="002C3EC4">
            <w:pPr>
              <w:widowControl w:val="0"/>
              <w:suppressAutoHyphens w:val="0"/>
              <w:rPr>
                <w:lang w:val="es-CR" w:eastAsia="es-CR"/>
              </w:rPr>
            </w:pPr>
            <w:r w:rsidRPr="000F4BA5">
              <w:rPr>
                <w:lang w:val="es-CR" w:eastAsia="es-CR"/>
              </w:rPr>
              <w:t>JUZGADO PENAL II CIRCUITO JUDICIAL DE SAN JOSE</w:t>
            </w:r>
          </w:p>
        </w:tc>
        <w:tc>
          <w:tcPr>
            <w:tcW w:w="627" w:type="pct"/>
            <w:tcBorders>
              <w:top w:val="nil"/>
              <w:left w:val="nil"/>
              <w:bottom w:val="nil"/>
              <w:right w:val="nil"/>
            </w:tcBorders>
            <w:shd w:val="clear" w:color="000000" w:fill="FFFFFF"/>
            <w:noWrap/>
            <w:vAlign w:val="bottom"/>
            <w:hideMark/>
          </w:tcPr>
          <w:p w14:paraId="759956C4" w14:textId="77777777" w:rsidR="000F4BA5" w:rsidRPr="000F4BA5" w:rsidRDefault="000F4BA5" w:rsidP="002C3EC4">
            <w:pPr>
              <w:widowControl w:val="0"/>
              <w:suppressAutoHyphens w:val="0"/>
              <w:jc w:val="right"/>
              <w:rPr>
                <w:lang w:val="es-CR" w:eastAsia="es-CR"/>
              </w:rPr>
            </w:pPr>
            <w:r w:rsidRPr="000F4BA5">
              <w:rPr>
                <w:lang w:val="es-CR" w:eastAsia="es-CR"/>
              </w:rPr>
              <w:t>981 168 492</w:t>
            </w:r>
          </w:p>
        </w:tc>
        <w:tc>
          <w:tcPr>
            <w:tcW w:w="557" w:type="pct"/>
            <w:tcBorders>
              <w:top w:val="nil"/>
              <w:left w:val="nil"/>
              <w:bottom w:val="nil"/>
              <w:right w:val="nil"/>
            </w:tcBorders>
            <w:shd w:val="clear" w:color="000000" w:fill="FFFFFF"/>
            <w:noWrap/>
            <w:vAlign w:val="bottom"/>
            <w:hideMark/>
          </w:tcPr>
          <w:p w14:paraId="16A29923" w14:textId="77777777" w:rsidR="000F4BA5" w:rsidRPr="000F4BA5" w:rsidRDefault="000F4BA5" w:rsidP="002C3EC4">
            <w:pPr>
              <w:widowControl w:val="0"/>
              <w:suppressAutoHyphens w:val="0"/>
              <w:jc w:val="right"/>
              <w:rPr>
                <w:lang w:val="es-CR" w:eastAsia="es-CR"/>
              </w:rPr>
            </w:pPr>
            <w:r w:rsidRPr="000F4BA5">
              <w:rPr>
                <w:lang w:val="es-CR" w:eastAsia="es-CR"/>
              </w:rPr>
              <w:t>69 844 773</w:t>
            </w:r>
          </w:p>
        </w:tc>
        <w:tc>
          <w:tcPr>
            <w:tcW w:w="542" w:type="pct"/>
            <w:tcBorders>
              <w:top w:val="nil"/>
              <w:left w:val="nil"/>
              <w:bottom w:val="nil"/>
              <w:right w:val="nil"/>
            </w:tcBorders>
            <w:shd w:val="clear" w:color="000000" w:fill="FFFFFF"/>
            <w:noWrap/>
            <w:vAlign w:val="center"/>
            <w:hideMark/>
          </w:tcPr>
          <w:p w14:paraId="76D997F9" w14:textId="77777777" w:rsidR="000F4BA5" w:rsidRPr="000F4BA5" w:rsidRDefault="000F4BA5" w:rsidP="002C3EC4">
            <w:pPr>
              <w:widowControl w:val="0"/>
              <w:suppressAutoHyphens w:val="0"/>
              <w:jc w:val="right"/>
              <w:rPr>
                <w:b/>
                <w:bCs/>
                <w:lang w:val="es-CR" w:eastAsia="es-CR"/>
              </w:rPr>
            </w:pPr>
            <w:r w:rsidRPr="000F4BA5">
              <w:rPr>
                <w:b/>
                <w:bCs/>
                <w:lang w:val="es-CR" w:eastAsia="es-CR"/>
              </w:rPr>
              <w:t>1 051 013 265</w:t>
            </w:r>
          </w:p>
        </w:tc>
      </w:tr>
      <w:tr w:rsidR="002C3EC4" w:rsidRPr="000F4BA5" w14:paraId="0CC7DD5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F9A8702" w14:textId="77777777" w:rsidR="000F4BA5" w:rsidRPr="000F4BA5" w:rsidRDefault="000F4BA5" w:rsidP="002C3EC4">
            <w:pPr>
              <w:widowControl w:val="0"/>
              <w:suppressAutoHyphens w:val="0"/>
              <w:rPr>
                <w:lang w:val="es-CR" w:eastAsia="es-CR"/>
              </w:rPr>
            </w:pPr>
            <w:r w:rsidRPr="000F4BA5">
              <w:rPr>
                <w:lang w:val="es-CR" w:eastAsia="es-CR"/>
              </w:rPr>
              <w:t>JUZGADO PENAL DE TURNO EXTRAORDINARIO DE SAN JOSE</w:t>
            </w:r>
          </w:p>
        </w:tc>
        <w:tc>
          <w:tcPr>
            <w:tcW w:w="627" w:type="pct"/>
            <w:tcBorders>
              <w:top w:val="nil"/>
              <w:left w:val="nil"/>
              <w:bottom w:val="nil"/>
              <w:right w:val="nil"/>
            </w:tcBorders>
            <w:shd w:val="clear" w:color="000000" w:fill="FFFFFF"/>
            <w:noWrap/>
            <w:vAlign w:val="bottom"/>
            <w:hideMark/>
          </w:tcPr>
          <w:p w14:paraId="363A14B8" w14:textId="77777777" w:rsidR="000F4BA5" w:rsidRPr="000F4BA5" w:rsidRDefault="000F4BA5" w:rsidP="002C3EC4">
            <w:pPr>
              <w:widowControl w:val="0"/>
              <w:suppressAutoHyphens w:val="0"/>
              <w:jc w:val="right"/>
              <w:rPr>
                <w:lang w:val="es-CR" w:eastAsia="es-CR"/>
              </w:rPr>
            </w:pPr>
            <w:r w:rsidRPr="000F4BA5">
              <w:rPr>
                <w:lang w:val="es-CR" w:eastAsia="es-CR"/>
              </w:rPr>
              <w:t>376 915 043</w:t>
            </w:r>
          </w:p>
        </w:tc>
        <w:tc>
          <w:tcPr>
            <w:tcW w:w="557" w:type="pct"/>
            <w:tcBorders>
              <w:top w:val="nil"/>
              <w:left w:val="nil"/>
              <w:bottom w:val="nil"/>
              <w:right w:val="nil"/>
            </w:tcBorders>
            <w:shd w:val="clear" w:color="000000" w:fill="FFFFFF"/>
            <w:noWrap/>
            <w:vAlign w:val="bottom"/>
            <w:hideMark/>
          </w:tcPr>
          <w:p w14:paraId="6D39AB23" w14:textId="77777777" w:rsidR="000F4BA5" w:rsidRPr="000F4BA5" w:rsidRDefault="000F4BA5" w:rsidP="002C3EC4">
            <w:pPr>
              <w:widowControl w:val="0"/>
              <w:suppressAutoHyphens w:val="0"/>
              <w:jc w:val="right"/>
              <w:rPr>
                <w:lang w:val="es-CR" w:eastAsia="es-CR"/>
              </w:rPr>
            </w:pPr>
            <w:r w:rsidRPr="000F4BA5">
              <w:rPr>
                <w:lang w:val="es-CR" w:eastAsia="es-CR"/>
              </w:rPr>
              <w:t>23 410 977</w:t>
            </w:r>
          </w:p>
        </w:tc>
        <w:tc>
          <w:tcPr>
            <w:tcW w:w="542" w:type="pct"/>
            <w:tcBorders>
              <w:top w:val="nil"/>
              <w:left w:val="nil"/>
              <w:bottom w:val="nil"/>
              <w:right w:val="nil"/>
            </w:tcBorders>
            <w:shd w:val="clear" w:color="000000" w:fill="FFFFFF"/>
            <w:noWrap/>
            <w:vAlign w:val="center"/>
            <w:hideMark/>
          </w:tcPr>
          <w:p w14:paraId="586744D1" w14:textId="77777777" w:rsidR="000F4BA5" w:rsidRPr="000F4BA5" w:rsidRDefault="000F4BA5" w:rsidP="002C3EC4">
            <w:pPr>
              <w:widowControl w:val="0"/>
              <w:suppressAutoHyphens w:val="0"/>
              <w:jc w:val="right"/>
              <w:rPr>
                <w:b/>
                <w:bCs/>
                <w:lang w:val="es-CR" w:eastAsia="es-CR"/>
              </w:rPr>
            </w:pPr>
            <w:r w:rsidRPr="000F4BA5">
              <w:rPr>
                <w:b/>
                <w:bCs/>
                <w:lang w:val="es-CR" w:eastAsia="es-CR"/>
              </w:rPr>
              <w:t>400 326 019</w:t>
            </w:r>
          </w:p>
        </w:tc>
      </w:tr>
      <w:tr w:rsidR="002C3EC4" w:rsidRPr="000F4BA5" w14:paraId="4929B08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A843803" w14:textId="77777777" w:rsidR="000F4BA5" w:rsidRPr="000F4BA5" w:rsidRDefault="000F4BA5" w:rsidP="002C3EC4">
            <w:pPr>
              <w:widowControl w:val="0"/>
              <w:suppressAutoHyphens w:val="0"/>
              <w:rPr>
                <w:lang w:val="es-CR" w:eastAsia="es-CR"/>
              </w:rPr>
            </w:pPr>
            <w:r w:rsidRPr="000F4BA5">
              <w:rPr>
                <w:lang w:val="es-CR" w:eastAsia="es-CR"/>
              </w:rPr>
              <w:t>JUZGADO CONTRAVENCIONAL DEL II CIR.JUD. DE SAN JOSE</w:t>
            </w:r>
          </w:p>
        </w:tc>
        <w:tc>
          <w:tcPr>
            <w:tcW w:w="627" w:type="pct"/>
            <w:tcBorders>
              <w:top w:val="nil"/>
              <w:left w:val="nil"/>
              <w:bottom w:val="nil"/>
              <w:right w:val="nil"/>
            </w:tcBorders>
            <w:shd w:val="clear" w:color="000000" w:fill="FFFFFF"/>
            <w:noWrap/>
            <w:vAlign w:val="bottom"/>
            <w:hideMark/>
          </w:tcPr>
          <w:p w14:paraId="6D65B543" w14:textId="77777777" w:rsidR="000F4BA5" w:rsidRPr="000F4BA5" w:rsidRDefault="000F4BA5" w:rsidP="002C3EC4">
            <w:pPr>
              <w:widowControl w:val="0"/>
              <w:suppressAutoHyphens w:val="0"/>
              <w:jc w:val="right"/>
              <w:rPr>
                <w:lang w:val="es-CR" w:eastAsia="es-CR"/>
              </w:rPr>
            </w:pPr>
            <w:r w:rsidRPr="000F4BA5">
              <w:rPr>
                <w:lang w:val="es-CR" w:eastAsia="es-CR"/>
              </w:rPr>
              <w:t>153 062 222</w:t>
            </w:r>
          </w:p>
        </w:tc>
        <w:tc>
          <w:tcPr>
            <w:tcW w:w="557" w:type="pct"/>
            <w:tcBorders>
              <w:top w:val="nil"/>
              <w:left w:val="nil"/>
              <w:bottom w:val="nil"/>
              <w:right w:val="nil"/>
            </w:tcBorders>
            <w:shd w:val="clear" w:color="000000" w:fill="FFFFFF"/>
            <w:noWrap/>
            <w:vAlign w:val="bottom"/>
            <w:hideMark/>
          </w:tcPr>
          <w:p w14:paraId="71E7B3F0" w14:textId="77777777" w:rsidR="000F4BA5" w:rsidRPr="000F4BA5" w:rsidRDefault="000F4BA5" w:rsidP="002C3EC4">
            <w:pPr>
              <w:widowControl w:val="0"/>
              <w:suppressAutoHyphens w:val="0"/>
              <w:jc w:val="right"/>
              <w:rPr>
                <w:lang w:val="es-CR" w:eastAsia="es-CR"/>
              </w:rPr>
            </w:pPr>
            <w:r w:rsidRPr="000F4BA5">
              <w:rPr>
                <w:lang w:val="es-CR" w:eastAsia="es-CR"/>
              </w:rPr>
              <w:t>31 985 903</w:t>
            </w:r>
          </w:p>
        </w:tc>
        <w:tc>
          <w:tcPr>
            <w:tcW w:w="542" w:type="pct"/>
            <w:tcBorders>
              <w:top w:val="nil"/>
              <w:left w:val="nil"/>
              <w:bottom w:val="nil"/>
              <w:right w:val="nil"/>
            </w:tcBorders>
            <w:shd w:val="clear" w:color="000000" w:fill="FFFFFF"/>
            <w:noWrap/>
            <w:vAlign w:val="center"/>
            <w:hideMark/>
          </w:tcPr>
          <w:p w14:paraId="60EEEDE7" w14:textId="77777777" w:rsidR="000F4BA5" w:rsidRPr="000F4BA5" w:rsidRDefault="000F4BA5" w:rsidP="002C3EC4">
            <w:pPr>
              <w:widowControl w:val="0"/>
              <w:suppressAutoHyphens w:val="0"/>
              <w:jc w:val="right"/>
              <w:rPr>
                <w:b/>
                <w:bCs/>
                <w:lang w:val="es-CR" w:eastAsia="es-CR"/>
              </w:rPr>
            </w:pPr>
            <w:r w:rsidRPr="000F4BA5">
              <w:rPr>
                <w:b/>
                <w:bCs/>
                <w:lang w:val="es-CR" w:eastAsia="es-CR"/>
              </w:rPr>
              <w:t>185 048 125</w:t>
            </w:r>
          </w:p>
        </w:tc>
      </w:tr>
      <w:tr w:rsidR="002C3EC4" w:rsidRPr="000F4BA5" w14:paraId="2E6040F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F65FD50"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66B3D0D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B5F755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8263F89"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1561AE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DA80CAE" w14:textId="77777777" w:rsidR="000F4BA5" w:rsidRPr="000F4BA5" w:rsidRDefault="000F4BA5" w:rsidP="002C3EC4">
            <w:pPr>
              <w:widowControl w:val="0"/>
              <w:suppressAutoHyphens w:val="0"/>
              <w:rPr>
                <w:b/>
                <w:bCs/>
                <w:lang w:val="es-CR" w:eastAsia="es-CR"/>
              </w:rPr>
            </w:pPr>
            <w:r w:rsidRPr="000F4BA5">
              <w:rPr>
                <w:b/>
                <w:bCs/>
                <w:lang w:val="es-CR" w:eastAsia="es-CR"/>
              </w:rPr>
              <w:t>SERVICIO JUSTICIA LABORAL II CIRC. JUD. DE SAN JOSÉ</w:t>
            </w:r>
          </w:p>
        </w:tc>
        <w:tc>
          <w:tcPr>
            <w:tcW w:w="627" w:type="pct"/>
            <w:tcBorders>
              <w:top w:val="nil"/>
              <w:left w:val="nil"/>
              <w:bottom w:val="nil"/>
              <w:right w:val="nil"/>
            </w:tcBorders>
            <w:shd w:val="clear" w:color="000000" w:fill="FFFFFF"/>
            <w:noWrap/>
            <w:vAlign w:val="bottom"/>
            <w:hideMark/>
          </w:tcPr>
          <w:p w14:paraId="72FB52B7" w14:textId="77777777" w:rsidR="000F4BA5" w:rsidRPr="000F4BA5" w:rsidRDefault="000F4BA5" w:rsidP="002C3EC4">
            <w:pPr>
              <w:widowControl w:val="0"/>
              <w:suppressAutoHyphens w:val="0"/>
              <w:jc w:val="right"/>
              <w:rPr>
                <w:b/>
                <w:bCs/>
                <w:lang w:val="es-CR" w:eastAsia="es-CR"/>
              </w:rPr>
            </w:pPr>
            <w:r w:rsidRPr="000F4BA5">
              <w:rPr>
                <w:b/>
                <w:bCs/>
                <w:lang w:val="es-CR" w:eastAsia="es-CR"/>
              </w:rPr>
              <w:t>1 090 360 201</w:t>
            </w:r>
          </w:p>
        </w:tc>
        <w:tc>
          <w:tcPr>
            <w:tcW w:w="557" w:type="pct"/>
            <w:tcBorders>
              <w:top w:val="nil"/>
              <w:left w:val="nil"/>
              <w:bottom w:val="nil"/>
              <w:right w:val="nil"/>
            </w:tcBorders>
            <w:shd w:val="clear" w:color="000000" w:fill="FFFFFF"/>
            <w:noWrap/>
            <w:vAlign w:val="bottom"/>
            <w:hideMark/>
          </w:tcPr>
          <w:p w14:paraId="2EA118B6" w14:textId="77777777" w:rsidR="000F4BA5" w:rsidRPr="000F4BA5" w:rsidRDefault="000F4BA5" w:rsidP="002C3EC4">
            <w:pPr>
              <w:widowControl w:val="0"/>
              <w:suppressAutoHyphens w:val="0"/>
              <w:jc w:val="right"/>
              <w:rPr>
                <w:b/>
                <w:bCs/>
                <w:lang w:val="es-CR" w:eastAsia="es-CR"/>
              </w:rPr>
            </w:pPr>
            <w:r w:rsidRPr="000F4BA5">
              <w:rPr>
                <w:b/>
                <w:bCs/>
                <w:lang w:val="es-CR" w:eastAsia="es-CR"/>
              </w:rPr>
              <w:t>113 697 424</w:t>
            </w:r>
          </w:p>
        </w:tc>
        <w:tc>
          <w:tcPr>
            <w:tcW w:w="542" w:type="pct"/>
            <w:tcBorders>
              <w:top w:val="nil"/>
              <w:left w:val="nil"/>
              <w:bottom w:val="nil"/>
              <w:right w:val="nil"/>
            </w:tcBorders>
            <w:shd w:val="clear" w:color="000000" w:fill="FFFFFF"/>
            <w:noWrap/>
            <w:vAlign w:val="bottom"/>
            <w:hideMark/>
          </w:tcPr>
          <w:p w14:paraId="753DDD0C" w14:textId="77777777" w:rsidR="000F4BA5" w:rsidRPr="000F4BA5" w:rsidRDefault="000F4BA5" w:rsidP="002C3EC4">
            <w:pPr>
              <w:widowControl w:val="0"/>
              <w:suppressAutoHyphens w:val="0"/>
              <w:jc w:val="right"/>
              <w:rPr>
                <w:b/>
                <w:bCs/>
                <w:lang w:val="es-CR" w:eastAsia="es-CR"/>
              </w:rPr>
            </w:pPr>
            <w:r w:rsidRPr="000F4BA5">
              <w:rPr>
                <w:b/>
                <w:bCs/>
                <w:lang w:val="es-CR" w:eastAsia="es-CR"/>
              </w:rPr>
              <w:t>1 204 057 625</w:t>
            </w:r>
          </w:p>
        </w:tc>
      </w:tr>
      <w:tr w:rsidR="002C3EC4" w:rsidRPr="000F4BA5" w14:paraId="0B61E86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F521DF4" w14:textId="77777777" w:rsidR="000F4BA5" w:rsidRPr="000F4BA5" w:rsidRDefault="000F4BA5" w:rsidP="002C3EC4">
            <w:pPr>
              <w:widowControl w:val="0"/>
              <w:suppressAutoHyphens w:val="0"/>
              <w:rPr>
                <w:lang w:val="es-CR" w:eastAsia="es-CR"/>
              </w:rPr>
            </w:pPr>
            <w:r w:rsidRPr="000F4BA5">
              <w:rPr>
                <w:lang w:val="es-CR" w:eastAsia="es-CR"/>
              </w:rPr>
              <w:t>TRIBUNAL DE APELACION DE TRABAJO II CIRCUITO JUDICIAL SAN JOSE</w:t>
            </w:r>
          </w:p>
        </w:tc>
        <w:tc>
          <w:tcPr>
            <w:tcW w:w="627" w:type="pct"/>
            <w:tcBorders>
              <w:top w:val="nil"/>
              <w:left w:val="nil"/>
              <w:bottom w:val="nil"/>
              <w:right w:val="nil"/>
            </w:tcBorders>
            <w:shd w:val="clear" w:color="000000" w:fill="FFFFFF"/>
            <w:noWrap/>
            <w:vAlign w:val="bottom"/>
            <w:hideMark/>
          </w:tcPr>
          <w:p w14:paraId="4C53E8EA" w14:textId="77777777" w:rsidR="000F4BA5" w:rsidRPr="000F4BA5" w:rsidRDefault="000F4BA5" w:rsidP="002C3EC4">
            <w:pPr>
              <w:widowControl w:val="0"/>
              <w:suppressAutoHyphens w:val="0"/>
              <w:jc w:val="right"/>
              <w:rPr>
                <w:lang w:val="es-CR" w:eastAsia="es-CR"/>
              </w:rPr>
            </w:pPr>
            <w:r w:rsidRPr="000F4BA5">
              <w:rPr>
                <w:lang w:val="es-CR" w:eastAsia="es-CR"/>
              </w:rPr>
              <w:t>245 650 982</w:t>
            </w:r>
          </w:p>
        </w:tc>
        <w:tc>
          <w:tcPr>
            <w:tcW w:w="557" w:type="pct"/>
            <w:tcBorders>
              <w:top w:val="nil"/>
              <w:left w:val="nil"/>
              <w:bottom w:val="nil"/>
              <w:right w:val="nil"/>
            </w:tcBorders>
            <w:shd w:val="clear" w:color="000000" w:fill="FFFFFF"/>
            <w:noWrap/>
            <w:vAlign w:val="bottom"/>
            <w:hideMark/>
          </w:tcPr>
          <w:p w14:paraId="4A1B3997" w14:textId="77777777" w:rsidR="000F4BA5" w:rsidRPr="000F4BA5" w:rsidRDefault="000F4BA5" w:rsidP="002C3EC4">
            <w:pPr>
              <w:widowControl w:val="0"/>
              <w:suppressAutoHyphens w:val="0"/>
              <w:jc w:val="right"/>
              <w:rPr>
                <w:lang w:val="es-CR" w:eastAsia="es-CR"/>
              </w:rPr>
            </w:pPr>
            <w:r w:rsidRPr="000F4BA5">
              <w:rPr>
                <w:lang w:val="es-CR" w:eastAsia="es-CR"/>
              </w:rPr>
              <w:t>23 536 318</w:t>
            </w:r>
          </w:p>
        </w:tc>
        <w:tc>
          <w:tcPr>
            <w:tcW w:w="542" w:type="pct"/>
            <w:tcBorders>
              <w:top w:val="nil"/>
              <w:left w:val="nil"/>
              <w:bottom w:val="nil"/>
              <w:right w:val="nil"/>
            </w:tcBorders>
            <w:shd w:val="clear" w:color="000000" w:fill="FFFFFF"/>
            <w:noWrap/>
            <w:vAlign w:val="center"/>
            <w:hideMark/>
          </w:tcPr>
          <w:p w14:paraId="117D34DE" w14:textId="77777777" w:rsidR="000F4BA5" w:rsidRPr="000F4BA5" w:rsidRDefault="000F4BA5" w:rsidP="002C3EC4">
            <w:pPr>
              <w:widowControl w:val="0"/>
              <w:suppressAutoHyphens w:val="0"/>
              <w:jc w:val="right"/>
              <w:rPr>
                <w:b/>
                <w:bCs/>
                <w:lang w:val="es-CR" w:eastAsia="es-CR"/>
              </w:rPr>
            </w:pPr>
            <w:r w:rsidRPr="000F4BA5">
              <w:rPr>
                <w:b/>
                <w:bCs/>
                <w:lang w:val="es-CR" w:eastAsia="es-CR"/>
              </w:rPr>
              <w:t>269 187 301</w:t>
            </w:r>
          </w:p>
        </w:tc>
      </w:tr>
      <w:tr w:rsidR="002C3EC4" w:rsidRPr="000F4BA5" w14:paraId="63DF1B4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61DF416" w14:textId="77777777" w:rsidR="000F4BA5" w:rsidRPr="000F4BA5" w:rsidRDefault="000F4BA5" w:rsidP="002C3EC4">
            <w:pPr>
              <w:widowControl w:val="0"/>
              <w:suppressAutoHyphens w:val="0"/>
              <w:rPr>
                <w:lang w:val="es-CR" w:eastAsia="es-CR"/>
              </w:rPr>
            </w:pPr>
            <w:r w:rsidRPr="000F4BA5">
              <w:rPr>
                <w:lang w:val="es-CR" w:eastAsia="es-CR"/>
              </w:rPr>
              <w:t xml:space="preserve">JUZGADO DE TRABAJO SEGUNDO CIRCUITO JUDICIAL </w:t>
            </w:r>
            <w:r w:rsidRPr="000F4BA5">
              <w:rPr>
                <w:lang w:val="es-CR" w:eastAsia="es-CR"/>
              </w:rPr>
              <w:lastRenderedPageBreak/>
              <w:t>DE SAN JOSE</w:t>
            </w:r>
          </w:p>
        </w:tc>
        <w:tc>
          <w:tcPr>
            <w:tcW w:w="627" w:type="pct"/>
            <w:tcBorders>
              <w:top w:val="nil"/>
              <w:left w:val="nil"/>
              <w:bottom w:val="nil"/>
              <w:right w:val="nil"/>
            </w:tcBorders>
            <w:shd w:val="clear" w:color="000000" w:fill="FFFFFF"/>
            <w:noWrap/>
            <w:vAlign w:val="bottom"/>
            <w:hideMark/>
          </w:tcPr>
          <w:p w14:paraId="0629D812"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844 709 </w:t>
            </w:r>
            <w:r w:rsidRPr="000F4BA5">
              <w:rPr>
                <w:lang w:val="es-CR" w:eastAsia="es-CR"/>
              </w:rPr>
              <w:lastRenderedPageBreak/>
              <w:t>219</w:t>
            </w:r>
          </w:p>
        </w:tc>
        <w:tc>
          <w:tcPr>
            <w:tcW w:w="557" w:type="pct"/>
            <w:tcBorders>
              <w:top w:val="nil"/>
              <w:left w:val="nil"/>
              <w:bottom w:val="nil"/>
              <w:right w:val="nil"/>
            </w:tcBorders>
            <w:shd w:val="clear" w:color="000000" w:fill="FFFFFF"/>
            <w:noWrap/>
            <w:vAlign w:val="bottom"/>
            <w:hideMark/>
          </w:tcPr>
          <w:p w14:paraId="0E52E97B"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90 161 </w:t>
            </w:r>
            <w:r w:rsidRPr="000F4BA5">
              <w:rPr>
                <w:lang w:val="es-CR" w:eastAsia="es-CR"/>
              </w:rPr>
              <w:lastRenderedPageBreak/>
              <w:t>106</w:t>
            </w:r>
          </w:p>
        </w:tc>
        <w:tc>
          <w:tcPr>
            <w:tcW w:w="542" w:type="pct"/>
            <w:tcBorders>
              <w:top w:val="nil"/>
              <w:left w:val="nil"/>
              <w:bottom w:val="nil"/>
              <w:right w:val="nil"/>
            </w:tcBorders>
            <w:shd w:val="clear" w:color="000000" w:fill="FFFFFF"/>
            <w:noWrap/>
            <w:vAlign w:val="center"/>
            <w:hideMark/>
          </w:tcPr>
          <w:p w14:paraId="1DD3DD57"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934 870 </w:t>
            </w:r>
            <w:r w:rsidRPr="000F4BA5">
              <w:rPr>
                <w:b/>
                <w:bCs/>
                <w:lang w:val="es-CR" w:eastAsia="es-CR"/>
              </w:rPr>
              <w:lastRenderedPageBreak/>
              <w:t>325</w:t>
            </w:r>
          </w:p>
        </w:tc>
      </w:tr>
      <w:tr w:rsidR="002C3EC4" w:rsidRPr="000F4BA5" w14:paraId="1D55C52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126A0B5" w14:textId="77777777" w:rsidR="000F4BA5" w:rsidRPr="000F4BA5" w:rsidRDefault="000F4BA5" w:rsidP="002C3EC4">
            <w:pPr>
              <w:widowControl w:val="0"/>
              <w:suppressAutoHyphens w:val="0"/>
              <w:rPr>
                <w:lang w:val="es-CR" w:eastAsia="es-CR"/>
              </w:rPr>
            </w:pPr>
            <w:r w:rsidRPr="000F4BA5">
              <w:rPr>
                <w:lang w:val="es-CR" w:eastAsia="es-CR"/>
              </w:rPr>
              <w:lastRenderedPageBreak/>
              <w:t> </w:t>
            </w:r>
          </w:p>
        </w:tc>
        <w:tc>
          <w:tcPr>
            <w:tcW w:w="627" w:type="pct"/>
            <w:tcBorders>
              <w:top w:val="nil"/>
              <w:left w:val="nil"/>
              <w:bottom w:val="nil"/>
              <w:right w:val="nil"/>
            </w:tcBorders>
            <w:shd w:val="clear" w:color="000000" w:fill="FFFFFF"/>
            <w:noWrap/>
            <w:vAlign w:val="bottom"/>
            <w:hideMark/>
          </w:tcPr>
          <w:p w14:paraId="41EFE36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AF46B6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DC8D9BB"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453775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E7A656D"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CONTENCIOSO ADMINISTRATIVO </w:t>
            </w:r>
          </w:p>
        </w:tc>
        <w:tc>
          <w:tcPr>
            <w:tcW w:w="627" w:type="pct"/>
            <w:tcBorders>
              <w:top w:val="nil"/>
              <w:left w:val="nil"/>
              <w:bottom w:val="nil"/>
              <w:right w:val="nil"/>
            </w:tcBorders>
            <w:shd w:val="clear" w:color="000000" w:fill="FFFFFF"/>
            <w:noWrap/>
            <w:vAlign w:val="bottom"/>
            <w:hideMark/>
          </w:tcPr>
          <w:p w14:paraId="38920022" w14:textId="77777777" w:rsidR="000F4BA5" w:rsidRPr="000F4BA5" w:rsidRDefault="000F4BA5" w:rsidP="002C3EC4">
            <w:pPr>
              <w:widowControl w:val="0"/>
              <w:suppressAutoHyphens w:val="0"/>
              <w:jc w:val="right"/>
              <w:rPr>
                <w:b/>
                <w:bCs/>
                <w:lang w:val="es-CR" w:eastAsia="es-CR"/>
              </w:rPr>
            </w:pPr>
            <w:r w:rsidRPr="000F4BA5">
              <w:rPr>
                <w:b/>
                <w:bCs/>
                <w:lang w:val="es-CR" w:eastAsia="es-CR"/>
              </w:rPr>
              <w:t>5 989 735 051</w:t>
            </w:r>
          </w:p>
        </w:tc>
        <w:tc>
          <w:tcPr>
            <w:tcW w:w="557" w:type="pct"/>
            <w:tcBorders>
              <w:top w:val="nil"/>
              <w:left w:val="nil"/>
              <w:bottom w:val="nil"/>
              <w:right w:val="nil"/>
            </w:tcBorders>
            <w:shd w:val="clear" w:color="000000" w:fill="FFFFFF"/>
            <w:noWrap/>
            <w:vAlign w:val="bottom"/>
            <w:hideMark/>
          </w:tcPr>
          <w:p w14:paraId="541BE3CE" w14:textId="77777777" w:rsidR="000F4BA5" w:rsidRPr="000F4BA5" w:rsidRDefault="000F4BA5" w:rsidP="002C3EC4">
            <w:pPr>
              <w:widowControl w:val="0"/>
              <w:suppressAutoHyphens w:val="0"/>
              <w:jc w:val="right"/>
              <w:rPr>
                <w:b/>
                <w:bCs/>
                <w:lang w:val="es-CR" w:eastAsia="es-CR"/>
              </w:rPr>
            </w:pPr>
            <w:r w:rsidRPr="000F4BA5">
              <w:rPr>
                <w:b/>
                <w:bCs/>
                <w:lang w:val="es-CR" w:eastAsia="es-CR"/>
              </w:rPr>
              <w:t>421 993 333</w:t>
            </w:r>
          </w:p>
        </w:tc>
        <w:tc>
          <w:tcPr>
            <w:tcW w:w="542" w:type="pct"/>
            <w:tcBorders>
              <w:top w:val="nil"/>
              <w:left w:val="nil"/>
              <w:bottom w:val="nil"/>
              <w:right w:val="nil"/>
            </w:tcBorders>
            <w:shd w:val="clear" w:color="000000" w:fill="FFFFFF"/>
            <w:noWrap/>
            <w:vAlign w:val="bottom"/>
            <w:hideMark/>
          </w:tcPr>
          <w:p w14:paraId="4CFF2C4D" w14:textId="77777777" w:rsidR="000F4BA5" w:rsidRPr="000F4BA5" w:rsidRDefault="000F4BA5" w:rsidP="002C3EC4">
            <w:pPr>
              <w:widowControl w:val="0"/>
              <w:suppressAutoHyphens w:val="0"/>
              <w:jc w:val="right"/>
              <w:rPr>
                <w:b/>
                <w:bCs/>
                <w:lang w:val="es-CR" w:eastAsia="es-CR"/>
              </w:rPr>
            </w:pPr>
            <w:r w:rsidRPr="000F4BA5">
              <w:rPr>
                <w:b/>
                <w:bCs/>
                <w:lang w:val="es-CR" w:eastAsia="es-CR"/>
              </w:rPr>
              <w:t>6 411 728 385</w:t>
            </w:r>
          </w:p>
        </w:tc>
      </w:tr>
      <w:tr w:rsidR="002C3EC4" w:rsidRPr="000F4BA5" w14:paraId="05B6793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11617A0" w14:textId="77777777" w:rsidR="000F4BA5" w:rsidRPr="000F4BA5" w:rsidRDefault="000F4BA5" w:rsidP="002C3EC4">
            <w:pPr>
              <w:widowControl w:val="0"/>
              <w:suppressAutoHyphens w:val="0"/>
              <w:rPr>
                <w:lang w:val="es-CR" w:eastAsia="es-CR"/>
              </w:rPr>
            </w:pPr>
            <w:r w:rsidRPr="000F4BA5">
              <w:rPr>
                <w:lang w:val="es-CR" w:eastAsia="es-CR"/>
              </w:rPr>
              <w:t>TRIBUNAL APELACION CONTENCIOSO ADMINISTRATIVO Y CIVIL DE HACIENDA</w:t>
            </w:r>
          </w:p>
        </w:tc>
        <w:tc>
          <w:tcPr>
            <w:tcW w:w="627" w:type="pct"/>
            <w:tcBorders>
              <w:top w:val="nil"/>
              <w:left w:val="nil"/>
              <w:bottom w:val="nil"/>
              <w:right w:val="nil"/>
            </w:tcBorders>
            <w:shd w:val="clear" w:color="000000" w:fill="FFFFFF"/>
            <w:noWrap/>
            <w:vAlign w:val="bottom"/>
            <w:hideMark/>
          </w:tcPr>
          <w:p w14:paraId="079538DC" w14:textId="77777777" w:rsidR="000F4BA5" w:rsidRPr="000F4BA5" w:rsidRDefault="000F4BA5" w:rsidP="002C3EC4">
            <w:pPr>
              <w:widowControl w:val="0"/>
              <w:suppressAutoHyphens w:val="0"/>
              <w:jc w:val="right"/>
              <w:rPr>
                <w:lang w:val="es-CR" w:eastAsia="es-CR"/>
              </w:rPr>
            </w:pPr>
            <w:r w:rsidRPr="000F4BA5">
              <w:rPr>
                <w:lang w:val="es-CR" w:eastAsia="es-CR"/>
              </w:rPr>
              <w:t>560 539 899</w:t>
            </w:r>
          </w:p>
        </w:tc>
        <w:tc>
          <w:tcPr>
            <w:tcW w:w="557" w:type="pct"/>
            <w:tcBorders>
              <w:top w:val="nil"/>
              <w:left w:val="nil"/>
              <w:bottom w:val="nil"/>
              <w:right w:val="nil"/>
            </w:tcBorders>
            <w:shd w:val="clear" w:color="000000" w:fill="FFFFFF"/>
            <w:noWrap/>
            <w:vAlign w:val="bottom"/>
            <w:hideMark/>
          </w:tcPr>
          <w:p w14:paraId="02B2FA56" w14:textId="77777777" w:rsidR="000F4BA5" w:rsidRPr="000F4BA5" w:rsidRDefault="000F4BA5" w:rsidP="002C3EC4">
            <w:pPr>
              <w:widowControl w:val="0"/>
              <w:suppressAutoHyphens w:val="0"/>
              <w:jc w:val="right"/>
              <w:rPr>
                <w:lang w:val="es-CR" w:eastAsia="es-CR"/>
              </w:rPr>
            </w:pPr>
            <w:r w:rsidRPr="000F4BA5">
              <w:rPr>
                <w:lang w:val="es-CR" w:eastAsia="es-CR"/>
              </w:rPr>
              <w:t>23 973 635</w:t>
            </w:r>
          </w:p>
        </w:tc>
        <w:tc>
          <w:tcPr>
            <w:tcW w:w="542" w:type="pct"/>
            <w:tcBorders>
              <w:top w:val="nil"/>
              <w:left w:val="nil"/>
              <w:bottom w:val="nil"/>
              <w:right w:val="nil"/>
            </w:tcBorders>
            <w:shd w:val="clear" w:color="000000" w:fill="FFFFFF"/>
            <w:noWrap/>
            <w:vAlign w:val="center"/>
            <w:hideMark/>
          </w:tcPr>
          <w:p w14:paraId="273A6160" w14:textId="77777777" w:rsidR="000F4BA5" w:rsidRPr="000F4BA5" w:rsidRDefault="000F4BA5" w:rsidP="002C3EC4">
            <w:pPr>
              <w:widowControl w:val="0"/>
              <w:suppressAutoHyphens w:val="0"/>
              <w:jc w:val="right"/>
              <w:rPr>
                <w:b/>
                <w:bCs/>
                <w:lang w:val="es-CR" w:eastAsia="es-CR"/>
              </w:rPr>
            </w:pPr>
            <w:r w:rsidRPr="000F4BA5">
              <w:rPr>
                <w:b/>
                <w:bCs/>
                <w:lang w:val="es-CR" w:eastAsia="es-CR"/>
              </w:rPr>
              <w:t>584 513 534</w:t>
            </w:r>
          </w:p>
        </w:tc>
      </w:tr>
      <w:tr w:rsidR="002C3EC4" w:rsidRPr="000F4BA5" w14:paraId="5225795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4542B10" w14:textId="77777777" w:rsidR="000F4BA5" w:rsidRPr="000F4BA5" w:rsidRDefault="000F4BA5" w:rsidP="002C3EC4">
            <w:pPr>
              <w:widowControl w:val="0"/>
              <w:suppressAutoHyphens w:val="0"/>
              <w:rPr>
                <w:lang w:val="es-CR" w:eastAsia="es-CR"/>
              </w:rPr>
            </w:pPr>
            <w:r w:rsidRPr="000F4BA5">
              <w:rPr>
                <w:lang w:val="es-CR" w:eastAsia="es-CR"/>
              </w:rPr>
              <w:t>TRIBUNAL CONTENCIOSO ADMINISTRATIVO</w:t>
            </w:r>
          </w:p>
        </w:tc>
        <w:tc>
          <w:tcPr>
            <w:tcW w:w="627" w:type="pct"/>
            <w:tcBorders>
              <w:top w:val="nil"/>
              <w:left w:val="nil"/>
              <w:bottom w:val="nil"/>
              <w:right w:val="nil"/>
            </w:tcBorders>
            <w:shd w:val="clear" w:color="000000" w:fill="FFFFFF"/>
            <w:noWrap/>
            <w:vAlign w:val="bottom"/>
            <w:hideMark/>
          </w:tcPr>
          <w:p w14:paraId="6C04CB9E" w14:textId="77777777" w:rsidR="000F4BA5" w:rsidRPr="000F4BA5" w:rsidRDefault="000F4BA5" w:rsidP="002C3EC4">
            <w:pPr>
              <w:widowControl w:val="0"/>
              <w:suppressAutoHyphens w:val="0"/>
              <w:jc w:val="right"/>
              <w:rPr>
                <w:lang w:val="es-CR" w:eastAsia="es-CR"/>
              </w:rPr>
            </w:pPr>
            <w:r w:rsidRPr="000F4BA5">
              <w:rPr>
                <w:lang w:val="es-CR" w:eastAsia="es-CR"/>
              </w:rPr>
              <w:t>4 425 334 820</w:t>
            </w:r>
          </w:p>
        </w:tc>
        <w:tc>
          <w:tcPr>
            <w:tcW w:w="557" w:type="pct"/>
            <w:tcBorders>
              <w:top w:val="nil"/>
              <w:left w:val="nil"/>
              <w:bottom w:val="nil"/>
              <w:right w:val="nil"/>
            </w:tcBorders>
            <w:shd w:val="clear" w:color="000000" w:fill="FFFFFF"/>
            <w:noWrap/>
            <w:vAlign w:val="bottom"/>
            <w:hideMark/>
          </w:tcPr>
          <w:p w14:paraId="0F045F31" w14:textId="77777777" w:rsidR="000F4BA5" w:rsidRPr="000F4BA5" w:rsidRDefault="000F4BA5" w:rsidP="002C3EC4">
            <w:pPr>
              <w:widowControl w:val="0"/>
              <w:suppressAutoHyphens w:val="0"/>
              <w:jc w:val="right"/>
              <w:rPr>
                <w:lang w:val="es-CR" w:eastAsia="es-CR"/>
              </w:rPr>
            </w:pPr>
            <w:r w:rsidRPr="000F4BA5">
              <w:rPr>
                <w:lang w:val="es-CR" w:eastAsia="es-CR"/>
              </w:rPr>
              <w:t>289 294 211</w:t>
            </w:r>
          </w:p>
        </w:tc>
        <w:tc>
          <w:tcPr>
            <w:tcW w:w="542" w:type="pct"/>
            <w:tcBorders>
              <w:top w:val="nil"/>
              <w:left w:val="nil"/>
              <w:bottom w:val="nil"/>
              <w:right w:val="nil"/>
            </w:tcBorders>
            <w:shd w:val="clear" w:color="000000" w:fill="FFFFFF"/>
            <w:noWrap/>
            <w:vAlign w:val="center"/>
            <w:hideMark/>
          </w:tcPr>
          <w:p w14:paraId="35C498C4" w14:textId="77777777" w:rsidR="000F4BA5" w:rsidRPr="000F4BA5" w:rsidRDefault="000F4BA5" w:rsidP="002C3EC4">
            <w:pPr>
              <w:widowControl w:val="0"/>
              <w:suppressAutoHyphens w:val="0"/>
              <w:jc w:val="right"/>
              <w:rPr>
                <w:b/>
                <w:bCs/>
                <w:lang w:val="es-CR" w:eastAsia="es-CR"/>
              </w:rPr>
            </w:pPr>
            <w:r w:rsidRPr="000F4BA5">
              <w:rPr>
                <w:b/>
                <w:bCs/>
                <w:lang w:val="es-CR" w:eastAsia="es-CR"/>
              </w:rPr>
              <w:t>4 714 629 032</w:t>
            </w:r>
          </w:p>
        </w:tc>
      </w:tr>
      <w:tr w:rsidR="002C3EC4" w:rsidRPr="000F4BA5" w14:paraId="714D2B1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2AD9651" w14:textId="77777777" w:rsidR="000F4BA5" w:rsidRPr="000F4BA5" w:rsidRDefault="000F4BA5" w:rsidP="002C3EC4">
            <w:pPr>
              <w:widowControl w:val="0"/>
              <w:suppressAutoHyphens w:val="0"/>
              <w:rPr>
                <w:lang w:val="es-CR" w:eastAsia="es-CR"/>
              </w:rPr>
            </w:pPr>
            <w:r w:rsidRPr="000F4BA5">
              <w:rPr>
                <w:lang w:val="es-CR" w:eastAsia="es-CR"/>
              </w:rPr>
              <w:t>JUZGADO CONTENCIOSO ADMINISTRATIVO Y CIVIL DE HACIENDA</w:t>
            </w:r>
          </w:p>
        </w:tc>
        <w:tc>
          <w:tcPr>
            <w:tcW w:w="627" w:type="pct"/>
            <w:tcBorders>
              <w:top w:val="nil"/>
              <w:left w:val="nil"/>
              <w:bottom w:val="nil"/>
              <w:right w:val="nil"/>
            </w:tcBorders>
            <w:shd w:val="clear" w:color="000000" w:fill="FFFFFF"/>
            <w:noWrap/>
            <w:vAlign w:val="bottom"/>
            <w:hideMark/>
          </w:tcPr>
          <w:p w14:paraId="586C575F" w14:textId="77777777" w:rsidR="000F4BA5" w:rsidRPr="000F4BA5" w:rsidRDefault="000F4BA5" w:rsidP="002C3EC4">
            <w:pPr>
              <w:widowControl w:val="0"/>
              <w:suppressAutoHyphens w:val="0"/>
              <w:jc w:val="right"/>
              <w:rPr>
                <w:lang w:val="es-CR" w:eastAsia="es-CR"/>
              </w:rPr>
            </w:pPr>
            <w:r w:rsidRPr="000F4BA5">
              <w:rPr>
                <w:lang w:val="es-CR" w:eastAsia="es-CR"/>
              </w:rPr>
              <w:t>1 003 860 332</w:t>
            </w:r>
          </w:p>
        </w:tc>
        <w:tc>
          <w:tcPr>
            <w:tcW w:w="557" w:type="pct"/>
            <w:tcBorders>
              <w:top w:val="nil"/>
              <w:left w:val="nil"/>
              <w:bottom w:val="nil"/>
              <w:right w:val="nil"/>
            </w:tcBorders>
            <w:shd w:val="clear" w:color="000000" w:fill="FFFFFF"/>
            <w:noWrap/>
            <w:vAlign w:val="bottom"/>
            <w:hideMark/>
          </w:tcPr>
          <w:p w14:paraId="4F60CF53" w14:textId="77777777" w:rsidR="000F4BA5" w:rsidRPr="000F4BA5" w:rsidRDefault="000F4BA5" w:rsidP="002C3EC4">
            <w:pPr>
              <w:widowControl w:val="0"/>
              <w:suppressAutoHyphens w:val="0"/>
              <w:jc w:val="right"/>
              <w:rPr>
                <w:lang w:val="es-CR" w:eastAsia="es-CR"/>
              </w:rPr>
            </w:pPr>
            <w:r w:rsidRPr="000F4BA5">
              <w:rPr>
                <w:lang w:val="es-CR" w:eastAsia="es-CR"/>
              </w:rPr>
              <w:t>108 725 487</w:t>
            </w:r>
          </w:p>
        </w:tc>
        <w:tc>
          <w:tcPr>
            <w:tcW w:w="542" w:type="pct"/>
            <w:tcBorders>
              <w:top w:val="nil"/>
              <w:left w:val="nil"/>
              <w:bottom w:val="nil"/>
              <w:right w:val="nil"/>
            </w:tcBorders>
            <w:shd w:val="clear" w:color="000000" w:fill="FFFFFF"/>
            <w:noWrap/>
            <w:vAlign w:val="center"/>
            <w:hideMark/>
          </w:tcPr>
          <w:p w14:paraId="4FFE7EA4" w14:textId="77777777" w:rsidR="000F4BA5" w:rsidRPr="000F4BA5" w:rsidRDefault="000F4BA5" w:rsidP="002C3EC4">
            <w:pPr>
              <w:widowControl w:val="0"/>
              <w:suppressAutoHyphens w:val="0"/>
              <w:jc w:val="right"/>
              <w:rPr>
                <w:b/>
                <w:bCs/>
                <w:lang w:val="es-CR" w:eastAsia="es-CR"/>
              </w:rPr>
            </w:pPr>
            <w:r w:rsidRPr="000F4BA5">
              <w:rPr>
                <w:b/>
                <w:bCs/>
                <w:lang w:val="es-CR" w:eastAsia="es-CR"/>
              </w:rPr>
              <w:t>1 112 585 819</w:t>
            </w:r>
          </w:p>
        </w:tc>
      </w:tr>
      <w:tr w:rsidR="002C3EC4" w:rsidRPr="000F4BA5" w14:paraId="304C306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87B4FE6"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6DB5011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3F7EE0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9745E22"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0E6C12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5E957B3" w14:textId="77777777" w:rsidR="000F4BA5" w:rsidRPr="000F4BA5" w:rsidRDefault="000F4BA5" w:rsidP="002C3EC4">
            <w:pPr>
              <w:widowControl w:val="0"/>
              <w:suppressAutoHyphens w:val="0"/>
              <w:rPr>
                <w:b/>
                <w:bCs/>
                <w:lang w:val="es-CR" w:eastAsia="es-CR"/>
              </w:rPr>
            </w:pPr>
            <w:r w:rsidRPr="000F4BA5">
              <w:rPr>
                <w:b/>
                <w:bCs/>
                <w:lang w:val="es-CR" w:eastAsia="es-CR"/>
              </w:rPr>
              <w:t>SERVICIO JUSTICIA CIVIL II CIRC. JUD. DE SAN JOSÉ</w:t>
            </w:r>
          </w:p>
        </w:tc>
        <w:tc>
          <w:tcPr>
            <w:tcW w:w="627" w:type="pct"/>
            <w:tcBorders>
              <w:top w:val="nil"/>
              <w:left w:val="nil"/>
              <w:bottom w:val="nil"/>
              <w:right w:val="nil"/>
            </w:tcBorders>
            <w:shd w:val="clear" w:color="000000" w:fill="FFFFFF"/>
            <w:noWrap/>
            <w:vAlign w:val="bottom"/>
            <w:hideMark/>
          </w:tcPr>
          <w:p w14:paraId="13D65309" w14:textId="77777777" w:rsidR="000F4BA5" w:rsidRPr="000F4BA5" w:rsidRDefault="000F4BA5" w:rsidP="002C3EC4">
            <w:pPr>
              <w:widowControl w:val="0"/>
              <w:suppressAutoHyphens w:val="0"/>
              <w:jc w:val="right"/>
              <w:rPr>
                <w:b/>
                <w:bCs/>
                <w:lang w:val="es-CR" w:eastAsia="es-CR"/>
              </w:rPr>
            </w:pPr>
            <w:r w:rsidRPr="000F4BA5">
              <w:rPr>
                <w:b/>
                <w:bCs/>
                <w:lang w:val="es-CR" w:eastAsia="es-CR"/>
              </w:rPr>
              <w:t>2 708 236 763</w:t>
            </w:r>
          </w:p>
        </w:tc>
        <w:tc>
          <w:tcPr>
            <w:tcW w:w="557" w:type="pct"/>
            <w:tcBorders>
              <w:top w:val="nil"/>
              <w:left w:val="nil"/>
              <w:bottom w:val="nil"/>
              <w:right w:val="nil"/>
            </w:tcBorders>
            <w:shd w:val="clear" w:color="000000" w:fill="FFFFFF"/>
            <w:noWrap/>
            <w:vAlign w:val="bottom"/>
            <w:hideMark/>
          </w:tcPr>
          <w:p w14:paraId="203C2E0E" w14:textId="77777777" w:rsidR="000F4BA5" w:rsidRPr="000F4BA5" w:rsidRDefault="000F4BA5" w:rsidP="002C3EC4">
            <w:pPr>
              <w:widowControl w:val="0"/>
              <w:suppressAutoHyphens w:val="0"/>
              <w:jc w:val="right"/>
              <w:rPr>
                <w:b/>
                <w:bCs/>
                <w:lang w:val="es-CR" w:eastAsia="es-CR"/>
              </w:rPr>
            </w:pPr>
            <w:r w:rsidRPr="000F4BA5">
              <w:rPr>
                <w:b/>
                <w:bCs/>
                <w:lang w:val="es-CR" w:eastAsia="es-CR"/>
              </w:rPr>
              <w:t>239 976 607</w:t>
            </w:r>
          </w:p>
        </w:tc>
        <w:tc>
          <w:tcPr>
            <w:tcW w:w="542" w:type="pct"/>
            <w:tcBorders>
              <w:top w:val="nil"/>
              <w:left w:val="nil"/>
              <w:bottom w:val="nil"/>
              <w:right w:val="nil"/>
            </w:tcBorders>
            <w:shd w:val="clear" w:color="000000" w:fill="FFFFFF"/>
            <w:noWrap/>
            <w:vAlign w:val="bottom"/>
            <w:hideMark/>
          </w:tcPr>
          <w:p w14:paraId="3FBF81E3" w14:textId="77777777" w:rsidR="000F4BA5" w:rsidRPr="000F4BA5" w:rsidRDefault="000F4BA5" w:rsidP="002C3EC4">
            <w:pPr>
              <w:widowControl w:val="0"/>
              <w:suppressAutoHyphens w:val="0"/>
              <w:jc w:val="right"/>
              <w:rPr>
                <w:b/>
                <w:bCs/>
                <w:lang w:val="es-CR" w:eastAsia="es-CR"/>
              </w:rPr>
            </w:pPr>
            <w:r w:rsidRPr="000F4BA5">
              <w:rPr>
                <w:b/>
                <w:bCs/>
                <w:lang w:val="es-CR" w:eastAsia="es-CR"/>
              </w:rPr>
              <w:t>2 948 213 371</w:t>
            </w:r>
          </w:p>
        </w:tc>
      </w:tr>
      <w:tr w:rsidR="002C3EC4" w:rsidRPr="000F4BA5" w14:paraId="40B6C6A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F8CA6EC" w14:textId="77777777" w:rsidR="000F4BA5" w:rsidRPr="000F4BA5" w:rsidRDefault="000F4BA5" w:rsidP="002C3EC4">
            <w:pPr>
              <w:widowControl w:val="0"/>
              <w:suppressAutoHyphens w:val="0"/>
              <w:rPr>
                <w:lang w:val="es-CR" w:eastAsia="es-CR"/>
              </w:rPr>
            </w:pPr>
            <w:r w:rsidRPr="000F4BA5">
              <w:rPr>
                <w:lang w:val="es-CR" w:eastAsia="es-CR"/>
              </w:rPr>
              <w:t>JUZGADO ESPECIALIZADO DE COBRO II CIRCUITO JUDICIAL DE SAN JOSE</w:t>
            </w:r>
          </w:p>
        </w:tc>
        <w:tc>
          <w:tcPr>
            <w:tcW w:w="627" w:type="pct"/>
            <w:tcBorders>
              <w:top w:val="nil"/>
              <w:left w:val="nil"/>
              <w:bottom w:val="nil"/>
              <w:right w:val="nil"/>
            </w:tcBorders>
            <w:shd w:val="clear" w:color="000000" w:fill="FFFFFF"/>
            <w:noWrap/>
            <w:vAlign w:val="bottom"/>
            <w:hideMark/>
          </w:tcPr>
          <w:p w14:paraId="71EC7696" w14:textId="77777777" w:rsidR="000F4BA5" w:rsidRPr="000F4BA5" w:rsidRDefault="000F4BA5" w:rsidP="002C3EC4">
            <w:pPr>
              <w:widowControl w:val="0"/>
              <w:suppressAutoHyphens w:val="0"/>
              <w:jc w:val="right"/>
              <w:rPr>
                <w:lang w:val="es-CR" w:eastAsia="es-CR"/>
              </w:rPr>
            </w:pPr>
            <w:r w:rsidRPr="000F4BA5">
              <w:rPr>
                <w:lang w:val="es-CR" w:eastAsia="es-CR"/>
              </w:rPr>
              <w:t>2 708 236 763</w:t>
            </w:r>
          </w:p>
        </w:tc>
        <w:tc>
          <w:tcPr>
            <w:tcW w:w="557" w:type="pct"/>
            <w:tcBorders>
              <w:top w:val="nil"/>
              <w:left w:val="nil"/>
              <w:bottom w:val="nil"/>
              <w:right w:val="nil"/>
            </w:tcBorders>
            <w:shd w:val="clear" w:color="000000" w:fill="FFFFFF"/>
            <w:noWrap/>
            <w:vAlign w:val="bottom"/>
            <w:hideMark/>
          </w:tcPr>
          <w:p w14:paraId="178E43F1" w14:textId="77777777" w:rsidR="000F4BA5" w:rsidRPr="000F4BA5" w:rsidRDefault="000F4BA5" w:rsidP="002C3EC4">
            <w:pPr>
              <w:widowControl w:val="0"/>
              <w:suppressAutoHyphens w:val="0"/>
              <w:jc w:val="right"/>
              <w:rPr>
                <w:lang w:val="es-CR" w:eastAsia="es-CR"/>
              </w:rPr>
            </w:pPr>
            <w:r w:rsidRPr="000F4BA5">
              <w:rPr>
                <w:lang w:val="es-CR" w:eastAsia="es-CR"/>
              </w:rPr>
              <w:t>239 976 607</w:t>
            </w:r>
          </w:p>
        </w:tc>
        <w:tc>
          <w:tcPr>
            <w:tcW w:w="542" w:type="pct"/>
            <w:tcBorders>
              <w:top w:val="nil"/>
              <w:left w:val="nil"/>
              <w:bottom w:val="nil"/>
              <w:right w:val="nil"/>
            </w:tcBorders>
            <w:shd w:val="clear" w:color="000000" w:fill="FFFFFF"/>
            <w:noWrap/>
            <w:vAlign w:val="center"/>
            <w:hideMark/>
          </w:tcPr>
          <w:p w14:paraId="47D13A4F" w14:textId="77777777" w:rsidR="000F4BA5" w:rsidRPr="000F4BA5" w:rsidRDefault="000F4BA5" w:rsidP="002C3EC4">
            <w:pPr>
              <w:widowControl w:val="0"/>
              <w:suppressAutoHyphens w:val="0"/>
              <w:jc w:val="right"/>
              <w:rPr>
                <w:b/>
                <w:bCs/>
                <w:lang w:val="es-CR" w:eastAsia="es-CR"/>
              </w:rPr>
            </w:pPr>
            <w:r w:rsidRPr="000F4BA5">
              <w:rPr>
                <w:b/>
                <w:bCs/>
                <w:lang w:val="es-CR" w:eastAsia="es-CR"/>
              </w:rPr>
              <w:t>2 948 213 371</w:t>
            </w:r>
          </w:p>
        </w:tc>
      </w:tr>
      <w:tr w:rsidR="002C3EC4" w:rsidRPr="000F4BA5" w14:paraId="4F2FC69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EF012B1"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B09ED3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6DE137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09CECA7"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CDB0A2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6E3704A"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AGRARIO </w:t>
            </w:r>
          </w:p>
        </w:tc>
        <w:tc>
          <w:tcPr>
            <w:tcW w:w="627" w:type="pct"/>
            <w:tcBorders>
              <w:top w:val="nil"/>
              <w:left w:val="nil"/>
              <w:bottom w:val="nil"/>
              <w:right w:val="nil"/>
            </w:tcBorders>
            <w:shd w:val="clear" w:color="000000" w:fill="FFFFFF"/>
            <w:noWrap/>
            <w:vAlign w:val="bottom"/>
            <w:hideMark/>
          </w:tcPr>
          <w:p w14:paraId="0E57BF5F" w14:textId="77777777" w:rsidR="000F4BA5" w:rsidRPr="000F4BA5" w:rsidRDefault="000F4BA5" w:rsidP="002C3EC4">
            <w:pPr>
              <w:widowControl w:val="0"/>
              <w:suppressAutoHyphens w:val="0"/>
              <w:jc w:val="right"/>
              <w:rPr>
                <w:b/>
                <w:bCs/>
                <w:lang w:val="es-CR" w:eastAsia="es-CR"/>
              </w:rPr>
            </w:pPr>
            <w:r w:rsidRPr="000F4BA5">
              <w:rPr>
                <w:b/>
                <w:bCs/>
                <w:lang w:val="es-CR" w:eastAsia="es-CR"/>
              </w:rPr>
              <w:t>755 347 368</w:t>
            </w:r>
          </w:p>
        </w:tc>
        <w:tc>
          <w:tcPr>
            <w:tcW w:w="557" w:type="pct"/>
            <w:tcBorders>
              <w:top w:val="nil"/>
              <w:left w:val="nil"/>
              <w:bottom w:val="nil"/>
              <w:right w:val="nil"/>
            </w:tcBorders>
            <w:shd w:val="clear" w:color="000000" w:fill="FFFFFF"/>
            <w:noWrap/>
            <w:vAlign w:val="bottom"/>
            <w:hideMark/>
          </w:tcPr>
          <w:p w14:paraId="575555FC" w14:textId="77777777" w:rsidR="000F4BA5" w:rsidRPr="000F4BA5" w:rsidRDefault="000F4BA5" w:rsidP="002C3EC4">
            <w:pPr>
              <w:widowControl w:val="0"/>
              <w:suppressAutoHyphens w:val="0"/>
              <w:jc w:val="right"/>
              <w:rPr>
                <w:b/>
                <w:bCs/>
                <w:lang w:val="es-CR" w:eastAsia="es-CR"/>
              </w:rPr>
            </w:pPr>
            <w:r w:rsidRPr="000F4BA5">
              <w:rPr>
                <w:b/>
                <w:bCs/>
                <w:lang w:val="es-CR" w:eastAsia="es-CR"/>
              </w:rPr>
              <w:t>48 715 067</w:t>
            </w:r>
          </w:p>
        </w:tc>
        <w:tc>
          <w:tcPr>
            <w:tcW w:w="542" w:type="pct"/>
            <w:tcBorders>
              <w:top w:val="nil"/>
              <w:left w:val="nil"/>
              <w:bottom w:val="nil"/>
              <w:right w:val="nil"/>
            </w:tcBorders>
            <w:shd w:val="clear" w:color="000000" w:fill="FFFFFF"/>
            <w:noWrap/>
            <w:vAlign w:val="bottom"/>
            <w:hideMark/>
          </w:tcPr>
          <w:p w14:paraId="7FD08068" w14:textId="77777777" w:rsidR="000F4BA5" w:rsidRPr="000F4BA5" w:rsidRDefault="000F4BA5" w:rsidP="002C3EC4">
            <w:pPr>
              <w:widowControl w:val="0"/>
              <w:suppressAutoHyphens w:val="0"/>
              <w:jc w:val="right"/>
              <w:rPr>
                <w:b/>
                <w:bCs/>
                <w:lang w:val="es-CR" w:eastAsia="es-CR"/>
              </w:rPr>
            </w:pPr>
            <w:r w:rsidRPr="000F4BA5">
              <w:rPr>
                <w:b/>
                <w:bCs/>
                <w:lang w:val="es-CR" w:eastAsia="es-CR"/>
              </w:rPr>
              <w:t>804 062 435</w:t>
            </w:r>
          </w:p>
        </w:tc>
      </w:tr>
      <w:tr w:rsidR="002C3EC4" w:rsidRPr="000F4BA5" w14:paraId="0EB2A58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A210AB9" w14:textId="77777777" w:rsidR="000F4BA5" w:rsidRPr="000F4BA5" w:rsidRDefault="000F4BA5" w:rsidP="002C3EC4">
            <w:pPr>
              <w:widowControl w:val="0"/>
              <w:suppressAutoHyphens w:val="0"/>
              <w:rPr>
                <w:lang w:val="es-CR" w:eastAsia="es-CR"/>
              </w:rPr>
            </w:pPr>
            <w:r w:rsidRPr="000F4BA5">
              <w:rPr>
                <w:lang w:val="es-CR" w:eastAsia="es-CR"/>
              </w:rPr>
              <w:t>TRIBUNAL AGRARIO</w:t>
            </w:r>
          </w:p>
        </w:tc>
        <w:tc>
          <w:tcPr>
            <w:tcW w:w="627" w:type="pct"/>
            <w:tcBorders>
              <w:top w:val="nil"/>
              <w:left w:val="nil"/>
              <w:bottom w:val="nil"/>
              <w:right w:val="nil"/>
            </w:tcBorders>
            <w:shd w:val="clear" w:color="000000" w:fill="FFFFFF"/>
            <w:noWrap/>
            <w:vAlign w:val="bottom"/>
            <w:hideMark/>
          </w:tcPr>
          <w:p w14:paraId="60A560F4" w14:textId="77777777" w:rsidR="000F4BA5" w:rsidRPr="000F4BA5" w:rsidRDefault="000F4BA5" w:rsidP="002C3EC4">
            <w:pPr>
              <w:widowControl w:val="0"/>
              <w:suppressAutoHyphens w:val="0"/>
              <w:jc w:val="right"/>
              <w:rPr>
                <w:lang w:val="es-CR" w:eastAsia="es-CR"/>
              </w:rPr>
            </w:pPr>
            <w:r w:rsidRPr="000F4BA5">
              <w:rPr>
                <w:lang w:val="es-CR" w:eastAsia="es-CR"/>
              </w:rPr>
              <w:t>570 605 667</w:t>
            </w:r>
          </w:p>
        </w:tc>
        <w:tc>
          <w:tcPr>
            <w:tcW w:w="557" w:type="pct"/>
            <w:tcBorders>
              <w:top w:val="nil"/>
              <w:left w:val="nil"/>
              <w:bottom w:val="nil"/>
              <w:right w:val="nil"/>
            </w:tcBorders>
            <w:shd w:val="clear" w:color="000000" w:fill="FFFFFF"/>
            <w:noWrap/>
            <w:vAlign w:val="bottom"/>
            <w:hideMark/>
          </w:tcPr>
          <w:p w14:paraId="43855352" w14:textId="77777777" w:rsidR="000F4BA5" w:rsidRPr="000F4BA5" w:rsidRDefault="000F4BA5" w:rsidP="002C3EC4">
            <w:pPr>
              <w:widowControl w:val="0"/>
              <w:suppressAutoHyphens w:val="0"/>
              <w:jc w:val="right"/>
              <w:rPr>
                <w:lang w:val="es-CR" w:eastAsia="es-CR"/>
              </w:rPr>
            </w:pPr>
            <w:r w:rsidRPr="000F4BA5">
              <w:rPr>
                <w:lang w:val="es-CR" w:eastAsia="es-CR"/>
              </w:rPr>
              <w:t>32 059 979</w:t>
            </w:r>
          </w:p>
        </w:tc>
        <w:tc>
          <w:tcPr>
            <w:tcW w:w="542" w:type="pct"/>
            <w:tcBorders>
              <w:top w:val="nil"/>
              <w:left w:val="nil"/>
              <w:bottom w:val="nil"/>
              <w:right w:val="nil"/>
            </w:tcBorders>
            <w:shd w:val="clear" w:color="000000" w:fill="FFFFFF"/>
            <w:noWrap/>
            <w:vAlign w:val="center"/>
            <w:hideMark/>
          </w:tcPr>
          <w:p w14:paraId="6CDA5318" w14:textId="77777777" w:rsidR="000F4BA5" w:rsidRPr="000F4BA5" w:rsidRDefault="000F4BA5" w:rsidP="002C3EC4">
            <w:pPr>
              <w:widowControl w:val="0"/>
              <w:suppressAutoHyphens w:val="0"/>
              <w:jc w:val="right"/>
              <w:rPr>
                <w:b/>
                <w:bCs/>
                <w:lang w:val="es-CR" w:eastAsia="es-CR"/>
              </w:rPr>
            </w:pPr>
            <w:r w:rsidRPr="000F4BA5">
              <w:rPr>
                <w:b/>
                <w:bCs/>
                <w:lang w:val="es-CR" w:eastAsia="es-CR"/>
              </w:rPr>
              <w:t>602 665 646</w:t>
            </w:r>
          </w:p>
        </w:tc>
      </w:tr>
      <w:tr w:rsidR="002C3EC4" w:rsidRPr="000F4BA5" w14:paraId="72C29E9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685C000" w14:textId="77777777" w:rsidR="000F4BA5" w:rsidRPr="000F4BA5" w:rsidRDefault="000F4BA5" w:rsidP="002C3EC4">
            <w:pPr>
              <w:widowControl w:val="0"/>
              <w:suppressAutoHyphens w:val="0"/>
              <w:rPr>
                <w:lang w:val="es-CR" w:eastAsia="es-CR"/>
              </w:rPr>
            </w:pPr>
            <w:r w:rsidRPr="000F4BA5">
              <w:rPr>
                <w:lang w:val="es-CR" w:eastAsia="es-CR"/>
              </w:rPr>
              <w:t>JUZGADO AGRARIO II CIRC.JUD. DE SAN JOSE</w:t>
            </w:r>
          </w:p>
        </w:tc>
        <w:tc>
          <w:tcPr>
            <w:tcW w:w="627" w:type="pct"/>
            <w:tcBorders>
              <w:top w:val="nil"/>
              <w:left w:val="nil"/>
              <w:bottom w:val="nil"/>
              <w:right w:val="nil"/>
            </w:tcBorders>
            <w:shd w:val="clear" w:color="000000" w:fill="FFFFFF"/>
            <w:noWrap/>
            <w:vAlign w:val="bottom"/>
            <w:hideMark/>
          </w:tcPr>
          <w:p w14:paraId="0423BF88" w14:textId="77777777" w:rsidR="000F4BA5" w:rsidRPr="000F4BA5" w:rsidRDefault="000F4BA5" w:rsidP="002C3EC4">
            <w:pPr>
              <w:widowControl w:val="0"/>
              <w:suppressAutoHyphens w:val="0"/>
              <w:jc w:val="right"/>
              <w:rPr>
                <w:lang w:val="es-CR" w:eastAsia="es-CR"/>
              </w:rPr>
            </w:pPr>
            <w:r w:rsidRPr="000F4BA5">
              <w:rPr>
                <w:lang w:val="es-CR" w:eastAsia="es-CR"/>
              </w:rPr>
              <w:t>184 741 701</w:t>
            </w:r>
          </w:p>
        </w:tc>
        <w:tc>
          <w:tcPr>
            <w:tcW w:w="557" w:type="pct"/>
            <w:tcBorders>
              <w:top w:val="nil"/>
              <w:left w:val="nil"/>
              <w:bottom w:val="nil"/>
              <w:right w:val="nil"/>
            </w:tcBorders>
            <w:shd w:val="clear" w:color="000000" w:fill="FFFFFF"/>
            <w:noWrap/>
            <w:vAlign w:val="bottom"/>
            <w:hideMark/>
          </w:tcPr>
          <w:p w14:paraId="6A777DE0" w14:textId="77777777" w:rsidR="000F4BA5" w:rsidRPr="000F4BA5" w:rsidRDefault="000F4BA5" w:rsidP="002C3EC4">
            <w:pPr>
              <w:widowControl w:val="0"/>
              <w:suppressAutoHyphens w:val="0"/>
              <w:jc w:val="right"/>
              <w:rPr>
                <w:lang w:val="es-CR" w:eastAsia="es-CR"/>
              </w:rPr>
            </w:pPr>
            <w:r w:rsidRPr="000F4BA5">
              <w:rPr>
                <w:lang w:val="es-CR" w:eastAsia="es-CR"/>
              </w:rPr>
              <w:t>16 655 088</w:t>
            </w:r>
          </w:p>
        </w:tc>
        <w:tc>
          <w:tcPr>
            <w:tcW w:w="542" w:type="pct"/>
            <w:tcBorders>
              <w:top w:val="nil"/>
              <w:left w:val="nil"/>
              <w:bottom w:val="nil"/>
              <w:right w:val="nil"/>
            </w:tcBorders>
            <w:shd w:val="clear" w:color="000000" w:fill="FFFFFF"/>
            <w:noWrap/>
            <w:vAlign w:val="center"/>
            <w:hideMark/>
          </w:tcPr>
          <w:p w14:paraId="0524E06E" w14:textId="77777777" w:rsidR="000F4BA5" w:rsidRPr="000F4BA5" w:rsidRDefault="000F4BA5" w:rsidP="002C3EC4">
            <w:pPr>
              <w:widowControl w:val="0"/>
              <w:suppressAutoHyphens w:val="0"/>
              <w:jc w:val="right"/>
              <w:rPr>
                <w:b/>
                <w:bCs/>
                <w:lang w:val="es-CR" w:eastAsia="es-CR"/>
              </w:rPr>
            </w:pPr>
            <w:r w:rsidRPr="000F4BA5">
              <w:rPr>
                <w:b/>
                <w:bCs/>
                <w:lang w:val="es-CR" w:eastAsia="es-CR"/>
              </w:rPr>
              <w:t>201 396 789</w:t>
            </w:r>
          </w:p>
        </w:tc>
      </w:tr>
      <w:tr w:rsidR="002C3EC4" w:rsidRPr="000F4BA5" w14:paraId="0BA1CAC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F4A333D"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C9C69B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790D1C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9CB69AB"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59BAB0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8EDA962" w14:textId="77777777" w:rsidR="000F4BA5" w:rsidRPr="000F4BA5" w:rsidRDefault="000F4BA5" w:rsidP="002C3EC4">
            <w:pPr>
              <w:widowControl w:val="0"/>
              <w:suppressAutoHyphens w:val="0"/>
              <w:rPr>
                <w:b/>
                <w:bCs/>
                <w:lang w:val="es-CR" w:eastAsia="es-CR"/>
              </w:rPr>
            </w:pPr>
            <w:r w:rsidRPr="000F4BA5">
              <w:rPr>
                <w:b/>
                <w:bCs/>
                <w:lang w:val="es-CR" w:eastAsia="es-CR"/>
              </w:rPr>
              <w:t>SERVICIO JUSTICIA VIOL. DOM. II CIR. JUD.  SAN JOSÉ</w:t>
            </w:r>
          </w:p>
        </w:tc>
        <w:tc>
          <w:tcPr>
            <w:tcW w:w="627" w:type="pct"/>
            <w:tcBorders>
              <w:top w:val="nil"/>
              <w:left w:val="nil"/>
              <w:bottom w:val="nil"/>
              <w:right w:val="nil"/>
            </w:tcBorders>
            <w:shd w:val="clear" w:color="000000" w:fill="FFFFFF"/>
            <w:noWrap/>
            <w:vAlign w:val="bottom"/>
            <w:hideMark/>
          </w:tcPr>
          <w:p w14:paraId="3087F410" w14:textId="77777777" w:rsidR="000F4BA5" w:rsidRPr="000F4BA5" w:rsidRDefault="000F4BA5" w:rsidP="002C3EC4">
            <w:pPr>
              <w:widowControl w:val="0"/>
              <w:suppressAutoHyphens w:val="0"/>
              <w:jc w:val="right"/>
              <w:rPr>
                <w:b/>
                <w:bCs/>
                <w:lang w:val="es-CR" w:eastAsia="es-CR"/>
              </w:rPr>
            </w:pPr>
            <w:r w:rsidRPr="000F4BA5">
              <w:rPr>
                <w:b/>
                <w:bCs/>
                <w:lang w:val="es-CR" w:eastAsia="es-CR"/>
              </w:rPr>
              <w:t>900 118 222</w:t>
            </w:r>
          </w:p>
        </w:tc>
        <w:tc>
          <w:tcPr>
            <w:tcW w:w="557" w:type="pct"/>
            <w:tcBorders>
              <w:top w:val="nil"/>
              <w:left w:val="nil"/>
              <w:bottom w:val="nil"/>
              <w:right w:val="nil"/>
            </w:tcBorders>
            <w:shd w:val="clear" w:color="000000" w:fill="FFFFFF"/>
            <w:noWrap/>
            <w:vAlign w:val="bottom"/>
            <w:hideMark/>
          </w:tcPr>
          <w:p w14:paraId="6AAACD05" w14:textId="77777777" w:rsidR="000F4BA5" w:rsidRPr="000F4BA5" w:rsidRDefault="000F4BA5" w:rsidP="002C3EC4">
            <w:pPr>
              <w:widowControl w:val="0"/>
              <w:suppressAutoHyphens w:val="0"/>
              <w:jc w:val="right"/>
              <w:rPr>
                <w:b/>
                <w:bCs/>
                <w:lang w:val="es-CR" w:eastAsia="es-CR"/>
              </w:rPr>
            </w:pPr>
            <w:r w:rsidRPr="000F4BA5">
              <w:rPr>
                <w:b/>
                <w:bCs/>
                <w:lang w:val="es-CR" w:eastAsia="es-CR"/>
              </w:rPr>
              <w:t>68 645 831</w:t>
            </w:r>
          </w:p>
        </w:tc>
        <w:tc>
          <w:tcPr>
            <w:tcW w:w="542" w:type="pct"/>
            <w:tcBorders>
              <w:top w:val="nil"/>
              <w:left w:val="nil"/>
              <w:bottom w:val="nil"/>
              <w:right w:val="nil"/>
            </w:tcBorders>
            <w:shd w:val="clear" w:color="000000" w:fill="FFFFFF"/>
            <w:noWrap/>
            <w:vAlign w:val="bottom"/>
            <w:hideMark/>
          </w:tcPr>
          <w:p w14:paraId="35883666" w14:textId="77777777" w:rsidR="000F4BA5" w:rsidRPr="000F4BA5" w:rsidRDefault="000F4BA5" w:rsidP="002C3EC4">
            <w:pPr>
              <w:widowControl w:val="0"/>
              <w:suppressAutoHyphens w:val="0"/>
              <w:jc w:val="right"/>
              <w:rPr>
                <w:b/>
                <w:bCs/>
                <w:lang w:val="es-CR" w:eastAsia="es-CR"/>
              </w:rPr>
            </w:pPr>
            <w:r w:rsidRPr="000F4BA5">
              <w:rPr>
                <w:b/>
                <w:bCs/>
                <w:lang w:val="es-CR" w:eastAsia="es-CR"/>
              </w:rPr>
              <w:t>968 764 053</w:t>
            </w:r>
          </w:p>
        </w:tc>
      </w:tr>
      <w:tr w:rsidR="002C3EC4" w:rsidRPr="000F4BA5" w14:paraId="4A7DCE3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FFC889F" w14:textId="77777777" w:rsidR="000F4BA5" w:rsidRPr="000F4BA5" w:rsidRDefault="000F4BA5" w:rsidP="002C3EC4">
            <w:pPr>
              <w:widowControl w:val="0"/>
              <w:suppressAutoHyphens w:val="0"/>
              <w:rPr>
                <w:lang w:val="es-CR" w:eastAsia="es-CR"/>
              </w:rPr>
            </w:pPr>
            <w:r w:rsidRPr="000F4BA5">
              <w:rPr>
                <w:lang w:val="es-CR" w:eastAsia="es-CR"/>
              </w:rPr>
              <w:t>JUZGADO CONTRA LA VIOLENCIA DOMESTICA II CIRCUITO JUDICIAL SAN JOSE</w:t>
            </w:r>
          </w:p>
        </w:tc>
        <w:tc>
          <w:tcPr>
            <w:tcW w:w="627" w:type="pct"/>
            <w:tcBorders>
              <w:top w:val="nil"/>
              <w:left w:val="nil"/>
              <w:bottom w:val="nil"/>
              <w:right w:val="nil"/>
            </w:tcBorders>
            <w:shd w:val="clear" w:color="000000" w:fill="FFFFFF"/>
            <w:noWrap/>
            <w:vAlign w:val="bottom"/>
            <w:hideMark/>
          </w:tcPr>
          <w:p w14:paraId="1612499B" w14:textId="77777777" w:rsidR="000F4BA5" w:rsidRPr="000F4BA5" w:rsidRDefault="000F4BA5" w:rsidP="002C3EC4">
            <w:pPr>
              <w:widowControl w:val="0"/>
              <w:suppressAutoHyphens w:val="0"/>
              <w:jc w:val="right"/>
              <w:rPr>
                <w:lang w:val="es-CR" w:eastAsia="es-CR"/>
              </w:rPr>
            </w:pPr>
            <w:r w:rsidRPr="000F4BA5">
              <w:rPr>
                <w:lang w:val="es-CR" w:eastAsia="es-CR"/>
              </w:rPr>
              <w:t>475 961 303</w:t>
            </w:r>
          </w:p>
        </w:tc>
        <w:tc>
          <w:tcPr>
            <w:tcW w:w="557" w:type="pct"/>
            <w:tcBorders>
              <w:top w:val="nil"/>
              <w:left w:val="nil"/>
              <w:bottom w:val="nil"/>
              <w:right w:val="nil"/>
            </w:tcBorders>
            <w:shd w:val="clear" w:color="000000" w:fill="FFFFFF"/>
            <w:noWrap/>
            <w:vAlign w:val="bottom"/>
            <w:hideMark/>
          </w:tcPr>
          <w:p w14:paraId="569E6CF0" w14:textId="77777777" w:rsidR="000F4BA5" w:rsidRPr="000F4BA5" w:rsidRDefault="000F4BA5" w:rsidP="002C3EC4">
            <w:pPr>
              <w:widowControl w:val="0"/>
              <w:suppressAutoHyphens w:val="0"/>
              <w:jc w:val="right"/>
              <w:rPr>
                <w:lang w:val="es-CR" w:eastAsia="es-CR"/>
              </w:rPr>
            </w:pPr>
            <w:r w:rsidRPr="000F4BA5">
              <w:rPr>
                <w:lang w:val="es-CR" w:eastAsia="es-CR"/>
              </w:rPr>
              <w:t>40 160 222</w:t>
            </w:r>
          </w:p>
        </w:tc>
        <w:tc>
          <w:tcPr>
            <w:tcW w:w="542" w:type="pct"/>
            <w:tcBorders>
              <w:top w:val="nil"/>
              <w:left w:val="nil"/>
              <w:bottom w:val="nil"/>
              <w:right w:val="nil"/>
            </w:tcBorders>
            <w:shd w:val="clear" w:color="000000" w:fill="FFFFFF"/>
            <w:noWrap/>
            <w:vAlign w:val="center"/>
            <w:hideMark/>
          </w:tcPr>
          <w:p w14:paraId="16C624C8" w14:textId="77777777" w:rsidR="000F4BA5" w:rsidRPr="000F4BA5" w:rsidRDefault="000F4BA5" w:rsidP="002C3EC4">
            <w:pPr>
              <w:widowControl w:val="0"/>
              <w:suppressAutoHyphens w:val="0"/>
              <w:jc w:val="right"/>
              <w:rPr>
                <w:b/>
                <w:bCs/>
                <w:lang w:val="es-CR" w:eastAsia="es-CR"/>
              </w:rPr>
            </w:pPr>
            <w:r w:rsidRPr="000F4BA5">
              <w:rPr>
                <w:b/>
                <w:bCs/>
                <w:lang w:val="es-CR" w:eastAsia="es-CR"/>
              </w:rPr>
              <w:t>516 121 525</w:t>
            </w:r>
          </w:p>
        </w:tc>
      </w:tr>
      <w:tr w:rsidR="002C3EC4" w:rsidRPr="000F4BA5" w14:paraId="1114EEE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75D11B6" w14:textId="77777777" w:rsidR="000F4BA5" w:rsidRPr="000F4BA5" w:rsidRDefault="000F4BA5" w:rsidP="002C3EC4">
            <w:pPr>
              <w:widowControl w:val="0"/>
              <w:suppressAutoHyphens w:val="0"/>
              <w:rPr>
                <w:lang w:val="es-CR" w:eastAsia="es-CR"/>
              </w:rPr>
            </w:pPr>
            <w:r w:rsidRPr="000F4BA5">
              <w:rPr>
                <w:lang w:val="es-CR" w:eastAsia="es-CR"/>
              </w:rPr>
              <w:t>JUZGADO CONTRA LA VIOLENCIA DOMESTICA TURNO EXTRAORDINARIO SAN JOSE</w:t>
            </w:r>
          </w:p>
        </w:tc>
        <w:tc>
          <w:tcPr>
            <w:tcW w:w="627" w:type="pct"/>
            <w:tcBorders>
              <w:top w:val="nil"/>
              <w:left w:val="nil"/>
              <w:bottom w:val="nil"/>
              <w:right w:val="nil"/>
            </w:tcBorders>
            <w:shd w:val="clear" w:color="000000" w:fill="FFFFFF"/>
            <w:noWrap/>
            <w:vAlign w:val="bottom"/>
            <w:hideMark/>
          </w:tcPr>
          <w:p w14:paraId="287D4504" w14:textId="77777777" w:rsidR="000F4BA5" w:rsidRPr="000F4BA5" w:rsidRDefault="000F4BA5" w:rsidP="002C3EC4">
            <w:pPr>
              <w:widowControl w:val="0"/>
              <w:suppressAutoHyphens w:val="0"/>
              <w:jc w:val="right"/>
              <w:rPr>
                <w:lang w:val="es-CR" w:eastAsia="es-CR"/>
              </w:rPr>
            </w:pPr>
            <w:r w:rsidRPr="000F4BA5">
              <w:rPr>
                <w:lang w:val="es-CR" w:eastAsia="es-CR"/>
              </w:rPr>
              <w:t>424 156 919</w:t>
            </w:r>
          </w:p>
        </w:tc>
        <w:tc>
          <w:tcPr>
            <w:tcW w:w="557" w:type="pct"/>
            <w:tcBorders>
              <w:top w:val="nil"/>
              <w:left w:val="nil"/>
              <w:bottom w:val="nil"/>
              <w:right w:val="nil"/>
            </w:tcBorders>
            <w:shd w:val="clear" w:color="000000" w:fill="FFFFFF"/>
            <w:noWrap/>
            <w:vAlign w:val="bottom"/>
            <w:hideMark/>
          </w:tcPr>
          <w:p w14:paraId="68CD7262" w14:textId="77777777" w:rsidR="000F4BA5" w:rsidRPr="000F4BA5" w:rsidRDefault="000F4BA5" w:rsidP="002C3EC4">
            <w:pPr>
              <w:widowControl w:val="0"/>
              <w:suppressAutoHyphens w:val="0"/>
              <w:jc w:val="right"/>
              <w:rPr>
                <w:lang w:val="es-CR" w:eastAsia="es-CR"/>
              </w:rPr>
            </w:pPr>
            <w:r w:rsidRPr="000F4BA5">
              <w:rPr>
                <w:lang w:val="es-CR" w:eastAsia="es-CR"/>
              </w:rPr>
              <w:t>28 485 609</w:t>
            </w:r>
          </w:p>
        </w:tc>
        <w:tc>
          <w:tcPr>
            <w:tcW w:w="542" w:type="pct"/>
            <w:tcBorders>
              <w:top w:val="nil"/>
              <w:left w:val="nil"/>
              <w:bottom w:val="nil"/>
              <w:right w:val="nil"/>
            </w:tcBorders>
            <w:shd w:val="clear" w:color="000000" w:fill="FFFFFF"/>
            <w:noWrap/>
            <w:vAlign w:val="center"/>
            <w:hideMark/>
          </w:tcPr>
          <w:p w14:paraId="2CAA01D4" w14:textId="77777777" w:rsidR="000F4BA5" w:rsidRPr="000F4BA5" w:rsidRDefault="000F4BA5" w:rsidP="002C3EC4">
            <w:pPr>
              <w:widowControl w:val="0"/>
              <w:suppressAutoHyphens w:val="0"/>
              <w:jc w:val="right"/>
              <w:rPr>
                <w:b/>
                <w:bCs/>
                <w:lang w:val="es-CR" w:eastAsia="es-CR"/>
              </w:rPr>
            </w:pPr>
            <w:r w:rsidRPr="000F4BA5">
              <w:rPr>
                <w:b/>
                <w:bCs/>
                <w:lang w:val="es-CR" w:eastAsia="es-CR"/>
              </w:rPr>
              <w:t>452 642 528</w:t>
            </w:r>
          </w:p>
        </w:tc>
      </w:tr>
      <w:tr w:rsidR="002C3EC4" w:rsidRPr="000F4BA5" w14:paraId="737CBBE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B1D889A"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670E6BB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F480BC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9F97EA7"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C9185C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342B5FD" w14:textId="77777777" w:rsidR="000F4BA5" w:rsidRPr="000F4BA5" w:rsidRDefault="000F4BA5" w:rsidP="002C3EC4">
            <w:pPr>
              <w:widowControl w:val="0"/>
              <w:suppressAutoHyphens w:val="0"/>
              <w:rPr>
                <w:b/>
                <w:bCs/>
                <w:lang w:val="es-CR" w:eastAsia="es-CR"/>
              </w:rPr>
            </w:pPr>
            <w:r w:rsidRPr="000F4BA5">
              <w:rPr>
                <w:b/>
                <w:bCs/>
                <w:lang w:val="es-CR" w:eastAsia="es-CR"/>
              </w:rPr>
              <w:t>SERVICIO JUSTICIA DE FAMILIA II CIRC. JUD. DE SAN JOSÉ</w:t>
            </w:r>
          </w:p>
        </w:tc>
        <w:tc>
          <w:tcPr>
            <w:tcW w:w="627" w:type="pct"/>
            <w:tcBorders>
              <w:top w:val="nil"/>
              <w:left w:val="nil"/>
              <w:bottom w:val="nil"/>
              <w:right w:val="nil"/>
            </w:tcBorders>
            <w:shd w:val="clear" w:color="000000" w:fill="FFFFFF"/>
            <w:noWrap/>
            <w:vAlign w:val="bottom"/>
            <w:hideMark/>
          </w:tcPr>
          <w:p w14:paraId="014C6FA0" w14:textId="77777777" w:rsidR="000F4BA5" w:rsidRPr="000F4BA5" w:rsidRDefault="000F4BA5" w:rsidP="002C3EC4">
            <w:pPr>
              <w:widowControl w:val="0"/>
              <w:suppressAutoHyphens w:val="0"/>
              <w:jc w:val="right"/>
              <w:rPr>
                <w:b/>
                <w:bCs/>
                <w:lang w:val="es-CR" w:eastAsia="es-CR"/>
              </w:rPr>
            </w:pPr>
            <w:r w:rsidRPr="000F4BA5">
              <w:rPr>
                <w:b/>
                <w:bCs/>
                <w:lang w:val="es-CR" w:eastAsia="es-CR"/>
              </w:rPr>
              <w:t>1 546 374 448</w:t>
            </w:r>
          </w:p>
        </w:tc>
        <w:tc>
          <w:tcPr>
            <w:tcW w:w="557" w:type="pct"/>
            <w:tcBorders>
              <w:top w:val="nil"/>
              <w:left w:val="nil"/>
              <w:bottom w:val="nil"/>
              <w:right w:val="nil"/>
            </w:tcBorders>
            <w:shd w:val="clear" w:color="000000" w:fill="FFFFFF"/>
            <w:noWrap/>
            <w:vAlign w:val="bottom"/>
            <w:hideMark/>
          </w:tcPr>
          <w:p w14:paraId="6C62EFE4" w14:textId="77777777" w:rsidR="000F4BA5" w:rsidRPr="000F4BA5" w:rsidRDefault="000F4BA5" w:rsidP="002C3EC4">
            <w:pPr>
              <w:widowControl w:val="0"/>
              <w:suppressAutoHyphens w:val="0"/>
              <w:jc w:val="right"/>
              <w:rPr>
                <w:b/>
                <w:bCs/>
                <w:lang w:val="es-CR" w:eastAsia="es-CR"/>
              </w:rPr>
            </w:pPr>
            <w:r w:rsidRPr="000F4BA5">
              <w:rPr>
                <w:b/>
                <w:bCs/>
                <w:lang w:val="es-CR" w:eastAsia="es-CR"/>
              </w:rPr>
              <w:t>155 086 127</w:t>
            </w:r>
          </w:p>
        </w:tc>
        <w:tc>
          <w:tcPr>
            <w:tcW w:w="542" w:type="pct"/>
            <w:tcBorders>
              <w:top w:val="nil"/>
              <w:left w:val="nil"/>
              <w:bottom w:val="nil"/>
              <w:right w:val="nil"/>
            </w:tcBorders>
            <w:shd w:val="clear" w:color="000000" w:fill="FFFFFF"/>
            <w:noWrap/>
            <w:vAlign w:val="bottom"/>
            <w:hideMark/>
          </w:tcPr>
          <w:p w14:paraId="2A99E276" w14:textId="77777777" w:rsidR="000F4BA5" w:rsidRPr="000F4BA5" w:rsidRDefault="000F4BA5" w:rsidP="002C3EC4">
            <w:pPr>
              <w:widowControl w:val="0"/>
              <w:suppressAutoHyphens w:val="0"/>
              <w:jc w:val="right"/>
              <w:rPr>
                <w:b/>
                <w:bCs/>
                <w:lang w:val="es-CR" w:eastAsia="es-CR"/>
              </w:rPr>
            </w:pPr>
            <w:r w:rsidRPr="000F4BA5">
              <w:rPr>
                <w:b/>
                <w:bCs/>
                <w:lang w:val="es-CR" w:eastAsia="es-CR"/>
              </w:rPr>
              <w:t>1 701 460 576</w:t>
            </w:r>
          </w:p>
        </w:tc>
      </w:tr>
      <w:tr w:rsidR="002C3EC4" w:rsidRPr="000F4BA5" w14:paraId="3581A0B0" w14:textId="77777777" w:rsidTr="00022BEC">
        <w:trPr>
          <w:trHeight w:val="180"/>
          <w:jc w:val="center"/>
        </w:trPr>
        <w:tc>
          <w:tcPr>
            <w:tcW w:w="3274" w:type="pct"/>
            <w:tcBorders>
              <w:top w:val="nil"/>
              <w:left w:val="nil"/>
              <w:bottom w:val="nil"/>
              <w:right w:val="nil"/>
            </w:tcBorders>
            <w:noWrap/>
            <w:vAlign w:val="bottom"/>
            <w:hideMark/>
          </w:tcPr>
          <w:p w14:paraId="25C63D59" w14:textId="77777777" w:rsidR="000F4BA5" w:rsidRPr="000F4BA5" w:rsidRDefault="000F4BA5" w:rsidP="002C3EC4">
            <w:pPr>
              <w:widowControl w:val="0"/>
              <w:suppressAutoHyphens w:val="0"/>
              <w:rPr>
                <w:lang w:val="es-CR" w:eastAsia="es-CR"/>
              </w:rPr>
            </w:pPr>
            <w:r w:rsidRPr="000F4BA5">
              <w:rPr>
                <w:lang w:val="es-CR" w:eastAsia="es-CR"/>
              </w:rPr>
              <w:t>JUZGADO DE FAMILIA II CIRCUITO JUD. DE SAN JOSE</w:t>
            </w:r>
          </w:p>
        </w:tc>
        <w:tc>
          <w:tcPr>
            <w:tcW w:w="627" w:type="pct"/>
            <w:tcBorders>
              <w:top w:val="nil"/>
              <w:left w:val="nil"/>
              <w:bottom w:val="nil"/>
              <w:right w:val="nil"/>
            </w:tcBorders>
            <w:shd w:val="clear" w:color="000000" w:fill="FFFFFF"/>
            <w:noWrap/>
            <w:vAlign w:val="bottom"/>
            <w:hideMark/>
          </w:tcPr>
          <w:p w14:paraId="412C4431" w14:textId="77777777" w:rsidR="000F4BA5" w:rsidRPr="000F4BA5" w:rsidRDefault="000F4BA5" w:rsidP="002C3EC4">
            <w:pPr>
              <w:widowControl w:val="0"/>
              <w:suppressAutoHyphens w:val="0"/>
              <w:jc w:val="right"/>
              <w:rPr>
                <w:lang w:val="es-CR" w:eastAsia="es-CR"/>
              </w:rPr>
            </w:pPr>
            <w:r w:rsidRPr="000F4BA5">
              <w:rPr>
                <w:lang w:val="es-CR" w:eastAsia="es-CR"/>
              </w:rPr>
              <w:t>408 082 959</w:t>
            </w:r>
          </w:p>
        </w:tc>
        <w:tc>
          <w:tcPr>
            <w:tcW w:w="557" w:type="pct"/>
            <w:tcBorders>
              <w:top w:val="nil"/>
              <w:left w:val="nil"/>
              <w:bottom w:val="nil"/>
              <w:right w:val="nil"/>
            </w:tcBorders>
            <w:shd w:val="clear" w:color="000000" w:fill="FFFFFF"/>
            <w:noWrap/>
            <w:vAlign w:val="bottom"/>
            <w:hideMark/>
          </w:tcPr>
          <w:p w14:paraId="5A40E2DE" w14:textId="77777777" w:rsidR="000F4BA5" w:rsidRPr="000F4BA5" w:rsidRDefault="000F4BA5" w:rsidP="002C3EC4">
            <w:pPr>
              <w:widowControl w:val="0"/>
              <w:suppressAutoHyphens w:val="0"/>
              <w:jc w:val="right"/>
              <w:rPr>
                <w:lang w:val="es-CR" w:eastAsia="es-CR"/>
              </w:rPr>
            </w:pPr>
            <w:r w:rsidRPr="000F4BA5">
              <w:rPr>
                <w:lang w:val="es-CR" w:eastAsia="es-CR"/>
              </w:rPr>
              <w:t>43 005 425</w:t>
            </w:r>
          </w:p>
        </w:tc>
        <w:tc>
          <w:tcPr>
            <w:tcW w:w="542" w:type="pct"/>
            <w:tcBorders>
              <w:top w:val="nil"/>
              <w:left w:val="nil"/>
              <w:bottom w:val="nil"/>
              <w:right w:val="nil"/>
            </w:tcBorders>
            <w:shd w:val="clear" w:color="000000" w:fill="FFFFFF"/>
            <w:noWrap/>
            <w:vAlign w:val="center"/>
            <w:hideMark/>
          </w:tcPr>
          <w:p w14:paraId="064C3B0A" w14:textId="77777777" w:rsidR="000F4BA5" w:rsidRPr="000F4BA5" w:rsidRDefault="000F4BA5" w:rsidP="002C3EC4">
            <w:pPr>
              <w:widowControl w:val="0"/>
              <w:suppressAutoHyphens w:val="0"/>
              <w:jc w:val="right"/>
              <w:rPr>
                <w:b/>
                <w:bCs/>
                <w:lang w:val="es-CR" w:eastAsia="es-CR"/>
              </w:rPr>
            </w:pPr>
            <w:r w:rsidRPr="000F4BA5">
              <w:rPr>
                <w:b/>
                <w:bCs/>
                <w:lang w:val="es-CR" w:eastAsia="es-CR"/>
              </w:rPr>
              <w:t>451 088 384</w:t>
            </w:r>
          </w:p>
        </w:tc>
      </w:tr>
      <w:tr w:rsidR="002C3EC4" w:rsidRPr="000F4BA5" w14:paraId="04DCA1B5" w14:textId="77777777" w:rsidTr="00022BEC">
        <w:trPr>
          <w:trHeight w:val="180"/>
          <w:jc w:val="center"/>
        </w:trPr>
        <w:tc>
          <w:tcPr>
            <w:tcW w:w="3274" w:type="pct"/>
            <w:tcBorders>
              <w:top w:val="nil"/>
              <w:left w:val="nil"/>
              <w:bottom w:val="nil"/>
              <w:right w:val="nil"/>
            </w:tcBorders>
            <w:noWrap/>
            <w:vAlign w:val="bottom"/>
            <w:hideMark/>
          </w:tcPr>
          <w:p w14:paraId="48FE404D" w14:textId="77777777" w:rsidR="000F4BA5" w:rsidRPr="000F4BA5" w:rsidRDefault="000F4BA5" w:rsidP="002C3EC4">
            <w:pPr>
              <w:widowControl w:val="0"/>
              <w:suppressAutoHyphens w:val="0"/>
              <w:rPr>
                <w:lang w:val="es-CR" w:eastAsia="es-CR"/>
              </w:rPr>
            </w:pPr>
            <w:r w:rsidRPr="000F4BA5">
              <w:rPr>
                <w:lang w:val="es-CR" w:eastAsia="es-CR"/>
              </w:rPr>
              <w:t>JUZGADO PENSIONES ALIMENTARIAS II CIRCUITO JUDICIAL SAN JOSE</w:t>
            </w:r>
          </w:p>
        </w:tc>
        <w:tc>
          <w:tcPr>
            <w:tcW w:w="627" w:type="pct"/>
            <w:tcBorders>
              <w:top w:val="nil"/>
              <w:left w:val="nil"/>
              <w:bottom w:val="nil"/>
              <w:right w:val="nil"/>
            </w:tcBorders>
            <w:shd w:val="clear" w:color="000000" w:fill="FFFFFF"/>
            <w:noWrap/>
            <w:vAlign w:val="bottom"/>
            <w:hideMark/>
          </w:tcPr>
          <w:p w14:paraId="5CF5A4EF" w14:textId="77777777" w:rsidR="000F4BA5" w:rsidRPr="000F4BA5" w:rsidRDefault="000F4BA5" w:rsidP="002C3EC4">
            <w:pPr>
              <w:widowControl w:val="0"/>
              <w:suppressAutoHyphens w:val="0"/>
              <w:jc w:val="right"/>
              <w:rPr>
                <w:lang w:val="es-CR" w:eastAsia="es-CR"/>
              </w:rPr>
            </w:pPr>
            <w:r w:rsidRPr="000F4BA5">
              <w:rPr>
                <w:lang w:val="es-CR" w:eastAsia="es-CR"/>
              </w:rPr>
              <w:t>1 138 291 489</w:t>
            </w:r>
          </w:p>
        </w:tc>
        <w:tc>
          <w:tcPr>
            <w:tcW w:w="557" w:type="pct"/>
            <w:tcBorders>
              <w:top w:val="nil"/>
              <w:left w:val="nil"/>
              <w:bottom w:val="nil"/>
              <w:right w:val="nil"/>
            </w:tcBorders>
            <w:shd w:val="clear" w:color="000000" w:fill="FFFFFF"/>
            <w:noWrap/>
            <w:vAlign w:val="bottom"/>
            <w:hideMark/>
          </w:tcPr>
          <w:p w14:paraId="56C5524B" w14:textId="77777777" w:rsidR="000F4BA5" w:rsidRPr="000F4BA5" w:rsidRDefault="000F4BA5" w:rsidP="002C3EC4">
            <w:pPr>
              <w:widowControl w:val="0"/>
              <w:suppressAutoHyphens w:val="0"/>
              <w:jc w:val="right"/>
              <w:rPr>
                <w:lang w:val="es-CR" w:eastAsia="es-CR"/>
              </w:rPr>
            </w:pPr>
            <w:r w:rsidRPr="000F4BA5">
              <w:rPr>
                <w:lang w:val="es-CR" w:eastAsia="es-CR"/>
              </w:rPr>
              <w:t>112 080 703</w:t>
            </w:r>
          </w:p>
        </w:tc>
        <w:tc>
          <w:tcPr>
            <w:tcW w:w="542" w:type="pct"/>
            <w:tcBorders>
              <w:top w:val="nil"/>
              <w:left w:val="nil"/>
              <w:bottom w:val="nil"/>
              <w:right w:val="nil"/>
            </w:tcBorders>
            <w:shd w:val="clear" w:color="000000" w:fill="FFFFFF"/>
            <w:noWrap/>
            <w:vAlign w:val="center"/>
            <w:hideMark/>
          </w:tcPr>
          <w:p w14:paraId="6AF2EF8B" w14:textId="77777777" w:rsidR="000F4BA5" w:rsidRPr="000F4BA5" w:rsidRDefault="000F4BA5" w:rsidP="002C3EC4">
            <w:pPr>
              <w:widowControl w:val="0"/>
              <w:suppressAutoHyphens w:val="0"/>
              <w:jc w:val="right"/>
              <w:rPr>
                <w:b/>
                <w:bCs/>
                <w:lang w:val="es-CR" w:eastAsia="es-CR"/>
              </w:rPr>
            </w:pPr>
            <w:r w:rsidRPr="000F4BA5">
              <w:rPr>
                <w:b/>
                <w:bCs/>
                <w:lang w:val="es-CR" w:eastAsia="es-CR"/>
              </w:rPr>
              <w:t>1 250 372 192</w:t>
            </w:r>
          </w:p>
        </w:tc>
      </w:tr>
      <w:tr w:rsidR="002C3EC4" w:rsidRPr="000F4BA5" w14:paraId="3E20989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F345A1F" w14:textId="77777777" w:rsidR="000F4BA5" w:rsidRPr="000F4BA5" w:rsidRDefault="000F4BA5" w:rsidP="002C3EC4">
            <w:pPr>
              <w:widowControl w:val="0"/>
              <w:suppressAutoHyphens w:val="0"/>
              <w:rPr>
                <w:lang w:val="es-CR" w:eastAsia="es-CR"/>
              </w:rPr>
            </w:pPr>
            <w:r w:rsidRPr="000F4BA5">
              <w:rPr>
                <w:lang w:val="es-CR" w:eastAsia="es-CR"/>
              </w:rPr>
              <w:lastRenderedPageBreak/>
              <w:t> </w:t>
            </w:r>
          </w:p>
        </w:tc>
        <w:tc>
          <w:tcPr>
            <w:tcW w:w="627" w:type="pct"/>
            <w:tcBorders>
              <w:top w:val="nil"/>
              <w:left w:val="nil"/>
              <w:bottom w:val="nil"/>
              <w:right w:val="nil"/>
            </w:tcBorders>
            <w:shd w:val="clear" w:color="000000" w:fill="FFFFFF"/>
            <w:noWrap/>
            <w:vAlign w:val="bottom"/>
            <w:hideMark/>
          </w:tcPr>
          <w:p w14:paraId="36722809"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476B3C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8DB3F84"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96AF83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38A0F48" w14:textId="77777777" w:rsidR="000F4BA5" w:rsidRPr="000F4BA5" w:rsidRDefault="000F4BA5" w:rsidP="002C3EC4">
            <w:pPr>
              <w:widowControl w:val="0"/>
              <w:suppressAutoHyphens w:val="0"/>
              <w:rPr>
                <w:b/>
                <w:bCs/>
                <w:lang w:val="es-CR" w:eastAsia="es-CR"/>
              </w:rPr>
            </w:pPr>
            <w:r w:rsidRPr="000F4BA5">
              <w:rPr>
                <w:b/>
                <w:bCs/>
                <w:lang w:val="es-CR" w:eastAsia="es-CR"/>
              </w:rPr>
              <w:t>SERVICIO JUSTICIA DE TRÁNSITO II CIRC. JUD. SAN JOSÉ</w:t>
            </w:r>
          </w:p>
        </w:tc>
        <w:tc>
          <w:tcPr>
            <w:tcW w:w="627" w:type="pct"/>
            <w:tcBorders>
              <w:top w:val="nil"/>
              <w:left w:val="nil"/>
              <w:bottom w:val="nil"/>
              <w:right w:val="nil"/>
            </w:tcBorders>
            <w:shd w:val="clear" w:color="000000" w:fill="FFFFFF"/>
            <w:noWrap/>
            <w:vAlign w:val="bottom"/>
            <w:hideMark/>
          </w:tcPr>
          <w:p w14:paraId="6278E265" w14:textId="77777777" w:rsidR="000F4BA5" w:rsidRPr="000F4BA5" w:rsidRDefault="000F4BA5" w:rsidP="002C3EC4">
            <w:pPr>
              <w:widowControl w:val="0"/>
              <w:suppressAutoHyphens w:val="0"/>
              <w:jc w:val="right"/>
              <w:rPr>
                <w:b/>
                <w:bCs/>
                <w:lang w:val="es-CR" w:eastAsia="es-CR"/>
              </w:rPr>
            </w:pPr>
            <w:r w:rsidRPr="000F4BA5">
              <w:rPr>
                <w:b/>
                <w:bCs/>
                <w:lang w:val="es-CR" w:eastAsia="es-CR"/>
              </w:rPr>
              <w:t>677 419 157</w:t>
            </w:r>
          </w:p>
        </w:tc>
        <w:tc>
          <w:tcPr>
            <w:tcW w:w="557" w:type="pct"/>
            <w:tcBorders>
              <w:top w:val="nil"/>
              <w:left w:val="nil"/>
              <w:bottom w:val="nil"/>
              <w:right w:val="nil"/>
            </w:tcBorders>
            <w:shd w:val="clear" w:color="000000" w:fill="FFFFFF"/>
            <w:noWrap/>
            <w:vAlign w:val="bottom"/>
            <w:hideMark/>
          </w:tcPr>
          <w:p w14:paraId="52922118" w14:textId="77777777" w:rsidR="000F4BA5" w:rsidRPr="000F4BA5" w:rsidRDefault="000F4BA5" w:rsidP="002C3EC4">
            <w:pPr>
              <w:widowControl w:val="0"/>
              <w:suppressAutoHyphens w:val="0"/>
              <w:jc w:val="right"/>
              <w:rPr>
                <w:b/>
                <w:bCs/>
                <w:lang w:val="es-CR" w:eastAsia="es-CR"/>
              </w:rPr>
            </w:pPr>
            <w:r w:rsidRPr="000F4BA5">
              <w:rPr>
                <w:b/>
                <w:bCs/>
                <w:lang w:val="es-CR" w:eastAsia="es-CR"/>
              </w:rPr>
              <w:t>74 685 553</w:t>
            </w:r>
          </w:p>
        </w:tc>
        <w:tc>
          <w:tcPr>
            <w:tcW w:w="542" w:type="pct"/>
            <w:tcBorders>
              <w:top w:val="nil"/>
              <w:left w:val="nil"/>
              <w:bottom w:val="nil"/>
              <w:right w:val="nil"/>
            </w:tcBorders>
            <w:shd w:val="clear" w:color="000000" w:fill="FFFFFF"/>
            <w:noWrap/>
            <w:vAlign w:val="bottom"/>
            <w:hideMark/>
          </w:tcPr>
          <w:p w14:paraId="4B0C7ED8" w14:textId="77777777" w:rsidR="000F4BA5" w:rsidRPr="000F4BA5" w:rsidRDefault="000F4BA5" w:rsidP="002C3EC4">
            <w:pPr>
              <w:widowControl w:val="0"/>
              <w:suppressAutoHyphens w:val="0"/>
              <w:jc w:val="right"/>
              <w:rPr>
                <w:b/>
                <w:bCs/>
                <w:lang w:val="es-CR" w:eastAsia="es-CR"/>
              </w:rPr>
            </w:pPr>
            <w:r w:rsidRPr="000F4BA5">
              <w:rPr>
                <w:b/>
                <w:bCs/>
                <w:lang w:val="es-CR" w:eastAsia="es-CR"/>
              </w:rPr>
              <w:t>752 104 711</w:t>
            </w:r>
          </w:p>
        </w:tc>
      </w:tr>
      <w:tr w:rsidR="002C3EC4" w:rsidRPr="000F4BA5" w14:paraId="18823CB9"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57C218D8" w14:textId="77777777" w:rsidR="000F4BA5" w:rsidRPr="000F4BA5" w:rsidRDefault="000F4BA5" w:rsidP="002C3EC4">
            <w:pPr>
              <w:widowControl w:val="0"/>
              <w:suppressAutoHyphens w:val="0"/>
              <w:rPr>
                <w:lang w:val="es-CR" w:eastAsia="es-CR"/>
              </w:rPr>
            </w:pPr>
            <w:r w:rsidRPr="000F4BA5">
              <w:rPr>
                <w:lang w:val="es-CR" w:eastAsia="es-CR"/>
              </w:rPr>
              <w:t>JUZGADO TRANSITO II CIRCUITO JUDICIAL SAN JOSE</w:t>
            </w:r>
          </w:p>
        </w:tc>
        <w:tc>
          <w:tcPr>
            <w:tcW w:w="627" w:type="pct"/>
            <w:tcBorders>
              <w:top w:val="nil"/>
              <w:left w:val="nil"/>
              <w:bottom w:val="nil"/>
              <w:right w:val="nil"/>
            </w:tcBorders>
            <w:shd w:val="clear" w:color="000000" w:fill="FFFFFF"/>
            <w:noWrap/>
            <w:vAlign w:val="bottom"/>
            <w:hideMark/>
          </w:tcPr>
          <w:p w14:paraId="4C400AC2" w14:textId="77777777" w:rsidR="000F4BA5" w:rsidRPr="000F4BA5" w:rsidRDefault="000F4BA5" w:rsidP="002C3EC4">
            <w:pPr>
              <w:widowControl w:val="0"/>
              <w:suppressAutoHyphens w:val="0"/>
              <w:jc w:val="right"/>
              <w:rPr>
                <w:lang w:val="es-CR" w:eastAsia="es-CR"/>
              </w:rPr>
            </w:pPr>
            <w:r w:rsidRPr="000F4BA5">
              <w:rPr>
                <w:lang w:val="es-CR" w:eastAsia="es-CR"/>
              </w:rPr>
              <w:t>677 419 157</w:t>
            </w:r>
          </w:p>
        </w:tc>
        <w:tc>
          <w:tcPr>
            <w:tcW w:w="557" w:type="pct"/>
            <w:tcBorders>
              <w:top w:val="nil"/>
              <w:left w:val="nil"/>
              <w:bottom w:val="nil"/>
              <w:right w:val="nil"/>
            </w:tcBorders>
            <w:shd w:val="clear" w:color="000000" w:fill="FFFFFF"/>
            <w:noWrap/>
            <w:vAlign w:val="bottom"/>
            <w:hideMark/>
          </w:tcPr>
          <w:p w14:paraId="4FE98AB8" w14:textId="77777777" w:rsidR="000F4BA5" w:rsidRPr="000F4BA5" w:rsidRDefault="000F4BA5" w:rsidP="002C3EC4">
            <w:pPr>
              <w:widowControl w:val="0"/>
              <w:suppressAutoHyphens w:val="0"/>
              <w:jc w:val="right"/>
              <w:rPr>
                <w:lang w:val="es-CR" w:eastAsia="es-CR"/>
              </w:rPr>
            </w:pPr>
            <w:r w:rsidRPr="000F4BA5">
              <w:rPr>
                <w:lang w:val="es-CR" w:eastAsia="es-CR"/>
              </w:rPr>
              <w:t>74 685 553</w:t>
            </w:r>
          </w:p>
        </w:tc>
        <w:tc>
          <w:tcPr>
            <w:tcW w:w="542" w:type="pct"/>
            <w:tcBorders>
              <w:top w:val="nil"/>
              <w:left w:val="nil"/>
              <w:bottom w:val="nil"/>
              <w:right w:val="nil"/>
            </w:tcBorders>
            <w:shd w:val="clear" w:color="000000" w:fill="FFFFFF"/>
            <w:noWrap/>
            <w:vAlign w:val="center"/>
            <w:hideMark/>
          </w:tcPr>
          <w:p w14:paraId="4D7B914E" w14:textId="77777777" w:rsidR="000F4BA5" w:rsidRPr="000F4BA5" w:rsidRDefault="000F4BA5" w:rsidP="002C3EC4">
            <w:pPr>
              <w:widowControl w:val="0"/>
              <w:suppressAutoHyphens w:val="0"/>
              <w:jc w:val="right"/>
              <w:rPr>
                <w:b/>
                <w:bCs/>
                <w:lang w:val="es-CR" w:eastAsia="es-CR"/>
              </w:rPr>
            </w:pPr>
            <w:r w:rsidRPr="000F4BA5">
              <w:rPr>
                <w:b/>
                <w:bCs/>
                <w:lang w:val="es-CR" w:eastAsia="es-CR"/>
              </w:rPr>
              <w:t>752 104 711</w:t>
            </w:r>
          </w:p>
        </w:tc>
      </w:tr>
      <w:tr w:rsidR="002C3EC4" w:rsidRPr="000F4BA5" w14:paraId="09936CB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7604173"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2BBB41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5F9A67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574B6BE"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388318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7BF8711"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PENAL III CIRC. JUD. DE SAN JOSE </w:t>
            </w:r>
          </w:p>
        </w:tc>
        <w:tc>
          <w:tcPr>
            <w:tcW w:w="627" w:type="pct"/>
            <w:tcBorders>
              <w:top w:val="nil"/>
              <w:left w:val="nil"/>
              <w:bottom w:val="nil"/>
              <w:right w:val="nil"/>
            </w:tcBorders>
            <w:shd w:val="clear" w:color="000000" w:fill="FFFFFF"/>
            <w:noWrap/>
            <w:vAlign w:val="bottom"/>
            <w:hideMark/>
          </w:tcPr>
          <w:p w14:paraId="09AD9369" w14:textId="77777777" w:rsidR="000F4BA5" w:rsidRPr="000F4BA5" w:rsidRDefault="000F4BA5" w:rsidP="002C3EC4">
            <w:pPr>
              <w:widowControl w:val="0"/>
              <w:suppressAutoHyphens w:val="0"/>
              <w:jc w:val="right"/>
              <w:rPr>
                <w:b/>
                <w:bCs/>
                <w:lang w:val="es-CR" w:eastAsia="es-CR"/>
              </w:rPr>
            </w:pPr>
            <w:r w:rsidRPr="000F4BA5">
              <w:rPr>
                <w:b/>
                <w:bCs/>
                <w:lang w:val="es-CR" w:eastAsia="es-CR"/>
              </w:rPr>
              <w:t>3 023 374 364</w:t>
            </w:r>
          </w:p>
        </w:tc>
        <w:tc>
          <w:tcPr>
            <w:tcW w:w="557" w:type="pct"/>
            <w:tcBorders>
              <w:top w:val="nil"/>
              <w:left w:val="nil"/>
              <w:bottom w:val="nil"/>
              <w:right w:val="nil"/>
            </w:tcBorders>
            <w:shd w:val="clear" w:color="000000" w:fill="FFFFFF"/>
            <w:noWrap/>
            <w:vAlign w:val="bottom"/>
            <w:hideMark/>
          </w:tcPr>
          <w:p w14:paraId="62FCDCEA" w14:textId="77777777" w:rsidR="000F4BA5" w:rsidRPr="000F4BA5" w:rsidRDefault="000F4BA5" w:rsidP="002C3EC4">
            <w:pPr>
              <w:widowControl w:val="0"/>
              <w:suppressAutoHyphens w:val="0"/>
              <w:jc w:val="right"/>
              <w:rPr>
                <w:b/>
                <w:bCs/>
                <w:lang w:val="es-CR" w:eastAsia="es-CR"/>
              </w:rPr>
            </w:pPr>
            <w:r w:rsidRPr="000F4BA5">
              <w:rPr>
                <w:b/>
                <w:bCs/>
                <w:lang w:val="es-CR" w:eastAsia="es-CR"/>
              </w:rPr>
              <w:t>642 696 580</w:t>
            </w:r>
          </w:p>
        </w:tc>
        <w:tc>
          <w:tcPr>
            <w:tcW w:w="542" w:type="pct"/>
            <w:tcBorders>
              <w:top w:val="nil"/>
              <w:left w:val="nil"/>
              <w:bottom w:val="nil"/>
              <w:right w:val="nil"/>
            </w:tcBorders>
            <w:shd w:val="clear" w:color="000000" w:fill="FFFFFF"/>
            <w:noWrap/>
            <w:vAlign w:val="bottom"/>
            <w:hideMark/>
          </w:tcPr>
          <w:p w14:paraId="19B3D893" w14:textId="77777777" w:rsidR="000F4BA5" w:rsidRPr="000F4BA5" w:rsidRDefault="000F4BA5" w:rsidP="002C3EC4">
            <w:pPr>
              <w:widowControl w:val="0"/>
              <w:suppressAutoHyphens w:val="0"/>
              <w:jc w:val="right"/>
              <w:rPr>
                <w:b/>
                <w:bCs/>
                <w:lang w:val="es-CR" w:eastAsia="es-CR"/>
              </w:rPr>
            </w:pPr>
            <w:r w:rsidRPr="000F4BA5">
              <w:rPr>
                <w:b/>
                <w:bCs/>
                <w:lang w:val="es-CR" w:eastAsia="es-CR"/>
              </w:rPr>
              <w:t>3 666 070 944</w:t>
            </w:r>
          </w:p>
        </w:tc>
      </w:tr>
      <w:tr w:rsidR="002C3EC4" w:rsidRPr="000F4BA5" w14:paraId="668D96FD" w14:textId="77777777" w:rsidTr="00022BEC">
        <w:trPr>
          <w:trHeight w:val="180"/>
          <w:jc w:val="center"/>
        </w:trPr>
        <w:tc>
          <w:tcPr>
            <w:tcW w:w="3274" w:type="pct"/>
            <w:tcBorders>
              <w:top w:val="nil"/>
              <w:left w:val="nil"/>
              <w:bottom w:val="nil"/>
              <w:right w:val="nil"/>
            </w:tcBorders>
            <w:shd w:val="clear" w:color="000000" w:fill="FFFFFF"/>
            <w:vAlign w:val="bottom"/>
            <w:hideMark/>
          </w:tcPr>
          <w:p w14:paraId="3AE0F5BD" w14:textId="77777777" w:rsidR="000F4BA5" w:rsidRPr="000F4BA5" w:rsidRDefault="000F4BA5" w:rsidP="002C3EC4">
            <w:pPr>
              <w:widowControl w:val="0"/>
              <w:suppressAutoHyphens w:val="0"/>
              <w:rPr>
                <w:lang w:val="es-CR" w:eastAsia="es-CR"/>
              </w:rPr>
            </w:pPr>
            <w:r w:rsidRPr="000F4BA5">
              <w:rPr>
                <w:lang w:val="es-CR" w:eastAsia="es-CR"/>
              </w:rPr>
              <w:t>TRIBUNAL PENAL III CIRCUITO JUDICIAL DE SAN JOSE</w:t>
            </w:r>
          </w:p>
        </w:tc>
        <w:tc>
          <w:tcPr>
            <w:tcW w:w="627" w:type="pct"/>
            <w:tcBorders>
              <w:top w:val="nil"/>
              <w:left w:val="nil"/>
              <w:bottom w:val="nil"/>
              <w:right w:val="nil"/>
            </w:tcBorders>
            <w:shd w:val="clear" w:color="000000" w:fill="FFFFFF"/>
            <w:noWrap/>
            <w:vAlign w:val="bottom"/>
            <w:hideMark/>
          </w:tcPr>
          <w:p w14:paraId="63402A80" w14:textId="77777777" w:rsidR="000F4BA5" w:rsidRPr="000F4BA5" w:rsidRDefault="000F4BA5" w:rsidP="002C3EC4">
            <w:pPr>
              <w:widowControl w:val="0"/>
              <w:suppressAutoHyphens w:val="0"/>
              <w:jc w:val="right"/>
              <w:rPr>
                <w:lang w:val="es-CR" w:eastAsia="es-CR"/>
              </w:rPr>
            </w:pPr>
            <w:r w:rsidRPr="000F4BA5">
              <w:rPr>
                <w:lang w:val="es-CR" w:eastAsia="es-CR"/>
              </w:rPr>
              <w:t>703 424 551</w:t>
            </w:r>
          </w:p>
        </w:tc>
        <w:tc>
          <w:tcPr>
            <w:tcW w:w="557" w:type="pct"/>
            <w:tcBorders>
              <w:top w:val="nil"/>
              <w:left w:val="nil"/>
              <w:bottom w:val="nil"/>
              <w:right w:val="nil"/>
            </w:tcBorders>
            <w:shd w:val="clear" w:color="000000" w:fill="FFFFFF"/>
            <w:noWrap/>
            <w:vAlign w:val="bottom"/>
            <w:hideMark/>
          </w:tcPr>
          <w:p w14:paraId="2FAB5E59" w14:textId="77777777" w:rsidR="000F4BA5" w:rsidRPr="000F4BA5" w:rsidRDefault="000F4BA5" w:rsidP="002C3EC4">
            <w:pPr>
              <w:widowControl w:val="0"/>
              <w:suppressAutoHyphens w:val="0"/>
              <w:jc w:val="right"/>
              <w:rPr>
                <w:lang w:val="es-CR" w:eastAsia="es-CR"/>
              </w:rPr>
            </w:pPr>
            <w:r w:rsidRPr="000F4BA5">
              <w:rPr>
                <w:lang w:val="es-CR" w:eastAsia="es-CR"/>
              </w:rPr>
              <w:t>84 609 730</w:t>
            </w:r>
          </w:p>
        </w:tc>
        <w:tc>
          <w:tcPr>
            <w:tcW w:w="542" w:type="pct"/>
            <w:tcBorders>
              <w:top w:val="nil"/>
              <w:left w:val="nil"/>
              <w:bottom w:val="nil"/>
              <w:right w:val="nil"/>
            </w:tcBorders>
            <w:shd w:val="clear" w:color="000000" w:fill="FFFFFF"/>
            <w:noWrap/>
            <w:vAlign w:val="center"/>
            <w:hideMark/>
          </w:tcPr>
          <w:p w14:paraId="5C4F3ABF" w14:textId="77777777" w:rsidR="000F4BA5" w:rsidRPr="000F4BA5" w:rsidRDefault="000F4BA5" w:rsidP="002C3EC4">
            <w:pPr>
              <w:widowControl w:val="0"/>
              <w:suppressAutoHyphens w:val="0"/>
              <w:jc w:val="right"/>
              <w:rPr>
                <w:b/>
                <w:bCs/>
                <w:lang w:val="es-CR" w:eastAsia="es-CR"/>
              </w:rPr>
            </w:pPr>
            <w:r w:rsidRPr="000F4BA5">
              <w:rPr>
                <w:b/>
                <w:bCs/>
                <w:lang w:val="es-CR" w:eastAsia="es-CR"/>
              </w:rPr>
              <w:t>788 034 281</w:t>
            </w:r>
          </w:p>
        </w:tc>
      </w:tr>
      <w:tr w:rsidR="002C3EC4" w:rsidRPr="000F4BA5" w14:paraId="02CA59E3"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60E64D70" w14:textId="77777777" w:rsidR="000F4BA5" w:rsidRPr="000F4BA5" w:rsidRDefault="000F4BA5" w:rsidP="002C3EC4">
            <w:pPr>
              <w:widowControl w:val="0"/>
              <w:suppressAutoHyphens w:val="0"/>
              <w:rPr>
                <w:lang w:val="es-CR" w:eastAsia="es-CR"/>
              </w:rPr>
            </w:pPr>
            <w:r w:rsidRPr="000F4BA5">
              <w:rPr>
                <w:lang w:val="es-CR" w:eastAsia="es-CR"/>
              </w:rPr>
              <w:t>JUZGADO PENAL III CIRCUITO JUDICIAL DE SAN JOSE</w:t>
            </w:r>
          </w:p>
        </w:tc>
        <w:tc>
          <w:tcPr>
            <w:tcW w:w="627" w:type="pct"/>
            <w:tcBorders>
              <w:top w:val="nil"/>
              <w:left w:val="nil"/>
              <w:bottom w:val="nil"/>
              <w:right w:val="nil"/>
            </w:tcBorders>
            <w:shd w:val="clear" w:color="000000" w:fill="FFFFFF"/>
            <w:noWrap/>
            <w:vAlign w:val="bottom"/>
            <w:hideMark/>
          </w:tcPr>
          <w:p w14:paraId="7E35A03E" w14:textId="77777777" w:rsidR="000F4BA5" w:rsidRPr="000F4BA5" w:rsidRDefault="000F4BA5" w:rsidP="002C3EC4">
            <w:pPr>
              <w:widowControl w:val="0"/>
              <w:suppressAutoHyphens w:val="0"/>
              <w:jc w:val="right"/>
              <w:rPr>
                <w:lang w:val="es-CR" w:eastAsia="es-CR"/>
              </w:rPr>
            </w:pPr>
            <w:r w:rsidRPr="000F4BA5">
              <w:rPr>
                <w:lang w:val="es-CR" w:eastAsia="es-CR"/>
              </w:rPr>
              <w:t>345 363 715</w:t>
            </w:r>
          </w:p>
        </w:tc>
        <w:tc>
          <w:tcPr>
            <w:tcW w:w="557" w:type="pct"/>
            <w:tcBorders>
              <w:top w:val="nil"/>
              <w:left w:val="nil"/>
              <w:bottom w:val="nil"/>
              <w:right w:val="nil"/>
            </w:tcBorders>
            <w:shd w:val="clear" w:color="000000" w:fill="FFFFFF"/>
            <w:noWrap/>
            <w:vAlign w:val="bottom"/>
            <w:hideMark/>
          </w:tcPr>
          <w:p w14:paraId="6A517391" w14:textId="77777777" w:rsidR="000F4BA5" w:rsidRPr="000F4BA5" w:rsidRDefault="000F4BA5" w:rsidP="002C3EC4">
            <w:pPr>
              <w:widowControl w:val="0"/>
              <w:suppressAutoHyphens w:val="0"/>
              <w:jc w:val="right"/>
              <w:rPr>
                <w:lang w:val="es-CR" w:eastAsia="es-CR"/>
              </w:rPr>
            </w:pPr>
            <w:r w:rsidRPr="000F4BA5">
              <w:rPr>
                <w:lang w:val="es-CR" w:eastAsia="es-CR"/>
              </w:rPr>
              <w:t>68 925 241</w:t>
            </w:r>
          </w:p>
        </w:tc>
        <w:tc>
          <w:tcPr>
            <w:tcW w:w="542" w:type="pct"/>
            <w:tcBorders>
              <w:top w:val="nil"/>
              <w:left w:val="nil"/>
              <w:bottom w:val="nil"/>
              <w:right w:val="nil"/>
            </w:tcBorders>
            <w:shd w:val="clear" w:color="000000" w:fill="FFFFFF"/>
            <w:noWrap/>
            <w:vAlign w:val="center"/>
            <w:hideMark/>
          </w:tcPr>
          <w:p w14:paraId="51CB640E" w14:textId="77777777" w:rsidR="000F4BA5" w:rsidRPr="000F4BA5" w:rsidRDefault="000F4BA5" w:rsidP="002C3EC4">
            <w:pPr>
              <w:widowControl w:val="0"/>
              <w:suppressAutoHyphens w:val="0"/>
              <w:jc w:val="right"/>
              <w:rPr>
                <w:b/>
                <w:bCs/>
                <w:lang w:val="es-CR" w:eastAsia="es-CR"/>
              </w:rPr>
            </w:pPr>
            <w:r w:rsidRPr="000F4BA5">
              <w:rPr>
                <w:b/>
                <w:bCs/>
                <w:lang w:val="es-CR" w:eastAsia="es-CR"/>
              </w:rPr>
              <w:t>414 288 956</w:t>
            </w:r>
          </w:p>
        </w:tc>
      </w:tr>
      <w:tr w:rsidR="002C3EC4" w:rsidRPr="000F4BA5" w14:paraId="2C4CC62E" w14:textId="77777777" w:rsidTr="00022BEC">
        <w:trPr>
          <w:trHeight w:val="180"/>
          <w:jc w:val="center"/>
        </w:trPr>
        <w:tc>
          <w:tcPr>
            <w:tcW w:w="3274" w:type="pct"/>
            <w:tcBorders>
              <w:top w:val="nil"/>
              <w:left w:val="nil"/>
              <w:bottom w:val="nil"/>
              <w:right w:val="nil"/>
            </w:tcBorders>
            <w:shd w:val="clear" w:color="000000" w:fill="FFFFFF"/>
            <w:vAlign w:val="bottom"/>
            <w:hideMark/>
          </w:tcPr>
          <w:p w14:paraId="27E7030D" w14:textId="77777777" w:rsidR="000F4BA5" w:rsidRPr="000F4BA5" w:rsidRDefault="000F4BA5" w:rsidP="002C3EC4">
            <w:pPr>
              <w:widowControl w:val="0"/>
              <w:suppressAutoHyphens w:val="0"/>
              <w:rPr>
                <w:lang w:val="es-CR" w:eastAsia="es-CR"/>
              </w:rPr>
            </w:pPr>
            <w:r w:rsidRPr="000F4BA5">
              <w:rPr>
                <w:lang w:val="es-CR" w:eastAsia="es-CR"/>
              </w:rPr>
              <w:t>TRIBUNAL PENAL III CIRCUITO JUDICIAL DE SAN JOSE, SEDE PAVAS-PURISCAL</w:t>
            </w:r>
          </w:p>
        </w:tc>
        <w:tc>
          <w:tcPr>
            <w:tcW w:w="627" w:type="pct"/>
            <w:tcBorders>
              <w:top w:val="nil"/>
              <w:left w:val="nil"/>
              <w:bottom w:val="nil"/>
              <w:right w:val="nil"/>
            </w:tcBorders>
            <w:shd w:val="clear" w:color="000000" w:fill="FFFFFF"/>
            <w:noWrap/>
            <w:vAlign w:val="bottom"/>
            <w:hideMark/>
          </w:tcPr>
          <w:p w14:paraId="646CDC4B" w14:textId="77777777" w:rsidR="000F4BA5" w:rsidRPr="000F4BA5" w:rsidRDefault="000F4BA5" w:rsidP="002C3EC4">
            <w:pPr>
              <w:widowControl w:val="0"/>
              <w:suppressAutoHyphens w:val="0"/>
              <w:jc w:val="right"/>
              <w:rPr>
                <w:lang w:val="es-CR" w:eastAsia="es-CR"/>
              </w:rPr>
            </w:pPr>
            <w:r w:rsidRPr="000F4BA5">
              <w:rPr>
                <w:lang w:val="es-CR" w:eastAsia="es-CR"/>
              </w:rPr>
              <w:t>1 466 397 173</w:t>
            </w:r>
          </w:p>
        </w:tc>
        <w:tc>
          <w:tcPr>
            <w:tcW w:w="557" w:type="pct"/>
            <w:tcBorders>
              <w:top w:val="nil"/>
              <w:left w:val="nil"/>
              <w:bottom w:val="nil"/>
              <w:right w:val="nil"/>
            </w:tcBorders>
            <w:shd w:val="clear" w:color="000000" w:fill="FFFFFF"/>
            <w:noWrap/>
            <w:vAlign w:val="bottom"/>
            <w:hideMark/>
          </w:tcPr>
          <w:p w14:paraId="3F4C2088" w14:textId="77777777" w:rsidR="000F4BA5" w:rsidRPr="000F4BA5" w:rsidRDefault="000F4BA5" w:rsidP="002C3EC4">
            <w:pPr>
              <w:widowControl w:val="0"/>
              <w:suppressAutoHyphens w:val="0"/>
              <w:jc w:val="right"/>
              <w:rPr>
                <w:lang w:val="es-CR" w:eastAsia="es-CR"/>
              </w:rPr>
            </w:pPr>
            <w:r w:rsidRPr="000F4BA5">
              <w:rPr>
                <w:lang w:val="es-CR" w:eastAsia="es-CR"/>
              </w:rPr>
              <w:t>303 746 319</w:t>
            </w:r>
          </w:p>
        </w:tc>
        <w:tc>
          <w:tcPr>
            <w:tcW w:w="542" w:type="pct"/>
            <w:tcBorders>
              <w:top w:val="nil"/>
              <w:left w:val="nil"/>
              <w:bottom w:val="nil"/>
              <w:right w:val="nil"/>
            </w:tcBorders>
            <w:shd w:val="clear" w:color="000000" w:fill="FFFFFF"/>
            <w:noWrap/>
            <w:vAlign w:val="center"/>
            <w:hideMark/>
          </w:tcPr>
          <w:p w14:paraId="6688E1D6" w14:textId="77777777" w:rsidR="000F4BA5" w:rsidRPr="000F4BA5" w:rsidRDefault="000F4BA5" w:rsidP="002C3EC4">
            <w:pPr>
              <w:widowControl w:val="0"/>
              <w:suppressAutoHyphens w:val="0"/>
              <w:jc w:val="right"/>
              <w:rPr>
                <w:b/>
                <w:bCs/>
                <w:lang w:val="es-CR" w:eastAsia="es-CR"/>
              </w:rPr>
            </w:pPr>
            <w:r w:rsidRPr="000F4BA5">
              <w:rPr>
                <w:b/>
                <w:bCs/>
                <w:lang w:val="es-CR" w:eastAsia="es-CR"/>
              </w:rPr>
              <w:t>1 770 143 492</w:t>
            </w:r>
          </w:p>
        </w:tc>
      </w:tr>
      <w:tr w:rsidR="002C3EC4" w:rsidRPr="000F4BA5" w14:paraId="4C30AEF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85B9AB8" w14:textId="77777777" w:rsidR="000F4BA5" w:rsidRPr="000F4BA5" w:rsidRDefault="000F4BA5" w:rsidP="002C3EC4">
            <w:pPr>
              <w:widowControl w:val="0"/>
              <w:suppressAutoHyphens w:val="0"/>
              <w:rPr>
                <w:lang w:val="es-CR" w:eastAsia="es-CR"/>
              </w:rPr>
            </w:pPr>
            <w:r w:rsidRPr="000F4BA5">
              <w:rPr>
                <w:lang w:val="es-CR" w:eastAsia="es-CR"/>
              </w:rPr>
              <w:t>JUZGADO PENAL DE HATILLO</w:t>
            </w:r>
          </w:p>
        </w:tc>
        <w:tc>
          <w:tcPr>
            <w:tcW w:w="627" w:type="pct"/>
            <w:tcBorders>
              <w:top w:val="nil"/>
              <w:left w:val="nil"/>
              <w:bottom w:val="nil"/>
              <w:right w:val="nil"/>
            </w:tcBorders>
            <w:shd w:val="clear" w:color="000000" w:fill="FFFFFF"/>
            <w:noWrap/>
            <w:vAlign w:val="bottom"/>
            <w:hideMark/>
          </w:tcPr>
          <w:p w14:paraId="0D4B4DAD" w14:textId="77777777" w:rsidR="000F4BA5" w:rsidRPr="000F4BA5" w:rsidRDefault="000F4BA5" w:rsidP="002C3EC4">
            <w:pPr>
              <w:widowControl w:val="0"/>
              <w:suppressAutoHyphens w:val="0"/>
              <w:jc w:val="right"/>
              <w:rPr>
                <w:lang w:val="es-CR" w:eastAsia="es-CR"/>
              </w:rPr>
            </w:pPr>
            <w:r w:rsidRPr="000F4BA5">
              <w:rPr>
                <w:lang w:val="es-CR" w:eastAsia="es-CR"/>
              </w:rPr>
              <w:t>363 171 326</w:t>
            </w:r>
          </w:p>
        </w:tc>
        <w:tc>
          <w:tcPr>
            <w:tcW w:w="557" w:type="pct"/>
            <w:tcBorders>
              <w:top w:val="nil"/>
              <w:left w:val="nil"/>
              <w:bottom w:val="nil"/>
              <w:right w:val="nil"/>
            </w:tcBorders>
            <w:shd w:val="clear" w:color="000000" w:fill="FFFFFF"/>
            <w:noWrap/>
            <w:vAlign w:val="bottom"/>
            <w:hideMark/>
          </w:tcPr>
          <w:p w14:paraId="1CEFAE9B" w14:textId="77777777" w:rsidR="000F4BA5" w:rsidRPr="000F4BA5" w:rsidRDefault="000F4BA5" w:rsidP="002C3EC4">
            <w:pPr>
              <w:widowControl w:val="0"/>
              <w:suppressAutoHyphens w:val="0"/>
              <w:jc w:val="right"/>
              <w:rPr>
                <w:lang w:val="es-CR" w:eastAsia="es-CR"/>
              </w:rPr>
            </w:pPr>
            <w:r w:rsidRPr="000F4BA5">
              <w:rPr>
                <w:lang w:val="es-CR" w:eastAsia="es-CR"/>
              </w:rPr>
              <w:t>155 268 489</w:t>
            </w:r>
          </w:p>
        </w:tc>
        <w:tc>
          <w:tcPr>
            <w:tcW w:w="542" w:type="pct"/>
            <w:tcBorders>
              <w:top w:val="nil"/>
              <w:left w:val="nil"/>
              <w:bottom w:val="nil"/>
              <w:right w:val="nil"/>
            </w:tcBorders>
            <w:shd w:val="clear" w:color="000000" w:fill="FFFFFF"/>
            <w:noWrap/>
            <w:vAlign w:val="center"/>
            <w:hideMark/>
          </w:tcPr>
          <w:p w14:paraId="320A3219" w14:textId="77777777" w:rsidR="000F4BA5" w:rsidRPr="000F4BA5" w:rsidRDefault="000F4BA5" w:rsidP="002C3EC4">
            <w:pPr>
              <w:widowControl w:val="0"/>
              <w:suppressAutoHyphens w:val="0"/>
              <w:jc w:val="right"/>
              <w:rPr>
                <w:b/>
                <w:bCs/>
                <w:lang w:val="es-CR" w:eastAsia="es-CR"/>
              </w:rPr>
            </w:pPr>
            <w:r w:rsidRPr="000F4BA5">
              <w:rPr>
                <w:b/>
                <w:bCs/>
                <w:lang w:val="es-CR" w:eastAsia="es-CR"/>
              </w:rPr>
              <w:t>518 439 815</w:t>
            </w:r>
          </w:p>
        </w:tc>
      </w:tr>
      <w:tr w:rsidR="002C3EC4" w:rsidRPr="000F4BA5" w14:paraId="673EACA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2B60BD0" w14:textId="77777777" w:rsidR="000F4BA5" w:rsidRPr="000F4BA5" w:rsidRDefault="000F4BA5" w:rsidP="002C3EC4">
            <w:pPr>
              <w:widowControl w:val="0"/>
              <w:suppressAutoHyphens w:val="0"/>
              <w:rPr>
                <w:lang w:val="es-CR" w:eastAsia="es-CR"/>
              </w:rPr>
            </w:pPr>
            <w:r w:rsidRPr="000F4BA5">
              <w:rPr>
                <w:lang w:val="es-CR" w:eastAsia="es-CR"/>
              </w:rPr>
              <w:t>JUZGADO CONTRAVENCIONAL III CIRCUITO JUDICIAL SAN JOSE</w:t>
            </w:r>
          </w:p>
        </w:tc>
        <w:tc>
          <w:tcPr>
            <w:tcW w:w="627" w:type="pct"/>
            <w:tcBorders>
              <w:top w:val="nil"/>
              <w:left w:val="nil"/>
              <w:bottom w:val="nil"/>
              <w:right w:val="nil"/>
            </w:tcBorders>
            <w:shd w:val="clear" w:color="000000" w:fill="FFFFFF"/>
            <w:noWrap/>
            <w:vAlign w:val="bottom"/>
            <w:hideMark/>
          </w:tcPr>
          <w:p w14:paraId="1CEFCD42" w14:textId="77777777" w:rsidR="000F4BA5" w:rsidRPr="000F4BA5" w:rsidRDefault="000F4BA5" w:rsidP="002C3EC4">
            <w:pPr>
              <w:widowControl w:val="0"/>
              <w:suppressAutoHyphens w:val="0"/>
              <w:jc w:val="right"/>
              <w:rPr>
                <w:lang w:val="es-CR" w:eastAsia="es-CR"/>
              </w:rPr>
            </w:pPr>
            <w:r w:rsidRPr="000F4BA5">
              <w:rPr>
                <w:lang w:val="es-CR" w:eastAsia="es-CR"/>
              </w:rPr>
              <w:t>145 017 600</w:t>
            </w:r>
          </w:p>
        </w:tc>
        <w:tc>
          <w:tcPr>
            <w:tcW w:w="557" w:type="pct"/>
            <w:tcBorders>
              <w:top w:val="nil"/>
              <w:left w:val="nil"/>
              <w:bottom w:val="nil"/>
              <w:right w:val="nil"/>
            </w:tcBorders>
            <w:shd w:val="clear" w:color="000000" w:fill="FFFFFF"/>
            <w:noWrap/>
            <w:vAlign w:val="bottom"/>
            <w:hideMark/>
          </w:tcPr>
          <w:p w14:paraId="36A21447" w14:textId="77777777" w:rsidR="000F4BA5" w:rsidRPr="000F4BA5" w:rsidRDefault="000F4BA5" w:rsidP="002C3EC4">
            <w:pPr>
              <w:widowControl w:val="0"/>
              <w:suppressAutoHyphens w:val="0"/>
              <w:jc w:val="right"/>
              <w:rPr>
                <w:lang w:val="es-CR" w:eastAsia="es-CR"/>
              </w:rPr>
            </w:pPr>
            <w:r w:rsidRPr="000F4BA5">
              <w:rPr>
                <w:lang w:val="es-CR" w:eastAsia="es-CR"/>
              </w:rPr>
              <w:t>30 146 801</w:t>
            </w:r>
          </w:p>
        </w:tc>
        <w:tc>
          <w:tcPr>
            <w:tcW w:w="542" w:type="pct"/>
            <w:tcBorders>
              <w:top w:val="nil"/>
              <w:left w:val="nil"/>
              <w:bottom w:val="nil"/>
              <w:right w:val="nil"/>
            </w:tcBorders>
            <w:shd w:val="clear" w:color="000000" w:fill="FFFFFF"/>
            <w:noWrap/>
            <w:vAlign w:val="center"/>
            <w:hideMark/>
          </w:tcPr>
          <w:p w14:paraId="02F0B439" w14:textId="77777777" w:rsidR="000F4BA5" w:rsidRPr="000F4BA5" w:rsidRDefault="000F4BA5" w:rsidP="002C3EC4">
            <w:pPr>
              <w:widowControl w:val="0"/>
              <w:suppressAutoHyphens w:val="0"/>
              <w:jc w:val="right"/>
              <w:rPr>
                <w:b/>
                <w:bCs/>
                <w:lang w:val="es-CR" w:eastAsia="es-CR"/>
              </w:rPr>
            </w:pPr>
            <w:r w:rsidRPr="000F4BA5">
              <w:rPr>
                <w:b/>
                <w:bCs/>
                <w:lang w:val="es-CR" w:eastAsia="es-CR"/>
              </w:rPr>
              <w:t>175 164 401</w:t>
            </w:r>
          </w:p>
        </w:tc>
      </w:tr>
      <w:tr w:rsidR="002C3EC4" w:rsidRPr="000F4BA5" w14:paraId="28D563D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A7324A4"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E51967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B06733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17E642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677421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D632A7C" w14:textId="77777777" w:rsidR="000F4BA5" w:rsidRPr="000F4BA5" w:rsidRDefault="000F4BA5" w:rsidP="002C3EC4">
            <w:pPr>
              <w:widowControl w:val="0"/>
              <w:suppressAutoHyphens w:val="0"/>
              <w:rPr>
                <w:b/>
                <w:bCs/>
                <w:lang w:val="es-CR" w:eastAsia="es-CR"/>
              </w:rPr>
            </w:pPr>
            <w:r w:rsidRPr="000F4BA5">
              <w:rPr>
                <w:b/>
                <w:bCs/>
                <w:lang w:val="es-CR" w:eastAsia="es-CR"/>
              </w:rPr>
              <w:t>SERVICIO JUSTICIA CIVIL III CIRC. JUD. DE SAN JOSÉ</w:t>
            </w:r>
          </w:p>
        </w:tc>
        <w:tc>
          <w:tcPr>
            <w:tcW w:w="627" w:type="pct"/>
            <w:tcBorders>
              <w:top w:val="nil"/>
              <w:left w:val="nil"/>
              <w:bottom w:val="nil"/>
              <w:right w:val="nil"/>
            </w:tcBorders>
            <w:shd w:val="clear" w:color="000000" w:fill="FFFFFF"/>
            <w:noWrap/>
            <w:vAlign w:val="bottom"/>
            <w:hideMark/>
          </w:tcPr>
          <w:p w14:paraId="00619D8F" w14:textId="77777777" w:rsidR="000F4BA5" w:rsidRPr="000F4BA5" w:rsidRDefault="000F4BA5" w:rsidP="002C3EC4">
            <w:pPr>
              <w:widowControl w:val="0"/>
              <w:suppressAutoHyphens w:val="0"/>
              <w:jc w:val="right"/>
              <w:rPr>
                <w:b/>
                <w:bCs/>
                <w:lang w:val="es-CR" w:eastAsia="es-CR"/>
              </w:rPr>
            </w:pPr>
            <w:r w:rsidRPr="000F4BA5">
              <w:rPr>
                <w:b/>
                <w:bCs/>
                <w:lang w:val="es-CR" w:eastAsia="es-CR"/>
              </w:rPr>
              <w:t>302 310 421</w:t>
            </w:r>
          </w:p>
        </w:tc>
        <w:tc>
          <w:tcPr>
            <w:tcW w:w="557" w:type="pct"/>
            <w:tcBorders>
              <w:top w:val="nil"/>
              <w:left w:val="nil"/>
              <w:bottom w:val="nil"/>
              <w:right w:val="nil"/>
            </w:tcBorders>
            <w:shd w:val="clear" w:color="000000" w:fill="FFFFFF"/>
            <w:noWrap/>
            <w:vAlign w:val="bottom"/>
            <w:hideMark/>
          </w:tcPr>
          <w:p w14:paraId="3BE62781" w14:textId="77777777" w:rsidR="000F4BA5" w:rsidRPr="000F4BA5" w:rsidRDefault="000F4BA5" w:rsidP="002C3EC4">
            <w:pPr>
              <w:widowControl w:val="0"/>
              <w:suppressAutoHyphens w:val="0"/>
              <w:jc w:val="right"/>
              <w:rPr>
                <w:b/>
                <w:bCs/>
                <w:lang w:val="es-CR" w:eastAsia="es-CR"/>
              </w:rPr>
            </w:pPr>
            <w:r w:rsidRPr="000F4BA5">
              <w:rPr>
                <w:b/>
                <w:bCs/>
                <w:lang w:val="es-CR" w:eastAsia="es-CR"/>
              </w:rPr>
              <w:t>77 150 978</w:t>
            </w:r>
          </w:p>
        </w:tc>
        <w:tc>
          <w:tcPr>
            <w:tcW w:w="542" w:type="pct"/>
            <w:tcBorders>
              <w:top w:val="nil"/>
              <w:left w:val="nil"/>
              <w:bottom w:val="nil"/>
              <w:right w:val="nil"/>
            </w:tcBorders>
            <w:shd w:val="clear" w:color="000000" w:fill="FFFFFF"/>
            <w:noWrap/>
            <w:vAlign w:val="bottom"/>
            <w:hideMark/>
          </w:tcPr>
          <w:p w14:paraId="07864E52" w14:textId="77777777" w:rsidR="000F4BA5" w:rsidRPr="000F4BA5" w:rsidRDefault="000F4BA5" w:rsidP="002C3EC4">
            <w:pPr>
              <w:widowControl w:val="0"/>
              <w:suppressAutoHyphens w:val="0"/>
              <w:jc w:val="right"/>
              <w:rPr>
                <w:b/>
                <w:bCs/>
                <w:lang w:val="es-CR" w:eastAsia="es-CR"/>
              </w:rPr>
            </w:pPr>
            <w:r w:rsidRPr="000F4BA5">
              <w:rPr>
                <w:b/>
                <w:bCs/>
                <w:lang w:val="es-CR" w:eastAsia="es-CR"/>
              </w:rPr>
              <w:t>379 461 399</w:t>
            </w:r>
          </w:p>
        </w:tc>
      </w:tr>
      <w:tr w:rsidR="002C3EC4" w:rsidRPr="000F4BA5" w14:paraId="53B82162" w14:textId="77777777" w:rsidTr="00022BEC">
        <w:trPr>
          <w:trHeight w:val="180"/>
          <w:jc w:val="center"/>
        </w:trPr>
        <w:tc>
          <w:tcPr>
            <w:tcW w:w="3274" w:type="pct"/>
            <w:tcBorders>
              <w:top w:val="nil"/>
              <w:left w:val="nil"/>
              <w:bottom w:val="nil"/>
              <w:right w:val="nil"/>
            </w:tcBorders>
            <w:shd w:val="clear" w:color="FFFFFF" w:fill="FFFFFF"/>
            <w:vAlign w:val="bottom"/>
            <w:hideMark/>
          </w:tcPr>
          <w:p w14:paraId="682FE6FD" w14:textId="77777777" w:rsidR="000F4BA5" w:rsidRPr="000F4BA5" w:rsidRDefault="000F4BA5" w:rsidP="002C3EC4">
            <w:pPr>
              <w:widowControl w:val="0"/>
              <w:suppressAutoHyphens w:val="0"/>
              <w:rPr>
                <w:lang w:val="es-CR" w:eastAsia="es-CR"/>
              </w:rPr>
            </w:pPr>
            <w:r w:rsidRPr="000F4BA5">
              <w:rPr>
                <w:lang w:val="es-CR" w:eastAsia="es-CR"/>
              </w:rPr>
              <w:t>TRIBUNAL COLEGIADO PRIMERA INSTANCIA CIVIL III CIRCUITO JUD. SAN JOSE (HATILLO)</w:t>
            </w:r>
          </w:p>
        </w:tc>
        <w:tc>
          <w:tcPr>
            <w:tcW w:w="627" w:type="pct"/>
            <w:tcBorders>
              <w:top w:val="nil"/>
              <w:left w:val="nil"/>
              <w:bottom w:val="nil"/>
              <w:right w:val="nil"/>
            </w:tcBorders>
            <w:shd w:val="clear" w:color="000000" w:fill="FFFFFF"/>
            <w:noWrap/>
            <w:vAlign w:val="bottom"/>
            <w:hideMark/>
          </w:tcPr>
          <w:p w14:paraId="10BD684E" w14:textId="77777777" w:rsidR="000F4BA5" w:rsidRPr="000F4BA5" w:rsidRDefault="000F4BA5" w:rsidP="002C3EC4">
            <w:pPr>
              <w:widowControl w:val="0"/>
              <w:suppressAutoHyphens w:val="0"/>
              <w:jc w:val="right"/>
              <w:rPr>
                <w:lang w:val="es-CR" w:eastAsia="es-CR"/>
              </w:rPr>
            </w:pPr>
            <w:r w:rsidRPr="000F4BA5">
              <w:rPr>
                <w:lang w:val="es-CR" w:eastAsia="es-CR"/>
              </w:rPr>
              <w:t>302 310 421</w:t>
            </w:r>
          </w:p>
        </w:tc>
        <w:tc>
          <w:tcPr>
            <w:tcW w:w="557" w:type="pct"/>
            <w:tcBorders>
              <w:top w:val="nil"/>
              <w:left w:val="nil"/>
              <w:bottom w:val="nil"/>
              <w:right w:val="nil"/>
            </w:tcBorders>
            <w:shd w:val="clear" w:color="000000" w:fill="FFFFFF"/>
            <w:noWrap/>
            <w:vAlign w:val="bottom"/>
            <w:hideMark/>
          </w:tcPr>
          <w:p w14:paraId="4D573D7F" w14:textId="77777777" w:rsidR="000F4BA5" w:rsidRPr="000F4BA5" w:rsidRDefault="000F4BA5" w:rsidP="002C3EC4">
            <w:pPr>
              <w:widowControl w:val="0"/>
              <w:suppressAutoHyphens w:val="0"/>
              <w:jc w:val="right"/>
              <w:rPr>
                <w:lang w:val="es-CR" w:eastAsia="es-CR"/>
              </w:rPr>
            </w:pPr>
            <w:r w:rsidRPr="000F4BA5">
              <w:rPr>
                <w:lang w:val="es-CR" w:eastAsia="es-CR"/>
              </w:rPr>
              <w:t>77 150 978</w:t>
            </w:r>
          </w:p>
        </w:tc>
        <w:tc>
          <w:tcPr>
            <w:tcW w:w="542" w:type="pct"/>
            <w:tcBorders>
              <w:top w:val="nil"/>
              <w:left w:val="nil"/>
              <w:bottom w:val="nil"/>
              <w:right w:val="nil"/>
            </w:tcBorders>
            <w:shd w:val="clear" w:color="000000" w:fill="FFFFFF"/>
            <w:noWrap/>
            <w:vAlign w:val="center"/>
            <w:hideMark/>
          </w:tcPr>
          <w:p w14:paraId="26DEFDB7" w14:textId="77777777" w:rsidR="000F4BA5" w:rsidRPr="000F4BA5" w:rsidRDefault="000F4BA5" w:rsidP="002C3EC4">
            <w:pPr>
              <w:widowControl w:val="0"/>
              <w:suppressAutoHyphens w:val="0"/>
              <w:jc w:val="right"/>
              <w:rPr>
                <w:b/>
                <w:bCs/>
                <w:lang w:val="es-CR" w:eastAsia="es-CR"/>
              </w:rPr>
            </w:pPr>
            <w:r w:rsidRPr="000F4BA5">
              <w:rPr>
                <w:b/>
                <w:bCs/>
                <w:lang w:val="es-CR" w:eastAsia="es-CR"/>
              </w:rPr>
              <w:t>379 461 399</w:t>
            </w:r>
          </w:p>
        </w:tc>
      </w:tr>
      <w:tr w:rsidR="002C3EC4" w:rsidRPr="000F4BA5" w14:paraId="030F5F5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9E58684"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5664E9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0E1F27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7207404"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03244A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FC8AA85" w14:textId="77777777" w:rsidR="000F4BA5" w:rsidRPr="000F4BA5" w:rsidRDefault="000F4BA5" w:rsidP="002C3EC4">
            <w:pPr>
              <w:widowControl w:val="0"/>
              <w:suppressAutoHyphens w:val="0"/>
              <w:rPr>
                <w:b/>
                <w:bCs/>
                <w:lang w:val="es-CR" w:eastAsia="es-CR"/>
              </w:rPr>
            </w:pPr>
            <w:r w:rsidRPr="000F4BA5">
              <w:rPr>
                <w:b/>
                <w:bCs/>
                <w:lang w:val="es-CR" w:eastAsia="es-CR"/>
              </w:rPr>
              <w:t>SERVICIO JUSTICIA LABORAL III CIRC. JUD. DE SAN JOSÉ</w:t>
            </w:r>
          </w:p>
        </w:tc>
        <w:tc>
          <w:tcPr>
            <w:tcW w:w="627" w:type="pct"/>
            <w:tcBorders>
              <w:top w:val="nil"/>
              <w:left w:val="nil"/>
              <w:bottom w:val="nil"/>
              <w:right w:val="nil"/>
            </w:tcBorders>
            <w:shd w:val="clear" w:color="000000" w:fill="FFFFFF"/>
            <w:noWrap/>
            <w:vAlign w:val="bottom"/>
            <w:hideMark/>
          </w:tcPr>
          <w:p w14:paraId="5042B970" w14:textId="77777777" w:rsidR="000F4BA5" w:rsidRPr="000F4BA5" w:rsidRDefault="000F4BA5" w:rsidP="002C3EC4">
            <w:pPr>
              <w:widowControl w:val="0"/>
              <w:suppressAutoHyphens w:val="0"/>
              <w:jc w:val="right"/>
              <w:rPr>
                <w:b/>
                <w:bCs/>
                <w:lang w:val="es-CR" w:eastAsia="es-CR"/>
              </w:rPr>
            </w:pPr>
            <w:r w:rsidRPr="000F4BA5">
              <w:rPr>
                <w:b/>
                <w:bCs/>
                <w:lang w:val="es-CR" w:eastAsia="es-CR"/>
              </w:rPr>
              <w:t>390 623 660</w:t>
            </w:r>
          </w:p>
        </w:tc>
        <w:tc>
          <w:tcPr>
            <w:tcW w:w="557" w:type="pct"/>
            <w:tcBorders>
              <w:top w:val="nil"/>
              <w:left w:val="nil"/>
              <w:bottom w:val="nil"/>
              <w:right w:val="nil"/>
            </w:tcBorders>
            <w:shd w:val="clear" w:color="000000" w:fill="FFFFFF"/>
            <w:noWrap/>
            <w:vAlign w:val="bottom"/>
            <w:hideMark/>
          </w:tcPr>
          <w:p w14:paraId="2AD0D7AE" w14:textId="77777777" w:rsidR="000F4BA5" w:rsidRPr="000F4BA5" w:rsidRDefault="000F4BA5" w:rsidP="002C3EC4">
            <w:pPr>
              <w:widowControl w:val="0"/>
              <w:suppressAutoHyphens w:val="0"/>
              <w:jc w:val="right"/>
              <w:rPr>
                <w:b/>
                <w:bCs/>
                <w:lang w:val="es-CR" w:eastAsia="es-CR"/>
              </w:rPr>
            </w:pPr>
            <w:r w:rsidRPr="000F4BA5">
              <w:rPr>
                <w:b/>
                <w:bCs/>
                <w:lang w:val="es-CR" w:eastAsia="es-CR"/>
              </w:rPr>
              <w:t>134 714 793</w:t>
            </w:r>
          </w:p>
        </w:tc>
        <w:tc>
          <w:tcPr>
            <w:tcW w:w="542" w:type="pct"/>
            <w:tcBorders>
              <w:top w:val="nil"/>
              <w:left w:val="nil"/>
              <w:bottom w:val="nil"/>
              <w:right w:val="nil"/>
            </w:tcBorders>
            <w:shd w:val="clear" w:color="000000" w:fill="FFFFFF"/>
            <w:noWrap/>
            <w:vAlign w:val="bottom"/>
            <w:hideMark/>
          </w:tcPr>
          <w:p w14:paraId="28EEE775" w14:textId="77777777" w:rsidR="000F4BA5" w:rsidRPr="000F4BA5" w:rsidRDefault="000F4BA5" w:rsidP="002C3EC4">
            <w:pPr>
              <w:widowControl w:val="0"/>
              <w:suppressAutoHyphens w:val="0"/>
              <w:jc w:val="right"/>
              <w:rPr>
                <w:b/>
                <w:bCs/>
                <w:lang w:val="es-CR" w:eastAsia="es-CR"/>
              </w:rPr>
            </w:pPr>
            <w:r w:rsidRPr="000F4BA5">
              <w:rPr>
                <w:b/>
                <w:bCs/>
                <w:lang w:val="es-CR" w:eastAsia="es-CR"/>
              </w:rPr>
              <w:t>525 338 453</w:t>
            </w:r>
          </w:p>
        </w:tc>
      </w:tr>
      <w:tr w:rsidR="002C3EC4" w:rsidRPr="000F4BA5" w14:paraId="4ECC7EB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38089A4" w14:textId="77777777" w:rsidR="000F4BA5" w:rsidRPr="000F4BA5" w:rsidRDefault="000F4BA5" w:rsidP="002C3EC4">
            <w:pPr>
              <w:widowControl w:val="0"/>
              <w:suppressAutoHyphens w:val="0"/>
              <w:rPr>
                <w:lang w:val="es-CR" w:eastAsia="es-CR"/>
              </w:rPr>
            </w:pPr>
            <w:r w:rsidRPr="000F4BA5">
              <w:rPr>
                <w:lang w:val="es-CR" w:eastAsia="es-CR"/>
              </w:rPr>
              <w:t>JUZGADO DE TRABAJO III CIRCUITO JUDICIAL DE SAN JOSE</w:t>
            </w:r>
          </w:p>
        </w:tc>
        <w:tc>
          <w:tcPr>
            <w:tcW w:w="627" w:type="pct"/>
            <w:tcBorders>
              <w:top w:val="nil"/>
              <w:left w:val="nil"/>
              <w:bottom w:val="nil"/>
              <w:right w:val="nil"/>
            </w:tcBorders>
            <w:shd w:val="clear" w:color="000000" w:fill="FFFFFF"/>
            <w:noWrap/>
            <w:vAlign w:val="bottom"/>
            <w:hideMark/>
          </w:tcPr>
          <w:p w14:paraId="052D43CE" w14:textId="77777777" w:rsidR="000F4BA5" w:rsidRPr="000F4BA5" w:rsidRDefault="000F4BA5" w:rsidP="002C3EC4">
            <w:pPr>
              <w:widowControl w:val="0"/>
              <w:suppressAutoHyphens w:val="0"/>
              <w:jc w:val="right"/>
              <w:rPr>
                <w:lang w:val="es-CR" w:eastAsia="es-CR"/>
              </w:rPr>
            </w:pPr>
            <w:r w:rsidRPr="000F4BA5">
              <w:rPr>
                <w:lang w:val="es-CR" w:eastAsia="es-CR"/>
              </w:rPr>
              <w:t>197 125 458</w:t>
            </w:r>
          </w:p>
        </w:tc>
        <w:tc>
          <w:tcPr>
            <w:tcW w:w="557" w:type="pct"/>
            <w:tcBorders>
              <w:top w:val="nil"/>
              <w:left w:val="nil"/>
              <w:bottom w:val="nil"/>
              <w:right w:val="nil"/>
            </w:tcBorders>
            <w:shd w:val="clear" w:color="000000" w:fill="FFFFFF"/>
            <w:noWrap/>
            <w:vAlign w:val="bottom"/>
            <w:hideMark/>
          </w:tcPr>
          <w:p w14:paraId="348EE68A" w14:textId="77777777" w:rsidR="000F4BA5" w:rsidRPr="000F4BA5" w:rsidRDefault="000F4BA5" w:rsidP="002C3EC4">
            <w:pPr>
              <w:widowControl w:val="0"/>
              <w:suppressAutoHyphens w:val="0"/>
              <w:jc w:val="right"/>
              <w:rPr>
                <w:lang w:val="es-CR" w:eastAsia="es-CR"/>
              </w:rPr>
            </w:pPr>
            <w:r w:rsidRPr="000F4BA5">
              <w:rPr>
                <w:lang w:val="es-CR" w:eastAsia="es-CR"/>
              </w:rPr>
              <w:t>61 344 786</w:t>
            </w:r>
          </w:p>
        </w:tc>
        <w:tc>
          <w:tcPr>
            <w:tcW w:w="542" w:type="pct"/>
            <w:tcBorders>
              <w:top w:val="nil"/>
              <w:left w:val="nil"/>
              <w:bottom w:val="nil"/>
              <w:right w:val="nil"/>
            </w:tcBorders>
            <w:shd w:val="clear" w:color="000000" w:fill="FFFFFF"/>
            <w:noWrap/>
            <w:vAlign w:val="center"/>
            <w:hideMark/>
          </w:tcPr>
          <w:p w14:paraId="692F1884" w14:textId="77777777" w:rsidR="000F4BA5" w:rsidRPr="000F4BA5" w:rsidRDefault="000F4BA5" w:rsidP="002C3EC4">
            <w:pPr>
              <w:widowControl w:val="0"/>
              <w:suppressAutoHyphens w:val="0"/>
              <w:jc w:val="right"/>
              <w:rPr>
                <w:b/>
                <w:bCs/>
                <w:lang w:val="es-CR" w:eastAsia="es-CR"/>
              </w:rPr>
            </w:pPr>
            <w:r w:rsidRPr="000F4BA5">
              <w:rPr>
                <w:b/>
                <w:bCs/>
                <w:lang w:val="es-CR" w:eastAsia="es-CR"/>
              </w:rPr>
              <w:t>258 470 244</w:t>
            </w:r>
          </w:p>
        </w:tc>
      </w:tr>
      <w:tr w:rsidR="002C3EC4" w:rsidRPr="000F4BA5" w14:paraId="626502D0"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1626B2AA" w14:textId="77777777" w:rsidR="000F4BA5" w:rsidRPr="000F4BA5" w:rsidRDefault="000F4BA5" w:rsidP="002C3EC4">
            <w:pPr>
              <w:widowControl w:val="0"/>
              <w:suppressAutoHyphens w:val="0"/>
              <w:rPr>
                <w:lang w:val="es-CR" w:eastAsia="es-CR"/>
              </w:rPr>
            </w:pPr>
            <w:r w:rsidRPr="000F4BA5">
              <w:rPr>
                <w:lang w:val="es-CR" w:eastAsia="es-CR"/>
              </w:rPr>
              <w:t>JUZGADO DE TRABAJO Y FAMILIA DE HATILLO, SAN SEBASTIAN Y ALAJUELITA</w:t>
            </w:r>
          </w:p>
        </w:tc>
        <w:tc>
          <w:tcPr>
            <w:tcW w:w="627" w:type="pct"/>
            <w:tcBorders>
              <w:top w:val="nil"/>
              <w:left w:val="nil"/>
              <w:bottom w:val="nil"/>
              <w:right w:val="nil"/>
            </w:tcBorders>
            <w:shd w:val="clear" w:color="000000" w:fill="FFFFFF"/>
            <w:noWrap/>
            <w:vAlign w:val="bottom"/>
            <w:hideMark/>
          </w:tcPr>
          <w:p w14:paraId="65A0D85B" w14:textId="77777777" w:rsidR="000F4BA5" w:rsidRPr="000F4BA5" w:rsidRDefault="000F4BA5" w:rsidP="002C3EC4">
            <w:pPr>
              <w:widowControl w:val="0"/>
              <w:suppressAutoHyphens w:val="0"/>
              <w:jc w:val="right"/>
              <w:rPr>
                <w:lang w:val="es-CR" w:eastAsia="es-CR"/>
              </w:rPr>
            </w:pPr>
            <w:r w:rsidRPr="000F4BA5">
              <w:rPr>
                <w:lang w:val="es-CR" w:eastAsia="es-CR"/>
              </w:rPr>
              <w:t>193 498 202</w:t>
            </w:r>
          </w:p>
        </w:tc>
        <w:tc>
          <w:tcPr>
            <w:tcW w:w="557" w:type="pct"/>
            <w:tcBorders>
              <w:top w:val="nil"/>
              <w:left w:val="nil"/>
              <w:bottom w:val="nil"/>
              <w:right w:val="nil"/>
            </w:tcBorders>
            <w:shd w:val="clear" w:color="000000" w:fill="FFFFFF"/>
            <w:noWrap/>
            <w:vAlign w:val="bottom"/>
            <w:hideMark/>
          </w:tcPr>
          <w:p w14:paraId="66990887" w14:textId="77777777" w:rsidR="000F4BA5" w:rsidRPr="000F4BA5" w:rsidRDefault="000F4BA5" w:rsidP="002C3EC4">
            <w:pPr>
              <w:widowControl w:val="0"/>
              <w:suppressAutoHyphens w:val="0"/>
              <w:jc w:val="right"/>
              <w:rPr>
                <w:lang w:val="es-CR" w:eastAsia="es-CR"/>
              </w:rPr>
            </w:pPr>
            <w:r w:rsidRPr="000F4BA5">
              <w:rPr>
                <w:lang w:val="es-CR" w:eastAsia="es-CR"/>
              </w:rPr>
              <w:t>73 370 007</w:t>
            </w:r>
          </w:p>
        </w:tc>
        <w:tc>
          <w:tcPr>
            <w:tcW w:w="542" w:type="pct"/>
            <w:tcBorders>
              <w:top w:val="nil"/>
              <w:left w:val="nil"/>
              <w:bottom w:val="nil"/>
              <w:right w:val="nil"/>
            </w:tcBorders>
            <w:shd w:val="clear" w:color="000000" w:fill="FFFFFF"/>
            <w:noWrap/>
            <w:vAlign w:val="center"/>
            <w:hideMark/>
          </w:tcPr>
          <w:p w14:paraId="17E90B59" w14:textId="77777777" w:rsidR="000F4BA5" w:rsidRPr="000F4BA5" w:rsidRDefault="000F4BA5" w:rsidP="002C3EC4">
            <w:pPr>
              <w:widowControl w:val="0"/>
              <w:suppressAutoHyphens w:val="0"/>
              <w:jc w:val="right"/>
              <w:rPr>
                <w:b/>
                <w:bCs/>
                <w:lang w:val="es-CR" w:eastAsia="es-CR"/>
              </w:rPr>
            </w:pPr>
            <w:r w:rsidRPr="000F4BA5">
              <w:rPr>
                <w:b/>
                <w:bCs/>
                <w:lang w:val="es-CR" w:eastAsia="es-CR"/>
              </w:rPr>
              <w:t>266 868 209</w:t>
            </w:r>
          </w:p>
        </w:tc>
      </w:tr>
      <w:tr w:rsidR="002C3EC4" w:rsidRPr="000F4BA5" w14:paraId="131A382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829C937"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619332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FCC0F6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2787B2C"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D1B16E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FE80840" w14:textId="77777777" w:rsidR="000F4BA5" w:rsidRPr="000F4BA5" w:rsidRDefault="000F4BA5" w:rsidP="002C3EC4">
            <w:pPr>
              <w:widowControl w:val="0"/>
              <w:suppressAutoHyphens w:val="0"/>
              <w:rPr>
                <w:b/>
                <w:bCs/>
                <w:lang w:val="es-CR" w:eastAsia="es-CR"/>
              </w:rPr>
            </w:pPr>
            <w:r w:rsidRPr="000F4BA5">
              <w:rPr>
                <w:b/>
                <w:bCs/>
                <w:lang w:val="es-CR" w:eastAsia="es-CR"/>
              </w:rPr>
              <w:t>SERVICIO JUSTICIA VIOL. DOM. III CIRC. JUD. DE SAN JOSÉ</w:t>
            </w:r>
          </w:p>
        </w:tc>
        <w:tc>
          <w:tcPr>
            <w:tcW w:w="627" w:type="pct"/>
            <w:tcBorders>
              <w:top w:val="nil"/>
              <w:left w:val="nil"/>
              <w:bottom w:val="nil"/>
              <w:right w:val="nil"/>
            </w:tcBorders>
            <w:shd w:val="clear" w:color="000000" w:fill="FFFFFF"/>
            <w:noWrap/>
            <w:vAlign w:val="bottom"/>
            <w:hideMark/>
          </w:tcPr>
          <w:p w14:paraId="33917D48" w14:textId="77777777" w:rsidR="000F4BA5" w:rsidRPr="000F4BA5" w:rsidRDefault="000F4BA5" w:rsidP="002C3EC4">
            <w:pPr>
              <w:widowControl w:val="0"/>
              <w:suppressAutoHyphens w:val="0"/>
              <w:jc w:val="right"/>
              <w:rPr>
                <w:b/>
                <w:bCs/>
                <w:lang w:val="es-CR" w:eastAsia="es-CR"/>
              </w:rPr>
            </w:pPr>
            <w:r w:rsidRPr="000F4BA5">
              <w:rPr>
                <w:b/>
                <w:bCs/>
                <w:lang w:val="es-CR" w:eastAsia="es-CR"/>
              </w:rPr>
              <w:t>400 263 361</w:t>
            </w:r>
          </w:p>
        </w:tc>
        <w:tc>
          <w:tcPr>
            <w:tcW w:w="557" w:type="pct"/>
            <w:tcBorders>
              <w:top w:val="nil"/>
              <w:left w:val="nil"/>
              <w:bottom w:val="nil"/>
              <w:right w:val="nil"/>
            </w:tcBorders>
            <w:shd w:val="clear" w:color="000000" w:fill="FFFFFF"/>
            <w:noWrap/>
            <w:vAlign w:val="bottom"/>
            <w:hideMark/>
          </w:tcPr>
          <w:p w14:paraId="6F7FFAB6" w14:textId="77777777" w:rsidR="000F4BA5" w:rsidRPr="000F4BA5" w:rsidRDefault="000F4BA5" w:rsidP="002C3EC4">
            <w:pPr>
              <w:widowControl w:val="0"/>
              <w:suppressAutoHyphens w:val="0"/>
              <w:jc w:val="right"/>
              <w:rPr>
                <w:b/>
                <w:bCs/>
                <w:lang w:val="es-CR" w:eastAsia="es-CR"/>
              </w:rPr>
            </w:pPr>
            <w:r w:rsidRPr="000F4BA5">
              <w:rPr>
                <w:b/>
                <w:bCs/>
                <w:lang w:val="es-CR" w:eastAsia="es-CR"/>
              </w:rPr>
              <w:t>101 189 291</w:t>
            </w:r>
          </w:p>
        </w:tc>
        <w:tc>
          <w:tcPr>
            <w:tcW w:w="542" w:type="pct"/>
            <w:tcBorders>
              <w:top w:val="nil"/>
              <w:left w:val="nil"/>
              <w:bottom w:val="nil"/>
              <w:right w:val="nil"/>
            </w:tcBorders>
            <w:shd w:val="clear" w:color="000000" w:fill="FFFFFF"/>
            <w:noWrap/>
            <w:vAlign w:val="bottom"/>
            <w:hideMark/>
          </w:tcPr>
          <w:p w14:paraId="1BC203DE" w14:textId="77777777" w:rsidR="000F4BA5" w:rsidRPr="000F4BA5" w:rsidRDefault="000F4BA5" w:rsidP="002C3EC4">
            <w:pPr>
              <w:widowControl w:val="0"/>
              <w:suppressAutoHyphens w:val="0"/>
              <w:jc w:val="right"/>
              <w:rPr>
                <w:b/>
                <w:bCs/>
                <w:lang w:val="es-CR" w:eastAsia="es-CR"/>
              </w:rPr>
            </w:pPr>
            <w:r w:rsidRPr="000F4BA5">
              <w:rPr>
                <w:b/>
                <w:bCs/>
                <w:lang w:val="es-CR" w:eastAsia="es-CR"/>
              </w:rPr>
              <w:t>501 452 652</w:t>
            </w:r>
          </w:p>
        </w:tc>
      </w:tr>
      <w:tr w:rsidR="002C3EC4" w:rsidRPr="000F4BA5" w14:paraId="6668444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34B02DA" w14:textId="77777777" w:rsidR="000F4BA5" w:rsidRPr="000F4BA5" w:rsidRDefault="000F4BA5" w:rsidP="002C3EC4">
            <w:pPr>
              <w:widowControl w:val="0"/>
              <w:suppressAutoHyphens w:val="0"/>
              <w:rPr>
                <w:lang w:val="es-CR" w:eastAsia="es-CR"/>
              </w:rPr>
            </w:pPr>
            <w:r w:rsidRPr="000F4BA5">
              <w:rPr>
                <w:lang w:val="es-CR" w:eastAsia="es-CR"/>
              </w:rPr>
              <w:t>JUZGADO CONTRA LA VIOLENCIA DOMESTICA III CIRCUITO JUDICIAL SAN JOSE</w:t>
            </w:r>
          </w:p>
        </w:tc>
        <w:tc>
          <w:tcPr>
            <w:tcW w:w="627" w:type="pct"/>
            <w:tcBorders>
              <w:top w:val="nil"/>
              <w:left w:val="nil"/>
              <w:bottom w:val="nil"/>
              <w:right w:val="nil"/>
            </w:tcBorders>
            <w:shd w:val="clear" w:color="000000" w:fill="FFFFFF"/>
            <w:noWrap/>
            <w:vAlign w:val="bottom"/>
            <w:hideMark/>
          </w:tcPr>
          <w:p w14:paraId="3FB911C7" w14:textId="77777777" w:rsidR="000F4BA5" w:rsidRPr="000F4BA5" w:rsidRDefault="000F4BA5" w:rsidP="002C3EC4">
            <w:pPr>
              <w:widowControl w:val="0"/>
              <w:suppressAutoHyphens w:val="0"/>
              <w:jc w:val="right"/>
              <w:rPr>
                <w:lang w:val="es-CR" w:eastAsia="es-CR"/>
              </w:rPr>
            </w:pPr>
            <w:r w:rsidRPr="000F4BA5">
              <w:rPr>
                <w:lang w:val="es-CR" w:eastAsia="es-CR"/>
              </w:rPr>
              <w:t>202 350 304</w:t>
            </w:r>
          </w:p>
        </w:tc>
        <w:tc>
          <w:tcPr>
            <w:tcW w:w="557" w:type="pct"/>
            <w:tcBorders>
              <w:top w:val="nil"/>
              <w:left w:val="nil"/>
              <w:bottom w:val="nil"/>
              <w:right w:val="nil"/>
            </w:tcBorders>
            <w:shd w:val="clear" w:color="000000" w:fill="FFFFFF"/>
            <w:noWrap/>
            <w:vAlign w:val="bottom"/>
            <w:hideMark/>
          </w:tcPr>
          <w:p w14:paraId="39EBDC0E" w14:textId="77777777" w:rsidR="000F4BA5" w:rsidRPr="000F4BA5" w:rsidRDefault="000F4BA5" w:rsidP="002C3EC4">
            <w:pPr>
              <w:widowControl w:val="0"/>
              <w:suppressAutoHyphens w:val="0"/>
              <w:jc w:val="right"/>
              <w:rPr>
                <w:lang w:val="es-CR" w:eastAsia="es-CR"/>
              </w:rPr>
            </w:pPr>
            <w:r w:rsidRPr="000F4BA5">
              <w:rPr>
                <w:lang w:val="es-CR" w:eastAsia="es-CR"/>
              </w:rPr>
              <w:t>22 954 499</w:t>
            </w:r>
          </w:p>
        </w:tc>
        <w:tc>
          <w:tcPr>
            <w:tcW w:w="542" w:type="pct"/>
            <w:tcBorders>
              <w:top w:val="nil"/>
              <w:left w:val="nil"/>
              <w:bottom w:val="nil"/>
              <w:right w:val="nil"/>
            </w:tcBorders>
            <w:shd w:val="clear" w:color="000000" w:fill="FFFFFF"/>
            <w:noWrap/>
            <w:vAlign w:val="center"/>
            <w:hideMark/>
          </w:tcPr>
          <w:p w14:paraId="2865D9FB" w14:textId="77777777" w:rsidR="000F4BA5" w:rsidRPr="000F4BA5" w:rsidRDefault="000F4BA5" w:rsidP="002C3EC4">
            <w:pPr>
              <w:widowControl w:val="0"/>
              <w:suppressAutoHyphens w:val="0"/>
              <w:jc w:val="right"/>
              <w:rPr>
                <w:b/>
                <w:bCs/>
                <w:lang w:val="es-CR" w:eastAsia="es-CR"/>
              </w:rPr>
            </w:pPr>
            <w:r w:rsidRPr="000F4BA5">
              <w:rPr>
                <w:b/>
                <w:bCs/>
                <w:lang w:val="es-CR" w:eastAsia="es-CR"/>
              </w:rPr>
              <w:t>225 304 802</w:t>
            </w:r>
          </w:p>
        </w:tc>
      </w:tr>
      <w:tr w:rsidR="002C3EC4" w:rsidRPr="000F4BA5" w14:paraId="54ADD332" w14:textId="77777777" w:rsidTr="00022BEC">
        <w:trPr>
          <w:trHeight w:val="180"/>
          <w:jc w:val="center"/>
        </w:trPr>
        <w:tc>
          <w:tcPr>
            <w:tcW w:w="3274" w:type="pct"/>
            <w:tcBorders>
              <w:top w:val="nil"/>
              <w:left w:val="nil"/>
              <w:bottom w:val="nil"/>
              <w:right w:val="nil"/>
            </w:tcBorders>
            <w:shd w:val="clear" w:color="000000" w:fill="FFFFFF"/>
            <w:vAlign w:val="bottom"/>
            <w:hideMark/>
          </w:tcPr>
          <w:p w14:paraId="4911412C" w14:textId="77777777" w:rsidR="000F4BA5" w:rsidRPr="000F4BA5" w:rsidRDefault="000F4BA5" w:rsidP="002C3EC4">
            <w:pPr>
              <w:widowControl w:val="0"/>
              <w:suppressAutoHyphens w:val="0"/>
              <w:rPr>
                <w:lang w:val="es-CR" w:eastAsia="es-CR"/>
              </w:rPr>
            </w:pPr>
            <w:r w:rsidRPr="000F4BA5">
              <w:rPr>
                <w:lang w:val="es-CR" w:eastAsia="es-CR"/>
              </w:rPr>
              <w:t xml:space="preserve">JUZGADO CONTRA LA VIOL DOM HATILLO, SAN </w:t>
            </w:r>
            <w:r w:rsidRPr="000F4BA5">
              <w:rPr>
                <w:lang w:val="es-CR" w:eastAsia="es-CR"/>
              </w:rPr>
              <w:lastRenderedPageBreak/>
              <w:t>SEBASTIAN Y ALAJUELITA</w:t>
            </w:r>
          </w:p>
        </w:tc>
        <w:tc>
          <w:tcPr>
            <w:tcW w:w="627" w:type="pct"/>
            <w:tcBorders>
              <w:top w:val="nil"/>
              <w:left w:val="nil"/>
              <w:bottom w:val="nil"/>
              <w:right w:val="nil"/>
            </w:tcBorders>
            <w:shd w:val="clear" w:color="000000" w:fill="FFFFFF"/>
            <w:noWrap/>
            <w:vAlign w:val="bottom"/>
            <w:hideMark/>
          </w:tcPr>
          <w:p w14:paraId="35FE10D9"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197 913 </w:t>
            </w:r>
            <w:r w:rsidRPr="000F4BA5">
              <w:rPr>
                <w:lang w:val="es-CR" w:eastAsia="es-CR"/>
              </w:rPr>
              <w:lastRenderedPageBreak/>
              <w:t>057</w:t>
            </w:r>
          </w:p>
        </w:tc>
        <w:tc>
          <w:tcPr>
            <w:tcW w:w="557" w:type="pct"/>
            <w:tcBorders>
              <w:top w:val="nil"/>
              <w:left w:val="nil"/>
              <w:bottom w:val="nil"/>
              <w:right w:val="nil"/>
            </w:tcBorders>
            <w:shd w:val="clear" w:color="000000" w:fill="FFFFFF"/>
            <w:noWrap/>
            <w:vAlign w:val="bottom"/>
            <w:hideMark/>
          </w:tcPr>
          <w:p w14:paraId="6ED922D4"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78 234 </w:t>
            </w:r>
            <w:r w:rsidRPr="000F4BA5">
              <w:rPr>
                <w:lang w:val="es-CR" w:eastAsia="es-CR"/>
              </w:rPr>
              <w:lastRenderedPageBreak/>
              <w:t>793</w:t>
            </w:r>
          </w:p>
        </w:tc>
        <w:tc>
          <w:tcPr>
            <w:tcW w:w="542" w:type="pct"/>
            <w:tcBorders>
              <w:top w:val="nil"/>
              <w:left w:val="nil"/>
              <w:bottom w:val="nil"/>
              <w:right w:val="nil"/>
            </w:tcBorders>
            <w:shd w:val="clear" w:color="000000" w:fill="FFFFFF"/>
            <w:noWrap/>
            <w:vAlign w:val="center"/>
            <w:hideMark/>
          </w:tcPr>
          <w:p w14:paraId="1B1A2298"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276 147 </w:t>
            </w:r>
            <w:r w:rsidRPr="000F4BA5">
              <w:rPr>
                <w:b/>
                <w:bCs/>
                <w:lang w:val="es-CR" w:eastAsia="es-CR"/>
              </w:rPr>
              <w:lastRenderedPageBreak/>
              <w:t>849</w:t>
            </w:r>
          </w:p>
        </w:tc>
      </w:tr>
      <w:tr w:rsidR="002C3EC4" w:rsidRPr="000F4BA5" w14:paraId="057B5BA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B8C04ED" w14:textId="77777777" w:rsidR="000F4BA5" w:rsidRPr="000F4BA5" w:rsidRDefault="000F4BA5" w:rsidP="002C3EC4">
            <w:pPr>
              <w:widowControl w:val="0"/>
              <w:suppressAutoHyphens w:val="0"/>
              <w:rPr>
                <w:b/>
                <w:bCs/>
                <w:lang w:val="es-CR" w:eastAsia="es-CR"/>
              </w:rPr>
            </w:pPr>
            <w:r w:rsidRPr="000F4BA5">
              <w:rPr>
                <w:b/>
                <w:bCs/>
                <w:lang w:val="es-CR" w:eastAsia="es-CR"/>
              </w:rPr>
              <w:lastRenderedPageBreak/>
              <w:t> </w:t>
            </w:r>
          </w:p>
        </w:tc>
        <w:tc>
          <w:tcPr>
            <w:tcW w:w="627" w:type="pct"/>
            <w:tcBorders>
              <w:top w:val="nil"/>
              <w:left w:val="nil"/>
              <w:bottom w:val="nil"/>
              <w:right w:val="nil"/>
            </w:tcBorders>
            <w:shd w:val="clear" w:color="000000" w:fill="FFFFFF"/>
            <w:noWrap/>
            <w:vAlign w:val="bottom"/>
            <w:hideMark/>
          </w:tcPr>
          <w:p w14:paraId="35A5B0D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07D2F0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D81BEA3"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08469A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8786A89" w14:textId="77777777" w:rsidR="000F4BA5" w:rsidRPr="000F4BA5" w:rsidRDefault="000F4BA5" w:rsidP="002C3EC4">
            <w:pPr>
              <w:widowControl w:val="0"/>
              <w:suppressAutoHyphens w:val="0"/>
              <w:rPr>
                <w:b/>
                <w:bCs/>
                <w:lang w:val="es-CR" w:eastAsia="es-CR"/>
              </w:rPr>
            </w:pPr>
            <w:r w:rsidRPr="000F4BA5">
              <w:rPr>
                <w:b/>
                <w:bCs/>
                <w:lang w:val="es-CR" w:eastAsia="es-CR"/>
              </w:rPr>
              <w:t>SERVICIO JUSTICIA FAMILIA III CIR. JUD. DE SAN JOSÉ</w:t>
            </w:r>
          </w:p>
        </w:tc>
        <w:tc>
          <w:tcPr>
            <w:tcW w:w="627" w:type="pct"/>
            <w:tcBorders>
              <w:top w:val="nil"/>
              <w:left w:val="nil"/>
              <w:bottom w:val="nil"/>
              <w:right w:val="nil"/>
            </w:tcBorders>
            <w:shd w:val="clear" w:color="000000" w:fill="FFFFFF"/>
            <w:noWrap/>
            <w:vAlign w:val="bottom"/>
            <w:hideMark/>
          </w:tcPr>
          <w:p w14:paraId="6E9C0B8B" w14:textId="77777777" w:rsidR="000F4BA5" w:rsidRPr="000F4BA5" w:rsidRDefault="000F4BA5" w:rsidP="002C3EC4">
            <w:pPr>
              <w:widowControl w:val="0"/>
              <w:suppressAutoHyphens w:val="0"/>
              <w:jc w:val="right"/>
              <w:rPr>
                <w:b/>
                <w:bCs/>
                <w:lang w:val="es-CR" w:eastAsia="es-CR"/>
              </w:rPr>
            </w:pPr>
            <w:r w:rsidRPr="000F4BA5">
              <w:rPr>
                <w:b/>
                <w:bCs/>
                <w:lang w:val="es-CR" w:eastAsia="es-CR"/>
              </w:rPr>
              <w:t>808 265 125</w:t>
            </w:r>
          </w:p>
        </w:tc>
        <w:tc>
          <w:tcPr>
            <w:tcW w:w="557" w:type="pct"/>
            <w:tcBorders>
              <w:top w:val="nil"/>
              <w:left w:val="nil"/>
              <w:bottom w:val="nil"/>
              <w:right w:val="nil"/>
            </w:tcBorders>
            <w:shd w:val="clear" w:color="000000" w:fill="FFFFFF"/>
            <w:noWrap/>
            <w:vAlign w:val="bottom"/>
            <w:hideMark/>
          </w:tcPr>
          <w:p w14:paraId="7373C469" w14:textId="77777777" w:rsidR="000F4BA5" w:rsidRPr="000F4BA5" w:rsidRDefault="000F4BA5" w:rsidP="002C3EC4">
            <w:pPr>
              <w:widowControl w:val="0"/>
              <w:suppressAutoHyphens w:val="0"/>
              <w:jc w:val="right"/>
              <w:rPr>
                <w:b/>
                <w:bCs/>
                <w:lang w:val="es-CR" w:eastAsia="es-CR"/>
              </w:rPr>
            </w:pPr>
            <w:r w:rsidRPr="000F4BA5">
              <w:rPr>
                <w:b/>
                <w:bCs/>
                <w:lang w:val="es-CR" w:eastAsia="es-CR"/>
              </w:rPr>
              <w:t>212 444 806</w:t>
            </w:r>
          </w:p>
        </w:tc>
        <w:tc>
          <w:tcPr>
            <w:tcW w:w="542" w:type="pct"/>
            <w:tcBorders>
              <w:top w:val="nil"/>
              <w:left w:val="nil"/>
              <w:bottom w:val="nil"/>
              <w:right w:val="nil"/>
            </w:tcBorders>
            <w:shd w:val="clear" w:color="000000" w:fill="FFFFFF"/>
            <w:noWrap/>
            <w:vAlign w:val="bottom"/>
            <w:hideMark/>
          </w:tcPr>
          <w:p w14:paraId="3B42E628" w14:textId="77777777" w:rsidR="000F4BA5" w:rsidRPr="000F4BA5" w:rsidRDefault="000F4BA5" w:rsidP="002C3EC4">
            <w:pPr>
              <w:widowControl w:val="0"/>
              <w:suppressAutoHyphens w:val="0"/>
              <w:jc w:val="right"/>
              <w:rPr>
                <w:b/>
                <w:bCs/>
                <w:lang w:val="es-CR" w:eastAsia="es-CR"/>
              </w:rPr>
            </w:pPr>
            <w:r w:rsidRPr="000F4BA5">
              <w:rPr>
                <w:b/>
                <w:bCs/>
                <w:lang w:val="es-CR" w:eastAsia="es-CR"/>
              </w:rPr>
              <w:t>1 020 709 931</w:t>
            </w:r>
          </w:p>
        </w:tc>
      </w:tr>
      <w:tr w:rsidR="002C3EC4" w:rsidRPr="000F4BA5" w14:paraId="0841FEE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2D6967E" w14:textId="77777777" w:rsidR="000F4BA5" w:rsidRPr="000F4BA5" w:rsidRDefault="000F4BA5" w:rsidP="002C3EC4">
            <w:pPr>
              <w:widowControl w:val="0"/>
              <w:suppressAutoHyphens w:val="0"/>
              <w:rPr>
                <w:lang w:val="es-CR" w:eastAsia="es-CR"/>
              </w:rPr>
            </w:pPr>
            <w:r w:rsidRPr="000F4BA5">
              <w:rPr>
                <w:lang w:val="es-CR" w:eastAsia="es-CR"/>
              </w:rPr>
              <w:t>JUZGADO FAMILIA III CIRCUITO JUDICIAL DE SAN JOSE</w:t>
            </w:r>
          </w:p>
        </w:tc>
        <w:tc>
          <w:tcPr>
            <w:tcW w:w="627" w:type="pct"/>
            <w:tcBorders>
              <w:top w:val="nil"/>
              <w:left w:val="nil"/>
              <w:bottom w:val="nil"/>
              <w:right w:val="nil"/>
            </w:tcBorders>
            <w:shd w:val="clear" w:color="000000" w:fill="FFFFFF"/>
            <w:noWrap/>
            <w:vAlign w:val="bottom"/>
            <w:hideMark/>
          </w:tcPr>
          <w:p w14:paraId="3D5843A7" w14:textId="77777777" w:rsidR="000F4BA5" w:rsidRPr="000F4BA5" w:rsidRDefault="000F4BA5" w:rsidP="002C3EC4">
            <w:pPr>
              <w:widowControl w:val="0"/>
              <w:suppressAutoHyphens w:val="0"/>
              <w:jc w:val="right"/>
              <w:rPr>
                <w:lang w:val="es-CR" w:eastAsia="es-CR"/>
              </w:rPr>
            </w:pPr>
            <w:r w:rsidRPr="000F4BA5">
              <w:rPr>
                <w:lang w:val="es-CR" w:eastAsia="es-CR"/>
              </w:rPr>
              <w:t>218 662 679</w:t>
            </w:r>
          </w:p>
        </w:tc>
        <w:tc>
          <w:tcPr>
            <w:tcW w:w="557" w:type="pct"/>
            <w:tcBorders>
              <w:top w:val="nil"/>
              <w:left w:val="nil"/>
              <w:bottom w:val="nil"/>
              <w:right w:val="nil"/>
            </w:tcBorders>
            <w:shd w:val="clear" w:color="000000" w:fill="FFFFFF"/>
            <w:noWrap/>
            <w:vAlign w:val="bottom"/>
            <w:hideMark/>
          </w:tcPr>
          <w:p w14:paraId="7E283C60" w14:textId="77777777" w:rsidR="000F4BA5" w:rsidRPr="000F4BA5" w:rsidRDefault="000F4BA5" w:rsidP="002C3EC4">
            <w:pPr>
              <w:widowControl w:val="0"/>
              <w:suppressAutoHyphens w:val="0"/>
              <w:jc w:val="right"/>
              <w:rPr>
                <w:lang w:val="es-CR" w:eastAsia="es-CR"/>
              </w:rPr>
            </w:pPr>
            <w:r w:rsidRPr="000F4BA5">
              <w:rPr>
                <w:lang w:val="es-CR" w:eastAsia="es-CR"/>
              </w:rPr>
              <w:t>76 171 541</w:t>
            </w:r>
          </w:p>
        </w:tc>
        <w:tc>
          <w:tcPr>
            <w:tcW w:w="542" w:type="pct"/>
            <w:tcBorders>
              <w:top w:val="nil"/>
              <w:left w:val="nil"/>
              <w:bottom w:val="nil"/>
              <w:right w:val="nil"/>
            </w:tcBorders>
            <w:shd w:val="clear" w:color="000000" w:fill="FFFFFF"/>
            <w:noWrap/>
            <w:vAlign w:val="center"/>
            <w:hideMark/>
          </w:tcPr>
          <w:p w14:paraId="68A11F7D" w14:textId="77777777" w:rsidR="000F4BA5" w:rsidRPr="000F4BA5" w:rsidRDefault="000F4BA5" w:rsidP="002C3EC4">
            <w:pPr>
              <w:widowControl w:val="0"/>
              <w:suppressAutoHyphens w:val="0"/>
              <w:jc w:val="right"/>
              <w:rPr>
                <w:b/>
                <w:bCs/>
                <w:lang w:val="es-CR" w:eastAsia="es-CR"/>
              </w:rPr>
            </w:pPr>
            <w:r w:rsidRPr="000F4BA5">
              <w:rPr>
                <w:b/>
                <w:bCs/>
                <w:lang w:val="es-CR" w:eastAsia="es-CR"/>
              </w:rPr>
              <w:t>294 834 219</w:t>
            </w:r>
          </w:p>
        </w:tc>
      </w:tr>
      <w:tr w:rsidR="002C3EC4" w:rsidRPr="000F4BA5" w14:paraId="06BF03F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6DD1E30" w14:textId="77777777" w:rsidR="000F4BA5" w:rsidRPr="000F4BA5" w:rsidRDefault="000F4BA5" w:rsidP="002C3EC4">
            <w:pPr>
              <w:widowControl w:val="0"/>
              <w:suppressAutoHyphens w:val="0"/>
              <w:rPr>
                <w:lang w:val="es-CR" w:eastAsia="es-CR"/>
              </w:rPr>
            </w:pPr>
            <w:r w:rsidRPr="000F4BA5">
              <w:rPr>
                <w:lang w:val="es-CR" w:eastAsia="es-CR"/>
              </w:rPr>
              <w:t>JUZGADO PENSIONES ALIMENTARIAS III CIRCUITO JUDICIAL SAN JOSE</w:t>
            </w:r>
          </w:p>
        </w:tc>
        <w:tc>
          <w:tcPr>
            <w:tcW w:w="627" w:type="pct"/>
            <w:tcBorders>
              <w:top w:val="nil"/>
              <w:left w:val="nil"/>
              <w:bottom w:val="nil"/>
              <w:right w:val="nil"/>
            </w:tcBorders>
            <w:shd w:val="clear" w:color="000000" w:fill="FFFFFF"/>
            <w:noWrap/>
            <w:vAlign w:val="bottom"/>
            <w:hideMark/>
          </w:tcPr>
          <w:p w14:paraId="4BDC06B5" w14:textId="77777777" w:rsidR="000F4BA5" w:rsidRPr="000F4BA5" w:rsidRDefault="000F4BA5" w:rsidP="002C3EC4">
            <w:pPr>
              <w:widowControl w:val="0"/>
              <w:suppressAutoHyphens w:val="0"/>
              <w:jc w:val="right"/>
              <w:rPr>
                <w:lang w:val="es-CR" w:eastAsia="es-CR"/>
              </w:rPr>
            </w:pPr>
            <w:r w:rsidRPr="000F4BA5">
              <w:rPr>
                <w:lang w:val="es-CR" w:eastAsia="es-CR"/>
              </w:rPr>
              <w:t>589 602 446</w:t>
            </w:r>
          </w:p>
        </w:tc>
        <w:tc>
          <w:tcPr>
            <w:tcW w:w="557" w:type="pct"/>
            <w:tcBorders>
              <w:top w:val="nil"/>
              <w:left w:val="nil"/>
              <w:bottom w:val="nil"/>
              <w:right w:val="nil"/>
            </w:tcBorders>
            <w:shd w:val="clear" w:color="000000" w:fill="FFFFFF"/>
            <w:noWrap/>
            <w:vAlign w:val="bottom"/>
            <w:hideMark/>
          </w:tcPr>
          <w:p w14:paraId="52FA1D7A" w14:textId="77777777" w:rsidR="000F4BA5" w:rsidRPr="000F4BA5" w:rsidRDefault="000F4BA5" w:rsidP="002C3EC4">
            <w:pPr>
              <w:widowControl w:val="0"/>
              <w:suppressAutoHyphens w:val="0"/>
              <w:jc w:val="right"/>
              <w:rPr>
                <w:lang w:val="es-CR" w:eastAsia="es-CR"/>
              </w:rPr>
            </w:pPr>
            <w:r w:rsidRPr="000F4BA5">
              <w:rPr>
                <w:lang w:val="es-CR" w:eastAsia="es-CR"/>
              </w:rPr>
              <w:t>136 273 265</w:t>
            </w:r>
          </w:p>
        </w:tc>
        <w:tc>
          <w:tcPr>
            <w:tcW w:w="542" w:type="pct"/>
            <w:tcBorders>
              <w:top w:val="nil"/>
              <w:left w:val="nil"/>
              <w:bottom w:val="nil"/>
              <w:right w:val="nil"/>
            </w:tcBorders>
            <w:shd w:val="clear" w:color="000000" w:fill="FFFFFF"/>
            <w:noWrap/>
            <w:vAlign w:val="center"/>
            <w:hideMark/>
          </w:tcPr>
          <w:p w14:paraId="6049B559" w14:textId="77777777" w:rsidR="000F4BA5" w:rsidRPr="000F4BA5" w:rsidRDefault="000F4BA5" w:rsidP="002C3EC4">
            <w:pPr>
              <w:widowControl w:val="0"/>
              <w:suppressAutoHyphens w:val="0"/>
              <w:jc w:val="right"/>
              <w:rPr>
                <w:b/>
                <w:bCs/>
                <w:lang w:val="es-CR" w:eastAsia="es-CR"/>
              </w:rPr>
            </w:pPr>
            <w:r w:rsidRPr="000F4BA5">
              <w:rPr>
                <w:b/>
                <w:bCs/>
                <w:lang w:val="es-CR" w:eastAsia="es-CR"/>
              </w:rPr>
              <w:t>725 875 711</w:t>
            </w:r>
          </w:p>
        </w:tc>
      </w:tr>
      <w:tr w:rsidR="002C3EC4" w:rsidRPr="000F4BA5" w14:paraId="6969244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9087631"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04AB36F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768F45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073113D"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7127A9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1A0BC51" w14:textId="77777777" w:rsidR="000F4BA5" w:rsidRPr="000F4BA5" w:rsidRDefault="000F4BA5" w:rsidP="002C3EC4">
            <w:pPr>
              <w:widowControl w:val="0"/>
              <w:suppressAutoHyphens w:val="0"/>
              <w:rPr>
                <w:b/>
                <w:bCs/>
                <w:lang w:val="es-CR" w:eastAsia="es-CR"/>
              </w:rPr>
            </w:pPr>
            <w:r w:rsidRPr="000F4BA5">
              <w:rPr>
                <w:b/>
                <w:bCs/>
                <w:lang w:val="es-CR" w:eastAsia="es-CR"/>
              </w:rPr>
              <w:t>SERVICIO JUSTICIA DE TRÁNSITO III CIRC. JUD. SAN JOSÉ</w:t>
            </w:r>
          </w:p>
        </w:tc>
        <w:tc>
          <w:tcPr>
            <w:tcW w:w="627" w:type="pct"/>
            <w:tcBorders>
              <w:top w:val="nil"/>
              <w:left w:val="nil"/>
              <w:bottom w:val="nil"/>
              <w:right w:val="nil"/>
            </w:tcBorders>
            <w:shd w:val="clear" w:color="000000" w:fill="FFFFFF"/>
            <w:noWrap/>
            <w:vAlign w:val="bottom"/>
            <w:hideMark/>
          </w:tcPr>
          <w:p w14:paraId="0E6515B8" w14:textId="77777777" w:rsidR="000F4BA5" w:rsidRPr="000F4BA5" w:rsidRDefault="000F4BA5" w:rsidP="002C3EC4">
            <w:pPr>
              <w:widowControl w:val="0"/>
              <w:suppressAutoHyphens w:val="0"/>
              <w:jc w:val="right"/>
              <w:rPr>
                <w:b/>
                <w:bCs/>
                <w:lang w:val="es-CR" w:eastAsia="es-CR"/>
              </w:rPr>
            </w:pPr>
            <w:r w:rsidRPr="000F4BA5">
              <w:rPr>
                <w:b/>
                <w:bCs/>
                <w:lang w:val="es-CR" w:eastAsia="es-CR"/>
              </w:rPr>
              <w:t>439 039 477</w:t>
            </w:r>
          </w:p>
        </w:tc>
        <w:tc>
          <w:tcPr>
            <w:tcW w:w="557" w:type="pct"/>
            <w:tcBorders>
              <w:top w:val="nil"/>
              <w:left w:val="nil"/>
              <w:bottom w:val="nil"/>
              <w:right w:val="nil"/>
            </w:tcBorders>
            <w:shd w:val="clear" w:color="000000" w:fill="FFFFFF"/>
            <w:noWrap/>
            <w:vAlign w:val="bottom"/>
            <w:hideMark/>
          </w:tcPr>
          <w:p w14:paraId="56FEE05A" w14:textId="77777777" w:rsidR="000F4BA5" w:rsidRPr="000F4BA5" w:rsidRDefault="000F4BA5" w:rsidP="002C3EC4">
            <w:pPr>
              <w:widowControl w:val="0"/>
              <w:suppressAutoHyphens w:val="0"/>
              <w:jc w:val="right"/>
              <w:rPr>
                <w:b/>
                <w:bCs/>
                <w:lang w:val="es-CR" w:eastAsia="es-CR"/>
              </w:rPr>
            </w:pPr>
            <w:r w:rsidRPr="000F4BA5">
              <w:rPr>
                <w:b/>
                <w:bCs/>
                <w:lang w:val="es-CR" w:eastAsia="es-CR"/>
              </w:rPr>
              <w:t>105 675 641</w:t>
            </w:r>
          </w:p>
        </w:tc>
        <w:tc>
          <w:tcPr>
            <w:tcW w:w="542" w:type="pct"/>
            <w:tcBorders>
              <w:top w:val="nil"/>
              <w:left w:val="nil"/>
              <w:bottom w:val="nil"/>
              <w:right w:val="nil"/>
            </w:tcBorders>
            <w:shd w:val="clear" w:color="000000" w:fill="FFFFFF"/>
            <w:noWrap/>
            <w:vAlign w:val="bottom"/>
            <w:hideMark/>
          </w:tcPr>
          <w:p w14:paraId="0AF1BDFE" w14:textId="77777777" w:rsidR="000F4BA5" w:rsidRPr="000F4BA5" w:rsidRDefault="000F4BA5" w:rsidP="002C3EC4">
            <w:pPr>
              <w:widowControl w:val="0"/>
              <w:suppressAutoHyphens w:val="0"/>
              <w:jc w:val="right"/>
              <w:rPr>
                <w:b/>
                <w:bCs/>
                <w:lang w:val="es-CR" w:eastAsia="es-CR"/>
              </w:rPr>
            </w:pPr>
            <w:r w:rsidRPr="000F4BA5">
              <w:rPr>
                <w:b/>
                <w:bCs/>
                <w:lang w:val="es-CR" w:eastAsia="es-CR"/>
              </w:rPr>
              <w:t>544 715 118</w:t>
            </w:r>
          </w:p>
        </w:tc>
      </w:tr>
      <w:tr w:rsidR="002C3EC4" w:rsidRPr="000F4BA5" w14:paraId="20FA63A7"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1AF69B80" w14:textId="77777777" w:rsidR="000F4BA5" w:rsidRPr="000F4BA5" w:rsidRDefault="000F4BA5" w:rsidP="002C3EC4">
            <w:pPr>
              <w:widowControl w:val="0"/>
              <w:suppressAutoHyphens w:val="0"/>
              <w:rPr>
                <w:lang w:val="es-CR" w:eastAsia="es-CR"/>
              </w:rPr>
            </w:pPr>
            <w:r w:rsidRPr="000F4BA5">
              <w:rPr>
                <w:lang w:val="es-CR" w:eastAsia="es-CR"/>
              </w:rPr>
              <w:t>JUZGADO TRANSITO III CIRCUITO JUDICIAL SAN JOSE</w:t>
            </w:r>
          </w:p>
        </w:tc>
        <w:tc>
          <w:tcPr>
            <w:tcW w:w="627" w:type="pct"/>
            <w:tcBorders>
              <w:top w:val="nil"/>
              <w:left w:val="nil"/>
              <w:bottom w:val="nil"/>
              <w:right w:val="nil"/>
            </w:tcBorders>
            <w:shd w:val="clear" w:color="000000" w:fill="FFFFFF"/>
            <w:noWrap/>
            <w:vAlign w:val="bottom"/>
            <w:hideMark/>
          </w:tcPr>
          <w:p w14:paraId="01B8357A" w14:textId="77777777" w:rsidR="000F4BA5" w:rsidRPr="000F4BA5" w:rsidRDefault="000F4BA5" w:rsidP="002C3EC4">
            <w:pPr>
              <w:widowControl w:val="0"/>
              <w:suppressAutoHyphens w:val="0"/>
              <w:jc w:val="right"/>
              <w:rPr>
                <w:lang w:val="es-CR" w:eastAsia="es-CR"/>
              </w:rPr>
            </w:pPr>
            <w:r w:rsidRPr="000F4BA5">
              <w:rPr>
                <w:lang w:val="es-CR" w:eastAsia="es-CR"/>
              </w:rPr>
              <w:t>205 686 777</w:t>
            </w:r>
          </w:p>
        </w:tc>
        <w:tc>
          <w:tcPr>
            <w:tcW w:w="557" w:type="pct"/>
            <w:tcBorders>
              <w:top w:val="nil"/>
              <w:left w:val="nil"/>
              <w:bottom w:val="nil"/>
              <w:right w:val="nil"/>
            </w:tcBorders>
            <w:shd w:val="clear" w:color="000000" w:fill="FFFFFF"/>
            <w:noWrap/>
            <w:vAlign w:val="bottom"/>
            <w:hideMark/>
          </w:tcPr>
          <w:p w14:paraId="12E830BC" w14:textId="77777777" w:rsidR="000F4BA5" w:rsidRPr="000F4BA5" w:rsidRDefault="000F4BA5" w:rsidP="002C3EC4">
            <w:pPr>
              <w:widowControl w:val="0"/>
              <w:suppressAutoHyphens w:val="0"/>
              <w:jc w:val="right"/>
              <w:rPr>
                <w:lang w:val="es-CR" w:eastAsia="es-CR"/>
              </w:rPr>
            </w:pPr>
            <w:r w:rsidRPr="000F4BA5">
              <w:rPr>
                <w:lang w:val="es-CR" w:eastAsia="es-CR"/>
              </w:rPr>
              <w:t>47 286 985</w:t>
            </w:r>
          </w:p>
        </w:tc>
        <w:tc>
          <w:tcPr>
            <w:tcW w:w="542" w:type="pct"/>
            <w:tcBorders>
              <w:top w:val="nil"/>
              <w:left w:val="nil"/>
              <w:bottom w:val="nil"/>
              <w:right w:val="nil"/>
            </w:tcBorders>
            <w:shd w:val="clear" w:color="000000" w:fill="FFFFFF"/>
            <w:noWrap/>
            <w:vAlign w:val="center"/>
            <w:hideMark/>
          </w:tcPr>
          <w:p w14:paraId="70A2649A" w14:textId="77777777" w:rsidR="000F4BA5" w:rsidRPr="000F4BA5" w:rsidRDefault="000F4BA5" w:rsidP="002C3EC4">
            <w:pPr>
              <w:widowControl w:val="0"/>
              <w:suppressAutoHyphens w:val="0"/>
              <w:jc w:val="right"/>
              <w:rPr>
                <w:b/>
                <w:bCs/>
                <w:lang w:val="es-CR" w:eastAsia="es-CR"/>
              </w:rPr>
            </w:pPr>
            <w:r w:rsidRPr="000F4BA5">
              <w:rPr>
                <w:b/>
                <w:bCs/>
                <w:lang w:val="es-CR" w:eastAsia="es-CR"/>
              </w:rPr>
              <w:t>252 973 762</w:t>
            </w:r>
          </w:p>
        </w:tc>
      </w:tr>
      <w:tr w:rsidR="002C3EC4" w:rsidRPr="000F4BA5" w14:paraId="4827712B"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40CDD350" w14:textId="77777777" w:rsidR="000F4BA5" w:rsidRPr="000F4BA5" w:rsidRDefault="000F4BA5" w:rsidP="002C3EC4">
            <w:pPr>
              <w:widowControl w:val="0"/>
              <w:suppressAutoHyphens w:val="0"/>
              <w:rPr>
                <w:lang w:val="es-CR" w:eastAsia="es-CR"/>
              </w:rPr>
            </w:pPr>
            <w:r w:rsidRPr="000F4BA5">
              <w:rPr>
                <w:lang w:val="es-CR" w:eastAsia="es-CR"/>
              </w:rPr>
              <w:t>JUZGADO TRANSITO HATILLO</w:t>
            </w:r>
          </w:p>
        </w:tc>
        <w:tc>
          <w:tcPr>
            <w:tcW w:w="627" w:type="pct"/>
            <w:tcBorders>
              <w:top w:val="nil"/>
              <w:left w:val="nil"/>
              <w:bottom w:val="nil"/>
              <w:right w:val="nil"/>
            </w:tcBorders>
            <w:shd w:val="clear" w:color="000000" w:fill="FFFFFF"/>
            <w:noWrap/>
            <w:vAlign w:val="bottom"/>
            <w:hideMark/>
          </w:tcPr>
          <w:p w14:paraId="33306F24" w14:textId="77777777" w:rsidR="000F4BA5" w:rsidRPr="000F4BA5" w:rsidRDefault="000F4BA5" w:rsidP="002C3EC4">
            <w:pPr>
              <w:widowControl w:val="0"/>
              <w:suppressAutoHyphens w:val="0"/>
              <w:jc w:val="right"/>
              <w:rPr>
                <w:lang w:val="es-CR" w:eastAsia="es-CR"/>
              </w:rPr>
            </w:pPr>
            <w:r w:rsidRPr="000F4BA5">
              <w:rPr>
                <w:lang w:val="es-CR" w:eastAsia="es-CR"/>
              </w:rPr>
              <w:t>233 352 700</w:t>
            </w:r>
          </w:p>
        </w:tc>
        <w:tc>
          <w:tcPr>
            <w:tcW w:w="557" w:type="pct"/>
            <w:tcBorders>
              <w:top w:val="nil"/>
              <w:left w:val="nil"/>
              <w:bottom w:val="nil"/>
              <w:right w:val="nil"/>
            </w:tcBorders>
            <w:shd w:val="clear" w:color="000000" w:fill="FFFFFF"/>
            <w:noWrap/>
            <w:vAlign w:val="bottom"/>
            <w:hideMark/>
          </w:tcPr>
          <w:p w14:paraId="64249211" w14:textId="77777777" w:rsidR="000F4BA5" w:rsidRPr="000F4BA5" w:rsidRDefault="000F4BA5" w:rsidP="002C3EC4">
            <w:pPr>
              <w:widowControl w:val="0"/>
              <w:suppressAutoHyphens w:val="0"/>
              <w:jc w:val="right"/>
              <w:rPr>
                <w:lang w:val="es-CR" w:eastAsia="es-CR"/>
              </w:rPr>
            </w:pPr>
            <w:r w:rsidRPr="000F4BA5">
              <w:rPr>
                <w:lang w:val="es-CR" w:eastAsia="es-CR"/>
              </w:rPr>
              <w:t>58 388 656</w:t>
            </w:r>
          </w:p>
        </w:tc>
        <w:tc>
          <w:tcPr>
            <w:tcW w:w="542" w:type="pct"/>
            <w:tcBorders>
              <w:top w:val="nil"/>
              <w:left w:val="nil"/>
              <w:bottom w:val="nil"/>
              <w:right w:val="nil"/>
            </w:tcBorders>
            <w:shd w:val="clear" w:color="000000" w:fill="FFFFFF"/>
            <w:noWrap/>
            <w:vAlign w:val="center"/>
            <w:hideMark/>
          </w:tcPr>
          <w:p w14:paraId="6A0475C8" w14:textId="77777777" w:rsidR="000F4BA5" w:rsidRPr="000F4BA5" w:rsidRDefault="000F4BA5" w:rsidP="002C3EC4">
            <w:pPr>
              <w:widowControl w:val="0"/>
              <w:suppressAutoHyphens w:val="0"/>
              <w:jc w:val="right"/>
              <w:rPr>
                <w:b/>
                <w:bCs/>
                <w:lang w:val="es-CR" w:eastAsia="es-CR"/>
              </w:rPr>
            </w:pPr>
            <w:r w:rsidRPr="000F4BA5">
              <w:rPr>
                <w:b/>
                <w:bCs/>
                <w:lang w:val="es-CR" w:eastAsia="es-CR"/>
              </w:rPr>
              <w:t>291 741 356</w:t>
            </w:r>
          </w:p>
        </w:tc>
      </w:tr>
      <w:tr w:rsidR="002C3EC4" w:rsidRPr="000F4BA5" w14:paraId="0897048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C2D4D99"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6106AB4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7E6256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334B881"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8DBC55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4959CD1" w14:textId="77777777" w:rsidR="000F4BA5" w:rsidRPr="000F4BA5" w:rsidRDefault="000F4BA5" w:rsidP="002C3EC4">
            <w:pPr>
              <w:widowControl w:val="0"/>
              <w:suppressAutoHyphens w:val="0"/>
              <w:rPr>
                <w:b/>
                <w:bCs/>
                <w:lang w:val="es-CR" w:eastAsia="es-CR"/>
              </w:rPr>
            </w:pPr>
            <w:r w:rsidRPr="000F4BA5">
              <w:rPr>
                <w:b/>
                <w:bCs/>
                <w:lang w:val="es-CR" w:eastAsia="es-CR"/>
              </w:rPr>
              <w:t>SERVICIO JUSTICIA MIXTO III CIR. JUD. DE SAN JOSE</w:t>
            </w:r>
          </w:p>
        </w:tc>
        <w:tc>
          <w:tcPr>
            <w:tcW w:w="627" w:type="pct"/>
            <w:tcBorders>
              <w:top w:val="nil"/>
              <w:left w:val="nil"/>
              <w:bottom w:val="nil"/>
              <w:right w:val="nil"/>
            </w:tcBorders>
            <w:shd w:val="clear" w:color="000000" w:fill="FFFFFF"/>
            <w:noWrap/>
            <w:vAlign w:val="bottom"/>
            <w:hideMark/>
          </w:tcPr>
          <w:p w14:paraId="1AADB560" w14:textId="77777777" w:rsidR="000F4BA5" w:rsidRPr="000F4BA5" w:rsidRDefault="000F4BA5" w:rsidP="002C3EC4">
            <w:pPr>
              <w:widowControl w:val="0"/>
              <w:suppressAutoHyphens w:val="0"/>
              <w:jc w:val="right"/>
              <w:rPr>
                <w:b/>
                <w:bCs/>
                <w:lang w:val="es-CR" w:eastAsia="es-CR"/>
              </w:rPr>
            </w:pPr>
            <w:r w:rsidRPr="000F4BA5">
              <w:rPr>
                <w:b/>
                <w:bCs/>
                <w:lang w:val="es-CR" w:eastAsia="es-CR"/>
              </w:rPr>
              <w:t>1 305 866 776</w:t>
            </w:r>
          </w:p>
        </w:tc>
        <w:tc>
          <w:tcPr>
            <w:tcW w:w="557" w:type="pct"/>
            <w:tcBorders>
              <w:top w:val="nil"/>
              <w:left w:val="nil"/>
              <w:bottom w:val="nil"/>
              <w:right w:val="nil"/>
            </w:tcBorders>
            <w:shd w:val="clear" w:color="000000" w:fill="FFFFFF"/>
            <w:noWrap/>
            <w:vAlign w:val="bottom"/>
            <w:hideMark/>
          </w:tcPr>
          <w:p w14:paraId="1513E73D" w14:textId="77777777" w:rsidR="000F4BA5" w:rsidRPr="000F4BA5" w:rsidRDefault="000F4BA5" w:rsidP="002C3EC4">
            <w:pPr>
              <w:widowControl w:val="0"/>
              <w:suppressAutoHyphens w:val="0"/>
              <w:jc w:val="right"/>
              <w:rPr>
                <w:b/>
                <w:bCs/>
                <w:lang w:val="es-CR" w:eastAsia="es-CR"/>
              </w:rPr>
            </w:pPr>
            <w:r w:rsidRPr="000F4BA5">
              <w:rPr>
                <w:b/>
                <w:bCs/>
                <w:lang w:val="es-CR" w:eastAsia="es-CR"/>
              </w:rPr>
              <w:t>419 684 559</w:t>
            </w:r>
          </w:p>
        </w:tc>
        <w:tc>
          <w:tcPr>
            <w:tcW w:w="542" w:type="pct"/>
            <w:tcBorders>
              <w:top w:val="nil"/>
              <w:left w:val="nil"/>
              <w:bottom w:val="nil"/>
              <w:right w:val="nil"/>
            </w:tcBorders>
            <w:shd w:val="clear" w:color="000000" w:fill="FFFFFF"/>
            <w:noWrap/>
            <w:vAlign w:val="bottom"/>
            <w:hideMark/>
          </w:tcPr>
          <w:p w14:paraId="379ACDF3" w14:textId="77777777" w:rsidR="000F4BA5" w:rsidRPr="000F4BA5" w:rsidRDefault="000F4BA5" w:rsidP="002C3EC4">
            <w:pPr>
              <w:widowControl w:val="0"/>
              <w:suppressAutoHyphens w:val="0"/>
              <w:jc w:val="right"/>
              <w:rPr>
                <w:b/>
                <w:bCs/>
                <w:lang w:val="es-CR" w:eastAsia="es-CR"/>
              </w:rPr>
            </w:pPr>
            <w:r w:rsidRPr="000F4BA5">
              <w:rPr>
                <w:b/>
                <w:bCs/>
                <w:lang w:val="es-CR" w:eastAsia="es-CR"/>
              </w:rPr>
              <w:t>1 725 551 335</w:t>
            </w:r>
          </w:p>
        </w:tc>
      </w:tr>
      <w:tr w:rsidR="002C3EC4" w:rsidRPr="000F4BA5" w14:paraId="7400D17C"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322F2B58" w14:textId="77777777" w:rsidR="000F4BA5" w:rsidRPr="000F4BA5" w:rsidRDefault="000F4BA5" w:rsidP="002C3EC4">
            <w:pPr>
              <w:widowControl w:val="0"/>
              <w:suppressAutoHyphens w:val="0"/>
              <w:rPr>
                <w:lang w:val="es-CR" w:eastAsia="es-CR"/>
              </w:rPr>
            </w:pPr>
            <w:r w:rsidRPr="000F4BA5">
              <w:rPr>
                <w:lang w:val="es-CR" w:eastAsia="es-CR"/>
              </w:rPr>
              <w:t>JUZGADO CIVIL III CIRCUITO JUDICIAL DE SAN JOSE</w:t>
            </w:r>
          </w:p>
        </w:tc>
        <w:tc>
          <w:tcPr>
            <w:tcW w:w="627" w:type="pct"/>
            <w:tcBorders>
              <w:top w:val="nil"/>
              <w:left w:val="nil"/>
              <w:bottom w:val="nil"/>
              <w:right w:val="nil"/>
            </w:tcBorders>
            <w:shd w:val="clear" w:color="000000" w:fill="FFFFFF"/>
            <w:noWrap/>
            <w:vAlign w:val="bottom"/>
            <w:hideMark/>
          </w:tcPr>
          <w:p w14:paraId="569EAF67" w14:textId="77777777" w:rsidR="000F4BA5" w:rsidRPr="000F4BA5" w:rsidRDefault="000F4BA5" w:rsidP="002C3EC4">
            <w:pPr>
              <w:widowControl w:val="0"/>
              <w:suppressAutoHyphens w:val="0"/>
              <w:jc w:val="right"/>
              <w:rPr>
                <w:lang w:val="es-CR" w:eastAsia="es-CR"/>
              </w:rPr>
            </w:pPr>
            <w:r w:rsidRPr="000F4BA5">
              <w:rPr>
                <w:lang w:val="es-CR" w:eastAsia="es-CR"/>
              </w:rPr>
              <w:t>240 937 338</w:t>
            </w:r>
          </w:p>
        </w:tc>
        <w:tc>
          <w:tcPr>
            <w:tcW w:w="557" w:type="pct"/>
            <w:tcBorders>
              <w:top w:val="nil"/>
              <w:left w:val="nil"/>
              <w:bottom w:val="nil"/>
              <w:right w:val="nil"/>
            </w:tcBorders>
            <w:shd w:val="clear" w:color="000000" w:fill="FFFFFF"/>
            <w:noWrap/>
            <w:vAlign w:val="bottom"/>
            <w:hideMark/>
          </w:tcPr>
          <w:p w14:paraId="20BBD37E" w14:textId="77777777" w:rsidR="000F4BA5" w:rsidRPr="000F4BA5" w:rsidRDefault="000F4BA5" w:rsidP="002C3EC4">
            <w:pPr>
              <w:widowControl w:val="0"/>
              <w:suppressAutoHyphens w:val="0"/>
              <w:jc w:val="right"/>
              <w:rPr>
                <w:lang w:val="es-CR" w:eastAsia="es-CR"/>
              </w:rPr>
            </w:pPr>
            <w:r w:rsidRPr="000F4BA5">
              <w:rPr>
                <w:lang w:val="es-CR" w:eastAsia="es-CR"/>
              </w:rPr>
              <w:t>80 044 347</w:t>
            </w:r>
          </w:p>
        </w:tc>
        <w:tc>
          <w:tcPr>
            <w:tcW w:w="542" w:type="pct"/>
            <w:tcBorders>
              <w:top w:val="nil"/>
              <w:left w:val="nil"/>
              <w:bottom w:val="nil"/>
              <w:right w:val="nil"/>
            </w:tcBorders>
            <w:shd w:val="clear" w:color="000000" w:fill="FFFFFF"/>
            <w:noWrap/>
            <w:vAlign w:val="center"/>
            <w:hideMark/>
          </w:tcPr>
          <w:p w14:paraId="60AD50C7" w14:textId="77777777" w:rsidR="000F4BA5" w:rsidRPr="000F4BA5" w:rsidRDefault="000F4BA5" w:rsidP="002C3EC4">
            <w:pPr>
              <w:widowControl w:val="0"/>
              <w:suppressAutoHyphens w:val="0"/>
              <w:jc w:val="right"/>
              <w:rPr>
                <w:b/>
                <w:bCs/>
                <w:lang w:val="es-CR" w:eastAsia="es-CR"/>
              </w:rPr>
            </w:pPr>
            <w:r w:rsidRPr="000F4BA5">
              <w:rPr>
                <w:b/>
                <w:bCs/>
                <w:lang w:val="es-CR" w:eastAsia="es-CR"/>
              </w:rPr>
              <w:t>320 981 685</w:t>
            </w:r>
          </w:p>
        </w:tc>
      </w:tr>
      <w:tr w:rsidR="002C3EC4" w:rsidRPr="000F4BA5" w14:paraId="6A73E50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E71712A" w14:textId="77777777" w:rsidR="000F4BA5" w:rsidRPr="000F4BA5" w:rsidRDefault="000F4BA5" w:rsidP="002C3EC4">
            <w:pPr>
              <w:widowControl w:val="0"/>
              <w:suppressAutoHyphens w:val="0"/>
              <w:rPr>
                <w:lang w:val="es-CR" w:eastAsia="es-CR"/>
              </w:rPr>
            </w:pPr>
            <w:r w:rsidRPr="000F4BA5">
              <w:rPr>
                <w:lang w:val="es-CR" w:eastAsia="es-CR"/>
              </w:rPr>
              <w:t>JUZGADO CIVIL HATILLO, SAN SEBASTIAN Y ALAJUELITA</w:t>
            </w:r>
          </w:p>
        </w:tc>
        <w:tc>
          <w:tcPr>
            <w:tcW w:w="627" w:type="pct"/>
            <w:tcBorders>
              <w:top w:val="nil"/>
              <w:left w:val="nil"/>
              <w:bottom w:val="nil"/>
              <w:right w:val="nil"/>
            </w:tcBorders>
            <w:shd w:val="clear" w:color="000000" w:fill="FFFFFF"/>
            <w:noWrap/>
            <w:vAlign w:val="bottom"/>
            <w:hideMark/>
          </w:tcPr>
          <w:p w14:paraId="410F407C" w14:textId="77777777" w:rsidR="000F4BA5" w:rsidRPr="000F4BA5" w:rsidRDefault="000F4BA5" w:rsidP="002C3EC4">
            <w:pPr>
              <w:widowControl w:val="0"/>
              <w:suppressAutoHyphens w:val="0"/>
              <w:jc w:val="right"/>
              <w:rPr>
                <w:lang w:val="es-CR" w:eastAsia="es-CR"/>
              </w:rPr>
            </w:pPr>
            <w:r w:rsidRPr="000F4BA5">
              <w:rPr>
                <w:lang w:val="es-CR" w:eastAsia="es-CR"/>
              </w:rPr>
              <w:t>145 272 383</w:t>
            </w:r>
          </w:p>
        </w:tc>
        <w:tc>
          <w:tcPr>
            <w:tcW w:w="557" w:type="pct"/>
            <w:tcBorders>
              <w:top w:val="nil"/>
              <w:left w:val="nil"/>
              <w:bottom w:val="nil"/>
              <w:right w:val="nil"/>
            </w:tcBorders>
            <w:shd w:val="clear" w:color="000000" w:fill="FFFFFF"/>
            <w:noWrap/>
            <w:vAlign w:val="bottom"/>
            <w:hideMark/>
          </w:tcPr>
          <w:p w14:paraId="0129A1ED" w14:textId="77777777" w:rsidR="000F4BA5" w:rsidRPr="000F4BA5" w:rsidRDefault="000F4BA5" w:rsidP="002C3EC4">
            <w:pPr>
              <w:widowControl w:val="0"/>
              <w:suppressAutoHyphens w:val="0"/>
              <w:jc w:val="right"/>
              <w:rPr>
                <w:lang w:val="es-CR" w:eastAsia="es-CR"/>
              </w:rPr>
            </w:pPr>
            <w:r w:rsidRPr="000F4BA5">
              <w:rPr>
                <w:lang w:val="es-CR" w:eastAsia="es-CR"/>
              </w:rPr>
              <w:t>78 651 770</w:t>
            </w:r>
          </w:p>
        </w:tc>
        <w:tc>
          <w:tcPr>
            <w:tcW w:w="542" w:type="pct"/>
            <w:tcBorders>
              <w:top w:val="nil"/>
              <w:left w:val="nil"/>
              <w:bottom w:val="nil"/>
              <w:right w:val="nil"/>
            </w:tcBorders>
            <w:shd w:val="clear" w:color="000000" w:fill="FFFFFF"/>
            <w:noWrap/>
            <w:vAlign w:val="center"/>
            <w:hideMark/>
          </w:tcPr>
          <w:p w14:paraId="3535C283" w14:textId="77777777" w:rsidR="000F4BA5" w:rsidRPr="000F4BA5" w:rsidRDefault="000F4BA5" w:rsidP="002C3EC4">
            <w:pPr>
              <w:widowControl w:val="0"/>
              <w:suppressAutoHyphens w:val="0"/>
              <w:jc w:val="right"/>
              <w:rPr>
                <w:b/>
                <w:bCs/>
                <w:lang w:val="es-CR" w:eastAsia="es-CR"/>
              </w:rPr>
            </w:pPr>
            <w:r w:rsidRPr="000F4BA5">
              <w:rPr>
                <w:b/>
                <w:bCs/>
                <w:lang w:val="es-CR" w:eastAsia="es-CR"/>
              </w:rPr>
              <w:t>223 924 153</w:t>
            </w:r>
          </w:p>
        </w:tc>
      </w:tr>
      <w:tr w:rsidR="002C3EC4" w:rsidRPr="000F4BA5" w14:paraId="79E2B63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B25D674" w14:textId="77777777" w:rsidR="000F4BA5" w:rsidRPr="000F4BA5" w:rsidRDefault="000F4BA5" w:rsidP="002C3EC4">
            <w:pPr>
              <w:widowControl w:val="0"/>
              <w:suppressAutoHyphens w:val="0"/>
              <w:rPr>
                <w:lang w:val="es-CR" w:eastAsia="es-CR"/>
              </w:rPr>
            </w:pPr>
            <w:r w:rsidRPr="000F4BA5">
              <w:rPr>
                <w:lang w:val="es-CR" w:eastAsia="es-CR"/>
              </w:rPr>
              <w:t>JUZGADO CONTRAVENCIONAL DE ALAJUELITA</w:t>
            </w:r>
          </w:p>
        </w:tc>
        <w:tc>
          <w:tcPr>
            <w:tcW w:w="627" w:type="pct"/>
            <w:tcBorders>
              <w:top w:val="nil"/>
              <w:left w:val="nil"/>
              <w:bottom w:val="nil"/>
              <w:right w:val="nil"/>
            </w:tcBorders>
            <w:shd w:val="clear" w:color="000000" w:fill="FFFFFF"/>
            <w:noWrap/>
            <w:vAlign w:val="bottom"/>
            <w:hideMark/>
          </w:tcPr>
          <w:p w14:paraId="75A11C5E" w14:textId="77777777" w:rsidR="000F4BA5" w:rsidRPr="000F4BA5" w:rsidRDefault="000F4BA5" w:rsidP="002C3EC4">
            <w:pPr>
              <w:widowControl w:val="0"/>
              <w:suppressAutoHyphens w:val="0"/>
              <w:jc w:val="right"/>
              <w:rPr>
                <w:lang w:val="es-CR" w:eastAsia="es-CR"/>
              </w:rPr>
            </w:pPr>
            <w:r w:rsidRPr="000F4BA5">
              <w:rPr>
                <w:lang w:val="es-CR" w:eastAsia="es-CR"/>
              </w:rPr>
              <w:t>224 181 859</w:t>
            </w:r>
          </w:p>
        </w:tc>
        <w:tc>
          <w:tcPr>
            <w:tcW w:w="557" w:type="pct"/>
            <w:tcBorders>
              <w:top w:val="nil"/>
              <w:left w:val="nil"/>
              <w:bottom w:val="nil"/>
              <w:right w:val="nil"/>
            </w:tcBorders>
            <w:shd w:val="clear" w:color="000000" w:fill="FFFFFF"/>
            <w:noWrap/>
            <w:vAlign w:val="bottom"/>
            <w:hideMark/>
          </w:tcPr>
          <w:p w14:paraId="40CA48A5" w14:textId="77777777" w:rsidR="000F4BA5" w:rsidRPr="000F4BA5" w:rsidRDefault="000F4BA5" w:rsidP="002C3EC4">
            <w:pPr>
              <w:widowControl w:val="0"/>
              <w:suppressAutoHyphens w:val="0"/>
              <w:jc w:val="right"/>
              <w:rPr>
                <w:lang w:val="es-CR" w:eastAsia="es-CR"/>
              </w:rPr>
            </w:pPr>
            <w:r w:rsidRPr="000F4BA5">
              <w:rPr>
                <w:lang w:val="es-CR" w:eastAsia="es-CR"/>
              </w:rPr>
              <w:t>76 538 715</w:t>
            </w:r>
          </w:p>
        </w:tc>
        <w:tc>
          <w:tcPr>
            <w:tcW w:w="542" w:type="pct"/>
            <w:tcBorders>
              <w:top w:val="nil"/>
              <w:left w:val="nil"/>
              <w:bottom w:val="nil"/>
              <w:right w:val="nil"/>
            </w:tcBorders>
            <w:shd w:val="clear" w:color="000000" w:fill="FFFFFF"/>
            <w:noWrap/>
            <w:vAlign w:val="center"/>
            <w:hideMark/>
          </w:tcPr>
          <w:p w14:paraId="2B51BD95" w14:textId="77777777" w:rsidR="000F4BA5" w:rsidRPr="000F4BA5" w:rsidRDefault="000F4BA5" w:rsidP="002C3EC4">
            <w:pPr>
              <w:widowControl w:val="0"/>
              <w:suppressAutoHyphens w:val="0"/>
              <w:jc w:val="right"/>
              <w:rPr>
                <w:b/>
                <w:bCs/>
                <w:lang w:val="es-CR" w:eastAsia="es-CR"/>
              </w:rPr>
            </w:pPr>
            <w:r w:rsidRPr="000F4BA5">
              <w:rPr>
                <w:b/>
                <w:bCs/>
                <w:lang w:val="es-CR" w:eastAsia="es-CR"/>
              </w:rPr>
              <w:t>300 720 575</w:t>
            </w:r>
          </w:p>
        </w:tc>
      </w:tr>
      <w:tr w:rsidR="002C3EC4" w:rsidRPr="000F4BA5" w14:paraId="4B8732B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9759249" w14:textId="77777777" w:rsidR="000F4BA5" w:rsidRPr="000F4BA5" w:rsidRDefault="000F4BA5" w:rsidP="002C3EC4">
            <w:pPr>
              <w:widowControl w:val="0"/>
              <w:suppressAutoHyphens w:val="0"/>
              <w:rPr>
                <w:lang w:val="es-CR" w:eastAsia="es-CR"/>
              </w:rPr>
            </w:pPr>
            <w:r w:rsidRPr="000F4BA5">
              <w:rPr>
                <w:lang w:val="es-CR" w:eastAsia="es-CR"/>
              </w:rPr>
              <w:t>JUZGADO CONTRAVENCIONAL DE ASERRI</w:t>
            </w:r>
          </w:p>
        </w:tc>
        <w:tc>
          <w:tcPr>
            <w:tcW w:w="627" w:type="pct"/>
            <w:tcBorders>
              <w:top w:val="nil"/>
              <w:left w:val="nil"/>
              <w:bottom w:val="nil"/>
              <w:right w:val="nil"/>
            </w:tcBorders>
            <w:shd w:val="clear" w:color="000000" w:fill="FFFFFF"/>
            <w:noWrap/>
            <w:vAlign w:val="bottom"/>
            <w:hideMark/>
          </w:tcPr>
          <w:p w14:paraId="7E79AB72" w14:textId="77777777" w:rsidR="000F4BA5" w:rsidRPr="000F4BA5" w:rsidRDefault="000F4BA5" w:rsidP="002C3EC4">
            <w:pPr>
              <w:widowControl w:val="0"/>
              <w:suppressAutoHyphens w:val="0"/>
              <w:jc w:val="right"/>
              <w:rPr>
                <w:lang w:val="es-CR" w:eastAsia="es-CR"/>
              </w:rPr>
            </w:pPr>
            <w:r w:rsidRPr="000F4BA5">
              <w:rPr>
                <w:lang w:val="es-CR" w:eastAsia="es-CR"/>
              </w:rPr>
              <w:t>223 570 179</w:t>
            </w:r>
          </w:p>
        </w:tc>
        <w:tc>
          <w:tcPr>
            <w:tcW w:w="557" w:type="pct"/>
            <w:tcBorders>
              <w:top w:val="nil"/>
              <w:left w:val="nil"/>
              <w:bottom w:val="nil"/>
              <w:right w:val="nil"/>
            </w:tcBorders>
            <w:shd w:val="clear" w:color="000000" w:fill="FFFFFF"/>
            <w:noWrap/>
            <w:vAlign w:val="bottom"/>
            <w:hideMark/>
          </w:tcPr>
          <w:p w14:paraId="1CB325B5" w14:textId="77777777" w:rsidR="000F4BA5" w:rsidRPr="000F4BA5" w:rsidRDefault="000F4BA5" w:rsidP="002C3EC4">
            <w:pPr>
              <w:widowControl w:val="0"/>
              <w:suppressAutoHyphens w:val="0"/>
              <w:jc w:val="right"/>
              <w:rPr>
                <w:lang w:val="es-CR" w:eastAsia="es-CR"/>
              </w:rPr>
            </w:pPr>
            <w:r w:rsidRPr="000F4BA5">
              <w:rPr>
                <w:lang w:val="es-CR" w:eastAsia="es-CR"/>
              </w:rPr>
              <w:t>61 558 648</w:t>
            </w:r>
          </w:p>
        </w:tc>
        <w:tc>
          <w:tcPr>
            <w:tcW w:w="542" w:type="pct"/>
            <w:tcBorders>
              <w:top w:val="nil"/>
              <w:left w:val="nil"/>
              <w:bottom w:val="nil"/>
              <w:right w:val="nil"/>
            </w:tcBorders>
            <w:shd w:val="clear" w:color="000000" w:fill="FFFFFF"/>
            <w:noWrap/>
            <w:vAlign w:val="center"/>
            <w:hideMark/>
          </w:tcPr>
          <w:p w14:paraId="1FBA5CCF" w14:textId="77777777" w:rsidR="000F4BA5" w:rsidRPr="000F4BA5" w:rsidRDefault="000F4BA5" w:rsidP="002C3EC4">
            <w:pPr>
              <w:widowControl w:val="0"/>
              <w:suppressAutoHyphens w:val="0"/>
              <w:jc w:val="right"/>
              <w:rPr>
                <w:b/>
                <w:bCs/>
                <w:lang w:val="es-CR" w:eastAsia="es-CR"/>
              </w:rPr>
            </w:pPr>
            <w:r w:rsidRPr="000F4BA5">
              <w:rPr>
                <w:b/>
                <w:bCs/>
                <w:lang w:val="es-CR" w:eastAsia="es-CR"/>
              </w:rPr>
              <w:t>285 128 827</w:t>
            </w:r>
          </w:p>
        </w:tc>
      </w:tr>
      <w:tr w:rsidR="002C3EC4" w:rsidRPr="000F4BA5" w14:paraId="45B0D4A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CB05A57" w14:textId="77777777" w:rsidR="000F4BA5" w:rsidRPr="000F4BA5" w:rsidRDefault="000F4BA5" w:rsidP="002C3EC4">
            <w:pPr>
              <w:widowControl w:val="0"/>
              <w:suppressAutoHyphens w:val="0"/>
              <w:rPr>
                <w:lang w:val="es-CR" w:eastAsia="es-CR"/>
              </w:rPr>
            </w:pPr>
            <w:r w:rsidRPr="000F4BA5">
              <w:rPr>
                <w:lang w:val="es-CR" w:eastAsia="es-CR"/>
              </w:rPr>
              <w:t>JUZGADO CONTRAVENCIONAL DE HATILLO</w:t>
            </w:r>
          </w:p>
        </w:tc>
        <w:tc>
          <w:tcPr>
            <w:tcW w:w="627" w:type="pct"/>
            <w:tcBorders>
              <w:top w:val="nil"/>
              <w:left w:val="nil"/>
              <w:bottom w:val="nil"/>
              <w:right w:val="nil"/>
            </w:tcBorders>
            <w:shd w:val="clear" w:color="000000" w:fill="FFFFFF"/>
            <w:noWrap/>
            <w:vAlign w:val="bottom"/>
            <w:hideMark/>
          </w:tcPr>
          <w:p w14:paraId="34866B43" w14:textId="77777777" w:rsidR="000F4BA5" w:rsidRPr="000F4BA5" w:rsidRDefault="000F4BA5" w:rsidP="002C3EC4">
            <w:pPr>
              <w:widowControl w:val="0"/>
              <w:suppressAutoHyphens w:val="0"/>
              <w:jc w:val="right"/>
              <w:rPr>
                <w:lang w:val="es-CR" w:eastAsia="es-CR"/>
              </w:rPr>
            </w:pPr>
            <w:r w:rsidRPr="000F4BA5">
              <w:rPr>
                <w:lang w:val="es-CR" w:eastAsia="es-CR"/>
              </w:rPr>
              <w:t>229 090 850</w:t>
            </w:r>
          </w:p>
        </w:tc>
        <w:tc>
          <w:tcPr>
            <w:tcW w:w="557" w:type="pct"/>
            <w:tcBorders>
              <w:top w:val="nil"/>
              <w:left w:val="nil"/>
              <w:bottom w:val="nil"/>
              <w:right w:val="nil"/>
            </w:tcBorders>
            <w:shd w:val="clear" w:color="000000" w:fill="FFFFFF"/>
            <w:noWrap/>
            <w:vAlign w:val="bottom"/>
            <w:hideMark/>
          </w:tcPr>
          <w:p w14:paraId="23CDB0E6" w14:textId="77777777" w:rsidR="000F4BA5" w:rsidRPr="000F4BA5" w:rsidRDefault="000F4BA5" w:rsidP="002C3EC4">
            <w:pPr>
              <w:widowControl w:val="0"/>
              <w:suppressAutoHyphens w:val="0"/>
              <w:jc w:val="right"/>
              <w:rPr>
                <w:lang w:val="es-CR" w:eastAsia="es-CR"/>
              </w:rPr>
            </w:pPr>
            <w:r w:rsidRPr="000F4BA5">
              <w:rPr>
                <w:lang w:val="es-CR" w:eastAsia="es-CR"/>
              </w:rPr>
              <w:t>68 917 249</w:t>
            </w:r>
          </w:p>
        </w:tc>
        <w:tc>
          <w:tcPr>
            <w:tcW w:w="542" w:type="pct"/>
            <w:tcBorders>
              <w:top w:val="nil"/>
              <w:left w:val="nil"/>
              <w:bottom w:val="nil"/>
              <w:right w:val="nil"/>
            </w:tcBorders>
            <w:shd w:val="clear" w:color="000000" w:fill="FFFFFF"/>
            <w:noWrap/>
            <w:vAlign w:val="center"/>
            <w:hideMark/>
          </w:tcPr>
          <w:p w14:paraId="25082CF1" w14:textId="77777777" w:rsidR="000F4BA5" w:rsidRPr="000F4BA5" w:rsidRDefault="000F4BA5" w:rsidP="002C3EC4">
            <w:pPr>
              <w:widowControl w:val="0"/>
              <w:suppressAutoHyphens w:val="0"/>
              <w:jc w:val="right"/>
              <w:rPr>
                <w:b/>
                <w:bCs/>
                <w:lang w:val="es-CR" w:eastAsia="es-CR"/>
              </w:rPr>
            </w:pPr>
            <w:r w:rsidRPr="000F4BA5">
              <w:rPr>
                <w:b/>
                <w:bCs/>
                <w:lang w:val="es-CR" w:eastAsia="es-CR"/>
              </w:rPr>
              <w:t>298 008 098</w:t>
            </w:r>
          </w:p>
        </w:tc>
      </w:tr>
      <w:tr w:rsidR="002C3EC4" w:rsidRPr="000F4BA5" w14:paraId="331B910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BDB8A06" w14:textId="77777777" w:rsidR="000F4BA5" w:rsidRPr="000F4BA5" w:rsidRDefault="000F4BA5" w:rsidP="002C3EC4">
            <w:pPr>
              <w:widowControl w:val="0"/>
              <w:suppressAutoHyphens w:val="0"/>
              <w:rPr>
                <w:lang w:val="es-CR" w:eastAsia="es-CR"/>
              </w:rPr>
            </w:pPr>
            <w:r w:rsidRPr="000F4BA5">
              <w:rPr>
                <w:lang w:val="es-CR" w:eastAsia="es-CR"/>
              </w:rPr>
              <w:t>JUZGADO CONTRAVENCIONAL DE ACOSTA</w:t>
            </w:r>
          </w:p>
        </w:tc>
        <w:tc>
          <w:tcPr>
            <w:tcW w:w="627" w:type="pct"/>
            <w:tcBorders>
              <w:top w:val="nil"/>
              <w:left w:val="nil"/>
              <w:bottom w:val="nil"/>
              <w:right w:val="nil"/>
            </w:tcBorders>
            <w:shd w:val="clear" w:color="000000" w:fill="FFFFFF"/>
            <w:noWrap/>
            <w:vAlign w:val="bottom"/>
            <w:hideMark/>
          </w:tcPr>
          <w:p w14:paraId="204AE338" w14:textId="77777777" w:rsidR="000F4BA5" w:rsidRPr="000F4BA5" w:rsidRDefault="000F4BA5" w:rsidP="002C3EC4">
            <w:pPr>
              <w:widowControl w:val="0"/>
              <w:suppressAutoHyphens w:val="0"/>
              <w:jc w:val="right"/>
              <w:rPr>
                <w:lang w:val="es-CR" w:eastAsia="es-CR"/>
              </w:rPr>
            </w:pPr>
            <w:r w:rsidRPr="000F4BA5">
              <w:rPr>
                <w:lang w:val="es-CR" w:eastAsia="es-CR"/>
              </w:rPr>
              <w:t>105 909 096</w:t>
            </w:r>
          </w:p>
        </w:tc>
        <w:tc>
          <w:tcPr>
            <w:tcW w:w="557" w:type="pct"/>
            <w:tcBorders>
              <w:top w:val="nil"/>
              <w:left w:val="nil"/>
              <w:bottom w:val="nil"/>
              <w:right w:val="nil"/>
            </w:tcBorders>
            <w:shd w:val="clear" w:color="000000" w:fill="FFFFFF"/>
            <w:noWrap/>
            <w:vAlign w:val="bottom"/>
            <w:hideMark/>
          </w:tcPr>
          <w:p w14:paraId="73FBA96B" w14:textId="77777777" w:rsidR="000F4BA5" w:rsidRPr="000F4BA5" w:rsidRDefault="000F4BA5" w:rsidP="002C3EC4">
            <w:pPr>
              <w:widowControl w:val="0"/>
              <w:suppressAutoHyphens w:val="0"/>
              <w:jc w:val="right"/>
              <w:rPr>
                <w:lang w:val="es-CR" w:eastAsia="es-CR"/>
              </w:rPr>
            </w:pPr>
            <w:r w:rsidRPr="000F4BA5">
              <w:rPr>
                <w:lang w:val="es-CR" w:eastAsia="es-CR"/>
              </w:rPr>
              <w:t>27 793 270</w:t>
            </w:r>
          </w:p>
        </w:tc>
        <w:tc>
          <w:tcPr>
            <w:tcW w:w="542" w:type="pct"/>
            <w:tcBorders>
              <w:top w:val="nil"/>
              <w:left w:val="nil"/>
              <w:bottom w:val="nil"/>
              <w:right w:val="nil"/>
            </w:tcBorders>
            <w:shd w:val="clear" w:color="000000" w:fill="FFFFFF"/>
            <w:noWrap/>
            <w:vAlign w:val="center"/>
            <w:hideMark/>
          </w:tcPr>
          <w:p w14:paraId="189F520E" w14:textId="77777777" w:rsidR="000F4BA5" w:rsidRPr="000F4BA5" w:rsidRDefault="000F4BA5" w:rsidP="002C3EC4">
            <w:pPr>
              <w:widowControl w:val="0"/>
              <w:suppressAutoHyphens w:val="0"/>
              <w:jc w:val="right"/>
              <w:rPr>
                <w:b/>
                <w:bCs/>
                <w:lang w:val="es-CR" w:eastAsia="es-CR"/>
              </w:rPr>
            </w:pPr>
            <w:r w:rsidRPr="000F4BA5">
              <w:rPr>
                <w:b/>
                <w:bCs/>
                <w:lang w:val="es-CR" w:eastAsia="es-CR"/>
              </w:rPr>
              <w:t>133 702 365</w:t>
            </w:r>
          </w:p>
        </w:tc>
      </w:tr>
      <w:tr w:rsidR="002C3EC4" w:rsidRPr="000F4BA5" w14:paraId="68C8C13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3972D8E" w14:textId="77777777" w:rsidR="000F4BA5" w:rsidRPr="000F4BA5" w:rsidRDefault="000F4BA5" w:rsidP="002C3EC4">
            <w:pPr>
              <w:widowControl w:val="0"/>
              <w:suppressAutoHyphens w:val="0"/>
              <w:rPr>
                <w:lang w:val="es-CR" w:eastAsia="es-CR"/>
              </w:rPr>
            </w:pPr>
            <w:r w:rsidRPr="000F4BA5">
              <w:rPr>
                <w:lang w:val="es-CR" w:eastAsia="es-CR"/>
              </w:rPr>
              <w:t>JUZGADO CONTRAVENCIONAL DE SAN SEBASTIAN</w:t>
            </w:r>
          </w:p>
        </w:tc>
        <w:tc>
          <w:tcPr>
            <w:tcW w:w="627" w:type="pct"/>
            <w:tcBorders>
              <w:top w:val="nil"/>
              <w:left w:val="nil"/>
              <w:bottom w:val="nil"/>
              <w:right w:val="nil"/>
            </w:tcBorders>
            <w:shd w:val="clear" w:color="000000" w:fill="FFFFFF"/>
            <w:noWrap/>
            <w:vAlign w:val="bottom"/>
            <w:hideMark/>
          </w:tcPr>
          <w:p w14:paraId="19BB7808" w14:textId="77777777" w:rsidR="000F4BA5" w:rsidRPr="000F4BA5" w:rsidRDefault="000F4BA5" w:rsidP="002C3EC4">
            <w:pPr>
              <w:widowControl w:val="0"/>
              <w:suppressAutoHyphens w:val="0"/>
              <w:jc w:val="right"/>
              <w:rPr>
                <w:lang w:val="es-CR" w:eastAsia="es-CR"/>
              </w:rPr>
            </w:pPr>
            <w:r w:rsidRPr="000F4BA5">
              <w:rPr>
                <w:lang w:val="es-CR" w:eastAsia="es-CR"/>
              </w:rPr>
              <w:t>136 905 072</w:t>
            </w:r>
          </w:p>
        </w:tc>
        <w:tc>
          <w:tcPr>
            <w:tcW w:w="557" w:type="pct"/>
            <w:tcBorders>
              <w:top w:val="nil"/>
              <w:left w:val="nil"/>
              <w:bottom w:val="nil"/>
              <w:right w:val="nil"/>
            </w:tcBorders>
            <w:shd w:val="clear" w:color="000000" w:fill="FFFFFF"/>
            <w:noWrap/>
            <w:vAlign w:val="bottom"/>
            <w:hideMark/>
          </w:tcPr>
          <w:p w14:paraId="47F87D68" w14:textId="77777777" w:rsidR="000F4BA5" w:rsidRPr="000F4BA5" w:rsidRDefault="000F4BA5" w:rsidP="002C3EC4">
            <w:pPr>
              <w:widowControl w:val="0"/>
              <w:suppressAutoHyphens w:val="0"/>
              <w:jc w:val="right"/>
              <w:rPr>
                <w:lang w:val="es-CR" w:eastAsia="es-CR"/>
              </w:rPr>
            </w:pPr>
            <w:r w:rsidRPr="000F4BA5">
              <w:rPr>
                <w:lang w:val="es-CR" w:eastAsia="es-CR"/>
              </w:rPr>
              <w:t>26 180 559</w:t>
            </w:r>
          </w:p>
        </w:tc>
        <w:tc>
          <w:tcPr>
            <w:tcW w:w="542" w:type="pct"/>
            <w:tcBorders>
              <w:top w:val="nil"/>
              <w:left w:val="nil"/>
              <w:bottom w:val="nil"/>
              <w:right w:val="nil"/>
            </w:tcBorders>
            <w:shd w:val="clear" w:color="000000" w:fill="FFFFFF"/>
            <w:noWrap/>
            <w:vAlign w:val="center"/>
            <w:hideMark/>
          </w:tcPr>
          <w:p w14:paraId="22EFE8F5" w14:textId="77777777" w:rsidR="000F4BA5" w:rsidRPr="000F4BA5" w:rsidRDefault="000F4BA5" w:rsidP="002C3EC4">
            <w:pPr>
              <w:widowControl w:val="0"/>
              <w:suppressAutoHyphens w:val="0"/>
              <w:jc w:val="right"/>
              <w:rPr>
                <w:b/>
                <w:bCs/>
                <w:lang w:val="es-CR" w:eastAsia="es-CR"/>
              </w:rPr>
            </w:pPr>
            <w:r w:rsidRPr="000F4BA5">
              <w:rPr>
                <w:b/>
                <w:bCs/>
                <w:lang w:val="es-CR" w:eastAsia="es-CR"/>
              </w:rPr>
              <w:t>163 085 632</w:t>
            </w:r>
          </w:p>
        </w:tc>
      </w:tr>
      <w:tr w:rsidR="002C3EC4" w:rsidRPr="000F4BA5" w14:paraId="6013D53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8AA30E0"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3421FAE9"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6A3881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AA8FD8D"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D50826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3E7E517"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PENAL I CIRC. JUD. </w:t>
            </w:r>
            <w:r w:rsidRPr="000F4BA5">
              <w:rPr>
                <w:b/>
                <w:bCs/>
                <w:lang w:val="es-CR" w:eastAsia="es-CR"/>
              </w:rPr>
              <w:t xml:space="preserve">ZONA SUR </w:t>
            </w:r>
          </w:p>
        </w:tc>
        <w:tc>
          <w:tcPr>
            <w:tcW w:w="627" w:type="pct"/>
            <w:tcBorders>
              <w:top w:val="nil"/>
              <w:left w:val="nil"/>
              <w:bottom w:val="nil"/>
              <w:right w:val="nil"/>
            </w:tcBorders>
            <w:shd w:val="clear" w:color="000000" w:fill="FFFFFF"/>
            <w:noWrap/>
            <w:vAlign w:val="bottom"/>
            <w:hideMark/>
          </w:tcPr>
          <w:p w14:paraId="224C8716" w14:textId="77777777" w:rsidR="000F4BA5" w:rsidRPr="000F4BA5" w:rsidRDefault="000F4BA5" w:rsidP="002C3EC4">
            <w:pPr>
              <w:widowControl w:val="0"/>
              <w:suppressAutoHyphens w:val="0"/>
              <w:jc w:val="right"/>
              <w:rPr>
                <w:b/>
                <w:bCs/>
                <w:lang w:val="es-CR" w:eastAsia="es-CR"/>
              </w:rPr>
            </w:pPr>
            <w:r w:rsidRPr="000F4BA5">
              <w:rPr>
                <w:b/>
                <w:bCs/>
                <w:lang w:val="es-CR" w:eastAsia="es-CR"/>
              </w:rPr>
              <w:t>942 655 738</w:t>
            </w:r>
          </w:p>
        </w:tc>
        <w:tc>
          <w:tcPr>
            <w:tcW w:w="557" w:type="pct"/>
            <w:tcBorders>
              <w:top w:val="nil"/>
              <w:left w:val="nil"/>
              <w:bottom w:val="nil"/>
              <w:right w:val="nil"/>
            </w:tcBorders>
            <w:shd w:val="clear" w:color="000000" w:fill="FFFFFF"/>
            <w:noWrap/>
            <w:vAlign w:val="bottom"/>
            <w:hideMark/>
          </w:tcPr>
          <w:p w14:paraId="6CE727D6" w14:textId="77777777" w:rsidR="000F4BA5" w:rsidRPr="000F4BA5" w:rsidRDefault="000F4BA5" w:rsidP="002C3EC4">
            <w:pPr>
              <w:widowControl w:val="0"/>
              <w:suppressAutoHyphens w:val="0"/>
              <w:jc w:val="right"/>
              <w:rPr>
                <w:b/>
                <w:bCs/>
                <w:lang w:val="es-CR" w:eastAsia="es-CR"/>
              </w:rPr>
            </w:pPr>
            <w:r w:rsidRPr="000F4BA5">
              <w:rPr>
                <w:b/>
                <w:bCs/>
                <w:lang w:val="es-CR" w:eastAsia="es-CR"/>
              </w:rPr>
              <w:t>199 954 553</w:t>
            </w:r>
          </w:p>
        </w:tc>
        <w:tc>
          <w:tcPr>
            <w:tcW w:w="542" w:type="pct"/>
            <w:tcBorders>
              <w:top w:val="nil"/>
              <w:left w:val="nil"/>
              <w:bottom w:val="nil"/>
              <w:right w:val="nil"/>
            </w:tcBorders>
            <w:shd w:val="clear" w:color="000000" w:fill="FFFFFF"/>
            <w:noWrap/>
            <w:vAlign w:val="bottom"/>
            <w:hideMark/>
          </w:tcPr>
          <w:p w14:paraId="7AF03C91" w14:textId="77777777" w:rsidR="000F4BA5" w:rsidRPr="000F4BA5" w:rsidRDefault="000F4BA5" w:rsidP="002C3EC4">
            <w:pPr>
              <w:widowControl w:val="0"/>
              <w:suppressAutoHyphens w:val="0"/>
              <w:jc w:val="right"/>
              <w:rPr>
                <w:b/>
                <w:bCs/>
                <w:lang w:val="es-CR" w:eastAsia="es-CR"/>
              </w:rPr>
            </w:pPr>
            <w:r w:rsidRPr="000F4BA5">
              <w:rPr>
                <w:b/>
                <w:bCs/>
                <w:lang w:val="es-CR" w:eastAsia="es-CR"/>
              </w:rPr>
              <w:t>1 142 610 291</w:t>
            </w:r>
          </w:p>
        </w:tc>
      </w:tr>
      <w:tr w:rsidR="002C3EC4" w:rsidRPr="000F4BA5" w14:paraId="13D9887E"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44A6BF3F" w14:textId="77777777" w:rsidR="000F4BA5" w:rsidRPr="000F4BA5" w:rsidRDefault="000F4BA5" w:rsidP="002C3EC4">
            <w:pPr>
              <w:widowControl w:val="0"/>
              <w:suppressAutoHyphens w:val="0"/>
              <w:rPr>
                <w:lang w:val="es-CR" w:eastAsia="es-CR"/>
              </w:rPr>
            </w:pPr>
            <w:r w:rsidRPr="000F4BA5">
              <w:rPr>
                <w:lang w:val="es-CR" w:eastAsia="es-CR"/>
              </w:rPr>
              <w:t xml:space="preserve">TRIBUNAL DE APELACION CIVIL Y DE TRABAJO ZONA </w:t>
            </w:r>
            <w:r w:rsidRPr="000F4BA5">
              <w:rPr>
                <w:lang w:val="es-CR" w:eastAsia="es-CR"/>
              </w:rPr>
              <w:lastRenderedPageBreak/>
              <w:t>SUR (SEDE PEREZ ZELEDON)</w:t>
            </w:r>
          </w:p>
        </w:tc>
        <w:tc>
          <w:tcPr>
            <w:tcW w:w="627" w:type="pct"/>
            <w:tcBorders>
              <w:top w:val="nil"/>
              <w:left w:val="nil"/>
              <w:bottom w:val="nil"/>
              <w:right w:val="nil"/>
            </w:tcBorders>
            <w:shd w:val="clear" w:color="000000" w:fill="FFFFFF"/>
            <w:noWrap/>
            <w:vAlign w:val="bottom"/>
            <w:hideMark/>
          </w:tcPr>
          <w:p w14:paraId="4C039F0A"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257 882 </w:t>
            </w:r>
            <w:r w:rsidRPr="000F4BA5">
              <w:rPr>
                <w:lang w:val="es-CR" w:eastAsia="es-CR"/>
              </w:rPr>
              <w:lastRenderedPageBreak/>
              <w:t>111</w:t>
            </w:r>
          </w:p>
        </w:tc>
        <w:tc>
          <w:tcPr>
            <w:tcW w:w="557" w:type="pct"/>
            <w:tcBorders>
              <w:top w:val="nil"/>
              <w:left w:val="nil"/>
              <w:bottom w:val="nil"/>
              <w:right w:val="nil"/>
            </w:tcBorders>
            <w:shd w:val="clear" w:color="000000" w:fill="FFFFFF"/>
            <w:noWrap/>
            <w:vAlign w:val="bottom"/>
            <w:hideMark/>
          </w:tcPr>
          <w:p w14:paraId="41F92397"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55 459 </w:t>
            </w:r>
            <w:r w:rsidRPr="000F4BA5">
              <w:rPr>
                <w:lang w:val="es-CR" w:eastAsia="es-CR"/>
              </w:rPr>
              <w:lastRenderedPageBreak/>
              <w:t>108</w:t>
            </w:r>
          </w:p>
        </w:tc>
        <w:tc>
          <w:tcPr>
            <w:tcW w:w="542" w:type="pct"/>
            <w:tcBorders>
              <w:top w:val="nil"/>
              <w:left w:val="nil"/>
              <w:bottom w:val="nil"/>
              <w:right w:val="nil"/>
            </w:tcBorders>
            <w:shd w:val="clear" w:color="000000" w:fill="FFFFFF"/>
            <w:noWrap/>
            <w:vAlign w:val="center"/>
            <w:hideMark/>
          </w:tcPr>
          <w:p w14:paraId="0DD73359"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313 341 </w:t>
            </w:r>
            <w:r w:rsidRPr="000F4BA5">
              <w:rPr>
                <w:b/>
                <w:bCs/>
                <w:lang w:val="es-CR" w:eastAsia="es-CR"/>
              </w:rPr>
              <w:lastRenderedPageBreak/>
              <w:t>219</w:t>
            </w:r>
          </w:p>
        </w:tc>
      </w:tr>
      <w:tr w:rsidR="002C3EC4" w:rsidRPr="000F4BA5" w14:paraId="1B7A060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B56153B" w14:textId="77777777" w:rsidR="000F4BA5" w:rsidRPr="000F4BA5" w:rsidRDefault="000F4BA5" w:rsidP="002C3EC4">
            <w:pPr>
              <w:widowControl w:val="0"/>
              <w:suppressAutoHyphens w:val="0"/>
              <w:rPr>
                <w:lang w:val="es-CR" w:eastAsia="es-CR"/>
              </w:rPr>
            </w:pPr>
            <w:r w:rsidRPr="000F4BA5">
              <w:rPr>
                <w:lang w:val="es-CR" w:eastAsia="es-CR"/>
              </w:rPr>
              <w:lastRenderedPageBreak/>
              <w:t>JUZGADO PENAL I CRC. JUD. ZONA SUR</w:t>
            </w:r>
          </w:p>
        </w:tc>
        <w:tc>
          <w:tcPr>
            <w:tcW w:w="627" w:type="pct"/>
            <w:tcBorders>
              <w:top w:val="nil"/>
              <w:left w:val="nil"/>
              <w:bottom w:val="nil"/>
              <w:right w:val="nil"/>
            </w:tcBorders>
            <w:shd w:val="clear" w:color="000000" w:fill="FFFFFF"/>
            <w:noWrap/>
            <w:vAlign w:val="bottom"/>
            <w:hideMark/>
          </w:tcPr>
          <w:p w14:paraId="50792889" w14:textId="77777777" w:rsidR="000F4BA5" w:rsidRPr="000F4BA5" w:rsidRDefault="000F4BA5" w:rsidP="002C3EC4">
            <w:pPr>
              <w:widowControl w:val="0"/>
              <w:suppressAutoHyphens w:val="0"/>
              <w:jc w:val="right"/>
              <w:rPr>
                <w:lang w:val="es-CR" w:eastAsia="es-CR"/>
              </w:rPr>
            </w:pPr>
            <w:r w:rsidRPr="000F4BA5">
              <w:rPr>
                <w:lang w:val="es-CR" w:eastAsia="es-CR"/>
              </w:rPr>
              <w:t>296 177 537</w:t>
            </w:r>
          </w:p>
        </w:tc>
        <w:tc>
          <w:tcPr>
            <w:tcW w:w="557" w:type="pct"/>
            <w:tcBorders>
              <w:top w:val="nil"/>
              <w:left w:val="nil"/>
              <w:bottom w:val="nil"/>
              <w:right w:val="nil"/>
            </w:tcBorders>
            <w:shd w:val="clear" w:color="000000" w:fill="FFFFFF"/>
            <w:noWrap/>
            <w:vAlign w:val="bottom"/>
            <w:hideMark/>
          </w:tcPr>
          <w:p w14:paraId="53150123" w14:textId="77777777" w:rsidR="000F4BA5" w:rsidRPr="000F4BA5" w:rsidRDefault="000F4BA5" w:rsidP="002C3EC4">
            <w:pPr>
              <w:widowControl w:val="0"/>
              <w:suppressAutoHyphens w:val="0"/>
              <w:jc w:val="right"/>
              <w:rPr>
                <w:lang w:val="es-CR" w:eastAsia="es-CR"/>
              </w:rPr>
            </w:pPr>
            <w:r w:rsidRPr="000F4BA5">
              <w:rPr>
                <w:lang w:val="es-CR" w:eastAsia="es-CR"/>
              </w:rPr>
              <w:t>24 209 492</w:t>
            </w:r>
          </w:p>
        </w:tc>
        <w:tc>
          <w:tcPr>
            <w:tcW w:w="542" w:type="pct"/>
            <w:tcBorders>
              <w:top w:val="nil"/>
              <w:left w:val="nil"/>
              <w:bottom w:val="nil"/>
              <w:right w:val="nil"/>
            </w:tcBorders>
            <w:shd w:val="clear" w:color="000000" w:fill="FFFFFF"/>
            <w:noWrap/>
            <w:vAlign w:val="center"/>
            <w:hideMark/>
          </w:tcPr>
          <w:p w14:paraId="67D96EBC" w14:textId="77777777" w:rsidR="000F4BA5" w:rsidRPr="000F4BA5" w:rsidRDefault="000F4BA5" w:rsidP="002C3EC4">
            <w:pPr>
              <w:widowControl w:val="0"/>
              <w:suppressAutoHyphens w:val="0"/>
              <w:jc w:val="right"/>
              <w:rPr>
                <w:b/>
                <w:bCs/>
                <w:lang w:val="es-CR" w:eastAsia="es-CR"/>
              </w:rPr>
            </w:pPr>
            <w:r w:rsidRPr="000F4BA5">
              <w:rPr>
                <w:b/>
                <w:bCs/>
                <w:lang w:val="es-CR" w:eastAsia="es-CR"/>
              </w:rPr>
              <w:t>320 387 029</w:t>
            </w:r>
          </w:p>
        </w:tc>
      </w:tr>
      <w:tr w:rsidR="002C3EC4" w:rsidRPr="000F4BA5" w14:paraId="79F8950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3460B51" w14:textId="77777777" w:rsidR="000F4BA5" w:rsidRPr="000F4BA5" w:rsidRDefault="000F4BA5" w:rsidP="002C3EC4">
            <w:pPr>
              <w:widowControl w:val="0"/>
              <w:suppressAutoHyphens w:val="0"/>
              <w:rPr>
                <w:lang w:val="es-CR" w:eastAsia="es-CR"/>
              </w:rPr>
            </w:pPr>
            <w:r w:rsidRPr="000F4BA5">
              <w:rPr>
                <w:lang w:val="es-CR" w:eastAsia="es-CR"/>
              </w:rPr>
              <w:t>JUZGADO PENAL JUVENIL I CIRCUITO JUDICIAL ZONA SUR</w:t>
            </w:r>
          </w:p>
        </w:tc>
        <w:tc>
          <w:tcPr>
            <w:tcW w:w="627" w:type="pct"/>
            <w:tcBorders>
              <w:top w:val="nil"/>
              <w:left w:val="nil"/>
              <w:bottom w:val="nil"/>
              <w:right w:val="nil"/>
            </w:tcBorders>
            <w:shd w:val="clear" w:color="000000" w:fill="FFFFFF"/>
            <w:noWrap/>
            <w:vAlign w:val="bottom"/>
            <w:hideMark/>
          </w:tcPr>
          <w:p w14:paraId="212CF4ED" w14:textId="77777777" w:rsidR="000F4BA5" w:rsidRPr="000F4BA5" w:rsidRDefault="000F4BA5" w:rsidP="002C3EC4">
            <w:pPr>
              <w:widowControl w:val="0"/>
              <w:suppressAutoHyphens w:val="0"/>
              <w:jc w:val="right"/>
              <w:rPr>
                <w:lang w:val="es-CR" w:eastAsia="es-CR"/>
              </w:rPr>
            </w:pPr>
            <w:r w:rsidRPr="000F4BA5">
              <w:rPr>
                <w:lang w:val="es-CR" w:eastAsia="es-CR"/>
              </w:rPr>
              <w:t>110 243 278</w:t>
            </w:r>
          </w:p>
        </w:tc>
        <w:tc>
          <w:tcPr>
            <w:tcW w:w="557" w:type="pct"/>
            <w:tcBorders>
              <w:top w:val="nil"/>
              <w:left w:val="nil"/>
              <w:bottom w:val="nil"/>
              <w:right w:val="nil"/>
            </w:tcBorders>
            <w:shd w:val="clear" w:color="000000" w:fill="FFFFFF"/>
            <w:noWrap/>
            <w:vAlign w:val="bottom"/>
            <w:hideMark/>
          </w:tcPr>
          <w:p w14:paraId="54BCDB0C" w14:textId="77777777" w:rsidR="000F4BA5" w:rsidRPr="000F4BA5" w:rsidRDefault="000F4BA5" w:rsidP="002C3EC4">
            <w:pPr>
              <w:widowControl w:val="0"/>
              <w:suppressAutoHyphens w:val="0"/>
              <w:jc w:val="right"/>
              <w:rPr>
                <w:lang w:val="es-CR" w:eastAsia="es-CR"/>
              </w:rPr>
            </w:pPr>
            <w:r w:rsidRPr="000F4BA5">
              <w:rPr>
                <w:lang w:val="es-CR" w:eastAsia="es-CR"/>
              </w:rPr>
              <w:t>48 836 420</w:t>
            </w:r>
          </w:p>
        </w:tc>
        <w:tc>
          <w:tcPr>
            <w:tcW w:w="542" w:type="pct"/>
            <w:tcBorders>
              <w:top w:val="nil"/>
              <w:left w:val="nil"/>
              <w:bottom w:val="nil"/>
              <w:right w:val="nil"/>
            </w:tcBorders>
            <w:shd w:val="clear" w:color="000000" w:fill="FFFFFF"/>
            <w:noWrap/>
            <w:vAlign w:val="center"/>
            <w:hideMark/>
          </w:tcPr>
          <w:p w14:paraId="6C2C48FA" w14:textId="77777777" w:rsidR="000F4BA5" w:rsidRPr="000F4BA5" w:rsidRDefault="000F4BA5" w:rsidP="002C3EC4">
            <w:pPr>
              <w:widowControl w:val="0"/>
              <w:suppressAutoHyphens w:val="0"/>
              <w:jc w:val="right"/>
              <w:rPr>
                <w:b/>
                <w:bCs/>
                <w:lang w:val="es-CR" w:eastAsia="es-CR"/>
              </w:rPr>
            </w:pPr>
            <w:r w:rsidRPr="000F4BA5">
              <w:rPr>
                <w:b/>
                <w:bCs/>
                <w:lang w:val="es-CR" w:eastAsia="es-CR"/>
              </w:rPr>
              <w:t>159 079 698</w:t>
            </w:r>
          </w:p>
        </w:tc>
      </w:tr>
      <w:tr w:rsidR="002C3EC4" w:rsidRPr="000F4BA5" w14:paraId="6CD0D20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07B2C33" w14:textId="77777777" w:rsidR="000F4BA5" w:rsidRPr="000F4BA5" w:rsidRDefault="000F4BA5" w:rsidP="002C3EC4">
            <w:pPr>
              <w:widowControl w:val="0"/>
              <w:suppressAutoHyphens w:val="0"/>
              <w:rPr>
                <w:lang w:val="es-CR" w:eastAsia="es-CR"/>
              </w:rPr>
            </w:pPr>
            <w:r w:rsidRPr="000F4BA5">
              <w:rPr>
                <w:lang w:val="es-CR" w:eastAsia="es-CR"/>
              </w:rPr>
              <w:t>JUZGADO PENAL DE BUENOS AIRES</w:t>
            </w:r>
          </w:p>
        </w:tc>
        <w:tc>
          <w:tcPr>
            <w:tcW w:w="627" w:type="pct"/>
            <w:tcBorders>
              <w:top w:val="nil"/>
              <w:left w:val="nil"/>
              <w:bottom w:val="nil"/>
              <w:right w:val="nil"/>
            </w:tcBorders>
            <w:shd w:val="clear" w:color="000000" w:fill="FFFFFF"/>
            <w:noWrap/>
            <w:vAlign w:val="bottom"/>
            <w:hideMark/>
          </w:tcPr>
          <w:p w14:paraId="205B92F2" w14:textId="77777777" w:rsidR="000F4BA5" w:rsidRPr="000F4BA5" w:rsidRDefault="000F4BA5" w:rsidP="002C3EC4">
            <w:pPr>
              <w:widowControl w:val="0"/>
              <w:suppressAutoHyphens w:val="0"/>
              <w:jc w:val="right"/>
              <w:rPr>
                <w:lang w:val="es-CR" w:eastAsia="es-CR"/>
              </w:rPr>
            </w:pPr>
            <w:r w:rsidRPr="000F4BA5">
              <w:rPr>
                <w:lang w:val="es-CR" w:eastAsia="es-CR"/>
              </w:rPr>
              <w:t>175 634 119</w:t>
            </w:r>
          </w:p>
        </w:tc>
        <w:tc>
          <w:tcPr>
            <w:tcW w:w="557" w:type="pct"/>
            <w:tcBorders>
              <w:top w:val="nil"/>
              <w:left w:val="nil"/>
              <w:bottom w:val="nil"/>
              <w:right w:val="nil"/>
            </w:tcBorders>
            <w:shd w:val="clear" w:color="000000" w:fill="FFFFFF"/>
            <w:noWrap/>
            <w:vAlign w:val="bottom"/>
            <w:hideMark/>
          </w:tcPr>
          <w:p w14:paraId="74210F66" w14:textId="77777777" w:rsidR="000F4BA5" w:rsidRPr="000F4BA5" w:rsidRDefault="000F4BA5" w:rsidP="002C3EC4">
            <w:pPr>
              <w:widowControl w:val="0"/>
              <w:suppressAutoHyphens w:val="0"/>
              <w:jc w:val="right"/>
              <w:rPr>
                <w:lang w:val="es-CR" w:eastAsia="es-CR"/>
              </w:rPr>
            </w:pPr>
            <w:r w:rsidRPr="000F4BA5">
              <w:rPr>
                <w:lang w:val="es-CR" w:eastAsia="es-CR"/>
              </w:rPr>
              <w:t>27 283 070</w:t>
            </w:r>
          </w:p>
        </w:tc>
        <w:tc>
          <w:tcPr>
            <w:tcW w:w="542" w:type="pct"/>
            <w:tcBorders>
              <w:top w:val="nil"/>
              <w:left w:val="nil"/>
              <w:bottom w:val="nil"/>
              <w:right w:val="nil"/>
            </w:tcBorders>
            <w:shd w:val="clear" w:color="000000" w:fill="FFFFFF"/>
            <w:noWrap/>
            <w:vAlign w:val="center"/>
            <w:hideMark/>
          </w:tcPr>
          <w:p w14:paraId="3358B2D1" w14:textId="77777777" w:rsidR="000F4BA5" w:rsidRPr="000F4BA5" w:rsidRDefault="000F4BA5" w:rsidP="002C3EC4">
            <w:pPr>
              <w:widowControl w:val="0"/>
              <w:suppressAutoHyphens w:val="0"/>
              <w:jc w:val="right"/>
              <w:rPr>
                <w:b/>
                <w:bCs/>
                <w:lang w:val="es-CR" w:eastAsia="es-CR"/>
              </w:rPr>
            </w:pPr>
            <w:r w:rsidRPr="000F4BA5">
              <w:rPr>
                <w:b/>
                <w:bCs/>
                <w:lang w:val="es-CR" w:eastAsia="es-CR"/>
              </w:rPr>
              <w:t>202 917 189</w:t>
            </w:r>
          </w:p>
        </w:tc>
      </w:tr>
      <w:tr w:rsidR="002C3EC4" w:rsidRPr="000F4BA5" w14:paraId="62ECBA2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215D858" w14:textId="77777777" w:rsidR="000F4BA5" w:rsidRPr="000F4BA5" w:rsidRDefault="000F4BA5" w:rsidP="002C3EC4">
            <w:pPr>
              <w:widowControl w:val="0"/>
              <w:suppressAutoHyphens w:val="0"/>
              <w:rPr>
                <w:lang w:val="es-CR" w:eastAsia="es-CR"/>
              </w:rPr>
            </w:pPr>
            <w:r w:rsidRPr="000F4BA5">
              <w:rPr>
                <w:lang w:val="es-CR" w:eastAsia="es-CR"/>
              </w:rPr>
              <w:t>JUZGADO EJECUCION DE LA PENA CARTAGO, SEDE ZONA SUR</w:t>
            </w:r>
          </w:p>
        </w:tc>
        <w:tc>
          <w:tcPr>
            <w:tcW w:w="627" w:type="pct"/>
            <w:tcBorders>
              <w:top w:val="nil"/>
              <w:left w:val="nil"/>
              <w:bottom w:val="nil"/>
              <w:right w:val="nil"/>
            </w:tcBorders>
            <w:shd w:val="clear" w:color="000000" w:fill="FFFFFF"/>
            <w:noWrap/>
            <w:vAlign w:val="bottom"/>
            <w:hideMark/>
          </w:tcPr>
          <w:p w14:paraId="3B19693B" w14:textId="77777777" w:rsidR="000F4BA5" w:rsidRPr="000F4BA5" w:rsidRDefault="000F4BA5" w:rsidP="002C3EC4">
            <w:pPr>
              <w:widowControl w:val="0"/>
              <w:suppressAutoHyphens w:val="0"/>
              <w:jc w:val="right"/>
              <w:rPr>
                <w:lang w:val="es-CR" w:eastAsia="es-CR"/>
              </w:rPr>
            </w:pPr>
            <w:r w:rsidRPr="000F4BA5">
              <w:rPr>
                <w:lang w:val="es-CR" w:eastAsia="es-CR"/>
              </w:rPr>
              <w:t>102 718 692</w:t>
            </w:r>
          </w:p>
        </w:tc>
        <w:tc>
          <w:tcPr>
            <w:tcW w:w="557" w:type="pct"/>
            <w:tcBorders>
              <w:top w:val="nil"/>
              <w:left w:val="nil"/>
              <w:bottom w:val="nil"/>
              <w:right w:val="nil"/>
            </w:tcBorders>
            <w:shd w:val="clear" w:color="000000" w:fill="FFFFFF"/>
            <w:noWrap/>
            <w:vAlign w:val="bottom"/>
            <w:hideMark/>
          </w:tcPr>
          <w:p w14:paraId="58E6DE4A" w14:textId="77777777" w:rsidR="000F4BA5" w:rsidRPr="000F4BA5" w:rsidRDefault="000F4BA5" w:rsidP="002C3EC4">
            <w:pPr>
              <w:widowControl w:val="0"/>
              <w:suppressAutoHyphens w:val="0"/>
              <w:jc w:val="right"/>
              <w:rPr>
                <w:lang w:val="es-CR" w:eastAsia="es-CR"/>
              </w:rPr>
            </w:pPr>
            <w:r w:rsidRPr="000F4BA5">
              <w:rPr>
                <w:lang w:val="es-CR" w:eastAsia="es-CR"/>
              </w:rPr>
              <w:t>44 166 463</w:t>
            </w:r>
          </w:p>
        </w:tc>
        <w:tc>
          <w:tcPr>
            <w:tcW w:w="542" w:type="pct"/>
            <w:tcBorders>
              <w:top w:val="nil"/>
              <w:left w:val="nil"/>
              <w:bottom w:val="nil"/>
              <w:right w:val="nil"/>
            </w:tcBorders>
            <w:shd w:val="clear" w:color="000000" w:fill="FFFFFF"/>
            <w:noWrap/>
            <w:vAlign w:val="center"/>
            <w:hideMark/>
          </w:tcPr>
          <w:p w14:paraId="2BEA9F44" w14:textId="77777777" w:rsidR="000F4BA5" w:rsidRPr="000F4BA5" w:rsidRDefault="000F4BA5" w:rsidP="002C3EC4">
            <w:pPr>
              <w:widowControl w:val="0"/>
              <w:suppressAutoHyphens w:val="0"/>
              <w:jc w:val="right"/>
              <w:rPr>
                <w:b/>
                <w:bCs/>
                <w:lang w:val="es-CR" w:eastAsia="es-CR"/>
              </w:rPr>
            </w:pPr>
            <w:r w:rsidRPr="000F4BA5">
              <w:rPr>
                <w:b/>
                <w:bCs/>
                <w:lang w:val="es-CR" w:eastAsia="es-CR"/>
              </w:rPr>
              <w:t>146 885 155</w:t>
            </w:r>
          </w:p>
        </w:tc>
      </w:tr>
      <w:tr w:rsidR="002C3EC4" w:rsidRPr="000F4BA5" w14:paraId="198CA1E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EADA0AA"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5F96C5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CBDB2C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481259B"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C1454A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32CA2E4"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CIVIL I CIRC. JUD. </w:t>
            </w:r>
            <w:r w:rsidRPr="000F4BA5">
              <w:rPr>
                <w:b/>
                <w:bCs/>
                <w:lang w:val="es-CR" w:eastAsia="es-CR"/>
              </w:rPr>
              <w:t xml:space="preserve">ZONA SUR </w:t>
            </w:r>
          </w:p>
        </w:tc>
        <w:tc>
          <w:tcPr>
            <w:tcW w:w="627" w:type="pct"/>
            <w:tcBorders>
              <w:top w:val="nil"/>
              <w:left w:val="nil"/>
              <w:bottom w:val="nil"/>
              <w:right w:val="nil"/>
            </w:tcBorders>
            <w:shd w:val="clear" w:color="000000" w:fill="FFFFFF"/>
            <w:noWrap/>
            <w:vAlign w:val="bottom"/>
            <w:hideMark/>
          </w:tcPr>
          <w:p w14:paraId="2271DB99" w14:textId="77777777" w:rsidR="000F4BA5" w:rsidRPr="000F4BA5" w:rsidRDefault="000F4BA5" w:rsidP="002C3EC4">
            <w:pPr>
              <w:widowControl w:val="0"/>
              <w:suppressAutoHyphens w:val="0"/>
              <w:jc w:val="right"/>
              <w:rPr>
                <w:b/>
                <w:bCs/>
                <w:lang w:val="es-CR" w:eastAsia="es-CR"/>
              </w:rPr>
            </w:pPr>
            <w:r w:rsidRPr="000F4BA5">
              <w:rPr>
                <w:b/>
                <w:bCs/>
                <w:lang w:val="es-CR" w:eastAsia="es-CR"/>
              </w:rPr>
              <w:t>242 130 142</w:t>
            </w:r>
          </w:p>
        </w:tc>
        <w:tc>
          <w:tcPr>
            <w:tcW w:w="557" w:type="pct"/>
            <w:tcBorders>
              <w:top w:val="nil"/>
              <w:left w:val="nil"/>
              <w:bottom w:val="nil"/>
              <w:right w:val="nil"/>
            </w:tcBorders>
            <w:shd w:val="clear" w:color="000000" w:fill="FFFFFF"/>
            <w:noWrap/>
            <w:vAlign w:val="bottom"/>
            <w:hideMark/>
          </w:tcPr>
          <w:p w14:paraId="05023D19" w14:textId="77777777" w:rsidR="000F4BA5" w:rsidRPr="000F4BA5" w:rsidRDefault="000F4BA5" w:rsidP="002C3EC4">
            <w:pPr>
              <w:widowControl w:val="0"/>
              <w:suppressAutoHyphens w:val="0"/>
              <w:jc w:val="right"/>
              <w:rPr>
                <w:b/>
                <w:bCs/>
                <w:lang w:val="es-CR" w:eastAsia="es-CR"/>
              </w:rPr>
            </w:pPr>
            <w:r w:rsidRPr="000F4BA5">
              <w:rPr>
                <w:b/>
                <w:bCs/>
                <w:lang w:val="es-CR" w:eastAsia="es-CR"/>
              </w:rPr>
              <w:t>63 358 689</w:t>
            </w:r>
          </w:p>
        </w:tc>
        <w:tc>
          <w:tcPr>
            <w:tcW w:w="542" w:type="pct"/>
            <w:tcBorders>
              <w:top w:val="nil"/>
              <w:left w:val="nil"/>
              <w:bottom w:val="nil"/>
              <w:right w:val="nil"/>
            </w:tcBorders>
            <w:shd w:val="clear" w:color="000000" w:fill="FFFFFF"/>
            <w:noWrap/>
            <w:vAlign w:val="bottom"/>
            <w:hideMark/>
          </w:tcPr>
          <w:p w14:paraId="41EEAA9E" w14:textId="77777777" w:rsidR="000F4BA5" w:rsidRPr="000F4BA5" w:rsidRDefault="000F4BA5" w:rsidP="002C3EC4">
            <w:pPr>
              <w:widowControl w:val="0"/>
              <w:suppressAutoHyphens w:val="0"/>
              <w:jc w:val="right"/>
              <w:rPr>
                <w:b/>
                <w:bCs/>
                <w:lang w:val="es-CR" w:eastAsia="es-CR"/>
              </w:rPr>
            </w:pPr>
            <w:r w:rsidRPr="000F4BA5">
              <w:rPr>
                <w:b/>
                <w:bCs/>
                <w:lang w:val="es-CR" w:eastAsia="es-CR"/>
              </w:rPr>
              <w:t>305 488 830</w:t>
            </w:r>
          </w:p>
        </w:tc>
      </w:tr>
      <w:tr w:rsidR="002C3EC4" w:rsidRPr="000F4BA5" w14:paraId="69B2E8A9" w14:textId="77777777" w:rsidTr="00022BEC">
        <w:trPr>
          <w:trHeight w:val="180"/>
          <w:jc w:val="center"/>
        </w:trPr>
        <w:tc>
          <w:tcPr>
            <w:tcW w:w="3274" w:type="pct"/>
            <w:tcBorders>
              <w:top w:val="nil"/>
              <w:left w:val="nil"/>
              <w:bottom w:val="nil"/>
              <w:right w:val="nil"/>
            </w:tcBorders>
            <w:shd w:val="clear" w:color="000000" w:fill="FFFFFF"/>
            <w:vAlign w:val="center"/>
            <w:hideMark/>
          </w:tcPr>
          <w:p w14:paraId="32FF672D" w14:textId="77777777" w:rsidR="000F4BA5" w:rsidRPr="000F4BA5" w:rsidRDefault="000F4BA5" w:rsidP="002C3EC4">
            <w:pPr>
              <w:widowControl w:val="0"/>
              <w:suppressAutoHyphens w:val="0"/>
              <w:rPr>
                <w:lang w:val="es-CR" w:eastAsia="es-CR"/>
              </w:rPr>
            </w:pPr>
            <w:r w:rsidRPr="000F4BA5">
              <w:rPr>
                <w:lang w:val="pt-PT" w:eastAsia="es-CR"/>
              </w:rPr>
              <w:t xml:space="preserve">TRIBUNAL COLEGIADO PRIMERA INSTANCIA CIVIL I CIRCUITO JUD. </w:t>
            </w:r>
            <w:r w:rsidRPr="000F4BA5">
              <w:rPr>
                <w:lang w:val="es-CR" w:eastAsia="es-CR"/>
              </w:rPr>
              <w:t>ZONA SUR (PEREZ ZELED</w:t>
            </w:r>
          </w:p>
        </w:tc>
        <w:tc>
          <w:tcPr>
            <w:tcW w:w="627" w:type="pct"/>
            <w:tcBorders>
              <w:top w:val="nil"/>
              <w:left w:val="nil"/>
              <w:bottom w:val="nil"/>
              <w:right w:val="nil"/>
            </w:tcBorders>
            <w:shd w:val="clear" w:color="000000" w:fill="FFFFFF"/>
            <w:noWrap/>
            <w:vAlign w:val="bottom"/>
            <w:hideMark/>
          </w:tcPr>
          <w:p w14:paraId="0B25F64D" w14:textId="77777777" w:rsidR="000F4BA5" w:rsidRPr="000F4BA5" w:rsidRDefault="000F4BA5" w:rsidP="002C3EC4">
            <w:pPr>
              <w:widowControl w:val="0"/>
              <w:suppressAutoHyphens w:val="0"/>
              <w:jc w:val="right"/>
              <w:rPr>
                <w:lang w:val="es-CR" w:eastAsia="es-CR"/>
              </w:rPr>
            </w:pPr>
            <w:r w:rsidRPr="000F4BA5">
              <w:rPr>
                <w:lang w:val="es-CR" w:eastAsia="es-CR"/>
              </w:rPr>
              <w:t>242 130 142</w:t>
            </w:r>
          </w:p>
        </w:tc>
        <w:tc>
          <w:tcPr>
            <w:tcW w:w="557" w:type="pct"/>
            <w:tcBorders>
              <w:top w:val="nil"/>
              <w:left w:val="nil"/>
              <w:bottom w:val="nil"/>
              <w:right w:val="nil"/>
            </w:tcBorders>
            <w:shd w:val="clear" w:color="000000" w:fill="FFFFFF"/>
            <w:noWrap/>
            <w:vAlign w:val="bottom"/>
            <w:hideMark/>
          </w:tcPr>
          <w:p w14:paraId="4A66B05A" w14:textId="77777777" w:rsidR="000F4BA5" w:rsidRPr="000F4BA5" w:rsidRDefault="000F4BA5" w:rsidP="002C3EC4">
            <w:pPr>
              <w:widowControl w:val="0"/>
              <w:suppressAutoHyphens w:val="0"/>
              <w:jc w:val="right"/>
              <w:rPr>
                <w:lang w:val="es-CR" w:eastAsia="es-CR"/>
              </w:rPr>
            </w:pPr>
            <w:r w:rsidRPr="000F4BA5">
              <w:rPr>
                <w:lang w:val="es-CR" w:eastAsia="es-CR"/>
              </w:rPr>
              <w:t>63 358 689</w:t>
            </w:r>
          </w:p>
        </w:tc>
        <w:tc>
          <w:tcPr>
            <w:tcW w:w="542" w:type="pct"/>
            <w:tcBorders>
              <w:top w:val="nil"/>
              <w:left w:val="nil"/>
              <w:bottom w:val="nil"/>
              <w:right w:val="nil"/>
            </w:tcBorders>
            <w:shd w:val="clear" w:color="000000" w:fill="FFFFFF"/>
            <w:noWrap/>
            <w:vAlign w:val="center"/>
            <w:hideMark/>
          </w:tcPr>
          <w:p w14:paraId="6088585E" w14:textId="77777777" w:rsidR="000F4BA5" w:rsidRPr="000F4BA5" w:rsidRDefault="000F4BA5" w:rsidP="002C3EC4">
            <w:pPr>
              <w:widowControl w:val="0"/>
              <w:suppressAutoHyphens w:val="0"/>
              <w:jc w:val="right"/>
              <w:rPr>
                <w:b/>
                <w:bCs/>
                <w:lang w:val="es-CR" w:eastAsia="es-CR"/>
              </w:rPr>
            </w:pPr>
            <w:r w:rsidRPr="000F4BA5">
              <w:rPr>
                <w:b/>
                <w:bCs/>
                <w:lang w:val="es-CR" w:eastAsia="es-CR"/>
              </w:rPr>
              <w:t>305 488 830</w:t>
            </w:r>
          </w:p>
        </w:tc>
      </w:tr>
      <w:tr w:rsidR="002C3EC4" w:rsidRPr="000F4BA5" w14:paraId="10E8E06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F94856C"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FCF3489"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B1F3D5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8821192"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33FB9A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0F50158"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AGRARIO I CIRC. JUD. ZONA SUR </w:t>
            </w:r>
          </w:p>
        </w:tc>
        <w:tc>
          <w:tcPr>
            <w:tcW w:w="627" w:type="pct"/>
            <w:tcBorders>
              <w:top w:val="nil"/>
              <w:left w:val="nil"/>
              <w:bottom w:val="nil"/>
              <w:right w:val="nil"/>
            </w:tcBorders>
            <w:shd w:val="clear" w:color="000000" w:fill="FFFFFF"/>
            <w:noWrap/>
            <w:vAlign w:val="bottom"/>
            <w:hideMark/>
          </w:tcPr>
          <w:p w14:paraId="62415C77" w14:textId="77777777" w:rsidR="000F4BA5" w:rsidRPr="000F4BA5" w:rsidRDefault="000F4BA5" w:rsidP="002C3EC4">
            <w:pPr>
              <w:widowControl w:val="0"/>
              <w:suppressAutoHyphens w:val="0"/>
              <w:jc w:val="right"/>
              <w:rPr>
                <w:b/>
                <w:bCs/>
                <w:lang w:val="es-CR" w:eastAsia="es-CR"/>
              </w:rPr>
            </w:pPr>
            <w:r w:rsidRPr="000F4BA5">
              <w:rPr>
                <w:b/>
                <w:bCs/>
                <w:lang w:val="es-CR" w:eastAsia="es-CR"/>
              </w:rPr>
              <w:t>112 245 441</w:t>
            </w:r>
          </w:p>
        </w:tc>
        <w:tc>
          <w:tcPr>
            <w:tcW w:w="557" w:type="pct"/>
            <w:tcBorders>
              <w:top w:val="nil"/>
              <w:left w:val="nil"/>
              <w:bottom w:val="nil"/>
              <w:right w:val="nil"/>
            </w:tcBorders>
            <w:shd w:val="clear" w:color="000000" w:fill="FFFFFF"/>
            <w:noWrap/>
            <w:vAlign w:val="bottom"/>
            <w:hideMark/>
          </w:tcPr>
          <w:p w14:paraId="008536B9" w14:textId="77777777" w:rsidR="000F4BA5" w:rsidRPr="000F4BA5" w:rsidRDefault="000F4BA5" w:rsidP="002C3EC4">
            <w:pPr>
              <w:widowControl w:val="0"/>
              <w:suppressAutoHyphens w:val="0"/>
              <w:jc w:val="right"/>
              <w:rPr>
                <w:b/>
                <w:bCs/>
                <w:lang w:val="es-CR" w:eastAsia="es-CR"/>
              </w:rPr>
            </w:pPr>
            <w:r w:rsidRPr="000F4BA5">
              <w:rPr>
                <w:b/>
                <w:bCs/>
                <w:lang w:val="es-CR" w:eastAsia="es-CR"/>
              </w:rPr>
              <w:t>10 626 924</w:t>
            </w:r>
          </w:p>
        </w:tc>
        <w:tc>
          <w:tcPr>
            <w:tcW w:w="542" w:type="pct"/>
            <w:tcBorders>
              <w:top w:val="nil"/>
              <w:left w:val="nil"/>
              <w:bottom w:val="nil"/>
              <w:right w:val="nil"/>
            </w:tcBorders>
            <w:shd w:val="clear" w:color="000000" w:fill="FFFFFF"/>
            <w:noWrap/>
            <w:vAlign w:val="bottom"/>
            <w:hideMark/>
          </w:tcPr>
          <w:p w14:paraId="1191037E" w14:textId="77777777" w:rsidR="000F4BA5" w:rsidRPr="000F4BA5" w:rsidRDefault="000F4BA5" w:rsidP="002C3EC4">
            <w:pPr>
              <w:widowControl w:val="0"/>
              <w:suppressAutoHyphens w:val="0"/>
              <w:jc w:val="right"/>
              <w:rPr>
                <w:b/>
                <w:bCs/>
                <w:lang w:val="es-CR" w:eastAsia="es-CR"/>
              </w:rPr>
            </w:pPr>
            <w:r w:rsidRPr="000F4BA5">
              <w:rPr>
                <w:b/>
                <w:bCs/>
                <w:lang w:val="es-CR" w:eastAsia="es-CR"/>
              </w:rPr>
              <w:t>122 872 366</w:t>
            </w:r>
          </w:p>
        </w:tc>
      </w:tr>
      <w:tr w:rsidR="002C3EC4" w:rsidRPr="000F4BA5" w14:paraId="158D1F2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EC27946" w14:textId="77777777" w:rsidR="000F4BA5" w:rsidRPr="000F4BA5" w:rsidRDefault="000F4BA5" w:rsidP="002C3EC4">
            <w:pPr>
              <w:widowControl w:val="0"/>
              <w:suppressAutoHyphens w:val="0"/>
              <w:rPr>
                <w:lang w:val="es-CR" w:eastAsia="es-CR"/>
              </w:rPr>
            </w:pPr>
            <w:r w:rsidRPr="000F4BA5">
              <w:rPr>
                <w:lang w:val="es-CR" w:eastAsia="es-CR"/>
              </w:rPr>
              <w:t>JUZGADO AGRARIO DEL I CIRCUITO JUDICIAL DE LA ZONA SUR</w:t>
            </w:r>
          </w:p>
        </w:tc>
        <w:tc>
          <w:tcPr>
            <w:tcW w:w="627" w:type="pct"/>
            <w:tcBorders>
              <w:top w:val="nil"/>
              <w:left w:val="nil"/>
              <w:bottom w:val="nil"/>
              <w:right w:val="nil"/>
            </w:tcBorders>
            <w:shd w:val="clear" w:color="000000" w:fill="FFFFFF"/>
            <w:noWrap/>
            <w:vAlign w:val="bottom"/>
            <w:hideMark/>
          </w:tcPr>
          <w:p w14:paraId="45B351B4" w14:textId="77777777" w:rsidR="000F4BA5" w:rsidRPr="000F4BA5" w:rsidRDefault="000F4BA5" w:rsidP="002C3EC4">
            <w:pPr>
              <w:widowControl w:val="0"/>
              <w:suppressAutoHyphens w:val="0"/>
              <w:jc w:val="right"/>
              <w:rPr>
                <w:lang w:val="es-CR" w:eastAsia="es-CR"/>
              </w:rPr>
            </w:pPr>
            <w:r w:rsidRPr="000F4BA5">
              <w:rPr>
                <w:lang w:val="es-CR" w:eastAsia="es-CR"/>
              </w:rPr>
              <w:t>112 245 441</w:t>
            </w:r>
          </w:p>
        </w:tc>
        <w:tc>
          <w:tcPr>
            <w:tcW w:w="557" w:type="pct"/>
            <w:tcBorders>
              <w:top w:val="nil"/>
              <w:left w:val="nil"/>
              <w:bottom w:val="nil"/>
              <w:right w:val="nil"/>
            </w:tcBorders>
            <w:shd w:val="clear" w:color="000000" w:fill="FFFFFF"/>
            <w:noWrap/>
            <w:vAlign w:val="bottom"/>
            <w:hideMark/>
          </w:tcPr>
          <w:p w14:paraId="0B524255" w14:textId="77777777" w:rsidR="000F4BA5" w:rsidRPr="000F4BA5" w:rsidRDefault="000F4BA5" w:rsidP="002C3EC4">
            <w:pPr>
              <w:widowControl w:val="0"/>
              <w:suppressAutoHyphens w:val="0"/>
              <w:jc w:val="right"/>
              <w:rPr>
                <w:lang w:val="es-CR" w:eastAsia="es-CR"/>
              </w:rPr>
            </w:pPr>
            <w:r w:rsidRPr="000F4BA5">
              <w:rPr>
                <w:lang w:val="es-CR" w:eastAsia="es-CR"/>
              </w:rPr>
              <w:t>10 626 924</w:t>
            </w:r>
          </w:p>
        </w:tc>
        <w:tc>
          <w:tcPr>
            <w:tcW w:w="542" w:type="pct"/>
            <w:tcBorders>
              <w:top w:val="nil"/>
              <w:left w:val="nil"/>
              <w:bottom w:val="nil"/>
              <w:right w:val="nil"/>
            </w:tcBorders>
            <w:shd w:val="clear" w:color="000000" w:fill="FFFFFF"/>
            <w:noWrap/>
            <w:vAlign w:val="center"/>
            <w:hideMark/>
          </w:tcPr>
          <w:p w14:paraId="6DC7657B" w14:textId="77777777" w:rsidR="000F4BA5" w:rsidRPr="000F4BA5" w:rsidRDefault="000F4BA5" w:rsidP="002C3EC4">
            <w:pPr>
              <w:widowControl w:val="0"/>
              <w:suppressAutoHyphens w:val="0"/>
              <w:jc w:val="right"/>
              <w:rPr>
                <w:b/>
                <w:bCs/>
                <w:lang w:val="es-CR" w:eastAsia="es-CR"/>
              </w:rPr>
            </w:pPr>
            <w:r w:rsidRPr="000F4BA5">
              <w:rPr>
                <w:b/>
                <w:bCs/>
                <w:lang w:val="es-CR" w:eastAsia="es-CR"/>
              </w:rPr>
              <w:t>122 872 366</w:t>
            </w:r>
          </w:p>
        </w:tc>
      </w:tr>
      <w:tr w:rsidR="002C3EC4" w:rsidRPr="000F4BA5" w14:paraId="7659687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1F05A81"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CCCEA11"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C3C7AE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7439288"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25951E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F0956D9"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VIOL. DOMÉST. I CIRC. JUD. </w:t>
            </w:r>
            <w:r w:rsidRPr="000F4BA5">
              <w:rPr>
                <w:b/>
                <w:bCs/>
                <w:lang w:val="es-CR" w:eastAsia="es-CR"/>
              </w:rPr>
              <w:t>ZONA SUR</w:t>
            </w:r>
          </w:p>
        </w:tc>
        <w:tc>
          <w:tcPr>
            <w:tcW w:w="627" w:type="pct"/>
            <w:tcBorders>
              <w:top w:val="nil"/>
              <w:left w:val="nil"/>
              <w:bottom w:val="nil"/>
              <w:right w:val="nil"/>
            </w:tcBorders>
            <w:shd w:val="clear" w:color="000000" w:fill="FFFFFF"/>
            <w:noWrap/>
            <w:vAlign w:val="bottom"/>
            <w:hideMark/>
          </w:tcPr>
          <w:p w14:paraId="0455B6E6" w14:textId="77777777" w:rsidR="000F4BA5" w:rsidRPr="000F4BA5" w:rsidRDefault="000F4BA5" w:rsidP="002C3EC4">
            <w:pPr>
              <w:widowControl w:val="0"/>
              <w:suppressAutoHyphens w:val="0"/>
              <w:jc w:val="right"/>
              <w:rPr>
                <w:b/>
                <w:bCs/>
                <w:lang w:val="es-CR" w:eastAsia="es-CR"/>
              </w:rPr>
            </w:pPr>
            <w:r w:rsidRPr="000F4BA5">
              <w:rPr>
                <w:b/>
                <w:bCs/>
                <w:lang w:val="es-CR" w:eastAsia="es-CR"/>
              </w:rPr>
              <w:t>222 666 779</w:t>
            </w:r>
          </w:p>
        </w:tc>
        <w:tc>
          <w:tcPr>
            <w:tcW w:w="557" w:type="pct"/>
            <w:tcBorders>
              <w:top w:val="nil"/>
              <w:left w:val="nil"/>
              <w:bottom w:val="nil"/>
              <w:right w:val="nil"/>
            </w:tcBorders>
            <w:shd w:val="clear" w:color="000000" w:fill="FFFFFF"/>
            <w:noWrap/>
            <w:vAlign w:val="bottom"/>
            <w:hideMark/>
          </w:tcPr>
          <w:p w14:paraId="675656E4" w14:textId="77777777" w:rsidR="000F4BA5" w:rsidRPr="000F4BA5" w:rsidRDefault="000F4BA5" w:rsidP="002C3EC4">
            <w:pPr>
              <w:widowControl w:val="0"/>
              <w:suppressAutoHyphens w:val="0"/>
              <w:jc w:val="right"/>
              <w:rPr>
                <w:b/>
                <w:bCs/>
                <w:lang w:val="es-CR" w:eastAsia="es-CR"/>
              </w:rPr>
            </w:pPr>
            <w:r w:rsidRPr="000F4BA5">
              <w:rPr>
                <w:b/>
                <w:bCs/>
                <w:lang w:val="es-CR" w:eastAsia="es-CR"/>
              </w:rPr>
              <w:t>20 150 489</w:t>
            </w:r>
          </w:p>
        </w:tc>
        <w:tc>
          <w:tcPr>
            <w:tcW w:w="542" w:type="pct"/>
            <w:tcBorders>
              <w:top w:val="nil"/>
              <w:left w:val="nil"/>
              <w:bottom w:val="nil"/>
              <w:right w:val="nil"/>
            </w:tcBorders>
            <w:shd w:val="clear" w:color="000000" w:fill="FFFFFF"/>
            <w:noWrap/>
            <w:vAlign w:val="bottom"/>
            <w:hideMark/>
          </w:tcPr>
          <w:p w14:paraId="765051A6" w14:textId="77777777" w:rsidR="000F4BA5" w:rsidRPr="000F4BA5" w:rsidRDefault="000F4BA5" w:rsidP="002C3EC4">
            <w:pPr>
              <w:widowControl w:val="0"/>
              <w:suppressAutoHyphens w:val="0"/>
              <w:jc w:val="right"/>
              <w:rPr>
                <w:b/>
                <w:bCs/>
                <w:lang w:val="es-CR" w:eastAsia="es-CR"/>
              </w:rPr>
            </w:pPr>
            <w:r w:rsidRPr="000F4BA5">
              <w:rPr>
                <w:b/>
                <w:bCs/>
                <w:lang w:val="es-CR" w:eastAsia="es-CR"/>
              </w:rPr>
              <w:t>242 817 269</w:t>
            </w:r>
          </w:p>
        </w:tc>
      </w:tr>
      <w:tr w:rsidR="002C3EC4" w:rsidRPr="000F4BA5" w14:paraId="4A944502" w14:textId="77777777" w:rsidTr="00022BEC">
        <w:trPr>
          <w:trHeight w:val="180"/>
          <w:jc w:val="center"/>
        </w:trPr>
        <w:tc>
          <w:tcPr>
            <w:tcW w:w="3274" w:type="pct"/>
            <w:tcBorders>
              <w:top w:val="nil"/>
              <w:left w:val="nil"/>
              <w:bottom w:val="nil"/>
              <w:right w:val="nil"/>
            </w:tcBorders>
            <w:shd w:val="clear" w:color="000000" w:fill="FFFFFF"/>
            <w:vAlign w:val="bottom"/>
            <w:hideMark/>
          </w:tcPr>
          <w:p w14:paraId="37A8DE6B" w14:textId="77777777" w:rsidR="000F4BA5" w:rsidRPr="000F4BA5" w:rsidRDefault="000F4BA5" w:rsidP="002C3EC4">
            <w:pPr>
              <w:widowControl w:val="0"/>
              <w:suppressAutoHyphens w:val="0"/>
              <w:rPr>
                <w:lang w:val="es-CR" w:eastAsia="es-CR"/>
              </w:rPr>
            </w:pPr>
            <w:r w:rsidRPr="000F4BA5">
              <w:rPr>
                <w:lang w:val="es-CR" w:eastAsia="es-CR"/>
              </w:rPr>
              <w:t>JUZGADO CONTRA LA VIOLENCIA DOMESTICA I CIRCUITO JUDICIAL ZONA SUR</w:t>
            </w:r>
          </w:p>
        </w:tc>
        <w:tc>
          <w:tcPr>
            <w:tcW w:w="627" w:type="pct"/>
            <w:tcBorders>
              <w:top w:val="nil"/>
              <w:left w:val="nil"/>
              <w:bottom w:val="nil"/>
              <w:right w:val="nil"/>
            </w:tcBorders>
            <w:shd w:val="clear" w:color="000000" w:fill="FFFFFF"/>
            <w:noWrap/>
            <w:vAlign w:val="bottom"/>
            <w:hideMark/>
          </w:tcPr>
          <w:p w14:paraId="6469893C" w14:textId="77777777" w:rsidR="000F4BA5" w:rsidRPr="000F4BA5" w:rsidRDefault="000F4BA5" w:rsidP="002C3EC4">
            <w:pPr>
              <w:widowControl w:val="0"/>
              <w:suppressAutoHyphens w:val="0"/>
              <w:jc w:val="right"/>
              <w:rPr>
                <w:lang w:val="es-CR" w:eastAsia="es-CR"/>
              </w:rPr>
            </w:pPr>
            <w:r w:rsidRPr="000F4BA5">
              <w:rPr>
                <w:lang w:val="es-CR" w:eastAsia="es-CR"/>
              </w:rPr>
              <w:t>222 666 779</w:t>
            </w:r>
          </w:p>
        </w:tc>
        <w:tc>
          <w:tcPr>
            <w:tcW w:w="557" w:type="pct"/>
            <w:tcBorders>
              <w:top w:val="nil"/>
              <w:left w:val="nil"/>
              <w:bottom w:val="nil"/>
              <w:right w:val="nil"/>
            </w:tcBorders>
            <w:shd w:val="clear" w:color="000000" w:fill="FFFFFF"/>
            <w:noWrap/>
            <w:vAlign w:val="bottom"/>
            <w:hideMark/>
          </w:tcPr>
          <w:p w14:paraId="3FC2B5E3" w14:textId="77777777" w:rsidR="000F4BA5" w:rsidRPr="000F4BA5" w:rsidRDefault="000F4BA5" w:rsidP="002C3EC4">
            <w:pPr>
              <w:widowControl w:val="0"/>
              <w:suppressAutoHyphens w:val="0"/>
              <w:jc w:val="right"/>
              <w:rPr>
                <w:lang w:val="es-CR" w:eastAsia="es-CR"/>
              </w:rPr>
            </w:pPr>
            <w:r w:rsidRPr="000F4BA5">
              <w:rPr>
                <w:lang w:val="es-CR" w:eastAsia="es-CR"/>
              </w:rPr>
              <w:t>20 150 489</w:t>
            </w:r>
          </w:p>
        </w:tc>
        <w:tc>
          <w:tcPr>
            <w:tcW w:w="542" w:type="pct"/>
            <w:tcBorders>
              <w:top w:val="nil"/>
              <w:left w:val="nil"/>
              <w:bottom w:val="nil"/>
              <w:right w:val="nil"/>
            </w:tcBorders>
            <w:shd w:val="clear" w:color="000000" w:fill="FFFFFF"/>
            <w:noWrap/>
            <w:vAlign w:val="center"/>
            <w:hideMark/>
          </w:tcPr>
          <w:p w14:paraId="2BC89F4E" w14:textId="77777777" w:rsidR="000F4BA5" w:rsidRPr="000F4BA5" w:rsidRDefault="000F4BA5" w:rsidP="002C3EC4">
            <w:pPr>
              <w:widowControl w:val="0"/>
              <w:suppressAutoHyphens w:val="0"/>
              <w:jc w:val="right"/>
              <w:rPr>
                <w:b/>
                <w:bCs/>
                <w:lang w:val="es-CR" w:eastAsia="es-CR"/>
              </w:rPr>
            </w:pPr>
            <w:r w:rsidRPr="000F4BA5">
              <w:rPr>
                <w:b/>
                <w:bCs/>
                <w:lang w:val="es-CR" w:eastAsia="es-CR"/>
              </w:rPr>
              <w:t>242 817 269</w:t>
            </w:r>
          </w:p>
        </w:tc>
      </w:tr>
      <w:tr w:rsidR="002C3EC4" w:rsidRPr="000F4BA5" w14:paraId="5F5FF70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528371E"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62D7481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7F6BF6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018B837"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4A9933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F94108B"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FAMILIA I CIRC. </w:t>
            </w:r>
            <w:r w:rsidRPr="000F4BA5">
              <w:rPr>
                <w:b/>
                <w:bCs/>
                <w:lang w:val="es-CR" w:eastAsia="es-CR"/>
              </w:rPr>
              <w:t>ZONA SUR</w:t>
            </w:r>
          </w:p>
        </w:tc>
        <w:tc>
          <w:tcPr>
            <w:tcW w:w="627" w:type="pct"/>
            <w:tcBorders>
              <w:top w:val="nil"/>
              <w:left w:val="nil"/>
              <w:bottom w:val="nil"/>
              <w:right w:val="nil"/>
            </w:tcBorders>
            <w:shd w:val="clear" w:color="000000" w:fill="FFFFFF"/>
            <w:noWrap/>
            <w:vAlign w:val="bottom"/>
            <w:hideMark/>
          </w:tcPr>
          <w:p w14:paraId="6E4B9842" w14:textId="77777777" w:rsidR="000F4BA5" w:rsidRPr="000F4BA5" w:rsidRDefault="000F4BA5" w:rsidP="002C3EC4">
            <w:pPr>
              <w:widowControl w:val="0"/>
              <w:suppressAutoHyphens w:val="0"/>
              <w:jc w:val="right"/>
              <w:rPr>
                <w:b/>
                <w:bCs/>
                <w:lang w:val="es-CR" w:eastAsia="es-CR"/>
              </w:rPr>
            </w:pPr>
            <w:r w:rsidRPr="000F4BA5">
              <w:rPr>
                <w:b/>
                <w:bCs/>
                <w:lang w:val="es-CR" w:eastAsia="es-CR"/>
              </w:rPr>
              <w:t>177 917 168</w:t>
            </w:r>
          </w:p>
        </w:tc>
        <w:tc>
          <w:tcPr>
            <w:tcW w:w="557" w:type="pct"/>
            <w:tcBorders>
              <w:top w:val="nil"/>
              <w:left w:val="nil"/>
              <w:bottom w:val="nil"/>
              <w:right w:val="nil"/>
            </w:tcBorders>
            <w:shd w:val="clear" w:color="000000" w:fill="FFFFFF"/>
            <w:noWrap/>
            <w:vAlign w:val="bottom"/>
            <w:hideMark/>
          </w:tcPr>
          <w:p w14:paraId="651D0E3E" w14:textId="77777777" w:rsidR="000F4BA5" w:rsidRPr="000F4BA5" w:rsidRDefault="000F4BA5" w:rsidP="002C3EC4">
            <w:pPr>
              <w:widowControl w:val="0"/>
              <w:suppressAutoHyphens w:val="0"/>
              <w:jc w:val="right"/>
              <w:rPr>
                <w:b/>
                <w:bCs/>
                <w:lang w:val="es-CR" w:eastAsia="es-CR"/>
              </w:rPr>
            </w:pPr>
            <w:r w:rsidRPr="000F4BA5">
              <w:rPr>
                <w:b/>
                <w:bCs/>
                <w:lang w:val="es-CR" w:eastAsia="es-CR"/>
              </w:rPr>
              <w:t>15 492 901</w:t>
            </w:r>
          </w:p>
        </w:tc>
        <w:tc>
          <w:tcPr>
            <w:tcW w:w="542" w:type="pct"/>
            <w:tcBorders>
              <w:top w:val="nil"/>
              <w:left w:val="nil"/>
              <w:bottom w:val="nil"/>
              <w:right w:val="nil"/>
            </w:tcBorders>
            <w:shd w:val="clear" w:color="000000" w:fill="FFFFFF"/>
            <w:noWrap/>
            <w:vAlign w:val="bottom"/>
            <w:hideMark/>
          </w:tcPr>
          <w:p w14:paraId="26B83A84" w14:textId="77777777" w:rsidR="000F4BA5" w:rsidRPr="000F4BA5" w:rsidRDefault="000F4BA5" w:rsidP="002C3EC4">
            <w:pPr>
              <w:widowControl w:val="0"/>
              <w:suppressAutoHyphens w:val="0"/>
              <w:jc w:val="right"/>
              <w:rPr>
                <w:b/>
                <w:bCs/>
                <w:lang w:val="es-CR" w:eastAsia="es-CR"/>
              </w:rPr>
            </w:pPr>
            <w:r w:rsidRPr="000F4BA5">
              <w:rPr>
                <w:b/>
                <w:bCs/>
                <w:lang w:val="es-CR" w:eastAsia="es-CR"/>
              </w:rPr>
              <w:t>193 410 068</w:t>
            </w:r>
          </w:p>
        </w:tc>
      </w:tr>
      <w:tr w:rsidR="002C3EC4" w:rsidRPr="000F4BA5" w14:paraId="6443B66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880DCAC" w14:textId="77777777" w:rsidR="000F4BA5" w:rsidRPr="000F4BA5" w:rsidRDefault="000F4BA5" w:rsidP="002C3EC4">
            <w:pPr>
              <w:widowControl w:val="0"/>
              <w:suppressAutoHyphens w:val="0"/>
              <w:rPr>
                <w:lang w:val="es-CR" w:eastAsia="es-CR"/>
              </w:rPr>
            </w:pPr>
            <w:r w:rsidRPr="000F4BA5">
              <w:rPr>
                <w:lang w:val="es-CR" w:eastAsia="es-CR"/>
              </w:rPr>
              <w:t xml:space="preserve">JUZGADO DE FAMILIA DEL I CIRCUITO JUDICIAL ZONA SUR </w:t>
            </w:r>
          </w:p>
        </w:tc>
        <w:tc>
          <w:tcPr>
            <w:tcW w:w="627" w:type="pct"/>
            <w:tcBorders>
              <w:top w:val="nil"/>
              <w:left w:val="nil"/>
              <w:bottom w:val="nil"/>
              <w:right w:val="nil"/>
            </w:tcBorders>
            <w:shd w:val="clear" w:color="000000" w:fill="FFFFFF"/>
            <w:noWrap/>
            <w:vAlign w:val="bottom"/>
            <w:hideMark/>
          </w:tcPr>
          <w:p w14:paraId="029EA7D3" w14:textId="77777777" w:rsidR="000F4BA5" w:rsidRPr="000F4BA5" w:rsidRDefault="000F4BA5" w:rsidP="002C3EC4">
            <w:pPr>
              <w:widowControl w:val="0"/>
              <w:suppressAutoHyphens w:val="0"/>
              <w:jc w:val="right"/>
              <w:rPr>
                <w:lang w:val="es-CR" w:eastAsia="es-CR"/>
              </w:rPr>
            </w:pPr>
            <w:r w:rsidRPr="000F4BA5">
              <w:rPr>
                <w:lang w:val="es-CR" w:eastAsia="es-CR"/>
              </w:rPr>
              <w:t>177 917 168</w:t>
            </w:r>
          </w:p>
        </w:tc>
        <w:tc>
          <w:tcPr>
            <w:tcW w:w="557" w:type="pct"/>
            <w:tcBorders>
              <w:top w:val="nil"/>
              <w:left w:val="nil"/>
              <w:bottom w:val="nil"/>
              <w:right w:val="nil"/>
            </w:tcBorders>
            <w:shd w:val="clear" w:color="000000" w:fill="FFFFFF"/>
            <w:noWrap/>
            <w:vAlign w:val="bottom"/>
            <w:hideMark/>
          </w:tcPr>
          <w:p w14:paraId="1B990E84" w14:textId="77777777" w:rsidR="000F4BA5" w:rsidRPr="000F4BA5" w:rsidRDefault="000F4BA5" w:rsidP="002C3EC4">
            <w:pPr>
              <w:widowControl w:val="0"/>
              <w:suppressAutoHyphens w:val="0"/>
              <w:jc w:val="right"/>
              <w:rPr>
                <w:lang w:val="es-CR" w:eastAsia="es-CR"/>
              </w:rPr>
            </w:pPr>
            <w:r w:rsidRPr="000F4BA5">
              <w:rPr>
                <w:lang w:val="es-CR" w:eastAsia="es-CR"/>
              </w:rPr>
              <w:t>15 492 901</w:t>
            </w:r>
          </w:p>
        </w:tc>
        <w:tc>
          <w:tcPr>
            <w:tcW w:w="542" w:type="pct"/>
            <w:tcBorders>
              <w:top w:val="nil"/>
              <w:left w:val="nil"/>
              <w:bottom w:val="nil"/>
              <w:right w:val="nil"/>
            </w:tcBorders>
            <w:shd w:val="clear" w:color="000000" w:fill="FFFFFF"/>
            <w:noWrap/>
            <w:vAlign w:val="center"/>
            <w:hideMark/>
          </w:tcPr>
          <w:p w14:paraId="59CE8EA8" w14:textId="77777777" w:rsidR="000F4BA5" w:rsidRPr="000F4BA5" w:rsidRDefault="000F4BA5" w:rsidP="002C3EC4">
            <w:pPr>
              <w:widowControl w:val="0"/>
              <w:suppressAutoHyphens w:val="0"/>
              <w:jc w:val="right"/>
              <w:rPr>
                <w:b/>
                <w:bCs/>
                <w:lang w:val="es-CR" w:eastAsia="es-CR"/>
              </w:rPr>
            </w:pPr>
            <w:r w:rsidRPr="000F4BA5">
              <w:rPr>
                <w:b/>
                <w:bCs/>
                <w:lang w:val="es-CR" w:eastAsia="es-CR"/>
              </w:rPr>
              <w:t>193 410 068</w:t>
            </w:r>
          </w:p>
        </w:tc>
      </w:tr>
      <w:tr w:rsidR="002C3EC4" w:rsidRPr="000F4BA5" w14:paraId="05F1128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4BA1C96"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42E767A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2815919"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743FA95"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5B4B5C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C617EC5"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DE TRÁSITO I CIRC. JUD. </w:t>
            </w:r>
            <w:r w:rsidRPr="000F4BA5">
              <w:rPr>
                <w:b/>
                <w:bCs/>
                <w:lang w:val="es-CR" w:eastAsia="es-CR"/>
              </w:rPr>
              <w:t>ZONA SUR</w:t>
            </w:r>
          </w:p>
        </w:tc>
        <w:tc>
          <w:tcPr>
            <w:tcW w:w="627" w:type="pct"/>
            <w:tcBorders>
              <w:top w:val="nil"/>
              <w:left w:val="nil"/>
              <w:bottom w:val="nil"/>
              <w:right w:val="nil"/>
            </w:tcBorders>
            <w:shd w:val="clear" w:color="000000" w:fill="FFFFFF"/>
            <w:noWrap/>
            <w:vAlign w:val="bottom"/>
            <w:hideMark/>
          </w:tcPr>
          <w:p w14:paraId="1349135A" w14:textId="77777777" w:rsidR="000F4BA5" w:rsidRPr="000F4BA5" w:rsidRDefault="000F4BA5" w:rsidP="002C3EC4">
            <w:pPr>
              <w:widowControl w:val="0"/>
              <w:suppressAutoHyphens w:val="0"/>
              <w:jc w:val="right"/>
              <w:rPr>
                <w:b/>
                <w:bCs/>
                <w:lang w:val="es-CR" w:eastAsia="es-CR"/>
              </w:rPr>
            </w:pPr>
            <w:r w:rsidRPr="000F4BA5">
              <w:rPr>
                <w:b/>
                <w:bCs/>
                <w:lang w:val="es-CR" w:eastAsia="es-CR"/>
              </w:rPr>
              <w:t>202 692 862</w:t>
            </w:r>
          </w:p>
        </w:tc>
        <w:tc>
          <w:tcPr>
            <w:tcW w:w="557" w:type="pct"/>
            <w:tcBorders>
              <w:top w:val="nil"/>
              <w:left w:val="nil"/>
              <w:bottom w:val="nil"/>
              <w:right w:val="nil"/>
            </w:tcBorders>
            <w:shd w:val="clear" w:color="000000" w:fill="FFFFFF"/>
            <w:noWrap/>
            <w:vAlign w:val="bottom"/>
            <w:hideMark/>
          </w:tcPr>
          <w:p w14:paraId="7578179E" w14:textId="77777777" w:rsidR="000F4BA5" w:rsidRPr="000F4BA5" w:rsidRDefault="000F4BA5" w:rsidP="002C3EC4">
            <w:pPr>
              <w:widowControl w:val="0"/>
              <w:suppressAutoHyphens w:val="0"/>
              <w:jc w:val="right"/>
              <w:rPr>
                <w:b/>
                <w:bCs/>
                <w:lang w:val="es-CR" w:eastAsia="es-CR"/>
              </w:rPr>
            </w:pPr>
            <w:r w:rsidRPr="000F4BA5">
              <w:rPr>
                <w:b/>
                <w:bCs/>
                <w:lang w:val="es-CR" w:eastAsia="es-CR"/>
              </w:rPr>
              <w:t>22 306 288</w:t>
            </w:r>
          </w:p>
        </w:tc>
        <w:tc>
          <w:tcPr>
            <w:tcW w:w="542" w:type="pct"/>
            <w:tcBorders>
              <w:top w:val="nil"/>
              <w:left w:val="nil"/>
              <w:bottom w:val="nil"/>
              <w:right w:val="nil"/>
            </w:tcBorders>
            <w:shd w:val="clear" w:color="000000" w:fill="FFFFFF"/>
            <w:noWrap/>
            <w:vAlign w:val="bottom"/>
            <w:hideMark/>
          </w:tcPr>
          <w:p w14:paraId="1B2F03E2" w14:textId="77777777" w:rsidR="000F4BA5" w:rsidRPr="000F4BA5" w:rsidRDefault="000F4BA5" w:rsidP="002C3EC4">
            <w:pPr>
              <w:widowControl w:val="0"/>
              <w:suppressAutoHyphens w:val="0"/>
              <w:jc w:val="right"/>
              <w:rPr>
                <w:b/>
                <w:bCs/>
                <w:lang w:val="es-CR" w:eastAsia="es-CR"/>
              </w:rPr>
            </w:pPr>
            <w:r w:rsidRPr="000F4BA5">
              <w:rPr>
                <w:b/>
                <w:bCs/>
                <w:lang w:val="es-CR" w:eastAsia="es-CR"/>
              </w:rPr>
              <w:t>224 999 151</w:t>
            </w:r>
          </w:p>
        </w:tc>
      </w:tr>
      <w:tr w:rsidR="002C3EC4" w:rsidRPr="000F4BA5" w14:paraId="76E7560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0ADF0AD" w14:textId="77777777" w:rsidR="000F4BA5" w:rsidRPr="000F4BA5" w:rsidRDefault="000F4BA5" w:rsidP="002C3EC4">
            <w:pPr>
              <w:widowControl w:val="0"/>
              <w:suppressAutoHyphens w:val="0"/>
              <w:rPr>
                <w:lang w:val="es-CR" w:eastAsia="es-CR"/>
              </w:rPr>
            </w:pPr>
            <w:r w:rsidRPr="000F4BA5">
              <w:rPr>
                <w:lang w:val="es-CR" w:eastAsia="es-CR"/>
              </w:rPr>
              <w:t>JUZGADO CONTRAVENCIONAL Y TRANSITO I CIRCUITO JUDICIAL ZONA SUR</w:t>
            </w:r>
          </w:p>
        </w:tc>
        <w:tc>
          <w:tcPr>
            <w:tcW w:w="627" w:type="pct"/>
            <w:tcBorders>
              <w:top w:val="nil"/>
              <w:left w:val="nil"/>
              <w:bottom w:val="nil"/>
              <w:right w:val="nil"/>
            </w:tcBorders>
            <w:shd w:val="clear" w:color="000000" w:fill="FFFFFF"/>
            <w:noWrap/>
            <w:vAlign w:val="bottom"/>
            <w:hideMark/>
          </w:tcPr>
          <w:p w14:paraId="1BF6F9FC" w14:textId="77777777" w:rsidR="000F4BA5" w:rsidRPr="000F4BA5" w:rsidRDefault="000F4BA5" w:rsidP="002C3EC4">
            <w:pPr>
              <w:widowControl w:val="0"/>
              <w:suppressAutoHyphens w:val="0"/>
              <w:jc w:val="right"/>
              <w:rPr>
                <w:lang w:val="es-CR" w:eastAsia="es-CR"/>
              </w:rPr>
            </w:pPr>
            <w:r w:rsidRPr="000F4BA5">
              <w:rPr>
                <w:lang w:val="es-CR" w:eastAsia="es-CR"/>
              </w:rPr>
              <w:t>202 692 862</w:t>
            </w:r>
          </w:p>
        </w:tc>
        <w:tc>
          <w:tcPr>
            <w:tcW w:w="557" w:type="pct"/>
            <w:tcBorders>
              <w:top w:val="nil"/>
              <w:left w:val="nil"/>
              <w:bottom w:val="nil"/>
              <w:right w:val="nil"/>
            </w:tcBorders>
            <w:shd w:val="clear" w:color="000000" w:fill="FFFFFF"/>
            <w:noWrap/>
            <w:vAlign w:val="bottom"/>
            <w:hideMark/>
          </w:tcPr>
          <w:p w14:paraId="6CE109EB" w14:textId="77777777" w:rsidR="000F4BA5" w:rsidRPr="000F4BA5" w:rsidRDefault="000F4BA5" w:rsidP="002C3EC4">
            <w:pPr>
              <w:widowControl w:val="0"/>
              <w:suppressAutoHyphens w:val="0"/>
              <w:jc w:val="right"/>
              <w:rPr>
                <w:lang w:val="es-CR" w:eastAsia="es-CR"/>
              </w:rPr>
            </w:pPr>
            <w:r w:rsidRPr="000F4BA5">
              <w:rPr>
                <w:lang w:val="es-CR" w:eastAsia="es-CR"/>
              </w:rPr>
              <w:t>22 306 288</w:t>
            </w:r>
          </w:p>
        </w:tc>
        <w:tc>
          <w:tcPr>
            <w:tcW w:w="542" w:type="pct"/>
            <w:tcBorders>
              <w:top w:val="nil"/>
              <w:left w:val="nil"/>
              <w:bottom w:val="nil"/>
              <w:right w:val="nil"/>
            </w:tcBorders>
            <w:shd w:val="clear" w:color="000000" w:fill="FFFFFF"/>
            <w:noWrap/>
            <w:vAlign w:val="center"/>
            <w:hideMark/>
          </w:tcPr>
          <w:p w14:paraId="10466041" w14:textId="77777777" w:rsidR="000F4BA5" w:rsidRPr="000F4BA5" w:rsidRDefault="000F4BA5" w:rsidP="002C3EC4">
            <w:pPr>
              <w:widowControl w:val="0"/>
              <w:suppressAutoHyphens w:val="0"/>
              <w:jc w:val="right"/>
              <w:rPr>
                <w:b/>
                <w:bCs/>
                <w:lang w:val="es-CR" w:eastAsia="es-CR"/>
              </w:rPr>
            </w:pPr>
            <w:r w:rsidRPr="000F4BA5">
              <w:rPr>
                <w:b/>
                <w:bCs/>
                <w:lang w:val="es-CR" w:eastAsia="es-CR"/>
              </w:rPr>
              <w:t>224 999 151</w:t>
            </w:r>
          </w:p>
        </w:tc>
      </w:tr>
      <w:tr w:rsidR="002C3EC4" w:rsidRPr="000F4BA5" w14:paraId="700E2B1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3DC687E"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9A17FB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3AD766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0A549D4"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8ADA4E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A992DAF"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MIXTO I CIRCUITO. </w:t>
            </w:r>
            <w:r w:rsidRPr="000F4BA5">
              <w:rPr>
                <w:b/>
                <w:bCs/>
                <w:lang w:val="es-CR" w:eastAsia="es-CR"/>
              </w:rPr>
              <w:t xml:space="preserve">JUDICIAL. </w:t>
            </w:r>
            <w:r w:rsidRPr="000F4BA5">
              <w:rPr>
                <w:b/>
                <w:bCs/>
                <w:lang w:val="es-CR" w:eastAsia="es-CR"/>
              </w:rPr>
              <w:lastRenderedPageBreak/>
              <w:t xml:space="preserve">ZONA SUR </w:t>
            </w:r>
          </w:p>
        </w:tc>
        <w:tc>
          <w:tcPr>
            <w:tcW w:w="627" w:type="pct"/>
            <w:tcBorders>
              <w:top w:val="nil"/>
              <w:left w:val="nil"/>
              <w:bottom w:val="nil"/>
              <w:right w:val="nil"/>
            </w:tcBorders>
            <w:shd w:val="clear" w:color="000000" w:fill="FFFFFF"/>
            <w:noWrap/>
            <w:vAlign w:val="bottom"/>
            <w:hideMark/>
          </w:tcPr>
          <w:p w14:paraId="117A824C"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2 434 </w:t>
            </w:r>
            <w:r w:rsidRPr="000F4BA5">
              <w:rPr>
                <w:b/>
                <w:bCs/>
                <w:lang w:val="es-CR" w:eastAsia="es-CR"/>
              </w:rPr>
              <w:lastRenderedPageBreak/>
              <w:t>804 967</w:t>
            </w:r>
          </w:p>
        </w:tc>
        <w:tc>
          <w:tcPr>
            <w:tcW w:w="557" w:type="pct"/>
            <w:tcBorders>
              <w:top w:val="nil"/>
              <w:left w:val="nil"/>
              <w:bottom w:val="nil"/>
              <w:right w:val="nil"/>
            </w:tcBorders>
            <w:shd w:val="clear" w:color="000000" w:fill="FFFFFF"/>
            <w:noWrap/>
            <w:vAlign w:val="bottom"/>
            <w:hideMark/>
          </w:tcPr>
          <w:p w14:paraId="23E54A6B"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304 361 </w:t>
            </w:r>
            <w:r w:rsidRPr="000F4BA5">
              <w:rPr>
                <w:b/>
                <w:bCs/>
                <w:lang w:val="es-CR" w:eastAsia="es-CR"/>
              </w:rPr>
              <w:lastRenderedPageBreak/>
              <w:t>894</w:t>
            </w:r>
          </w:p>
        </w:tc>
        <w:tc>
          <w:tcPr>
            <w:tcW w:w="542" w:type="pct"/>
            <w:tcBorders>
              <w:top w:val="nil"/>
              <w:left w:val="nil"/>
              <w:bottom w:val="nil"/>
              <w:right w:val="nil"/>
            </w:tcBorders>
            <w:shd w:val="clear" w:color="000000" w:fill="FFFFFF"/>
            <w:noWrap/>
            <w:vAlign w:val="bottom"/>
            <w:hideMark/>
          </w:tcPr>
          <w:p w14:paraId="2E64B62D"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2 739 </w:t>
            </w:r>
            <w:r w:rsidRPr="000F4BA5">
              <w:rPr>
                <w:b/>
                <w:bCs/>
                <w:lang w:val="es-CR" w:eastAsia="es-CR"/>
              </w:rPr>
              <w:lastRenderedPageBreak/>
              <w:t>166 862</w:t>
            </w:r>
          </w:p>
        </w:tc>
      </w:tr>
      <w:tr w:rsidR="002C3EC4" w:rsidRPr="000F4BA5" w14:paraId="0852800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89B1EFB" w14:textId="77777777" w:rsidR="000F4BA5" w:rsidRPr="000F4BA5" w:rsidRDefault="000F4BA5" w:rsidP="002C3EC4">
            <w:pPr>
              <w:widowControl w:val="0"/>
              <w:suppressAutoHyphens w:val="0"/>
              <w:rPr>
                <w:lang w:val="pt-PT" w:eastAsia="es-CR"/>
              </w:rPr>
            </w:pPr>
            <w:r w:rsidRPr="000F4BA5">
              <w:rPr>
                <w:lang w:val="pt-PT" w:eastAsia="es-CR"/>
              </w:rPr>
              <w:lastRenderedPageBreak/>
              <w:t>TRIBUNAL I CIRCUITO JUDICIAL ZONA SUR</w:t>
            </w:r>
          </w:p>
        </w:tc>
        <w:tc>
          <w:tcPr>
            <w:tcW w:w="627" w:type="pct"/>
            <w:tcBorders>
              <w:top w:val="nil"/>
              <w:left w:val="nil"/>
              <w:bottom w:val="nil"/>
              <w:right w:val="nil"/>
            </w:tcBorders>
            <w:shd w:val="clear" w:color="000000" w:fill="FFFFFF"/>
            <w:noWrap/>
            <w:vAlign w:val="bottom"/>
            <w:hideMark/>
          </w:tcPr>
          <w:p w14:paraId="22007BD2" w14:textId="77777777" w:rsidR="000F4BA5" w:rsidRPr="000F4BA5" w:rsidRDefault="000F4BA5" w:rsidP="002C3EC4">
            <w:pPr>
              <w:widowControl w:val="0"/>
              <w:suppressAutoHyphens w:val="0"/>
              <w:jc w:val="right"/>
              <w:rPr>
                <w:lang w:val="es-CR" w:eastAsia="es-CR"/>
              </w:rPr>
            </w:pPr>
            <w:r w:rsidRPr="000F4BA5">
              <w:rPr>
                <w:lang w:val="es-CR" w:eastAsia="es-CR"/>
              </w:rPr>
              <w:t>989 559 560</w:t>
            </w:r>
          </w:p>
        </w:tc>
        <w:tc>
          <w:tcPr>
            <w:tcW w:w="557" w:type="pct"/>
            <w:tcBorders>
              <w:top w:val="nil"/>
              <w:left w:val="nil"/>
              <w:bottom w:val="nil"/>
              <w:right w:val="nil"/>
            </w:tcBorders>
            <w:shd w:val="clear" w:color="000000" w:fill="FFFFFF"/>
            <w:noWrap/>
            <w:vAlign w:val="bottom"/>
            <w:hideMark/>
          </w:tcPr>
          <w:p w14:paraId="079AEBB4" w14:textId="77777777" w:rsidR="000F4BA5" w:rsidRPr="000F4BA5" w:rsidRDefault="000F4BA5" w:rsidP="002C3EC4">
            <w:pPr>
              <w:widowControl w:val="0"/>
              <w:suppressAutoHyphens w:val="0"/>
              <w:jc w:val="right"/>
              <w:rPr>
                <w:lang w:val="es-CR" w:eastAsia="es-CR"/>
              </w:rPr>
            </w:pPr>
            <w:r w:rsidRPr="000F4BA5">
              <w:rPr>
                <w:lang w:val="es-CR" w:eastAsia="es-CR"/>
              </w:rPr>
              <w:t>55 289 880</w:t>
            </w:r>
          </w:p>
        </w:tc>
        <w:tc>
          <w:tcPr>
            <w:tcW w:w="542" w:type="pct"/>
            <w:tcBorders>
              <w:top w:val="nil"/>
              <w:left w:val="nil"/>
              <w:bottom w:val="nil"/>
              <w:right w:val="nil"/>
            </w:tcBorders>
            <w:shd w:val="clear" w:color="000000" w:fill="FFFFFF"/>
            <w:noWrap/>
            <w:vAlign w:val="center"/>
            <w:hideMark/>
          </w:tcPr>
          <w:p w14:paraId="5D5105A5" w14:textId="77777777" w:rsidR="000F4BA5" w:rsidRPr="000F4BA5" w:rsidRDefault="000F4BA5" w:rsidP="002C3EC4">
            <w:pPr>
              <w:widowControl w:val="0"/>
              <w:suppressAutoHyphens w:val="0"/>
              <w:jc w:val="right"/>
              <w:rPr>
                <w:b/>
                <w:bCs/>
                <w:lang w:val="es-CR" w:eastAsia="es-CR"/>
              </w:rPr>
            </w:pPr>
            <w:r w:rsidRPr="000F4BA5">
              <w:rPr>
                <w:b/>
                <w:bCs/>
                <w:lang w:val="es-CR" w:eastAsia="es-CR"/>
              </w:rPr>
              <w:t>1 044 849 440</w:t>
            </w:r>
          </w:p>
        </w:tc>
      </w:tr>
      <w:tr w:rsidR="002C3EC4" w:rsidRPr="000F4BA5" w14:paraId="4CFD442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0076F40" w14:textId="77777777" w:rsidR="000F4BA5" w:rsidRPr="000F4BA5" w:rsidRDefault="000F4BA5" w:rsidP="002C3EC4">
            <w:pPr>
              <w:widowControl w:val="0"/>
              <w:suppressAutoHyphens w:val="0"/>
              <w:rPr>
                <w:lang w:val="es-CR" w:eastAsia="es-CR"/>
              </w:rPr>
            </w:pPr>
            <w:r w:rsidRPr="000F4BA5">
              <w:rPr>
                <w:lang w:val="es-CR" w:eastAsia="es-CR"/>
              </w:rPr>
              <w:t>JUZGADO CIVIL Y TRABAJO DEL I CIRCUITO JUDICIAL DE LA ZONA SUR</w:t>
            </w:r>
          </w:p>
        </w:tc>
        <w:tc>
          <w:tcPr>
            <w:tcW w:w="627" w:type="pct"/>
            <w:tcBorders>
              <w:top w:val="nil"/>
              <w:left w:val="nil"/>
              <w:bottom w:val="nil"/>
              <w:right w:val="nil"/>
            </w:tcBorders>
            <w:shd w:val="clear" w:color="000000" w:fill="FFFFFF"/>
            <w:noWrap/>
            <w:vAlign w:val="bottom"/>
            <w:hideMark/>
          </w:tcPr>
          <w:p w14:paraId="1843E61C" w14:textId="77777777" w:rsidR="000F4BA5" w:rsidRPr="000F4BA5" w:rsidRDefault="000F4BA5" w:rsidP="002C3EC4">
            <w:pPr>
              <w:widowControl w:val="0"/>
              <w:suppressAutoHyphens w:val="0"/>
              <w:jc w:val="right"/>
              <w:rPr>
                <w:lang w:val="es-CR" w:eastAsia="es-CR"/>
              </w:rPr>
            </w:pPr>
            <w:r w:rsidRPr="000F4BA5">
              <w:rPr>
                <w:lang w:val="es-CR" w:eastAsia="es-CR"/>
              </w:rPr>
              <w:t>322 287 359</w:t>
            </w:r>
          </w:p>
        </w:tc>
        <w:tc>
          <w:tcPr>
            <w:tcW w:w="557" w:type="pct"/>
            <w:tcBorders>
              <w:top w:val="nil"/>
              <w:left w:val="nil"/>
              <w:bottom w:val="nil"/>
              <w:right w:val="nil"/>
            </w:tcBorders>
            <w:shd w:val="clear" w:color="000000" w:fill="FFFFFF"/>
            <w:noWrap/>
            <w:vAlign w:val="bottom"/>
            <w:hideMark/>
          </w:tcPr>
          <w:p w14:paraId="7FDF7D4F" w14:textId="77777777" w:rsidR="000F4BA5" w:rsidRPr="000F4BA5" w:rsidRDefault="000F4BA5" w:rsidP="002C3EC4">
            <w:pPr>
              <w:widowControl w:val="0"/>
              <w:suppressAutoHyphens w:val="0"/>
              <w:jc w:val="right"/>
              <w:rPr>
                <w:lang w:val="es-CR" w:eastAsia="es-CR"/>
              </w:rPr>
            </w:pPr>
            <w:r w:rsidRPr="000F4BA5">
              <w:rPr>
                <w:lang w:val="es-CR" w:eastAsia="es-CR"/>
              </w:rPr>
              <w:t>101 711 627</w:t>
            </w:r>
          </w:p>
        </w:tc>
        <w:tc>
          <w:tcPr>
            <w:tcW w:w="542" w:type="pct"/>
            <w:tcBorders>
              <w:top w:val="nil"/>
              <w:left w:val="nil"/>
              <w:bottom w:val="nil"/>
              <w:right w:val="nil"/>
            </w:tcBorders>
            <w:shd w:val="clear" w:color="000000" w:fill="FFFFFF"/>
            <w:noWrap/>
            <w:vAlign w:val="center"/>
            <w:hideMark/>
          </w:tcPr>
          <w:p w14:paraId="3BD7484B" w14:textId="77777777" w:rsidR="000F4BA5" w:rsidRPr="000F4BA5" w:rsidRDefault="000F4BA5" w:rsidP="002C3EC4">
            <w:pPr>
              <w:widowControl w:val="0"/>
              <w:suppressAutoHyphens w:val="0"/>
              <w:jc w:val="right"/>
              <w:rPr>
                <w:b/>
                <w:bCs/>
                <w:lang w:val="es-CR" w:eastAsia="es-CR"/>
              </w:rPr>
            </w:pPr>
            <w:r w:rsidRPr="000F4BA5">
              <w:rPr>
                <w:b/>
                <w:bCs/>
                <w:lang w:val="es-CR" w:eastAsia="es-CR"/>
              </w:rPr>
              <w:t>423 998 986</w:t>
            </w:r>
          </w:p>
        </w:tc>
      </w:tr>
      <w:tr w:rsidR="002C3EC4" w:rsidRPr="000F4BA5" w14:paraId="50414A0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B2D77DF" w14:textId="77777777" w:rsidR="000F4BA5" w:rsidRPr="000F4BA5" w:rsidRDefault="000F4BA5" w:rsidP="002C3EC4">
            <w:pPr>
              <w:widowControl w:val="0"/>
              <w:suppressAutoHyphens w:val="0"/>
              <w:rPr>
                <w:lang w:val="es-CR" w:eastAsia="es-CR"/>
              </w:rPr>
            </w:pPr>
            <w:r w:rsidRPr="000F4BA5">
              <w:rPr>
                <w:lang w:val="es-CR" w:eastAsia="es-CR"/>
              </w:rPr>
              <w:t>JUZGADO CIVIL, TRAB, FAM, AGRA, PENAL JUV Y CONTRA VIO DOM BUENOS AIRES</w:t>
            </w:r>
          </w:p>
        </w:tc>
        <w:tc>
          <w:tcPr>
            <w:tcW w:w="627" w:type="pct"/>
            <w:tcBorders>
              <w:top w:val="nil"/>
              <w:left w:val="nil"/>
              <w:bottom w:val="nil"/>
              <w:right w:val="nil"/>
            </w:tcBorders>
            <w:shd w:val="clear" w:color="000000" w:fill="FFFFFF"/>
            <w:noWrap/>
            <w:vAlign w:val="bottom"/>
            <w:hideMark/>
          </w:tcPr>
          <w:p w14:paraId="0A5C73B7" w14:textId="77777777" w:rsidR="000F4BA5" w:rsidRPr="000F4BA5" w:rsidRDefault="000F4BA5" w:rsidP="002C3EC4">
            <w:pPr>
              <w:widowControl w:val="0"/>
              <w:suppressAutoHyphens w:val="0"/>
              <w:jc w:val="right"/>
              <w:rPr>
                <w:lang w:val="es-CR" w:eastAsia="es-CR"/>
              </w:rPr>
            </w:pPr>
            <w:r w:rsidRPr="000F4BA5">
              <w:rPr>
                <w:lang w:val="es-CR" w:eastAsia="es-CR"/>
              </w:rPr>
              <w:t>196 650 607</w:t>
            </w:r>
          </w:p>
        </w:tc>
        <w:tc>
          <w:tcPr>
            <w:tcW w:w="557" w:type="pct"/>
            <w:tcBorders>
              <w:top w:val="nil"/>
              <w:left w:val="nil"/>
              <w:bottom w:val="nil"/>
              <w:right w:val="nil"/>
            </w:tcBorders>
            <w:shd w:val="clear" w:color="000000" w:fill="FFFFFF"/>
            <w:noWrap/>
            <w:vAlign w:val="bottom"/>
            <w:hideMark/>
          </w:tcPr>
          <w:p w14:paraId="17CFF4D2" w14:textId="77777777" w:rsidR="000F4BA5" w:rsidRPr="000F4BA5" w:rsidRDefault="000F4BA5" w:rsidP="002C3EC4">
            <w:pPr>
              <w:widowControl w:val="0"/>
              <w:suppressAutoHyphens w:val="0"/>
              <w:jc w:val="right"/>
              <w:rPr>
                <w:lang w:val="es-CR" w:eastAsia="es-CR"/>
              </w:rPr>
            </w:pPr>
            <w:r w:rsidRPr="000F4BA5">
              <w:rPr>
                <w:lang w:val="es-CR" w:eastAsia="es-CR"/>
              </w:rPr>
              <w:t>54 561 939</w:t>
            </w:r>
          </w:p>
        </w:tc>
        <w:tc>
          <w:tcPr>
            <w:tcW w:w="542" w:type="pct"/>
            <w:tcBorders>
              <w:top w:val="nil"/>
              <w:left w:val="nil"/>
              <w:bottom w:val="nil"/>
              <w:right w:val="nil"/>
            </w:tcBorders>
            <w:shd w:val="clear" w:color="000000" w:fill="FFFFFF"/>
            <w:noWrap/>
            <w:vAlign w:val="center"/>
            <w:hideMark/>
          </w:tcPr>
          <w:p w14:paraId="1FEFDEC1" w14:textId="77777777" w:rsidR="000F4BA5" w:rsidRPr="000F4BA5" w:rsidRDefault="000F4BA5" w:rsidP="002C3EC4">
            <w:pPr>
              <w:widowControl w:val="0"/>
              <w:suppressAutoHyphens w:val="0"/>
              <w:jc w:val="right"/>
              <w:rPr>
                <w:b/>
                <w:bCs/>
                <w:lang w:val="es-CR" w:eastAsia="es-CR"/>
              </w:rPr>
            </w:pPr>
            <w:r w:rsidRPr="000F4BA5">
              <w:rPr>
                <w:b/>
                <w:bCs/>
                <w:lang w:val="es-CR" w:eastAsia="es-CR"/>
              </w:rPr>
              <w:t>251 212 545</w:t>
            </w:r>
          </w:p>
        </w:tc>
      </w:tr>
      <w:tr w:rsidR="002C3EC4" w:rsidRPr="000F4BA5" w14:paraId="6C17B14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3C11BE5" w14:textId="77777777" w:rsidR="000F4BA5" w:rsidRPr="000F4BA5" w:rsidRDefault="000F4BA5" w:rsidP="002C3EC4">
            <w:pPr>
              <w:widowControl w:val="0"/>
              <w:suppressAutoHyphens w:val="0"/>
              <w:rPr>
                <w:lang w:val="es-CR" w:eastAsia="es-CR"/>
              </w:rPr>
            </w:pPr>
            <w:r w:rsidRPr="000F4BA5">
              <w:rPr>
                <w:lang w:val="es-CR" w:eastAsia="es-CR"/>
              </w:rPr>
              <w:t>JUZGADO PENSIONES ALIMENTARIAS I CIRCUITO JUDICIAL ZONA SUR</w:t>
            </w:r>
          </w:p>
        </w:tc>
        <w:tc>
          <w:tcPr>
            <w:tcW w:w="627" w:type="pct"/>
            <w:tcBorders>
              <w:top w:val="nil"/>
              <w:left w:val="nil"/>
              <w:bottom w:val="nil"/>
              <w:right w:val="nil"/>
            </w:tcBorders>
            <w:shd w:val="clear" w:color="000000" w:fill="FFFFFF"/>
            <w:noWrap/>
            <w:vAlign w:val="bottom"/>
            <w:hideMark/>
          </w:tcPr>
          <w:p w14:paraId="525812FB" w14:textId="77777777" w:rsidR="000F4BA5" w:rsidRPr="000F4BA5" w:rsidRDefault="000F4BA5" w:rsidP="002C3EC4">
            <w:pPr>
              <w:widowControl w:val="0"/>
              <w:suppressAutoHyphens w:val="0"/>
              <w:jc w:val="right"/>
              <w:rPr>
                <w:lang w:val="es-CR" w:eastAsia="es-CR"/>
              </w:rPr>
            </w:pPr>
            <w:r w:rsidRPr="000F4BA5">
              <w:rPr>
                <w:lang w:val="es-CR" w:eastAsia="es-CR"/>
              </w:rPr>
              <w:t>340 279 610</w:t>
            </w:r>
          </w:p>
        </w:tc>
        <w:tc>
          <w:tcPr>
            <w:tcW w:w="557" w:type="pct"/>
            <w:tcBorders>
              <w:top w:val="nil"/>
              <w:left w:val="nil"/>
              <w:bottom w:val="nil"/>
              <w:right w:val="nil"/>
            </w:tcBorders>
            <w:shd w:val="clear" w:color="000000" w:fill="FFFFFF"/>
            <w:noWrap/>
            <w:vAlign w:val="bottom"/>
            <w:hideMark/>
          </w:tcPr>
          <w:p w14:paraId="17DD0B84" w14:textId="77777777" w:rsidR="000F4BA5" w:rsidRPr="000F4BA5" w:rsidRDefault="000F4BA5" w:rsidP="002C3EC4">
            <w:pPr>
              <w:widowControl w:val="0"/>
              <w:suppressAutoHyphens w:val="0"/>
              <w:jc w:val="right"/>
              <w:rPr>
                <w:lang w:val="es-CR" w:eastAsia="es-CR"/>
              </w:rPr>
            </w:pPr>
            <w:r w:rsidRPr="000F4BA5">
              <w:rPr>
                <w:lang w:val="es-CR" w:eastAsia="es-CR"/>
              </w:rPr>
              <w:t>35 057 613</w:t>
            </w:r>
          </w:p>
        </w:tc>
        <w:tc>
          <w:tcPr>
            <w:tcW w:w="542" w:type="pct"/>
            <w:tcBorders>
              <w:top w:val="nil"/>
              <w:left w:val="nil"/>
              <w:bottom w:val="nil"/>
              <w:right w:val="nil"/>
            </w:tcBorders>
            <w:shd w:val="clear" w:color="000000" w:fill="FFFFFF"/>
            <w:noWrap/>
            <w:vAlign w:val="center"/>
            <w:hideMark/>
          </w:tcPr>
          <w:p w14:paraId="160F82C0" w14:textId="77777777" w:rsidR="000F4BA5" w:rsidRPr="000F4BA5" w:rsidRDefault="000F4BA5" w:rsidP="002C3EC4">
            <w:pPr>
              <w:widowControl w:val="0"/>
              <w:suppressAutoHyphens w:val="0"/>
              <w:jc w:val="right"/>
              <w:rPr>
                <w:b/>
                <w:bCs/>
                <w:lang w:val="es-CR" w:eastAsia="es-CR"/>
              </w:rPr>
            </w:pPr>
            <w:r w:rsidRPr="000F4BA5">
              <w:rPr>
                <w:b/>
                <w:bCs/>
                <w:lang w:val="es-CR" w:eastAsia="es-CR"/>
              </w:rPr>
              <w:t>375 337 222</w:t>
            </w:r>
          </w:p>
        </w:tc>
      </w:tr>
      <w:tr w:rsidR="002C3EC4" w:rsidRPr="000F4BA5" w14:paraId="07F4AE2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3F8CD1A" w14:textId="77777777" w:rsidR="000F4BA5" w:rsidRPr="000F4BA5" w:rsidRDefault="000F4BA5" w:rsidP="002C3EC4">
            <w:pPr>
              <w:widowControl w:val="0"/>
              <w:suppressAutoHyphens w:val="0"/>
              <w:rPr>
                <w:lang w:val="es-CR" w:eastAsia="es-CR"/>
              </w:rPr>
            </w:pPr>
            <w:r w:rsidRPr="000F4BA5">
              <w:rPr>
                <w:lang w:val="es-CR" w:eastAsia="es-CR"/>
              </w:rPr>
              <w:t>JUZGADO DE COBRO I CIRCUITO JUDICIAL ZONA SUR</w:t>
            </w:r>
          </w:p>
        </w:tc>
        <w:tc>
          <w:tcPr>
            <w:tcW w:w="627" w:type="pct"/>
            <w:tcBorders>
              <w:top w:val="nil"/>
              <w:left w:val="nil"/>
              <w:bottom w:val="nil"/>
              <w:right w:val="nil"/>
            </w:tcBorders>
            <w:shd w:val="clear" w:color="000000" w:fill="FFFFFF"/>
            <w:noWrap/>
            <w:vAlign w:val="bottom"/>
            <w:hideMark/>
          </w:tcPr>
          <w:p w14:paraId="5AE15641" w14:textId="77777777" w:rsidR="000F4BA5" w:rsidRPr="000F4BA5" w:rsidRDefault="000F4BA5" w:rsidP="002C3EC4">
            <w:pPr>
              <w:widowControl w:val="0"/>
              <w:suppressAutoHyphens w:val="0"/>
              <w:jc w:val="right"/>
              <w:rPr>
                <w:lang w:val="es-CR" w:eastAsia="es-CR"/>
              </w:rPr>
            </w:pPr>
            <w:r w:rsidRPr="000F4BA5">
              <w:rPr>
                <w:lang w:val="es-CR" w:eastAsia="es-CR"/>
              </w:rPr>
              <w:t>409 546 418</w:t>
            </w:r>
          </w:p>
        </w:tc>
        <w:tc>
          <w:tcPr>
            <w:tcW w:w="557" w:type="pct"/>
            <w:tcBorders>
              <w:top w:val="nil"/>
              <w:left w:val="nil"/>
              <w:bottom w:val="nil"/>
              <w:right w:val="nil"/>
            </w:tcBorders>
            <w:shd w:val="clear" w:color="000000" w:fill="FFFFFF"/>
            <w:noWrap/>
            <w:vAlign w:val="bottom"/>
            <w:hideMark/>
          </w:tcPr>
          <w:p w14:paraId="11B6E677" w14:textId="77777777" w:rsidR="000F4BA5" w:rsidRPr="000F4BA5" w:rsidRDefault="000F4BA5" w:rsidP="002C3EC4">
            <w:pPr>
              <w:widowControl w:val="0"/>
              <w:suppressAutoHyphens w:val="0"/>
              <w:jc w:val="right"/>
              <w:rPr>
                <w:lang w:val="es-CR" w:eastAsia="es-CR"/>
              </w:rPr>
            </w:pPr>
            <w:r w:rsidRPr="000F4BA5">
              <w:rPr>
                <w:lang w:val="es-CR" w:eastAsia="es-CR"/>
              </w:rPr>
              <w:t>40 052 607</w:t>
            </w:r>
          </w:p>
        </w:tc>
        <w:tc>
          <w:tcPr>
            <w:tcW w:w="542" w:type="pct"/>
            <w:tcBorders>
              <w:top w:val="nil"/>
              <w:left w:val="nil"/>
              <w:bottom w:val="nil"/>
              <w:right w:val="nil"/>
            </w:tcBorders>
            <w:shd w:val="clear" w:color="000000" w:fill="FFFFFF"/>
            <w:noWrap/>
            <w:vAlign w:val="center"/>
            <w:hideMark/>
          </w:tcPr>
          <w:p w14:paraId="30B41775" w14:textId="77777777" w:rsidR="000F4BA5" w:rsidRPr="000F4BA5" w:rsidRDefault="000F4BA5" w:rsidP="002C3EC4">
            <w:pPr>
              <w:widowControl w:val="0"/>
              <w:suppressAutoHyphens w:val="0"/>
              <w:jc w:val="right"/>
              <w:rPr>
                <w:b/>
                <w:bCs/>
                <w:lang w:val="es-CR" w:eastAsia="es-CR"/>
              </w:rPr>
            </w:pPr>
            <w:r w:rsidRPr="000F4BA5">
              <w:rPr>
                <w:b/>
                <w:bCs/>
                <w:lang w:val="es-CR" w:eastAsia="es-CR"/>
              </w:rPr>
              <w:t>449 599 025</w:t>
            </w:r>
          </w:p>
        </w:tc>
      </w:tr>
      <w:tr w:rsidR="002C3EC4" w:rsidRPr="000F4BA5" w14:paraId="16B4D17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0C924E5" w14:textId="77777777" w:rsidR="000F4BA5" w:rsidRPr="000F4BA5" w:rsidRDefault="000F4BA5" w:rsidP="002C3EC4">
            <w:pPr>
              <w:widowControl w:val="0"/>
              <w:suppressAutoHyphens w:val="0"/>
              <w:rPr>
                <w:lang w:val="es-CR" w:eastAsia="es-CR"/>
              </w:rPr>
            </w:pPr>
            <w:r w:rsidRPr="000F4BA5">
              <w:rPr>
                <w:lang w:val="es-CR" w:eastAsia="es-CR"/>
              </w:rPr>
              <w:t>JUZGADO CONTRAVENCIONAL DE BUENOS AIRES</w:t>
            </w:r>
          </w:p>
        </w:tc>
        <w:tc>
          <w:tcPr>
            <w:tcW w:w="627" w:type="pct"/>
            <w:tcBorders>
              <w:top w:val="nil"/>
              <w:left w:val="nil"/>
              <w:bottom w:val="nil"/>
              <w:right w:val="nil"/>
            </w:tcBorders>
            <w:shd w:val="clear" w:color="000000" w:fill="FFFFFF"/>
            <w:noWrap/>
            <w:vAlign w:val="bottom"/>
            <w:hideMark/>
          </w:tcPr>
          <w:p w14:paraId="4F99372A" w14:textId="77777777" w:rsidR="000F4BA5" w:rsidRPr="000F4BA5" w:rsidRDefault="000F4BA5" w:rsidP="002C3EC4">
            <w:pPr>
              <w:widowControl w:val="0"/>
              <w:suppressAutoHyphens w:val="0"/>
              <w:jc w:val="right"/>
              <w:rPr>
                <w:lang w:val="es-CR" w:eastAsia="es-CR"/>
              </w:rPr>
            </w:pPr>
            <w:r w:rsidRPr="000F4BA5">
              <w:rPr>
                <w:lang w:val="es-CR" w:eastAsia="es-CR"/>
              </w:rPr>
              <w:t>176 481 415</w:t>
            </w:r>
          </w:p>
        </w:tc>
        <w:tc>
          <w:tcPr>
            <w:tcW w:w="557" w:type="pct"/>
            <w:tcBorders>
              <w:top w:val="nil"/>
              <w:left w:val="nil"/>
              <w:bottom w:val="nil"/>
              <w:right w:val="nil"/>
            </w:tcBorders>
            <w:shd w:val="clear" w:color="000000" w:fill="FFFFFF"/>
            <w:noWrap/>
            <w:vAlign w:val="bottom"/>
            <w:hideMark/>
          </w:tcPr>
          <w:p w14:paraId="43E61528" w14:textId="77777777" w:rsidR="000F4BA5" w:rsidRPr="000F4BA5" w:rsidRDefault="000F4BA5" w:rsidP="002C3EC4">
            <w:pPr>
              <w:widowControl w:val="0"/>
              <w:suppressAutoHyphens w:val="0"/>
              <w:jc w:val="right"/>
              <w:rPr>
                <w:lang w:val="es-CR" w:eastAsia="es-CR"/>
              </w:rPr>
            </w:pPr>
            <w:r w:rsidRPr="000F4BA5">
              <w:rPr>
                <w:lang w:val="es-CR" w:eastAsia="es-CR"/>
              </w:rPr>
              <w:t>17 688 229</w:t>
            </w:r>
          </w:p>
        </w:tc>
        <w:tc>
          <w:tcPr>
            <w:tcW w:w="542" w:type="pct"/>
            <w:tcBorders>
              <w:top w:val="nil"/>
              <w:left w:val="nil"/>
              <w:bottom w:val="nil"/>
              <w:right w:val="nil"/>
            </w:tcBorders>
            <w:shd w:val="clear" w:color="000000" w:fill="FFFFFF"/>
            <w:noWrap/>
            <w:vAlign w:val="center"/>
            <w:hideMark/>
          </w:tcPr>
          <w:p w14:paraId="6CC683A2" w14:textId="77777777" w:rsidR="000F4BA5" w:rsidRPr="000F4BA5" w:rsidRDefault="000F4BA5" w:rsidP="002C3EC4">
            <w:pPr>
              <w:widowControl w:val="0"/>
              <w:suppressAutoHyphens w:val="0"/>
              <w:jc w:val="right"/>
              <w:rPr>
                <w:b/>
                <w:bCs/>
                <w:lang w:val="es-CR" w:eastAsia="es-CR"/>
              </w:rPr>
            </w:pPr>
            <w:r w:rsidRPr="000F4BA5">
              <w:rPr>
                <w:b/>
                <w:bCs/>
                <w:lang w:val="es-CR" w:eastAsia="es-CR"/>
              </w:rPr>
              <w:t>194 169 644</w:t>
            </w:r>
          </w:p>
        </w:tc>
      </w:tr>
      <w:tr w:rsidR="002C3EC4" w:rsidRPr="000F4BA5" w14:paraId="34E8BF0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1D4A690"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6069E1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6EC49B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1D43457"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0130C0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FF64092"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PENAL II CIR. JUD. ZONA SUR </w:t>
            </w:r>
          </w:p>
        </w:tc>
        <w:tc>
          <w:tcPr>
            <w:tcW w:w="627" w:type="pct"/>
            <w:tcBorders>
              <w:top w:val="nil"/>
              <w:left w:val="nil"/>
              <w:bottom w:val="nil"/>
              <w:right w:val="nil"/>
            </w:tcBorders>
            <w:shd w:val="clear" w:color="000000" w:fill="FFFFFF"/>
            <w:noWrap/>
            <w:vAlign w:val="bottom"/>
            <w:hideMark/>
          </w:tcPr>
          <w:p w14:paraId="0517FBA2" w14:textId="77777777" w:rsidR="000F4BA5" w:rsidRPr="000F4BA5" w:rsidRDefault="000F4BA5" w:rsidP="002C3EC4">
            <w:pPr>
              <w:widowControl w:val="0"/>
              <w:suppressAutoHyphens w:val="0"/>
              <w:jc w:val="right"/>
              <w:rPr>
                <w:b/>
                <w:bCs/>
                <w:lang w:val="es-CR" w:eastAsia="es-CR"/>
              </w:rPr>
            </w:pPr>
            <w:r w:rsidRPr="000F4BA5">
              <w:rPr>
                <w:b/>
                <w:bCs/>
                <w:lang w:val="es-CR" w:eastAsia="es-CR"/>
              </w:rPr>
              <w:t>875 852 993</w:t>
            </w:r>
          </w:p>
        </w:tc>
        <w:tc>
          <w:tcPr>
            <w:tcW w:w="557" w:type="pct"/>
            <w:tcBorders>
              <w:top w:val="nil"/>
              <w:left w:val="nil"/>
              <w:bottom w:val="nil"/>
              <w:right w:val="nil"/>
            </w:tcBorders>
            <w:shd w:val="clear" w:color="000000" w:fill="FFFFFF"/>
            <w:noWrap/>
            <w:vAlign w:val="bottom"/>
            <w:hideMark/>
          </w:tcPr>
          <w:p w14:paraId="041D1A1F" w14:textId="77777777" w:rsidR="000F4BA5" w:rsidRPr="000F4BA5" w:rsidRDefault="000F4BA5" w:rsidP="002C3EC4">
            <w:pPr>
              <w:widowControl w:val="0"/>
              <w:suppressAutoHyphens w:val="0"/>
              <w:jc w:val="right"/>
              <w:rPr>
                <w:b/>
                <w:bCs/>
                <w:lang w:val="es-CR" w:eastAsia="es-CR"/>
              </w:rPr>
            </w:pPr>
            <w:r w:rsidRPr="000F4BA5">
              <w:rPr>
                <w:b/>
                <w:bCs/>
                <w:lang w:val="es-CR" w:eastAsia="es-CR"/>
              </w:rPr>
              <w:t>96 742 510</w:t>
            </w:r>
          </w:p>
        </w:tc>
        <w:tc>
          <w:tcPr>
            <w:tcW w:w="542" w:type="pct"/>
            <w:tcBorders>
              <w:top w:val="nil"/>
              <w:left w:val="nil"/>
              <w:bottom w:val="nil"/>
              <w:right w:val="nil"/>
            </w:tcBorders>
            <w:shd w:val="clear" w:color="000000" w:fill="FFFFFF"/>
            <w:noWrap/>
            <w:vAlign w:val="bottom"/>
            <w:hideMark/>
          </w:tcPr>
          <w:p w14:paraId="6B7FC770" w14:textId="77777777" w:rsidR="000F4BA5" w:rsidRPr="000F4BA5" w:rsidRDefault="000F4BA5" w:rsidP="002C3EC4">
            <w:pPr>
              <w:widowControl w:val="0"/>
              <w:suppressAutoHyphens w:val="0"/>
              <w:jc w:val="right"/>
              <w:rPr>
                <w:b/>
                <w:bCs/>
                <w:lang w:val="es-CR" w:eastAsia="es-CR"/>
              </w:rPr>
            </w:pPr>
            <w:r w:rsidRPr="000F4BA5">
              <w:rPr>
                <w:b/>
                <w:bCs/>
                <w:lang w:val="es-CR" w:eastAsia="es-CR"/>
              </w:rPr>
              <w:t>972 595 503</w:t>
            </w:r>
          </w:p>
        </w:tc>
      </w:tr>
      <w:tr w:rsidR="002C3EC4" w:rsidRPr="000F4BA5" w14:paraId="55E90CA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5C1113B" w14:textId="77777777" w:rsidR="000F4BA5" w:rsidRPr="000F4BA5" w:rsidRDefault="000F4BA5" w:rsidP="002C3EC4">
            <w:pPr>
              <w:widowControl w:val="0"/>
              <w:suppressAutoHyphens w:val="0"/>
              <w:rPr>
                <w:lang w:val="es-CR" w:eastAsia="es-CR"/>
              </w:rPr>
            </w:pPr>
            <w:r w:rsidRPr="000F4BA5">
              <w:rPr>
                <w:lang w:val="es-CR" w:eastAsia="es-CR"/>
              </w:rPr>
              <w:t>JUZGADO PENAL II CIRCUITO JUDICIAL ZONA SUR</w:t>
            </w:r>
          </w:p>
        </w:tc>
        <w:tc>
          <w:tcPr>
            <w:tcW w:w="627" w:type="pct"/>
            <w:tcBorders>
              <w:top w:val="nil"/>
              <w:left w:val="nil"/>
              <w:bottom w:val="nil"/>
              <w:right w:val="nil"/>
            </w:tcBorders>
            <w:shd w:val="clear" w:color="000000" w:fill="FFFFFF"/>
            <w:noWrap/>
            <w:vAlign w:val="bottom"/>
            <w:hideMark/>
          </w:tcPr>
          <w:p w14:paraId="2ABED01D" w14:textId="77777777" w:rsidR="000F4BA5" w:rsidRPr="000F4BA5" w:rsidRDefault="000F4BA5" w:rsidP="002C3EC4">
            <w:pPr>
              <w:widowControl w:val="0"/>
              <w:suppressAutoHyphens w:val="0"/>
              <w:jc w:val="right"/>
              <w:rPr>
                <w:lang w:val="es-CR" w:eastAsia="es-CR"/>
              </w:rPr>
            </w:pPr>
            <w:r w:rsidRPr="000F4BA5">
              <w:rPr>
                <w:lang w:val="es-CR" w:eastAsia="es-CR"/>
              </w:rPr>
              <w:t>184 354 752</w:t>
            </w:r>
          </w:p>
        </w:tc>
        <w:tc>
          <w:tcPr>
            <w:tcW w:w="557" w:type="pct"/>
            <w:tcBorders>
              <w:top w:val="nil"/>
              <w:left w:val="nil"/>
              <w:bottom w:val="nil"/>
              <w:right w:val="nil"/>
            </w:tcBorders>
            <w:shd w:val="clear" w:color="000000" w:fill="FFFFFF"/>
            <w:noWrap/>
            <w:vAlign w:val="bottom"/>
            <w:hideMark/>
          </w:tcPr>
          <w:p w14:paraId="7542AD8B" w14:textId="77777777" w:rsidR="000F4BA5" w:rsidRPr="000F4BA5" w:rsidRDefault="000F4BA5" w:rsidP="002C3EC4">
            <w:pPr>
              <w:widowControl w:val="0"/>
              <w:suppressAutoHyphens w:val="0"/>
              <w:jc w:val="right"/>
              <w:rPr>
                <w:lang w:val="es-CR" w:eastAsia="es-CR"/>
              </w:rPr>
            </w:pPr>
            <w:r w:rsidRPr="000F4BA5">
              <w:rPr>
                <w:lang w:val="es-CR" w:eastAsia="es-CR"/>
              </w:rPr>
              <w:t>16 856 899</w:t>
            </w:r>
          </w:p>
        </w:tc>
        <w:tc>
          <w:tcPr>
            <w:tcW w:w="542" w:type="pct"/>
            <w:tcBorders>
              <w:top w:val="nil"/>
              <w:left w:val="nil"/>
              <w:bottom w:val="nil"/>
              <w:right w:val="nil"/>
            </w:tcBorders>
            <w:shd w:val="clear" w:color="000000" w:fill="FFFFFF"/>
            <w:noWrap/>
            <w:vAlign w:val="center"/>
            <w:hideMark/>
          </w:tcPr>
          <w:p w14:paraId="1A089281" w14:textId="77777777" w:rsidR="000F4BA5" w:rsidRPr="000F4BA5" w:rsidRDefault="000F4BA5" w:rsidP="002C3EC4">
            <w:pPr>
              <w:widowControl w:val="0"/>
              <w:suppressAutoHyphens w:val="0"/>
              <w:jc w:val="right"/>
              <w:rPr>
                <w:b/>
                <w:bCs/>
                <w:lang w:val="es-CR" w:eastAsia="es-CR"/>
              </w:rPr>
            </w:pPr>
            <w:r w:rsidRPr="000F4BA5">
              <w:rPr>
                <w:b/>
                <w:bCs/>
                <w:lang w:val="es-CR" w:eastAsia="es-CR"/>
              </w:rPr>
              <w:t>201 211 651</w:t>
            </w:r>
          </w:p>
        </w:tc>
      </w:tr>
      <w:tr w:rsidR="002C3EC4" w:rsidRPr="000F4BA5" w14:paraId="1F60022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896EF1B" w14:textId="77777777" w:rsidR="000F4BA5" w:rsidRPr="000F4BA5" w:rsidRDefault="000F4BA5" w:rsidP="002C3EC4">
            <w:pPr>
              <w:widowControl w:val="0"/>
              <w:suppressAutoHyphens w:val="0"/>
              <w:rPr>
                <w:lang w:val="es-CR" w:eastAsia="es-CR"/>
              </w:rPr>
            </w:pPr>
            <w:r w:rsidRPr="000F4BA5">
              <w:rPr>
                <w:lang w:val="es-CR" w:eastAsia="es-CR"/>
              </w:rPr>
              <w:t>JUZGADO PENAL JUVENIL II CIRCUITO JUDICIAL ZONA SUR</w:t>
            </w:r>
          </w:p>
        </w:tc>
        <w:tc>
          <w:tcPr>
            <w:tcW w:w="627" w:type="pct"/>
            <w:tcBorders>
              <w:top w:val="nil"/>
              <w:left w:val="nil"/>
              <w:bottom w:val="nil"/>
              <w:right w:val="nil"/>
            </w:tcBorders>
            <w:shd w:val="clear" w:color="000000" w:fill="FFFFFF"/>
            <w:noWrap/>
            <w:vAlign w:val="bottom"/>
            <w:hideMark/>
          </w:tcPr>
          <w:p w14:paraId="015FBE7F" w14:textId="77777777" w:rsidR="000F4BA5" w:rsidRPr="000F4BA5" w:rsidRDefault="000F4BA5" w:rsidP="002C3EC4">
            <w:pPr>
              <w:widowControl w:val="0"/>
              <w:suppressAutoHyphens w:val="0"/>
              <w:jc w:val="right"/>
              <w:rPr>
                <w:lang w:val="es-CR" w:eastAsia="es-CR"/>
              </w:rPr>
            </w:pPr>
            <w:r w:rsidRPr="000F4BA5">
              <w:rPr>
                <w:lang w:val="es-CR" w:eastAsia="es-CR"/>
              </w:rPr>
              <w:t>139 680 146</w:t>
            </w:r>
          </w:p>
        </w:tc>
        <w:tc>
          <w:tcPr>
            <w:tcW w:w="557" w:type="pct"/>
            <w:tcBorders>
              <w:top w:val="nil"/>
              <w:left w:val="nil"/>
              <w:bottom w:val="nil"/>
              <w:right w:val="nil"/>
            </w:tcBorders>
            <w:shd w:val="clear" w:color="000000" w:fill="FFFFFF"/>
            <w:noWrap/>
            <w:vAlign w:val="bottom"/>
            <w:hideMark/>
          </w:tcPr>
          <w:p w14:paraId="511BBFE3" w14:textId="77777777" w:rsidR="000F4BA5" w:rsidRPr="000F4BA5" w:rsidRDefault="000F4BA5" w:rsidP="002C3EC4">
            <w:pPr>
              <w:widowControl w:val="0"/>
              <w:suppressAutoHyphens w:val="0"/>
              <w:jc w:val="right"/>
              <w:rPr>
                <w:lang w:val="es-CR" w:eastAsia="es-CR"/>
              </w:rPr>
            </w:pPr>
            <w:r w:rsidRPr="000F4BA5">
              <w:rPr>
                <w:lang w:val="es-CR" w:eastAsia="es-CR"/>
              </w:rPr>
              <w:t>10 874 540</w:t>
            </w:r>
          </w:p>
        </w:tc>
        <w:tc>
          <w:tcPr>
            <w:tcW w:w="542" w:type="pct"/>
            <w:tcBorders>
              <w:top w:val="nil"/>
              <w:left w:val="nil"/>
              <w:bottom w:val="nil"/>
              <w:right w:val="nil"/>
            </w:tcBorders>
            <w:shd w:val="clear" w:color="000000" w:fill="FFFFFF"/>
            <w:noWrap/>
            <w:vAlign w:val="center"/>
            <w:hideMark/>
          </w:tcPr>
          <w:p w14:paraId="309D58AF" w14:textId="77777777" w:rsidR="000F4BA5" w:rsidRPr="000F4BA5" w:rsidRDefault="000F4BA5" w:rsidP="002C3EC4">
            <w:pPr>
              <w:widowControl w:val="0"/>
              <w:suppressAutoHyphens w:val="0"/>
              <w:jc w:val="right"/>
              <w:rPr>
                <w:b/>
                <w:bCs/>
                <w:lang w:val="es-CR" w:eastAsia="es-CR"/>
              </w:rPr>
            </w:pPr>
            <w:r w:rsidRPr="000F4BA5">
              <w:rPr>
                <w:b/>
                <w:bCs/>
                <w:lang w:val="es-CR" w:eastAsia="es-CR"/>
              </w:rPr>
              <w:t>150 554 685</w:t>
            </w:r>
          </w:p>
        </w:tc>
      </w:tr>
      <w:tr w:rsidR="002C3EC4" w:rsidRPr="000F4BA5" w14:paraId="0C2BF5B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13E4337" w14:textId="77777777" w:rsidR="000F4BA5" w:rsidRPr="000F4BA5" w:rsidRDefault="000F4BA5" w:rsidP="002C3EC4">
            <w:pPr>
              <w:widowControl w:val="0"/>
              <w:suppressAutoHyphens w:val="0"/>
              <w:rPr>
                <w:lang w:val="es-CR" w:eastAsia="es-CR"/>
              </w:rPr>
            </w:pPr>
            <w:r w:rsidRPr="000F4BA5">
              <w:rPr>
                <w:lang w:val="es-CR" w:eastAsia="es-CR"/>
              </w:rPr>
              <w:t>JUZGADO PENAL DE GOLFITO</w:t>
            </w:r>
          </w:p>
        </w:tc>
        <w:tc>
          <w:tcPr>
            <w:tcW w:w="627" w:type="pct"/>
            <w:tcBorders>
              <w:top w:val="nil"/>
              <w:left w:val="nil"/>
              <w:bottom w:val="nil"/>
              <w:right w:val="nil"/>
            </w:tcBorders>
            <w:shd w:val="clear" w:color="000000" w:fill="FFFFFF"/>
            <w:noWrap/>
            <w:vAlign w:val="bottom"/>
            <w:hideMark/>
          </w:tcPr>
          <w:p w14:paraId="0CA57AA9" w14:textId="77777777" w:rsidR="000F4BA5" w:rsidRPr="000F4BA5" w:rsidRDefault="000F4BA5" w:rsidP="002C3EC4">
            <w:pPr>
              <w:widowControl w:val="0"/>
              <w:suppressAutoHyphens w:val="0"/>
              <w:jc w:val="right"/>
              <w:rPr>
                <w:lang w:val="es-CR" w:eastAsia="es-CR"/>
              </w:rPr>
            </w:pPr>
            <w:r w:rsidRPr="000F4BA5">
              <w:rPr>
                <w:lang w:val="es-CR" w:eastAsia="es-CR"/>
              </w:rPr>
              <w:t>203 395 817</w:t>
            </w:r>
          </w:p>
        </w:tc>
        <w:tc>
          <w:tcPr>
            <w:tcW w:w="557" w:type="pct"/>
            <w:tcBorders>
              <w:top w:val="nil"/>
              <w:left w:val="nil"/>
              <w:bottom w:val="nil"/>
              <w:right w:val="nil"/>
            </w:tcBorders>
            <w:shd w:val="clear" w:color="000000" w:fill="FFFFFF"/>
            <w:noWrap/>
            <w:vAlign w:val="bottom"/>
            <w:hideMark/>
          </w:tcPr>
          <w:p w14:paraId="435F6B87" w14:textId="77777777" w:rsidR="000F4BA5" w:rsidRPr="000F4BA5" w:rsidRDefault="000F4BA5" w:rsidP="002C3EC4">
            <w:pPr>
              <w:widowControl w:val="0"/>
              <w:suppressAutoHyphens w:val="0"/>
              <w:jc w:val="right"/>
              <w:rPr>
                <w:lang w:val="es-CR" w:eastAsia="es-CR"/>
              </w:rPr>
            </w:pPr>
            <w:r w:rsidRPr="000F4BA5">
              <w:rPr>
                <w:lang w:val="es-CR" w:eastAsia="es-CR"/>
              </w:rPr>
              <w:t>17 738 447</w:t>
            </w:r>
          </w:p>
        </w:tc>
        <w:tc>
          <w:tcPr>
            <w:tcW w:w="542" w:type="pct"/>
            <w:tcBorders>
              <w:top w:val="nil"/>
              <w:left w:val="nil"/>
              <w:bottom w:val="nil"/>
              <w:right w:val="nil"/>
            </w:tcBorders>
            <w:shd w:val="clear" w:color="000000" w:fill="FFFFFF"/>
            <w:noWrap/>
            <w:vAlign w:val="center"/>
            <w:hideMark/>
          </w:tcPr>
          <w:p w14:paraId="3EACF47B" w14:textId="77777777" w:rsidR="000F4BA5" w:rsidRPr="000F4BA5" w:rsidRDefault="000F4BA5" w:rsidP="002C3EC4">
            <w:pPr>
              <w:widowControl w:val="0"/>
              <w:suppressAutoHyphens w:val="0"/>
              <w:jc w:val="right"/>
              <w:rPr>
                <w:b/>
                <w:bCs/>
                <w:lang w:val="es-CR" w:eastAsia="es-CR"/>
              </w:rPr>
            </w:pPr>
            <w:r w:rsidRPr="000F4BA5">
              <w:rPr>
                <w:b/>
                <w:bCs/>
                <w:lang w:val="es-CR" w:eastAsia="es-CR"/>
              </w:rPr>
              <w:t>221 134 264</w:t>
            </w:r>
          </w:p>
        </w:tc>
      </w:tr>
      <w:tr w:rsidR="002C3EC4" w:rsidRPr="000F4BA5" w14:paraId="75EE7A8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D7F3273" w14:textId="77777777" w:rsidR="000F4BA5" w:rsidRPr="000F4BA5" w:rsidRDefault="000F4BA5" w:rsidP="002C3EC4">
            <w:pPr>
              <w:widowControl w:val="0"/>
              <w:suppressAutoHyphens w:val="0"/>
              <w:rPr>
                <w:lang w:val="es-CR" w:eastAsia="es-CR"/>
              </w:rPr>
            </w:pPr>
            <w:r w:rsidRPr="000F4BA5">
              <w:rPr>
                <w:lang w:val="es-CR" w:eastAsia="es-CR"/>
              </w:rPr>
              <w:t>JUZGADO PENAL DE OSA</w:t>
            </w:r>
          </w:p>
        </w:tc>
        <w:tc>
          <w:tcPr>
            <w:tcW w:w="627" w:type="pct"/>
            <w:tcBorders>
              <w:top w:val="nil"/>
              <w:left w:val="nil"/>
              <w:bottom w:val="nil"/>
              <w:right w:val="nil"/>
            </w:tcBorders>
            <w:shd w:val="clear" w:color="000000" w:fill="FFFFFF"/>
            <w:noWrap/>
            <w:vAlign w:val="bottom"/>
            <w:hideMark/>
          </w:tcPr>
          <w:p w14:paraId="63BF10A2" w14:textId="77777777" w:rsidR="000F4BA5" w:rsidRPr="000F4BA5" w:rsidRDefault="000F4BA5" w:rsidP="002C3EC4">
            <w:pPr>
              <w:widowControl w:val="0"/>
              <w:suppressAutoHyphens w:val="0"/>
              <w:jc w:val="right"/>
              <w:rPr>
                <w:lang w:val="es-CR" w:eastAsia="es-CR"/>
              </w:rPr>
            </w:pPr>
            <w:r w:rsidRPr="000F4BA5">
              <w:rPr>
                <w:lang w:val="es-CR" w:eastAsia="es-CR"/>
              </w:rPr>
              <w:t>193 109 020</w:t>
            </w:r>
          </w:p>
        </w:tc>
        <w:tc>
          <w:tcPr>
            <w:tcW w:w="557" w:type="pct"/>
            <w:tcBorders>
              <w:top w:val="nil"/>
              <w:left w:val="nil"/>
              <w:bottom w:val="nil"/>
              <w:right w:val="nil"/>
            </w:tcBorders>
            <w:shd w:val="clear" w:color="000000" w:fill="FFFFFF"/>
            <w:noWrap/>
            <w:vAlign w:val="bottom"/>
            <w:hideMark/>
          </w:tcPr>
          <w:p w14:paraId="33EE1329" w14:textId="77777777" w:rsidR="000F4BA5" w:rsidRPr="000F4BA5" w:rsidRDefault="000F4BA5" w:rsidP="002C3EC4">
            <w:pPr>
              <w:widowControl w:val="0"/>
              <w:suppressAutoHyphens w:val="0"/>
              <w:jc w:val="right"/>
              <w:rPr>
                <w:lang w:val="es-CR" w:eastAsia="es-CR"/>
              </w:rPr>
            </w:pPr>
            <w:r w:rsidRPr="000F4BA5">
              <w:rPr>
                <w:lang w:val="es-CR" w:eastAsia="es-CR"/>
              </w:rPr>
              <w:t>13 855 862</w:t>
            </w:r>
          </w:p>
        </w:tc>
        <w:tc>
          <w:tcPr>
            <w:tcW w:w="542" w:type="pct"/>
            <w:tcBorders>
              <w:top w:val="nil"/>
              <w:left w:val="nil"/>
              <w:bottom w:val="nil"/>
              <w:right w:val="nil"/>
            </w:tcBorders>
            <w:shd w:val="clear" w:color="000000" w:fill="FFFFFF"/>
            <w:noWrap/>
            <w:vAlign w:val="center"/>
            <w:hideMark/>
          </w:tcPr>
          <w:p w14:paraId="4F61CC7B" w14:textId="77777777" w:rsidR="000F4BA5" w:rsidRPr="000F4BA5" w:rsidRDefault="000F4BA5" w:rsidP="002C3EC4">
            <w:pPr>
              <w:widowControl w:val="0"/>
              <w:suppressAutoHyphens w:val="0"/>
              <w:jc w:val="right"/>
              <w:rPr>
                <w:b/>
                <w:bCs/>
                <w:lang w:val="es-CR" w:eastAsia="es-CR"/>
              </w:rPr>
            </w:pPr>
            <w:r w:rsidRPr="000F4BA5">
              <w:rPr>
                <w:b/>
                <w:bCs/>
                <w:lang w:val="es-CR" w:eastAsia="es-CR"/>
              </w:rPr>
              <w:t>206 964 882</w:t>
            </w:r>
          </w:p>
        </w:tc>
      </w:tr>
      <w:tr w:rsidR="002C3EC4" w:rsidRPr="000F4BA5" w14:paraId="1B66438E" w14:textId="77777777" w:rsidTr="00022BEC">
        <w:trPr>
          <w:trHeight w:val="180"/>
          <w:jc w:val="center"/>
        </w:trPr>
        <w:tc>
          <w:tcPr>
            <w:tcW w:w="3274" w:type="pct"/>
            <w:tcBorders>
              <w:top w:val="nil"/>
              <w:left w:val="nil"/>
              <w:bottom w:val="nil"/>
              <w:right w:val="nil"/>
            </w:tcBorders>
            <w:shd w:val="clear" w:color="000000" w:fill="FFFFFF"/>
            <w:vAlign w:val="center"/>
            <w:hideMark/>
          </w:tcPr>
          <w:p w14:paraId="58E05454" w14:textId="77777777" w:rsidR="000F4BA5" w:rsidRPr="000F4BA5" w:rsidRDefault="000F4BA5" w:rsidP="002C3EC4">
            <w:pPr>
              <w:widowControl w:val="0"/>
              <w:suppressAutoHyphens w:val="0"/>
              <w:rPr>
                <w:lang w:val="es-CR" w:eastAsia="es-CR"/>
              </w:rPr>
            </w:pPr>
            <w:r w:rsidRPr="000F4BA5">
              <w:rPr>
                <w:lang w:val="es-CR" w:eastAsia="es-CR"/>
              </w:rPr>
              <w:t>JUZGADO PENAL DE COTO BRUS</w:t>
            </w:r>
          </w:p>
        </w:tc>
        <w:tc>
          <w:tcPr>
            <w:tcW w:w="627" w:type="pct"/>
            <w:tcBorders>
              <w:top w:val="nil"/>
              <w:left w:val="nil"/>
              <w:bottom w:val="nil"/>
              <w:right w:val="nil"/>
            </w:tcBorders>
            <w:shd w:val="clear" w:color="000000" w:fill="FFFFFF"/>
            <w:noWrap/>
            <w:vAlign w:val="bottom"/>
            <w:hideMark/>
          </w:tcPr>
          <w:p w14:paraId="311003F1" w14:textId="77777777" w:rsidR="000F4BA5" w:rsidRPr="000F4BA5" w:rsidRDefault="000F4BA5" w:rsidP="002C3EC4">
            <w:pPr>
              <w:widowControl w:val="0"/>
              <w:suppressAutoHyphens w:val="0"/>
              <w:jc w:val="right"/>
              <w:rPr>
                <w:lang w:val="es-CR" w:eastAsia="es-CR"/>
              </w:rPr>
            </w:pPr>
            <w:r w:rsidRPr="000F4BA5">
              <w:rPr>
                <w:lang w:val="es-CR" w:eastAsia="es-CR"/>
              </w:rPr>
              <w:t>155 313 258</w:t>
            </w:r>
          </w:p>
        </w:tc>
        <w:tc>
          <w:tcPr>
            <w:tcW w:w="557" w:type="pct"/>
            <w:tcBorders>
              <w:top w:val="nil"/>
              <w:left w:val="nil"/>
              <w:bottom w:val="nil"/>
              <w:right w:val="nil"/>
            </w:tcBorders>
            <w:shd w:val="clear" w:color="000000" w:fill="FFFFFF"/>
            <w:noWrap/>
            <w:vAlign w:val="bottom"/>
            <w:hideMark/>
          </w:tcPr>
          <w:p w14:paraId="4E73FDD5" w14:textId="77777777" w:rsidR="000F4BA5" w:rsidRPr="000F4BA5" w:rsidRDefault="000F4BA5" w:rsidP="002C3EC4">
            <w:pPr>
              <w:widowControl w:val="0"/>
              <w:suppressAutoHyphens w:val="0"/>
              <w:jc w:val="right"/>
              <w:rPr>
                <w:lang w:val="es-CR" w:eastAsia="es-CR"/>
              </w:rPr>
            </w:pPr>
            <w:r w:rsidRPr="000F4BA5">
              <w:rPr>
                <w:lang w:val="es-CR" w:eastAsia="es-CR"/>
              </w:rPr>
              <w:t>37 416 762</w:t>
            </w:r>
          </w:p>
        </w:tc>
        <w:tc>
          <w:tcPr>
            <w:tcW w:w="542" w:type="pct"/>
            <w:tcBorders>
              <w:top w:val="nil"/>
              <w:left w:val="nil"/>
              <w:bottom w:val="nil"/>
              <w:right w:val="nil"/>
            </w:tcBorders>
            <w:shd w:val="clear" w:color="000000" w:fill="FFFFFF"/>
            <w:noWrap/>
            <w:vAlign w:val="center"/>
            <w:hideMark/>
          </w:tcPr>
          <w:p w14:paraId="52DDA095" w14:textId="77777777" w:rsidR="000F4BA5" w:rsidRPr="000F4BA5" w:rsidRDefault="000F4BA5" w:rsidP="002C3EC4">
            <w:pPr>
              <w:widowControl w:val="0"/>
              <w:suppressAutoHyphens w:val="0"/>
              <w:jc w:val="right"/>
              <w:rPr>
                <w:b/>
                <w:bCs/>
                <w:lang w:val="es-CR" w:eastAsia="es-CR"/>
              </w:rPr>
            </w:pPr>
            <w:r w:rsidRPr="000F4BA5">
              <w:rPr>
                <w:b/>
                <w:bCs/>
                <w:lang w:val="es-CR" w:eastAsia="es-CR"/>
              </w:rPr>
              <w:t>192 730 021</w:t>
            </w:r>
          </w:p>
        </w:tc>
      </w:tr>
      <w:tr w:rsidR="002C3EC4" w:rsidRPr="000F4BA5" w14:paraId="035DEF9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D3A66BE"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4845DC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50EF54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9E3CDE1"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FFA59B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5BDCFFF"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AGRARIO II CIRC. JUD. ZONA SUR </w:t>
            </w:r>
          </w:p>
        </w:tc>
        <w:tc>
          <w:tcPr>
            <w:tcW w:w="627" w:type="pct"/>
            <w:tcBorders>
              <w:top w:val="nil"/>
              <w:left w:val="nil"/>
              <w:bottom w:val="nil"/>
              <w:right w:val="nil"/>
            </w:tcBorders>
            <w:shd w:val="clear" w:color="000000" w:fill="FFFFFF"/>
            <w:noWrap/>
            <w:vAlign w:val="bottom"/>
            <w:hideMark/>
          </w:tcPr>
          <w:p w14:paraId="1DE13671" w14:textId="77777777" w:rsidR="000F4BA5" w:rsidRPr="000F4BA5" w:rsidRDefault="000F4BA5" w:rsidP="002C3EC4">
            <w:pPr>
              <w:widowControl w:val="0"/>
              <w:suppressAutoHyphens w:val="0"/>
              <w:jc w:val="right"/>
              <w:rPr>
                <w:b/>
                <w:bCs/>
                <w:lang w:val="es-CR" w:eastAsia="es-CR"/>
              </w:rPr>
            </w:pPr>
            <w:r w:rsidRPr="000F4BA5">
              <w:rPr>
                <w:b/>
                <w:bCs/>
                <w:lang w:val="es-CR" w:eastAsia="es-CR"/>
              </w:rPr>
              <w:t>191 123 279</w:t>
            </w:r>
          </w:p>
        </w:tc>
        <w:tc>
          <w:tcPr>
            <w:tcW w:w="557" w:type="pct"/>
            <w:tcBorders>
              <w:top w:val="nil"/>
              <w:left w:val="nil"/>
              <w:bottom w:val="nil"/>
              <w:right w:val="nil"/>
            </w:tcBorders>
            <w:shd w:val="clear" w:color="000000" w:fill="FFFFFF"/>
            <w:noWrap/>
            <w:vAlign w:val="bottom"/>
            <w:hideMark/>
          </w:tcPr>
          <w:p w14:paraId="63F2477E" w14:textId="77777777" w:rsidR="000F4BA5" w:rsidRPr="000F4BA5" w:rsidRDefault="000F4BA5" w:rsidP="002C3EC4">
            <w:pPr>
              <w:widowControl w:val="0"/>
              <w:suppressAutoHyphens w:val="0"/>
              <w:jc w:val="right"/>
              <w:rPr>
                <w:b/>
                <w:bCs/>
                <w:lang w:val="es-CR" w:eastAsia="es-CR"/>
              </w:rPr>
            </w:pPr>
            <w:r w:rsidRPr="000F4BA5">
              <w:rPr>
                <w:b/>
                <w:bCs/>
                <w:lang w:val="es-CR" w:eastAsia="es-CR"/>
              </w:rPr>
              <w:t>31 050 238</w:t>
            </w:r>
          </w:p>
        </w:tc>
        <w:tc>
          <w:tcPr>
            <w:tcW w:w="542" w:type="pct"/>
            <w:tcBorders>
              <w:top w:val="nil"/>
              <w:left w:val="nil"/>
              <w:bottom w:val="nil"/>
              <w:right w:val="nil"/>
            </w:tcBorders>
            <w:shd w:val="clear" w:color="000000" w:fill="FFFFFF"/>
            <w:noWrap/>
            <w:vAlign w:val="bottom"/>
            <w:hideMark/>
          </w:tcPr>
          <w:p w14:paraId="60ADA0B0" w14:textId="77777777" w:rsidR="000F4BA5" w:rsidRPr="000F4BA5" w:rsidRDefault="000F4BA5" w:rsidP="002C3EC4">
            <w:pPr>
              <w:widowControl w:val="0"/>
              <w:suppressAutoHyphens w:val="0"/>
              <w:jc w:val="right"/>
              <w:rPr>
                <w:b/>
                <w:bCs/>
                <w:lang w:val="es-CR" w:eastAsia="es-CR"/>
              </w:rPr>
            </w:pPr>
            <w:r w:rsidRPr="000F4BA5">
              <w:rPr>
                <w:b/>
                <w:bCs/>
                <w:lang w:val="es-CR" w:eastAsia="es-CR"/>
              </w:rPr>
              <w:t>222 173 517</w:t>
            </w:r>
          </w:p>
        </w:tc>
      </w:tr>
      <w:tr w:rsidR="002C3EC4" w:rsidRPr="000F4BA5" w14:paraId="7937438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2501918" w14:textId="77777777" w:rsidR="000F4BA5" w:rsidRPr="000F4BA5" w:rsidRDefault="000F4BA5" w:rsidP="002C3EC4">
            <w:pPr>
              <w:widowControl w:val="0"/>
              <w:suppressAutoHyphens w:val="0"/>
              <w:rPr>
                <w:lang w:val="es-CR" w:eastAsia="es-CR"/>
              </w:rPr>
            </w:pPr>
            <w:r w:rsidRPr="000F4BA5">
              <w:rPr>
                <w:lang w:val="es-CR" w:eastAsia="es-CR"/>
              </w:rPr>
              <w:t>JUZGADO AGRARIO II CIRCUITO JUDICIAL ZONA SUR</w:t>
            </w:r>
          </w:p>
        </w:tc>
        <w:tc>
          <w:tcPr>
            <w:tcW w:w="627" w:type="pct"/>
            <w:tcBorders>
              <w:top w:val="nil"/>
              <w:left w:val="nil"/>
              <w:bottom w:val="nil"/>
              <w:right w:val="nil"/>
            </w:tcBorders>
            <w:shd w:val="clear" w:color="000000" w:fill="FFFFFF"/>
            <w:noWrap/>
            <w:vAlign w:val="bottom"/>
            <w:hideMark/>
          </w:tcPr>
          <w:p w14:paraId="15DF8B4F" w14:textId="77777777" w:rsidR="000F4BA5" w:rsidRPr="000F4BA5" w:rsidRDefault="000F4BA5" w:rsidP="002C3EC4">
            <w:pPr>
              <w:widowControl w:val="0"/>
              <w:suppressAutoHyphens w:val="0"/>
              <w:jc w:val="right"/>
              <w:rPr>
                <w:lang w:val="es-CR" w:eastAsia="es-CR"/>
              </w:rPr>
            </w:pPr>
            <w:r w:rsidRPr="000F4BA5">
              <w:rPr>
                <w:lang w:val="es-CR" w:eastAsia="es-CR"/>
              </w:rPr>
              <w:t>191 123 279</w:t>
            </w:r>
          </w:p>
        </w:tc>
        <w:tc>
          <w:tcPr>
            <w:tcW w:w="557" w:type="pct"/>
            <w:tcBorders>
              <w:top w:val="nil"/>
              <w:left w:val="nil"/>
              <w:bottom w:val="nil"/>
              <w:right w:val="nil"/>
            </w:tcBorders>
            <w:shd w:val="clear" w:color="000000" w:fill="FFFFFF"/>
            <w:noWrap/>
            <w:vAlign w:val="bottom"/>
            <w:hideMark/>
          </w:tcPr>
          <w:p w14:paraId="3BF00428" w14:textId="77777777" w:rsidR="000F4BA5" w:rsidRPr="000F4BA5" w:rsidRDefault="000F4BA5" w:rsidP="002C3EC4">
            <w:pPr>
              <w:widowControl w:val="0"/>
              <w:suppressAutoHyphens w:val="0"/>
              <w:jc w:val="right"/>
              <w:rPr>
                <w:lang w:val="es-CR" w:eastAsia="es-CR"/>
              </w:rPr>
            </w:pPr>
            <w:r w:rsidRPr="000F4BA5">
              <w:rPr>
                <w:lang w:val="es-CR" w:eastAsia="es-CR"/>
              </w:rPr>
              <w:t>31 050 238</w:t>
            </w:r>
          </w:p>
        </w:tc>
        <w:tc>
          <w:tcPr>
            <w:tcW w:w="542" w:type="pct"/>
            <w:tcBorders>
              <w:top w:val="nil"/>
              <w:left w:val="nil"/>
              <w:bottom w:val="nil"/>
              <w:right w:val="nil"/>
            </w:tcBorders>
            <w:shd w:val="clear" w:color="000000" w:fill="FFFFFF"/>
            <w:noWrap/>
            <w:vAlign w:val="center"/>
            <w:hideMark/>
          </w:tcPr>
          <w:p w14:paraId="01DC3DB0" w14:textId="77777777" w:rsidR="000F4BA5" w:rsidRPr="000F4BA5" w:rsidRDefault="000F4BA5" w:rsidP="002C3EC4">
            <w:pPr>
              <w:widowControl w:val="0"/>
              <w:suppressAutoHyphens w:val="0"/>
              <w:jc w:val="right"/>
              <w:rPr>
                <w:b/>
                <w:bCs/>
                <w:lang w:val="es-CR" w:eastAsia="es-CR"/>
              </w:rPr>
            </w:pPr>
            <w:r w:rsidRPr="000F4BA5">
              <w:rPr>
                <w:b/>
                <w:bCs/>
                <w:lang w:val="es-CR" w:eastAsia="es-CR"/>
              </w:rPr>
              <w:t>222 173 517</w:t>
            </w:r>
          </w:p>
        </w:tc>
      </w:tr>
      <w:tr w:rsidR="002C3EC4" w:rsidRPr="000F4BA5" w14:paraId="725FBD7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82693E5"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B04A0B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B96753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61C2FB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E559C0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DF5A38D"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MIXTO II CIRC. JUD. ZONA SUR </w:t>
            </w:r>
          </w:p>
        </w:tc>
        <w:tc>
          <w:tcPr>
            <w:tcW w:w="627" w:type="pct"/>
            <w:tcBorders>
              <w:top w:val="nil"/>
              <w:left w:val="nil"/>
              <w:bottom w:val="nil"/>
              <w:right w:val="nil"/>
            </w:tcBorders>
            <w:shd w:val="clear" w:color="000000" w:fill="FFFFFF"/>
            <w:noWrap/>
            <w:vAlign w:val="bottom"/>
            <w:hideMark/>
          </w:tcPr>
          <w:p w14:paraId="33904026" w14:textId="77777777" w:rsidR="000F4BA5" w:rsidRPr="000F4BA5" w:rsidRDefault="000F4BA5" w:rsidP="002C3EC4">
            <w:pPr>
              <w:widowControl w:val="0"/>
              <w:suppressAutoHyphens w:val="0"/>
              <w:jc w:val="right"/>
              <w:rPr>
                <w:b/>
                <w:bCs/>
                <w:lang w:val="es-CR" w:eastAsia="es-CR"/>
              </w:rPr>
            </w:pPr>
            <w:r w:rsidRPr="000F4BA5">
              <w:rPr>
                <w:b/>
                <w:bCs/>
                <w:lang w:val="es-CR" w:eastAsia="es-CR"/>
              </w:rPr>
              <w:t>3 167 951 508</w:t>
            </w:r>
          </w:p>
        </w:tc>
        <w:tc>
          <w:tcPr>
            <w:tcW w:w="557" w:type="pct"/>
            <w:tcBorders>
              <w:top w:val="nil"/>
              <w:left w:val="nil"/>
              <w:bottom w:val="nil"/>
              <w:right w:val="nil"/>
            </w:tcBorders>
            <w:shd w:val="clear" w:color="000000" w:fill="FFFFFF"/>
            <w:noWrap/>
            <w:vAlign w:val="bottom"/>
            <w:hideMark/>
          </w:tcPr>
          <w:p w14:paraId="3FF9C92C" w14:textId="77777777" w:rsidR="000F4BA5" w:rsidRPr="000F4BA5" w:rsidRDefault="000F4BA5" w:rsidP="002C3EC4">
            <w:pPr>
              <w:widowControl w:val="0"/>
              <w:suppressAutoHyphens w:val="0"/>
              <w:jc w:val="right"/>
              <w:rPr>
                <w:b/>
                <w:bCs/>
                <w:lang w:val="es-CR" w:eastAsia="es-CR"/>
              </w:rPr>
            </w:pPr>
            <w:r w:rsidRPr="000F4BA5">
              <w:rPr>
                <w:b/>
                <w:bCs/>
                <w:lang w:val="es-CR" w:eastAsia="es-CR"/>
              </w:rPr>
              <w:t>367 238 315</w:t>
            </w:r>
          </w:p>
        </w:tc>
        <w:tc>
          <w:tcPr>
            <w:tcW w:w="542" w:type="pct"/>
            <w:tcBorders>
              <w:top w:val="nil"/>
              <w:left w:val="nil"/>
              <w:bottom w:val="nil"/>
              <w:right w:val="nil"/>
            </w:tcBorders>
            <w:shd w:val="clear" w:color="000000" w:fill="FFFFFF"/>
            <w:noWrap/>
            <w:vAlign w:val="bottom"/>
            <w:hideMark/>
          </w:tcPr>
          <w:p w14:paraId="6CA76EE1" w14:textId="77777777" w:rsidR="000F4BA5" w:rsidRPr="000F4BA5" w:rsidRDefault="000F4BA5" w:rsidP="002C3EC4">
            <w:pPr>
              <w:widowControl w:val="0"/>
              <w:suppressAutoHyphens w:val="0"/>
              <w:jc w:val="right"/>
              <w:rPr>
                <w:b/>
                <w:bCs/>
                <w:lang w:val="es-CR" w:eastAsia="es-CR"/>
              </w:rPr>
            </w:pPr>
            <w:r w:rsidRPr="000F4BA5">
              <w:rPr>
                <w:b/>
                <w:bCs/>
                <w:lang w:val="es-CR" w:eastAsia="es-CR"/>
              </w:rPr>
              <w:t>3 535 189 822</w:t>
            </w:r>
          </w:p>
        </w:tc>
      </w:tr>
      <w:tr w:rsidR="002C3EC4" w:rsidRPr="000F4BA5" w14:paraId="450CD2A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54FC721" w14:textId="77777777" w:rsidR="000F4BA5" w:rsidRPr="000F4BA5" w:rsidRDefault="000F4BA5" w:rsidP="002C3EC4">
            <w:pPr>
              <w:widowControl w:val="0"/>
              <w:suppressAutoHyphens w:val="0"/>
              <w:rPr>
                <w:lang w:val="es-CR" w:eastAsia="es-CR"/>
              </w:rPr>
            </w:pPr>
            <w:r w:rsidRPr="000F4BA5">
              <w:rPr>
                <w:lang w:val="es-CR" w:eastAsia="es-CR"/>
              </w:rPr>
              <w:t>TRIBUNAL II CIRCUITO JUDICIAL DE LA ZONA SUR</w:t>
            </w:r>
          </w:p>
        </w:tc>
        <w:tc>
          <w:tcPr>
            <w:tcW w:w="627" w:type="pct"/>
            <w:tcBorders>
              <w:top w:val="nil"/>
              <w:left w:val="nil"/>
              <w:bottom w:val="nil"/>
              <w:right w:val="nil"/>
            </w:tcBorders>
            <w:shd w:val="clear" w:color="000000" w:fill="FFFFFF"/>
            <w:noWrap/>
            <w:vAlign w:val="bottom"/>
            <w:hideMark/>
          </w:tcPr>
          <w:p w14:paraId="4097304E" w14:textId="77777777" w:rsidR="000F4BA5" w:rsidRPr="000F4BA5" w:rsidRDefault="000F4BA5" w:rsidP="002C3EC4">
            <w:pPr>
              <w:widowControl w:val="0"/>
              <w:suppressAutoHyphens w:val="0"/>
              <w:jc w:val="right"/>
              <w:rPr>
                <w:lang w:val="es-CR" w:eastAsia="es-CR"/>
              </w:rPr>
            </w:pPr>
            <w:r w:rsidRPr="000F4BA5">
              <w:rPr>
                <w:lang w:val="es-CR" w:eastAsia="es-CR"/>
              </w:rPr>
              <w:t>879 094 386</w:t>
            </w:r>
          </w:p>
        </w:tc>
        <w:tc>
          <w:tcPr>
            <w:tcW w:w="557" w:type="pct"/>
            <w:tcBorders>
              <w:top w:val="nil"/>
              <w:left w:val="nil"/>
              <w:bottom w:val="nil"/>
              <w:right w:val="nil"/>
            </w:tcBorders>
            <w:shd w:val="clear" w:color="000000" w:fill="FFFFFF"/>
            <w:noWrap/>
            <w:vAlign w:val="bottom"/>
            <w:hideMark/>
          </w:tcPr>
          <w:p w14:paraId="0324E8B9" w14:textId="77777777" w:rsidR="000F4BA5" w:rsidRPr="000F4BA5" w:rsidRDefault="000F4BA5" w:rsidP="002C3EC4">
            <w:pPr>
              <w:widowControl w:val="0"/>
              <w:suppressAutoHyphens w:val="0"/>
              <w:jc w:val="right"/>
              <w:rPr>
                <w:lang w:val="es-CR" w:eastAsia="es-CR"/>
              </w:rPr>
            </w:pPr>
            <w:r w:rsidRPr="000F4BA5">
              <w:rPr>
                <w:lang w:val="es-CR" w:eastAsia="es-CR"/>
              </w:rPr>
              <w:t>43 212 723</w:t>
            </w:r>
          </w:p>
        </w:tc>
        <w:tc>
          <w:tcPr>
            <w:tcW w:w="542" w:type="pct"/>
            <w:tcBorders>
              <w:top w:val="nil"/>
              <w:left w:val="nil"/>
              <w:bottom w:val="nil"/>
              <w:right w:val="nil"/>
            </w:tcBorders>
            <w:shd w:val="clear" w:color="000000" w:fill="FFFFFF"/>
            <w:noWrap/>
            <w:vAlign w:val="center"/>
            <w:hideMark/>
          </w:tcPr>
          <w:p w14:paraId="3A00A027" w14:textId="77777777" w:rsidR="000F4BA5" w:rsidRPr="000F4BA5" w:rsidRDefault="000F4BA5" w:rsidP="002C3EC4">
            <w:pPr>
              <w:widowControl w:val="0"/>
              <w:suppressAutoHyphens w:val="0"/>
              <w:jc w:val="right"/>
              <w:rPr>
                <w:b/>
                <w:bCs/>
                <w:lang w:val="es-CR" w:eastAsia="es-CR"/>
              </w:rPr>
            </w:pPr>
            <w:r w:rsidRPr="000F4BA5">
              <w:rPr>
                <w:b/>
                <w:bCs/>
                <w:lang w:val="es-CR" w:eastAsia="es-CR"/>
              </w:rPr>
              <w:t>922 307 109</w:t>
            </w:r>
          </w:p>
        </w:tc>
      </w:tr>
      <w:tr w:rsidR="002C3EC4" w:rsidRPr="000F4BA5" w14:paraId="724A794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7FB5E3D" w14:textId="77777777" w:rsidR="000F4BA5" w:rsidRPr="000F4BA5" w:rsidRDefault="000F4BA5" w:rsidP="002C3EC4">
            <w:pPr>
              <w:widowControl w:val="0"/>
              <w:suppressAutoHyphens w:val="0"/>
              <w:rPr>
                <w:lang w:val="es-CR" w:eastAsia="es-CR"/>
              </w:rPr>
            </w:pPr>
            <w:r w:rsidRPr="000F4BA5">
              <w:rPr>
                <w:lang w:val="es-CR" w:eastAsia="es-CR"/>
              </w:rPr>
              <w:lastRenderedPageBreak/>
              <w:t>TRIBUNAL II CIRCUITO JUDICIAL ZONA SUR, SEDE GOLFITO</w:t>
            </w:r>
          </w:p>
        </w:tc>
        <w:tc>
          <w:tcPr>
            <w:tcW w:w="627" w:type="pct"/>
            <w:tcBorders>
              <w:top w:val="nil"/>
              <w:left w:val="nil"/>
              <w:bottom w:val="nil"/>
              <w:right w:val="nil"/>
            </w:tcBorders>
            <w:shd w:val="clear" w:color="000000" w:fill="FFFFFF"/>
            <w:noWrap/>
            <w:vAlign w:val="bottom"/>
            <w:hideMark/>
          </w:tcPr>
          <w:p w14:paraId="215B1BC2" w14:textId="77777777" w:rsidR="000F4BA5" w:rsidRPr="000F4BA5" w:rsidRDefault="000F4BA5" w:rsidP="002C3EC4">
            <w:pPr>
              <w:widowControl w:val="0"/>
              <w:suppressAutoHyphens w:val="0"/>
              <w:jc w:val="right"/>
              <w:rPr>
                <w:lang w:val="es-CR" w:eastAsia="es-CR"/>
              </w:rPr>
            </w:pPr>
            <w:r w:rsidRPr="000F4BA5">
              <w:rPr>
                <w:lang w:val="es-CR" w:eastAsia="es-CR"/>
              </w:rPr>
              <w:t>247 107 642</w:t>
            </w:r>
          </w:p>
        </w:tc>
        <w:tc>
          <w:tcPr>
            <w:tcW w:w="557" w:type="pct"/>
            <w:tcBorders>
              <w:top w:val="nil"/>
              <w:left w:val="nil"/>
              <w:bottom w:val="nil"/>
              <w:right w:val="nil"/>
            </w:tcBorders>
            <w:shd w:val="clear" w:color="000000" w:fill="FFFFFF"/>
            <w:noWrap/>
            <w:vAlign w:val="bottom"/>
            <w:hideMark/>
          </w:tcPr>
          <w:p w14:paraId="3F44B3E6" w14:textId="77777777" w:rsidR="000F4BA5" w:rsidRPr="000F4BA5" w:rsidRDefault="000F4BA5" w:rsidP="002C3EC4">
            <w:pPr>
              <w:widowControl w:val="0"/>
              <w:suppressAutoHyphens w:val="0"/>
              <w:jc w:val="right"/>
              <w:rPr>
                <w:lang w:val="es-CR" w:eastAsia="es-CR"/>
              </w:rPr>
            </w:pPr>
            <w:r w:rsidRPr="000F4BA5">
              <w:rPr>
                <w:lang w:val="es-CR" w:eastAsia="es-CR"/>
              </w:rPr>
              <w:t>17 724 614</w:t>
            </w:r>
          </w:p>
        </w:tc>
        <w:tc>
          <w:tcPr>
            <w:tcW w:w="542" w:type="pct"/>
            <w:tcBorders>
              <w:top w:val="nil"/>
              <w:left w:val="nil"/>
              <w:bottom w:val="nil"/>
              <w:right w:val="nil"/>
            </w:tcBorders>
            <w:shd w:val="clear" w:color="000000" w:fill="FFFFFF"/>
            <w:noWrap/>
            <w:vAlign w:val="center"/>
            <w:hideMark/>
          </w:tcPr>
          <w:p w14:paraId="49B650E7" w14:textId="77777777" w:rsidR="000F4BA5" w:rsidRPr="000F4BA5" w:rsidRDefault="000F4BA5" w:rsidP="002C3EC4">
            <w:pPr>
              <w:widowControl w:val="0"/>
              <w:suppressAutoHyphens w:val="0"/>
              <w:jc w:val="right"/>
              <w:rPr>
                <w:b/>
                <w:bCs/>
                <w:lang w:val="es-CR" w:eastAsia="es-CR"/>
              </w:rPr>
            </w:pPr>
            <w:r w:rsidRPr="000F4BA5">
              <w:rPr>
                <w:b/>
                <w:bCs/>
                <w:lang w:val="es-CR" w:eastAsia="es-CR"/>
              </w:rPr>
              <w:t>264 832 257</w:t>
            </w:r>
          </w:p>
        </w:tc>
      </w:tr>
      <w:tr w:rsidR="002C3EC4" w:rsidRPr="000F4BA5" w14:paraId="5E1DFAD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E1C281C" w14:textId="77777777" w:rsidR="000F4BA5" w:rsidRPr="000F4BA5" w:rsidRDefault="000F4BA5" w:rsidP="002C3EC4">
            <w:pPr>
              <w:widowControl w:val="0"/>
              <w:suppressAutoHyphens w:val="0"/>
              <w:rPr>
                <w:lang w:val="es-CR" w:eastAsia="es-CR"/>
              </w:rPr>
            </w:pPr>
            <w:r w:rsidRPr="000F4BA5">
              <w:rPr>
                <w:lang w:val="es-CR" w:eastAsia="es-CR"/>
              </w:rPr>
              <w:t>TRIBUNAL II CIRCUITO JUDICIAL ZONA SUR, SEDE OSA</w:t>
            </w:r>
          </w:p>
        </w:tc>
        <w:tc>
          <w:tcPr>
            <w:tcW w:w="627" w:type="pct"/>
            <w:tcBorders>
              <w:top w:val="nil"/>
              <w:left w:val="nil"/>
              <w:bottom w:val="nil"/>
              <w:right w:val="nil"/>
            </w:tcBorders>
            <w:shd w:val="clear" w:color="000000" w:fill="FFFFFF"/>
            <w:noWrap/>
            <w:vAlign w:val="bottom"/>
            <w:hideMark/>
          </w:tcPr>
          <w:p w14:paraId="093B8960" w14:textId="77777777" w:rsidR="000F4BA5" w:rsidRPr="000F4BA5" w:rsidRDefault="000F4BA5" w:rsidP="002C3EC4">
            <w:pPr>
              <w:widowControl w:val="0"/>
              <w:suppressAutoHyphens w:val="0"/>
              <w:jc w:val="right"/>
              <w:rPr>
                <w:lang w:val="es-CR" w:eastAsia="es-CR"/>
              </w:rPr>
            </w:pPr>
            <w:r w:rsidRPr="000F4BA5">
              <w:rPr>
                <w:lang w:val="es-CR" w:eastAsia="es-CR"/>
              </w:rPr>
              <w:t>269 343 248</w:t>
            </w:r>
          </w:p>
        </w:tc>
        <w:tc>
          <w:tcPr>
            <w:tcW w:w="557" w:type="pct"/>
            <w:tcBorders>
              <w:top w:val="nil"/>
              <w:left w:val="nil"/>
              <w:bottom w:val="nil"/>
              <w:right w:val="nil"/>
            </w:tcBorders>
            <w:shd w:val="clear" w:color="000000" w:fill="FFFFFF"/>
            <w:noWrap/>
            <w:vAlign w:val="bottom"/>
            <w:hideMark/>
          </w:tcPr>
          <w:p w14:paraId="4C11DB20" w14:textId="77777777" w:rsidR="000F4BA5" w:rsidRPr="000F4BA5" w:rsidRDefault="000F4BA5" w:rsidP="002C3EC4">
            <w:pPr>
              <w:widowControl w:val="0"/>
              <w:suppressAutoHyphens w:val="0"/>
              <w:jc w:val="right"/>
              <w:rPr>
                <w:lang w:val="es-CR" w:eastAsia="es-CR"/>
              </w:rPr>
            </w:pPr>
            <w:r w:rsidRPr="000F4BA5">
              <w:rPr>
                <w:lang w:val="es-CR" w:eastAsia="es-CR"/>
              </w:rPr>
              <w:t>13 634 337</w:t>
            </w:r>
          </w:p>
        </w:tc>
        <w:tc>
          <w:tcPr>
            <w:tcW w:w="542" w:type="pct"/>
            <w:tcBorders>
              <w:top w:val="nil"/>
              <w:left w:val="nil"/>
              <w:bottom w:val="nil"/>
              <w:right w:val="nil"/>
            </w:tcBorders>
            <w:shd w:val="clear" w:color="000000" w:fill="FFFFFF"/>
            <w:noWrap/>
            <w:vAlign w:val="center"/>
            <w:hideMark/>
          </w:tcPr>
          <w:p w14:paraId="64103DC1" w14:textId="77777777" w:rsidR="000F4BA5" w:rsidRPr="000F4BA5" w:rsidRDefault="000F4BA5" w:rsidP="002C3EC4">
            <w:pPr>
              <w:widowControl w:val="0"/>
              <w:suppressAutoHyphens w:val="0"/>
              <w:jc w:val="right"/>
              <w:rPr>
                <w:b/>
                <w:bCs/>
                <w:lang w:val="es-CR" w:eastAsia="es-CR"/>
              </w:rPr>
            </w:pPr>
            <w:r w:rsidRPr="000F4BA5">
              <w:rPr>
                <w:b/>
                <w:bCs/>
                <w:lang w:val="es-CR" w:eastAsia="es-CR"/>
              </w:rPr>
              <w:t>282 977 585</w:t>
            </w:r>
          </w:p>
        </w:tc>
      </w:tr>
      <w:tr w:rsidR="002C3EC4" w:rsidRPr="000F4BA5" w14:paraId="4FE8EB2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F2DE3C0" w14:textId="77777777" w:rsidR="000F4BA5" w:rsidRPr="000F4BA5" w:rsidRDefault="000F4BA5" w:rsidP="002C3EC4">
            <w:pPr>
              <w:widowControl w:val="0"/>
              <w:suppressAutoHyphens w:val="0"/>
              <w:rPr>
                <w:lang w:val="es-CR" w:eastAsia="es-CR"/>
              </w:rPr>
            </w:pPr>
            <w:r w:rsidRPr="000F4BA5">
              <w:rPr>
                <w:lang w:val="es-CR" w:eastAsia="es-CR"/>
              </w:rPr>
              <w:t>JUZGADO CIVIL Y TRABAJO II CIRCUITO JUDICIAL ZONA SUR</w:t>
            </w:r>
          </w:p>
        </w:tc>
        <w:tc>
          <w:tcPr>
            <w:tcW w:w="627" w:type="pct"/>
            <w:tcBorders>
              <w:top w:val="nil"/>
              <w:left w:val="nil"/>
              <w:bottom w:val="nil"/>
              <w:right w:val="nil"/>
            </w:tcBorders>
            <w:shd w:val="clear" w:color="000000" w:fill="FFFFFF"/>
            <w:noWrap/>
            <w:vAlign w:val="bottom"/>
            <w:hideMark/>
          </w:tcPr>
          <w:p w14:paraId="5E871311" w14:textId="77777777" w:rsidR="000F4BA5" w:rsidRPr="000F4BA5" w:rsidRDefault="000F4BA5" w:rsidP="002C3EC4">
            <w:pPr>
              <w:widowControl w:val="0"/>
              <w:suppressAutoHyphens w:val="0"/>
              <w:jc w:val="right"/>
              <w:rPr>
                <w:lang w:val="es-CR" w:eastAsia="es-CR"/>
              </w:rPr>
            </w:pPr>
            <w:r w:rsidRPr="000F4BA5">
              <w:rPr>
                <w:lang w:val="es-CR" w:eastAsia="es-CR"/>
              </w:rPr>
              <w:t>184 051 433</w:t>
            </w:r>
          </w:p>
        </w:tc>
        <w:tc>
          <w:tcPr>
            <w:tcW w:w="557" w:type="pct"/>
            <w:tcBorders>
              <w:top w:val="nil"/>
              <w:left w:val="nil"/>
              <w:bottom w:val="nil"/>
              <w:right w:val="nil"/>
            </w:tcBorders>
            <w:shd w:val="clear" w:color="000000" w:fill="FFFFFF"/>
            <w:noWrap/>
            <w:vAlign w:val="bottom"/>
            <w:hideMark/>
          </w:tcPr>
          <w:p w14:paraId="7EF3569A" w14:textId="77777777" w:rsidR="000F4BA5" w:rsidRPr="000F4BA5" w:rsidRDefault="000F4BA5" w:rsidP="002C3EC4">
            <w:pPr>
              <w:widowControl w:val="0"/>
              <w:suppressAutoHyphens w:val="0"/>
              <w:jc w:val="right"/>
              <w:rPr>
                <w:lang w:val="es-CR" w:eastAsia="es-CR"/>
              </w:rPr>
            </w:pPr>
            <w:r w:rsidRPr="000F4BA5">
              <w:rPr>
                <w:lang w:val="es-CR" w:eastAsia="es-CR"/>
              </w:rPr>
              <w:t>81 083 078</w:t>
            </w:r>
          </w:p>
        </w:tc>
        <w:tc>
          <w:tcPr>
            <w:tcW w:w="542" w:type="pct"/>
            <w:tcBorders>
              <w:top w:val="nil"/>
              <w:left w:val="nil"/>
              <w:bottom w:val="nil"/>
              <w:right w:val="nil"/>
            </w:tcBorders>
            <w:shd w:val="clear" w:color="000000" w:fill="FFFFFF"/>
            <w:noWrap/>
            <w:vAlign w:val="center"/>
            <w:hideMark/>
          </w:tcPr>
          <w:p w14:paraId="584E5392" w14:textId="77777777" w:rsidR="000F4BA5" w:rsidRPr="000F4BA5" w:rsidRDefault="000F4BA5" w:rsidP="002C3EC4">
            <w:pPr>
              <w:widowControl w:val="0"/>
              <w:suppressAutoHyphens w:val="0"/>
              <w:jc w:val="right"/>
              <w:rPr>
                <w:b/>
                <w:bCs/>
                <w:lang w:val="es-CR" w:eastAsia="es-CR"/>
              </w:rPr>
            </w:pPr>
            <w:r w:rsidRPr="000F4BA5">
              <w:rPr>
                <w:b/>
                <w:bCs/>
                <w:lang w:val="es-CR" w:eastAsia="es-CR"/>
              </w:rPr>
              <w:t>265 134 511</w:t>
            </w:r>
          </w:p>
        </w:tc>
      </w:tr>
      <w:tr w:rsidR="002C3EC4" w:rsidRPr="000F4BA5" w14:paraId="174CB6B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592B660" w14:textId="77777777" w:rsidR="000F4BA5" w:rsidRPr="000F4BA5" w:rsidRDefault="000F4BA5" w:rsidP="002C3EC4">
            <w:pPr>
              <w:widowControl w:val="0"/>
              <w:suppressAutoHyphens w:val="0"/>
              <w:rPr>
                <w:lang w:val="es-CR" w:eastAsia="es-CR"/>
              </w:rPr>
            </w:pPr>
            <w:r w:rsidRPr="000F4BA5">
              <w:rPr>
                <w:lang w:val="es-CR" w:eastAsia="es-CR"/>
              </w:rPr>
              <w:t>JUZGADO CIVIL Y TRABAJO DE GOLFITO</w:t>
            </w:r>
          </w:p>
        </w:tc>
        <w:tc>
          <w:tcPr>
            <w:tcW w:w="627" w:type="pct"/>
            <w:tcBorders>
              <w:top w:val="nil"/>
              <w:left w:val="nil"/>
              <w:bottom w:val="nil"/>
              <w:right w:val="nil"/>
            </w:tcBorders>
            <w:shd w:val="clear" w:color="000000" w:fill="FFFFFF"/>
            <w:noWrap/>
            <w:vAlign w:val="bottom"/>
            <w:hideMark/>
          </w:tcPr>
          <w:p w14:paraId="586B4DFA" w14:textId="77777777" w:rsidR="000F4BA5" w:rsidRPr="000F4BA5" w:rsidRDefault="000F4BA5" w:rsidP="002C3EC4">
            <w:pPr>
              <w:widowControl w:val="0"/>
              <w:suppressAutoHyphens w:val="0"/>
              <w:jc w:val="right"/>
              <w:rPr>
                <w:lang w:val="es-CR" w:eastAsia="es-CR"/>
              </w:rPr>
            </w:pPr>
            <w:r w:rsidRPr="000F4BA5">
              <w:rPr>
                <w:lang w:val="es-CR" w:eastAsia="es-CR"/>
              </w:rPr>
              <w:t>112 471 180</w:t>
            </w:r>
          </w:p>
        </w:tc>
        <w:tc>
          <w:tcPr>
            <w:tcW w:w="557" w:type="pct"/>
            <w:tcBorders>
              <w:top w:val="nil"/>
              <w:left w:val="nil"/>
              <w:bottom w:val="nil"/>
              <w:right w:val="nil"/>
            </w:tcBorders>
            <w:shd w:val="clear" w:color="000000" w:fill="FFFFFF"/>
            <w:noWrap/>
            <w:vAlign w:val="bottom"/>
            <w:hideMark/>
          </w:tcPr>
          <w:p w14:paraId="279B4624" w14:textId="77777777" w:rsidR="000F4BA5" w:rsidRPr="000F4BA5" w:rsidRDefault="000F4BA5" w:rsidP="002C3EC4">
            <w:pPr>
              <w:widowControl w:val="0"/>
              <w:suppressAutoHyphens w:val="0"/>
              <w:jc w:val="right"/>
              <w:rPr>
                <w:lang w:val="es-CR" w:eastAsia="es-CR"/>
              </w:rPr>
            </w:pPr>
            <w:r w:rsidRPr="000F4BA5">
              <w:rPr>
                <w:lang w:val="es-CR" w:eastAsia="es-CR"/>
              </w:rPr>
              <w:t>16 413 380</w:t>
            </w:r>
          </w:p>
        </w:tc>
        <w:tc>
          <w:tcPr>
            <w:tcW w:w="542" w:type="pct"/>
            <w:tcBorders>
              <w:top w:val="nil"/>
              <w:left w:val="nil"/>
              <w:bottom w:val="nil"/>
              <w:right w:val="nil"/>
            </w:tcBorders>
            <w:shd w:val="clear" w:color="000000" w:fill="FFFFFF"/>
            <w:noWrap/>
            <w:vAlign w:val="center"/>
            <w:hideMark/>
          </w:tcPr>
          <w:p w14:paraId="0ADE9026" w14:textId="77777777" w:rsidR="000F4BA5" w:rsidRPr="000F4BA5" w:rsidRDefault="000F4BA5" w:rsidP="002C3EC4">
            <w:pPr>
              <w:widowControl w:val="0"/>
              <w:suppressAutoHyphens w:val="0"/>
              <w:jc w:val="right"/>
              <w:rPr>
                <w:b/>
                <w:bCs/>
                <w:lang w:val="es-CR" w:eastAsia="es-CR"/>
              </w:rPr>
            </w:pPr>
            <w:r w:rsidRPr="000F4BA5">
              <w:rPr>
                <w:b/>
                <w:bCs/>
                <w:lang w:val="es-CR" w:eastAsia="es-CR"/>
              </w:rPr>
              <w:t>128 884 559</w:t>
            </w:r>
          </w:p>
        </w:tc>
      </w:tr>
      <w:tr w:rsidR="002C3EC4" w:rsidRPr="000F4BA5" w14:paraId="23079FE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509FA5E" w14:textId="77777777" w:rsidR="000F4BA5" w:rsidRPr="000F4BA5" w:rsidRDefault="000F4BA5" w:rsidP="002C3EC4">
            <w:pPr>
              <w:widowControl w:val="0"/>
              <w:suppressAutoHyphens w:val="0"/>
              <w:rPr>
                <w:lang w:val="es-CR" w:eastAsia="es-CR"/>
              </w:rPr>
            </w:pPr>
            <w:r w:rsidRPr="000F4BA5">
              <w:rPr>
                <w:lang w:val="es-CR" w:eastAsia="es-CR"/>
              </w:rPr>
              <w:t>JUZGADO FAMILIA Y CONTRA LA VIOLENCIA DOMESTICA GOLFITO</w:t>
            </w:r>
          </w:p>
        </w:tc>
        <w:tc>
          <w:tcPr>
            <w:tcW w:w="627" w:type="pct"/>
            <w:tcBorders>
              <w:top w:val="nil"/>
              <w:left w:val="nil"/>
              <w:bottom w:val="nil"/>
              <w:right w:val="nil"/>
            </w:tcBorders>
            <w:shd w:val="clear" w:color="000000" w:fill="FFFFFF"/>
            <w:noWrap/>
            <w:vAlign w:val="bottom"/>
            <w:hideMark/>
          </w:tcPr>
          <w:p w14:paraId="1AD6E655" w14:textId="77777777" w:rsidR="000F4BA5" w:rsidRPr="000F4BA5" w:rsidRDefault="000F4BA5" w:rsidP="002C3EC4">
            <w:pPr>
              <w:widowControl w:val="0"/>
              <w:suppressAutoHyphens w:val="0"/>
              <w:jc w:val="right"/>
              <w:rPr>
                <w:lang w:val="es-CR" w:eastAsia="es-CR"/>
              </w:rPr>
            </w:pPr>
            <w:r w:rsidRPr="000F4BA5">
              <w:rPr>
                <w:lang w:val="es-CR" w:eastAsia="es-CR"/>
              </w:rPr>
              <w:t>113 483 513</w:t>
            </w:r>
          </w:p>
        </w:tc>
        <w:tc>
          <w:tcPr>
            <w:tcW w:w="557" w:type="pct"/>
            <w:tcBorders>
              <w:top w:val="nil"/>
              <w:left w:val="nil"/>
              <w:bottom w:val="nil"/>
              <w:right w:val="nil"/>
            </w:tcBorders>
            <w:shd w:val="clear" w:color="000000" w:fill="FFFFFF"/>
            <w:noWrap/>
            <w:vAlign w:val="bottom"/>
            <w:hideMark/>
          </w:tcPr>
          <w:p w14:paraId="414EF9DC" w14:textId="77777777" w:rsidR="000F4BA5" w:rsidRPr="000F4BA5" w:rsidRDefault="000F4BA5" w:rsidP="002C3EC4">
            <w:pPr>
              <w:widowControl w:val="0"/>
              <w:suppressAutoHyphens w:val="0"/>
              <w:jc w:val="right"/>
              <w:rPr>
                <w:lang w:val="es-CR" w:eastAsia="es-CR"/>
              </w:rPr>
            </w:pPr>
            <w:r w:rsidRPr="000F4BA5">
              <w:rPr>
                <w:lang w:val="es-CR" w:eastAsia="es-CR"/>
              </w:rPr>
              <w:t>11 280 417</w:t>
            </w:r>
          </w:p>
        </w:tc>
        <w:tc>
          <w:tcPr>
            <w:tcW w:w="542" w:type="pct"/>
            <w:tcBorders>
              <w:top w:val="nil"/>
              <w:left w:val="nil"/>
              <w:bottom w:val="nil"/>
              <w:right w:val="nil"/>
            </w:tcBorders>
            <w:shd w:val="clear" w:color="000000" w:fill="FFFFFF"/>
            <w:noWrap/>
            <w:vAlign w:val="center"/>
            <w:hideMark/>
          </w:tcPr>
          <w:p w14:paraId="0DD4427E" w14:textId="77777777" w:rsidR="000F4BA5" w:rsidRPr="000F4BA5" w:rsidRDefault="000F4BA5" w:rsidP="002C3EC4">
            <w:pPr>
              <w:widowControl w:val="0"/>
              <w:suppressAutoHyphens w:val="0"/>
              <w:jc w:val="right"/>
              <w:rPr>
                <w:b/>
                <w:bCs/>
                <w:lang w:val="es-CR" w:eastAsia="es-CR"/>
              </w:rPr>
            </w:pPr>
            <w:r w:rsidRPr="000F4BA5">
              <w:rPr>
                <w:b/>
                <w:bCs/>
                <w:lang w:val="es-CR" w:eastAsia="es-CR"/>
              </w:rPr>
              <w:t>124 763 930</w:t>
            </w:r>
          </w:p>
        </w:tc>
      </w:tr>
      <w:tr w:rsidR="002C3EC4" w:rsidRPr="000F4BA5" w14:paraId="2D03026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68D7F35" w14:textId="77777777" w:rsidR="000F4BA5" w:rsidRPr="000F4BA5" w:rsidRDefault="000F4BA5" w:rsidP="002C3EC4">
            <w:pPr>
              <w:widowControl w:val="0"/>
              <w:suppressAutoHyphens w:val="0"/>
              <w:rPr>
                <w:lang w:val="es-CR" w:eastAsia="es-CR"/>
              </w:rPr>
            </w:pPr>
            <w:r w:rsidRPr="000F4BA5">
              <w:rPr>
                <w:lang w:val="es-CR" w:eastAsia="es-CR"/>
              </w:rPr>
              <w:t>JUZGADO CIVIL, TRAB, FAM, PENAL JUV Y CONTRA VIOL DOM OSA</w:t>
            </w:r>
          </w:p>
        </w:tc>
        <w:tc>
          <w:tcPr>
            <w:tcW w:w="627" w:type="pct"/>
            <w:tcBorders>
              <w:top w:val="nil"/>
              <w:left w:val="nil"/>
              <w:bottom w:val="nil"/>
              <w:right w:val="nil"/>
            </w:tcBorders>
            <w:shd w:val="clear" w:color="000000" w:fill="FFFFFF"/>
            <w:noWrap/>
            <w:vAlign w:val="bottom"/>
            <w:hideMark/>
          </w:tcPr>
          <w:p w14:paraId="2D5619DA" w14:textId="77777777" w:rsidR="000F4BA5" w:rsidRPr="000F4BA5" w:rsidRDefault="000F4BA5" w:rsidP="002C3EC4">
            <w:pPr>
              <w:widowControl w:val="0"/>
              <w:suppressAutoHyphens w:val="0"/>
              <w:jc w:val="right"/>
              <w:rPr>
                <w:lang w:val="es-CR" w:eastAsia="es-CR"/>
              </w:rPr>
            </w:pPr>
            <w:r w:rsidRPr="000F4BA5">
              <w:rPr>
                <w:lang w:val="es-CR" w:eastAsia="es-CR"/>
              </w:rPr>
              <w:t>247 607 567</w:t>
            </w:r>
          </w:p>
        </w:tc>
        <w:tc>
          <w:tcPr>
            <w:tcW w:w="557" w:type="pct"/>
            <w:tcBorders>
              <w:top w:val="nil"/>
              <w:left w:val="nil"/>
              <w:bottom w:val="nil"/>
              <w:right w:val="nil"/>
            </w:tcBorders>
            <w:shd w:val="clear" w:color="000000" w:fill="FFFFFF"/>
            <w:noWrap/>
            <w:vAlign w:val="bottom"/>
            <w:hideMark/>
          </w:tcPr>
          <w:p w14:paraId="5B2A94F0" w14:textId="77777777" w:rsidR="000F4BA5" w:rsidRPr="000F4BA5" w:rsidRDefault="000F4BA5" w:rsidP="002C3EC4">
            <w:pPr>
              <w:widowControl w:val="0"/>
              <w:suppressAutoHyphens w:val="0"/>
              <w:jc w:val="right"/>
              <w:rPr>
                <w:lang w:val="es-CR" w:eastAsia="es-CR"/>
              </w:rPr>
            </w:pPr>
            <w:r w:rsidRPr="000F4BA5">
              <w:rPr>
                <w:lang w:val="es-CR" w:eastAsia="es-CR"/>
              </w:rPr>
              <w:t>19 602 365</w:t>
            </w:r>
          </w:p>
        </w:tc>
        <w:tc>
          <w:tcPr>
            <w:tcW w:w="542" w:type="pct"/>
            <w:tcBorders>
              <w:top w:val="nil"/>
              <w:left w:val="nil"/>
              <w:bottom w:val="nil"/>
              <w:right w:val="nil"/>
            </w:tcBorders>
            <w:shd w:val="clear" w:color="000000" w:fill="FFFFFF"/>
            <w:noWrap/>
            <w:vAlign w:val="center"/>
            <w:hideMark/>
          </w:tcPr>
          <w:p w14:paraId="0BA0A5BD" w14:textId="77777777" w:rsidR="000F4BA5" w:rsidRPr="000F4BA5" w:rsidRDefault="000F4BA5" w:rsidP="002C3EC4">
            <w:pPr>
              <w:widowControl w:val="0"/>
              <w:suppressAutoHyphens w:val="0"/>
              <w:jc w:val="right"/>
              <w:rPr>
                <w:b/>
                <w:bCs/>
                <w:lang w:val="es-CR" w:eastAsia="es-CR"/>
              </w:rPr>
            </w:pPr>
            <w:r w:rsidRPr="000F4BA5">
              <w:rPr>
                <w:b/>
                <w:bCs/>
                <w:lang w:val="es-CR" w:eastAsia="es-CR"/>
              </w:rPr>
              <w:t>267 209 931</w:t>
            </w:r>
          </w:p>
        </w:tc>
      </w:tr>
      <w:tr w:rsidR="002C3EC4" w:rsidRPr="000F4BA5" w14:paraId="7F4DA85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77EF7FC" w14:textId="77777777" w:rsidR="000F4BA5" w:rsidRPr="000F4BA5" w:rsidRDefault="000F4BA5" w:rsidP="002C3EC4">
            <w:pPr>
              <w:widowControl w:val="0"/>
              <w:suppressAutoHyphens w:val="0"/>
              <w:rPr>
                <w:lang w:val="es-CR" w:eastAsia="es-CR"/>
              </w:rPr>
            </w:pPr>
            <w:r w:rsidRPr="000F4BA5">
              <w:rPr>
                <w:lang w:val="es-CR" w:eastAsia="es-CR"/>
              </w:rPr>
              <w:t>JUZGADO FAMILIA Y CONTRA LA VIOLENCIA DOMESTICA II CIR JUD ZONA SUR</w:t>
            </w:r>
          </w:p>
        </w:tc>
        <w:tc>
          <w:tcPr>
            <w:tcW w:w="627" w:type="pct"/>
            <w:tcBorders>
              <w:top w:val="nil"/>
              <w:left w:val="nil"/>
              <w:bottom w:val="nil"/>
              <w:right w:val="nil"/>
            </w:tcBorders>
            <w:shd w:val="clear" w:color="000000" w:fill="FFFFFF"/>
            <w:noWrap/>
            <w:vAlign w:val="bottom"/>
            <w:hideMark/>
          </w:tcPr>
          <w:p w14:paraId="0CFC79F5" w14:textId="77777777" w:rsidR="000F4BA5" w:rsidRPr="000F4BA5" w:rsidRDefault="000F4BA5" w:rsidP="002C3EC4">
            <w:pPr>
              <w:widowControl w:val="0"/>
              <w:suppressAutoHyphens w:val="0"/>
              <w:jc w:val="right"/>
              <w:rPr>
                <w:lang w:val="es-CR" w:eastAsia="es-CR"/>
              </w:rPr>
            </w:pPr>
            <w:r w:rsidRPr="000F4BA5">
              <w:rPr>
                <w:lang w:val="es-CR" w:eastAsia="es-CR"/>
              </w:rPr>
              <w:t>213 529 864</w:t>
            </w:r>
          </w:p>
        </w:tc>
        <w:tc>
          <w:tcPr>
            <w:tcW w:w="557" w:type="pct"/>
            <w:tcBorders>
              <w:top w:val="nil"/>
              <w:left w:val="nil"/>
              <w:bottom w:val="nil"/>
              <w:right w:val="nil"/>
            </w:tcBorders>
            <w:shd w:val="clear" w:color="000000" w:fill="FFFFFF"/>
            <w:noWrap/>
            <w:vAlign w:val="bottom"/>
            <w:hideMark/>
          </w:tcPr>
          <w:p w14:paraId="4CDF65B3" w14:textId="77777777" w:rsidR="000F4BA5" w:rsidRPr="000F4BA5" w:rsidRDefault="000F4BA5" w:rsidP="002C3EC4">
            <w:pPr>
              <w:widowControl w:val="0"/>
              <w:suppressAutoHyphens w:val="0"/>
              <w:jc w:val="right"/>
              <w:rPr>
                <w:lang w:val="es-CR" w:eastAsia="es-CR"/>
              </w:rPr>
            </w:pPr>
            <w:r w:rsidRPr="000F4BA5">
              <w:rPr>
                <w:lang w:val="es-CR" w:eastAsia="es-CR"/>
              </w:rPr>
              <w:t>17 365 671</w:t>
            </w:r>
          </w:p>
        </w:tc>
        <w:tc>
          <w:tcPr>
            <w:tcW w:w="542" w:type="pct"/>
            <w:tcBorders>
              <w:top w:val="nil"/>
              <w:left w:val="nil"/>
              <w:bottom w:val="nil"/>
              <w:right w:val="nil"/>
            </w:tcBorders>
            <w:shd w:val="clear" w:color="000000" w:fill="FFFFFF"/>
            <w:noWrap/>
            <w:vAlign w:val="center"/>
            <w:hideMark/>
          </w:tcPr>
          <w:p w14:paraId="314D589F" w14:textId="77777777" w:rsidR="000F4BA5" w:rsidRPr="000F4BA5" w:rsidRDefault="000F4BA5" w:rsidP="002C3EC4">
            <w:pPr>
              <w:widowControl w:val="0"/>
              <w:suppressAutoHyphens w:val="0"/>
              <w:jc w:val="right"/>
              <w:rPr>
                <w:b/>
                <w:bCs/>
                <w:lang w:val="es-CR" w:eastAsia="es-CR"/>
              </w:rPr>
            </w:pPr>
            <w:r w:rsidRPr="000F4BA5">
              <w:rPr>
                <w:b/>
                <w:bCs/>
                <w:lang w:val="es-CR" w:eastAsia="es-CR"/>
              </w:rPr>
              <w:t>230 895 535</w:t>
            </w:r>
          </w:p>
        </w:tc>
      </w:tr>
      <w:tr w:rsidR="002C3EC4" w:rsidRPr="000F4BA5" w14:paraId="609B5850" w14:textId="77777777" w:rsidTr="00022BEC">
        <w:trPr>
          <w:trHeight w:val="180"/>
          <w:jc w:val="center"/>
        </w:trPr>
        <w:tc>
          <w:tcPr>
            <w:tcW w:w="3274" w:type="pct"/>
            <w:tcBorders>
              <w:top w:val="nil"/>
              <w:left w:val="nil"/>
              <w:bottom w:val="nil"/>
              <w:right w:val="nil"/>
            </w:tcBorders>
            <w:shd w:val="clear" w:color="000000" w:fill="FFFFFF"/>
            <w:vAlign w:val="bottom"/>
            <w:hideMark/>
          </w:tcPr>
          <w:p w14:paraId="614131D5" w14:textId="77777777" w:rsidR="000F4BA5" w:rsidRPr="000F4BA5" w:rsidRDefault="000F4BA5" w:rsidP="002C3EC4">
            <w:pPr>
              <w:widowControl w:val="0"/>
              <w:suppressAutoHyphens w:val="0"/>
              <w:rPr>
                <w:lang w:val="es-CR" w:eastAsia="es-CR"/>
              </w:rPr>
            </w:pPr>
            <w:r w:rsidRPr="000F4BA5">
              <w:rPr>
                <w:lang w:val="es-CR" w:eastAsia="es-CR"/>
              </w:rPr>
              <w:t>JUZGADO CONTRAVENCIONAL II CIRCUITO JUDICIAL ZONA SUR</w:t>
            </w:r>
          </w:p>
        </w:tc>
        <w:tc>
          <w:tcPr>
            <w:tcW w:w="627" w:type="pct"/>
            <w:tcBorders>
              <w:top w:val="nil"/>
              <w:left w:val="nil"/>
              <w:bottom w:val="nil"/>
              <w:right w:val="nil"/>
            </w:tcBorders>
            <w:shd w:val="clear" w:color="000000" w:fill="FFFFFF"/>
            <w:noWrap/>
            <w:vAlign w:val="bottom"/>
            <w:hideMark/>
          </w:tcPr>
          <w:p w14:paraId="1D2192D2" w14:textId="77777777" w:rsidR="000F4BA5" w:rsidRPr="000F4BA5" w:rsidRDefault="000F4BA5" w:rsidP="002C3EC4">
            <w:pPr>
              <w:widowControl w:val="0"/>
              <w:suppressAutoHyphens w:val="0"/>
              <w:jc w:val="right"/>
              <w:rPr>
                <w:lang w:val="es-CR" w:eastAsia="es-CR"/>
              </w:rPr>
            </w:pPr>
            <w:r w:rsidRPr="000F4BA5">
              <w:rPr>
                <w:lang w:val="es-CR" w:eastAsia="es-CR"/>
              </w:rPr>
              <w:t>234 798 665</w:t>
            </w:r>
          </w:p>
        </w:tc>
        <w:tc>
          <w:tcPr>
            <w:tcW w:w="557" w:type="pct"/>
            <w:tcBorders>
              <w:top w:val="nil"/>
              <w:left w:val="nil"/>
              <w:bottom w:val="nil"/>
              <w:right w:val="nil"/>
            </w:tcBorders>
            <w:shd w:val="clear" w:color="000000" w:fill="FFFFFF"/>
            <w:noWrap/>
            <w:vAlign w:val="bottom"/>
            <w:hideMark/>
          </w:tcPr>
          <w:p w14:paraId="2C0A3EFC" w14:textId="77777777" w:rsidR="000F4BA5" w:rsidRPr="000F4BA5" w:rsidRDefault="000F4BA5" w:rsidP="002C3EC4">
            <w:pPr>
              <w:widowControl w:val="0"/>
              <w:suppressAutoHyphens w:val="0"/>
              <w:jc w:val="right"/>
              <w:rPr>
                <w:lang w:val="es-CR" w:eastAsia="es-CR"/>
              </w:rPr>
            </w:pPr>
            <w:r w:rsidRPr="000F4BA5">
              <w:rPr>
                <w:lang w:val="es-CR" w:eastAsia="es-CR"/>
              </w:rPr>
              <w:t>54 698 589</w:t>
            </w:r>
          </w:p>
        </w:tc>
        <w:tc>
          <w:tcPr>
            <w:tcW w:w="542" w:type="pct"/>
            <w:tcBorders>
              <w:top w:val="nil"/>
              <w:left w:val="nil"/>
              <w:bottom w:val="nil"/>
              <w:right w:val="nil"/>
            </w:tcBorders>
            <w:shd w:val="clear" w:color="000000" w:fill="FFFFFF"/>
            <w:noWrap/>
            <w:vAlign w:val="center"/>
            <w:hideMark/>
          </w:tcPr>
          <w:p w14:paraId="201F01F8" w14:textId="77777777" w:rsidR="000F4BA5" w:rsidRPr="000F4BA5" w:rsidRDefault="000F4BA5" w:rsidP="002C3EC4">
            <w:pPr>
              <w:widowControl w:val="0"/>
              <w:suppressAutoHyphens w:val="0"/>
              <w:jc w:val="right"/>
              <w:rPr>
                <w:b/>
                <w:bCs/>
                <w:lang w:val="es-CR" w:eastAsia="es-CR"/>
              </w:rPr>
            </w:pPr>
            <w:r w:rsidRPr="000F4BA5">
              <w:rPr>
                <w:b/>
                <w:bCs/>
                <w:lang w:val="es-CR" w:eastAsia="es-CR"/>
              </w:rPr>
              <w:t>289 497 254</w:t>
            </w:r>
          </w:p>
        </w:tc>
      </w:tr>
      <w:tr w:rsidR="002C3EC4" w:rsidRPr="000F4BA5" w14:paraId="73E62806" w14:textId="77777777" w:rsidTr="00022BEC">
        <w:trPr>
          <w:trHeight w:val="180"/>
          <w:jc w:val="center"/>
        </w:trPr>
        <w:tc>
          <w:tcPr>
            <w:tcW w:w="3274" w:type="pct"/>
            <w:tcBorders>
              <w:top w:val="nil"/>
              <w:left w:val="nil"/>
              <w:bottom w:val="nil"/>
              <w:right w:val="nil"/>
            </w:tcBorders>
            <w:shd w:val="clear" w:color="000000" w:fill="FFFFFF"/>
            <w:vAlign w:val="bottom"/>
            <w:hideMark/>
          </w:tcPr>
          <w:p w14:paraId="4297F15E" w14:textId="77777777" w:rsidR="000F4BA5" w:rsidRPr="000F4BA5" w:rsidRDefault="000F4BA5" w:rsidP="002C3EC4">
            <w:pPr>
              <w:widowControl w:val="0"/>
              <w:suppressAutoHyphens w:val="0"/>
              <w:rPr>
                <w:lang w:val="es-CR" w:eastAsia="es-CR"/>
              </w:rPr>
            </w:pPr>
            <w:r w:rsidRPr="000F4BA5">
              <w:rPr>
                <w:lang w:val="es-CR" w:eastAsia="es-CR"/>
              </w:rPr>
              <w:t>JUZGADO CONTRAVENCIONAL DE GOLFITO</w:t>
            </w:r>
          </w:p>
        </w:tc>
        <w:tc>
          <w:tcPr>
            <w:tcW w:w="627" w:type="pct"/>
            <w:tcBorders>
              <w:top w:val="nil"/>
              <w:left w:val="nil"/>
              <w:bottom w:val="nil"/>
              <w:right w:val="nil"/>
            </w:tcBorders>
            <w:shd w:val="clear" w:color="000000" w:fill="FFFFFF"/>
            <w:noWrap/>
            <w:vAlign w:val="bottom"/>
            <w:hideMark/>
          </w:tcPr>
          <w:p w14:paraId="5A138A19" w14:textId="77777777" w:rsidR="000F4BA5" w:rsidRPr="000F4BA5" w:rsidRDefault="000F4BA5" w:rsidP="002C3EC4">
            <w:pPr>
              <w:widowControl w:val="0"/>
              <w:suppressAutoHyphens w:val="0"/>
              <w:jc w:val="right"/>
              <w:rPr>
                <w:lang w:val="es-CR" w:eastAsia="es-CR"/>
              </w:rPr>
            </w:pPr>
            <w:r w:rsidRPr="000F4BA5">
              <w:rPr>
                <w:lang w:val="es-CR" w:eastAsia="es-CR"/>
              </w:rPr>
              <w:t>148 391 788</w:t>
            </w:r>
          </w:p>
        </w:tc>
        <w:tc>
          <w:tcPr>
            <w:tcW w:w="557" w:type="pct"/>
            <w:tcBorders>
              <w:top w:val="nil"/>
              <w:left w:val="nil"/>
              <w:bottom w:val="nil"/>
              <w:right w:val="nil"/>
            </w:tcBorders>
            <w:shd w:val="clear" w:color="000000" w:fill="FFFFFF"/>
            <w:noWrap/>
            <w:vAlign w:val="bottom"/>
            <w:hideMark/>
          </w:tcPr>
          <w:p w14:paraId="3AA5D0F3" w14:textId="77777777" w:rsidR="000F4BA5" w:rsidRPr="000F4BA5" w:rsidRDefault="000F4BA5" w:rsidP="002C3EC4">
            <w:pPr>
              <w:widowControl w:val="0"/>
              <w:suppressAutoHyphens w:val="0"/>
              <w:jc w:val="right"/>
              <w:rPr>
                <w:lang w:val="es-CR" w:eastAsia="es-CR"/>
              </w:rPr>
            </w:pPr>
            <w:r w:rsidRPr="000F4BA5">
              <w:rPr>
                <w:lang w:val="es-CR" w:eastAsia="es-CR"/>
              </w:rPr>
              <w:t>20 345 001</w:t>
            </w:r>
          </w:p>
        </w:tc>
        <w:tc>
          <w:tcPr>
            <w:tcW w:w="542" w:type="pct"/>
            <w:tcBorders>
              <w:top w:val="nil"/>
              <w:left w:val="nil"/>
              <w:bottom w:val="nil"/>
              <w:right w:val="nil"/>
            </w:tcBorders>
            <w:shd w:val="clear" w:color="000000" w:fill="FFFFFF"/>
            <w:noWrap/>
            <w:vAlign w:val="center"/>
            <w:hideMark/>
          </w:tcPr>
          <w:p w14:paraId="064DDB63" w14:textId="77777777" w:rsidR="000F4BA5" w:rsidRPr="000F4BA5" w:rsidRDefault="000F4BA5" w:rsidP="002C3EC4">
            <w:pPr>
              <w:widowControl w:val="0"/>
              <w:suppressAutoHyphens w:val="0"/>
              <w:jc w:val="right"/>
              <w:rPr>
                <w:b/>
                <w:bCs/>
                <w:lang w:val="es-CR" w:eastAsia="es-CR"/>
              </w:rPr>
            </w:pPr>
            <w:r w:rsidRPr="000F4BA5">
              <w:rPr>
                <w:b/>
                <w:bCs/>
                <w:lang w:val="es-CR" w:eastAsia="es-CR"/>
              </w:rPr>
              <w:t>168 736 789</w:t>
            </w:r>
          </w:p>
        </w:tc>
      </w:tr>
      <w:tr w:rsidR="002C3EC4" w:rsidRPr="000F4BA5" w14:paraId="4AD08EA3"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5F9A5DD2" w14:textId="77777777" w:rsidR="000F4BA5" w:rsidRPr="000F4BA5" w:rsidRDefault="000F4BA5" w:rsidP="002C3EC4">
            <w:pPr>
              <w:widowControl w:val="0"/>
              <w:suppressAutoHyphens w:val="0"/>
              <w:rPr>
                <w:lang w:val="es-CR" w:eastAsia="es-CR"/>
              </w:rPr>
            </w:pPr>
            <w:r w:rsidRPr="000F4BA5">
              <w:rPr>
                <w:lang w:val="es-CR" w:eastAsia="es-CR"/>
              </w:rPr>
              <w:t>JUZGADO CONTRAVENCIONAL DE PUERTO JIMENEZ</w:t>
            </w:r>
          </w:p>
        </w:tc>
        <w:tc>
          <w:tcPr>
            <w:tcW w:w="627" w:type="pct"/>
            <w:tcBorders>
              <w:top w:val="nil"/>
              <w:left w:val="nil"/>
              <w:bottom w:val="nil"/>
              <w:right w:val="nil"/>
            </w:tcBorders>
            <w:shd w:val="clear" w:color="000000" w:fill="FFFFFF"/>
            <w:noWrap/>
            <w:vAlign w:val="bottom"/>
            <w:hideMark/>
          </w:tcPr>
          <w:p w14:paraId="400E3401" w14:textId="77777777" w:rsidR="000F4BA5" w:rsidRPr="000F4BA5" w:rsidRDefault="000F4BA5" w:rsidP="002C3EC4">
            <w:pPr>
              <w:widowControl w:val="0"/>
              <w:suppressAutoHyphens w:val="0"/>
              <w:jc w:val="right"/>
              <w:rPr>
                <w:lang w:val="es-CR" w:eastAsia="es-CR"/>
              </w:rPr>
            </w:pPr>
            <w:r w:rsidRPr="000F4BA5">
              <w:rPr>
                <w:lang w:val="es-CR" w:eastAsia="es-CR"/>
              </w:rPr>
              <w:t>119 961 508</w:t>
            </w:r>
          </w:p>
        </w:tc>
        <w:tc>
          <w:tcPr>
            <w:tcW w:w="557" w:type="pct"/>
            <w:tcBorders>
              <w:top w:val="nil"/>
              <w:left w:val="nil"/>
              <w:bottom w:val="nil"/>
              <w:right w:val="nil"/>
            </w:tcBorders>
            <w:shd w:val="clear" w:color="000000" w:fill="FFFFFF"/>
            <w:noWrap/>
            <w:vAlign w:val="bottom"/>
            <w:hideMark/>
          </w:tcPr>
          <w:p w14:paraId="7BEDE7B8" w14:textId="77777777" w:rsidR="000F4BA5" w:rsidRPr="000F4BA5" w:rsidRDefault="000F4BA5" w:rsidP="002C3EC4">
            <w:pPr>
              <w:widowControl w:val="0"/>
              <w:suppressAutoHyphens w:val="0"/>
              <w:jc w:val="right"/>
              <w:rPr>
                <w:lang w:val="es-CR" w:eastAsia="es-CR"/>
              </w:rPr>
            </w:pPr>
            <w:r w:rsidRPr="000F4BA5">
              <w:rPr>
                <w:lang w:val="es-CR" w:eastAsia="es-CR"/>
              </w:rPr>
              <w:t>25 254 154</w:t>
            </w:r>
          </w:p>
        </w:tc>
        <w:tc>
          <w:tcPr>
            <w:tcW w:w="542" w:type="pct"/>
            <w:tcBorders>
              <w:top w:val="nil"/>
              <w:left w:val="nil"/>
              <w:bottom w:val="nil"/>
              <w:right w:val="nil"/>
            </w:tcBorders>
            <w:shd w:val="clear" w:color="000000" w:fill="FFFFFF"/>
            <w:noWrap/>
            <w:vAlign w:val="center"/>
            <w:hideMark/>
          </w:tcPr>
          <w:p w14:paraId="70DF8A7B" w14:textId="77777777" w:rsidR="000F4BA5" w:rsidRPr="000F4BA5" w:rsidRDefault="000F4BA5" w:rsidP="002C3EC4">
            <w:pPr>
              <w:widowControl w:val="0"/>
              <w:suppressAutoHyphens w:val="0"/>
              <w:jc w:val="right"/>
              <w:rPr>
                <w:b/>
                <w:bCs/>
                <w:lang w:val="es-CR" w:eastAsia="es-CR"/>
              </w:rPr>
            </w:pPr>
            <w:r w:rsidRPr="000F4BA5">
              <w:rPr>
                <w:b/>
                <w:bCs/>
                <w:lang w:val="es-CR" w:eastAsia="es-CR"/>
              </w:rPr>
              <w:t>145 215 662</w:t>
            </w:r>
          </w:p>
        </w:tc>
      </w:tr>
      <w:tr w:rsidR="002C3EC4" w:rsidRPr="000F4BA5" w14:paraId="72C7CB54"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3DFCEA18" w14:textId="77777777" w:rsidR="000F4BA5" w:rsidRPr="000F4BA5" w:rsidRDefault="000F4BA5" w:rsidP="002C3EC4">
            <w:pPr>
              <w:widowControl w:val="0"/>
              <w:suppressAutoHyphens w:val="0"/>
              <w:rPr>
                <w:lang w:val="es-CR" w:eastAsia="es-CR"/>
              </w:rPr>
            </w:pPr>
            <w:r w:rsidRPr="000F4BA5">
              <w:rPr>
                <w:lang w:val="es-CR" w:eastAsia="es-CR"/>
              </w:rPr>
              <w:t>JUZGADO DE COBRO DE GOLFITO</w:t>
            </w:r>
          </w:p>
        </w:tc>
        <w:tc>
          <w:tcPr>
            <w:tcW w:w="627" w:type="pct"/>
            <w:tcBorders>
              <w:top w:val="nil"/>
              <w:left w:val="nil"/>
              <w:bottom w:val="nil"/>
              <w:right w:val="nil"/>
            </w:tcBorders>
            <w:shd w:val="clear" w:color="000000" w:fill="FFFFFF"/>
            <w:noWrap/>
            <w:vAlign w:val="bottom"/>
            <w:hideMark/>
          </w:tcPr>
          <w:p w14:paraId="2AAD5D42" w14:textId="77777777" w:rsidR="000F4BA5" w:rsidRPr="000F4BA5" w:rsidRDefault="000F4BA5" w:rsidP="002C3EC4">
            <w:pPr>
              <w:widowControl w:val="0"/>
              <w:suppressAutoHyphens w:val="0"/>
              <w:jc w:val="right"/>
              <w:rPr>
                <w:lang w:val="es-CR" w:eastAsia="es-CR"/>
              </w:rPr>
            </w:pPr>
            <w:r w:rsidRPr="000F4BA5">
              <w:rPr>
                <w:lang w:val="es-CR" w:eastAsia="es-CR"/>
              </w:rPr>
              <w:t>123 410 641</w:t>
            </w:r>
          </w:p>
        </w:tc>
        <w:tc>
          <w:tcPr>
            <w:tcW w:w="557" w:type="pct"/>
            <w:tcBorders>
              <w:top w:val="nil"/>
              <w:left w:val="nil"/>
              <w:bottom w:val="nil"/>
              <w:right w:val="nil"/>
            </w:tcBorders>
            <w:shd w:val="clear" w:color="000000" w:fill="FFFFFF"/>
            <w:noWrap/>
            <w:vAlign w:val="bottom"/>
            <w:hideMark/>
          </w:tcPr>
          <w:p w14:paraId="57DF6BD7" w14:textId="77777777" w:rsidR="000F4BA5" w:rsidRPr="000F4BA5" w:rsidRDefault="000F4BA5" w:rsidP="002C3EC4">
            <w:pPr>
              <w:widowControl w:val="0"/>
              <w:suppressAutoHyphens w:val="0"/>
              <w:jc w:val="right"/>
              <w:rPr>
                <w:lang w:val="es-CR" w:eastAsia="es-CR"/>
              </w:rPr>
            </w:pPr>
            <w:r w:rsidRPr="000F4BA5">
              <w:rPr>
                <w:lang w:val="es-CR" w:eastAsia="es-CR"/>
              </w:rPr>
              <w:t>10 886 797</w:t>
            </w:r>
          </w:p>
        </w:tc>
        <w:tc>
          <w:tcPr>
            <w:tcW w:w="542" w:type="pct"/>
            <w:tcBorders>
              <w:top w:val="nil"/>
              <w:left w:val="nil"/>
              <w:bottom w:val="nil"/>
              <w:right w:val="nil"/>
            </w:tcBorders>
            <w:shd w:val="clear" w:color="000000" w:fill="FFFFFF"/>
            <w:noWrap/>
            <w:vAlign w:val="center"/>
            <w:hideMark/>
          </w:tcPr>
          <w:p w14:paraId="31390028" w14:textId="77777777" w:rsidR="000F4BA5" w:rsidRPr="000F4BA5" w:rsidRDefault="000F4BA5" w:rsidP="002C3EC4">
            <w:pPr>
              <w:widowControl w:val="0"/>
              <w:suppressAutoHyphens w:val="0"/>
              <w:jc w:val="right"/>
              <w:rPr>
                <w:b/>
                <w:bCs/>
                <w:lang w:val="es-CR" w:eastAsia="es-CR"/>
              </w:rPr>
            </w:pPr>
            <w:r w:rsidRPr="000F4BA5">
              <w:rPr>
                <w:b/>
                <w:bCs/>
                <w:lang w:val="es-CR" w:eastAsia="es-CR"/>
              </w:rPr>
              <w:t>134 297 437</w:t>
            </w:r>
          </w:p>
        </w:tc>
      </w:tr>
      <w:tr w:rsidR="002C3EC4" w:rsidRPr="000F4BA5" w14:paraId="4B9BF92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5D05CAF" w14:textId="77777777" w:rsidR="000F4BA5" w:rsidRPr="000F4BA5" w:rsidRDefault="000F4BA5" w:rsidP="002C3EC4">
            <w:pPr>
              <w:widowControl w:val="0"/>
              <w:suppressAutoHyphens w:val="0"/>
              <w:rPr>
                <w:lang w:val="es-CR" w:eastAsia="es-CR"/>
              </w:rPr>
            </w:pPr>
            <w:r w:rsidRPr="000F4BA5">
              <w:rPr>
                <w:lang w:val="es-CR" w:eastAsia="es-CR"/>
              </w:rPr>
              <w:t>JUZGADO CONTRAVENCIONAL DE OSA</w:t>
            </w:r>
          </w:p>
        </w:tc>
        <w:tc>
          <w:tcPr>
            <w:tcW w:w="627" w:type="pct"/>
            <w:tcBorders>
              <w:top w:val="nil"/>
              <w:left w:val="nil"/>
              <w:bottom w:val="nil"/>
              <w:right w:val="nil"/>
            </w:tcBorders>
            <w:shd w:val="clear" w:color="000000" w:fill="FFFFFF"/>
            <w:noWrap/>
            <w:vAlign w:val="bottom"/>
            <w:hideMark/>
          </w:tcPr>
          <w:p w14:paraId="5580997D" w14:textId="77777777" w:rsidR="000F4BA5" w:rsidRPr="000F4BA5" w:rsidRDefault="000F4BA5" w:rsidP="002C3EC4">
            <w:pPr>
              <w:widowControl w:val="0"/>
              <w:suppressAutoHyphens w:val="0"/>
              <w:jc w:val="right"/>
              <w:rPr>
                <w:lang w:val="es-CR" w:eastAsia="es-CR"/>
              </w:rPr>
            </w:pPr>
            <w:r w:rsidRPr="000F4BA5">
              <w:rPr>
                <w:lang w:val="es-CR" w:eastAsia="es-CR"/>
              </w:rPr>
              <w:t>135 114 179</w:t>
            </w:r>
          </w:p>
        </w:tc>
        <w:tc>
          <w:tcPr>
            <w:tcW w:w="557" w:type="pct"/>
            <w:tcBorders>
              <w:top w:val="nil"/>
              <w:left w:val="nil"/>
              <w:bottom w:val="nil"/>
              <w:right w:val="nil"/>
            </w:tcBorders>
            <w:shd w:val="clear" w:color="000000" w:fill="FFFFFF"/>
            <w:noWrap/>
            <w:vAlign w:val="bottom"/>
            <w:hideMark/>
          </w:tcPr>
          <w:p w14:paraId="418D2A40" w14:textId="77777777" w:rsidR="000F4BA5" w:rsidRPr="000F4BA5" w:rsidRDefault="000F4BA5" w:rsidP="002C3EC4">
            <w:pPr>
              <w:widowControl w:val="0"/>
              <w:suppressAutoHyphens w:val="0"/>
              <w:jc w:val="right"/>
              <w:rPr>
                <w:lang w:val="es-CR" w:eastAsia="es-CR"/>
              </w:rPr>
            </w:pPr>
            <w:r w:rsidRPr="000F4BA5">
              <w:rPr>
                <w:lang w:val="es-CR" w:eastAsia="es-CR"/>
              </w:rPr>
              <w:t>18 087 033</w:t>
            </w:r>
          </w:p>
        </w:tc>
        <w:tc>
          <w:tcPr>
            <w:tcW w:w="542" w:type="pct"/>
            <w:tcBorders>
              <w:top w:val="nil"/>
              <w:left w:val="nil"/>
              <w:bottom w:val="nil"/>
              <w:right w:val="nil"/>
            </w:tcBorders>
            <w:shd w:val="clear" w:color="000000" w:fill="FFFFFF"/>
            <w:noWrap/>
            <w:vAlign w:val="center"/>
            <w:hideMark/>
          </w:tcPr>
          <w:p w14:paraId="5F9AAAEC" w14:textId="77777777" w:rsidR="000F4BA5" w:rsidRPr="000F4BA5" w:rsidRDefault="000F4BA5" w:rsidP="002C3EC4">
            <w:pPr>
              <w:widowControl w:val="0"/>
              <w:suppressAutoHyphens w:val="0"/>
              <w:jc w:val="right"/>
              <w:rPr>
                <w:b/>
                <w:bCs/>
                <w:lang w:val="es-CR" w:eastAsia="es-CR"/>
              </w:rPr>
            </w:pPr>
            <w:r w:rsidRPr="000F4BA5">
              <w:rPr>
                <w:b/>
                <w:bCs/>
                <w:lang w:val="es-CR" w:eastAsia="es-CR"/>
              </w:rPr>
              <w:t>153 201 212</w:t>
            </w:r>
          </w:p>
        </w:tc>
      </w:tr>
      <w:tr w:rsidR="002C3EC4" w:rsidRPr="000F4BA5" w14:paraId="2A8E64A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9B10EDA" w14:textId="77777777" w:rsidR="000F4BA5" w:rsidRPr="000F4BA5" w:rsidRDefault="000F4BA5" w:rsidP="002C3EC4">
            <w:pPr>
              <w:widowControl w:val="0"/>
              <w:suppressAutoHyphens w:val="0"/>
              <w:rPr>
                <w:lang w:val="es-CR" w:eastAsia="es-CR"/>
              </w:rPr>
            </w:pPr>
            <w:r w:rsidRPr="000F4BA5">
              <w:rPr>
                <w:lang w:val="es-CR" w:eastAsia="es-CR"/>
              </w:rPr>
              <w:t>JUZGADO CONTRAVENCIONAL DE COTO BRUS</w:t>
            </w:r>
          </w:p>
        </w:tc>
        <w:tc>
          <w:tcPr>
            <w:tcW w:w="627" w:type="pct"/>
            <w:tcBorders>
              <w:top w:val="nil"/>
              <w:left w:val="nil"/>
              <w:bottom w:val="nil"/>
              <w:right w:val="nil"/>
            </w:tcBorders>
            <w:shd w:val="clear" w:color="000000" w:fill="FFFFFF"/>
            <w:noWrap/>
            <w:vAlign w:val="bottom"/>
            <w:hideMark/>
          </w:tcPr>
          <w:p w14:paraId="58938CF2" w14:textId="77777777" w:rsidR="000F4BA5" w:rsidRPr="000F4BA5" w:rsidRDefault="000F4BA5" w:rsidP="002C3EC4">
            <w:pPr>
              <w:widowControl w:val="0"/>
              <w:suppressAutoHyphens w:val="0"/>
              <w:jc w:val="right"/>
              <w:rPr>
                <w:lang w:val="es-CR" w:eastAsia="es-CR"/>
              </w:rPr>
            </w:pPr>
            <w:r w:rsidRPr="000F4BA5">
              <w:rPr>
                <w:lang w:val="es-CR" w:eastAsia="es-CR"/>
              </w:rPr>
              <w:t>139 585 895</w:t>
            </w:r>
          </w:p>
        </w:tc>
        <w:tc>
          <w:tcPr>
            <w:tcW w:w="557" w:type="pct"/>
            <w:tcBorders>
              <w:top w:val="nil"/>
              <w:left w:val="nil"/>
              <w:bottom w:val="nil"/>
              <w:right w:val="nil"/>
            </w:tcBorders>
            <w:shd w:val="clear" w:color="000000" w:fill="FFFFFF"/>
            <w:noWrap/>
            <w:vAlign w:val="bottom"/>
            <w:hideMark/>
          </w:tcPr>
          <w:p w14:paraId="2F931242" w14:textId="77777777" w:rsidR="000F4BA5" w:rsidRPr="000F4BA5" w:rsidRDefault="000F4BA5" w:rsidP="002C3EC4">
            <w:pPr>
              <w:widowControl w:val="0"/>
              <w:suppressAutoHyphens w:val="0"/>
              <w:jc w:val="right"/>
              <w:rPr>
                <w:lang w:val="es-CR" w:eastAsia="es-CR"/>
              </w:rPr>
            </w:pPr>
            <w:r w:rsidRPr="000F4BA5">
              <w:rPr>
                <w:lang w:val="es-CR" w:eastAsia="es-CR"/>
              </w:rPr>
              <w:t>17 650 157</w:t>
            </w:r>
          </w:p>
        </w:tc>
        <w:tc>
          <w:tcPr>
            <w:tcW w:w="542" w:type="pct"/>
            <w:tcBorders>
              <w:top w:val="nil"/>
              <w:left w:val="nil"/>
              <w:bottom w:val="nil"/>
              <w:right w:val="nil"/>
            </w:tcBorders>
            <w:shd w:val="clear" w:color="000000" w:fill="FFFFFF"/>
            <w:noWrap/>
            <w:vAlign w:val="center"/>
            <w:hideMark/>
          </w:tcPr>
          <w:p w14:paraId="3830287F" w14:textId="77777777" w:rsidR="000F4BA5" w:rsidRPr="000F4BA5" w:rsidRDefault="000F4BA5" w:rsidP="002C3EC4">
            <w:pPr>
              <w:widowControl w:val="0"/>
              <w:suppressAutoHyphens w:val="0"/>
              <w:jc w:val="right"/>
              <w:rPr>
                <w:b/>
                <w:bCs/>
                <w:lang w:val="es-CR" w:eastAsia="es-CR"/>
              </w:rPr>
            </w:pPr>
            <w:r w:rsidRPr="000F4BA5">
              <w:rPr>
                <w:b/>
                <w:bCs/>
                <w:lang w:val="es-CR" w:eastAsia="es-CR"/>
              </w:rPr>
              <w:t>157 236 051</w:t>
            </w:r>
          </w:p>
        </w:tc>
      </w:tr>
      <w:tr w:rsidR="002C3EC4" w:rsidRPr="000F4BA5" w14:paraId="46971B1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3B856AD"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1E1F5E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4A45F1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0E0AE9B"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B762FD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DF736B2"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PENAL I CIRC. JUD. </w:t>
            </w:r>
            <w:r w:rsidRPr="000F4BA5">
              <w:rPr>
                <w:b/>
                <w:bCs/>
                <w:lang w:val="es-CR" w:eastAsia="es-CR"/>
              </w:rPr>
              <w:t xml:space="preserve">ALAJUELA </w:t>
            </w:r>
          </w:p>
        </w:tc>
        <w:tc>
          <w:tcPr>
            <w:tcW w:w="627" w:type="pct"/>
            <w:tcBorders>
              <w:top w:val="nil"/>
              <w:left w:val="nil"/>
              <w:bottom w:val="nil"/>
              <w:right w:val="nil"/>
            </w:tcBorders>
            <w:shd w:val="clear" w:color="000000" w:fill="FFFFFF"/>
            <w:noWrap/>
            <w:vAlign w:val="bottom"/>
            <w:hideMark/>
          </w:tcPr>
          <w:p w14:paraId="7FFA1AD5" w14:textId="77777777" w:rsidR="000F4BA5" w:rsidRPr="000F4BA5" w:rsidRDefault="000F4BA5" w:rsidP="002C3EC4">
            <w:pPr>
              <w:widowControl w:val="0"/>
              <w:suppressAutoHyphens w:val="0"/>
              <w:jc w:val="right"/>
              <w:rPr>
                <w:b/>
                <w:bCs/>
                <w:lang w:val="es-CR" w:eastAsia="es-CR"/>
              </w:rPr>
            </w:pPr>
            <w:r w:rsidRPr="000F4BA5">
              <w:rPr>
                <w:b/>
                <w:bCs/>
                <w:lang w:val="es-CR" w:eastAsia="es-CR"/>
              </w:rPr>
              <w:t>1 689 795 901</w:t>
            </w:r>
          </w:p>
        </w:tc>
        <w:tc>
          <w:tcPr>
            <w:tcW w:w="557" w:type="pct"/>
            <w:tcBorders>
              <w:top w:val="nil"/>
              <w:left w:val="nil"/>
              <w:bottom w:val="nil"/>
              <w:right w:val="nil"/>
            </w:tcBorders>
            <w:shd w:val="clear" w:color="000000" w:fill="FFFFFF"/>
            <w:noWrap/>
            <w:vAlign w:val="bottom"/>
            <w:hideMark/>
          </w:tcPr>
          <w:p w14:paraId="38E46B38" w14:textId="77777777" w:rsidR="000F4BA5" w:rsidRPr="000F4BA5" w:rsidRDefault="000F4BA5" w:rsidP="002C3EC4">
            <w:pPr>
              <w:widowControl w:val="0"/>
              <w:suppressAutoHyphens w:val="0"/>
              <w:jc w:val="right"/>
              <w:rPr>
                <w:b/>
                <w:bCs/>
                <w:lang w:val="es-CR" w:eastAsia="es-CR"/>
              </w:rPr>
            </w:pPr>
            <w:r w:rsidRPr="000F4BA5">
              <w:rPr>
                <w:b/>
                <w:bCs/>
                <w:lang w:val="es-CR" w:eastAsia="es-CR"/>
              </w:rPr>
              <w:t>121 535 299</w:t>
            </w:r>
          </w:p>
        </w:tc>
        <w:tc>
          <w:tcPr>
            <w:tcW w:w="542" w:type="pct"/>
            <w:tcBorders>
              <w:top w:val="nil"/>
              <w:left w:val="nil"/>
              <w:bottom w:val="nil"/>
              <w:right w:val="nil"/>
            </w:tcBorders>
            <w:shd w:val="clear" w:color="000000" w:fill="FFFFFF"/>
            <w:noWrap/>
            <w:vAlign w:val="bottom"/>
            <w:hideMark/>
          </w:tcPr>
          <w:p w14:paraId="2DF21757" w14:textId="77777777" w:rsidR="000F4BA5" w:rsidRPr="000F4BA5" w:rsidRDefault="000F4BA5" w:rsidP="002C3EC4">
            <w:pPr>
              <w:widowControl w:val="0"/>
              <w:suppressAutoHyphens w:val="0"/>
              <w:jc w:val="right"/>
              <w:rPr>
                <w:b/>
                <w:bCs/>
                <w:lang w:val="es-CR" w:eastAsia="es-CR"/>
              </w:rPr>
            </w:pPr>
            <w:r w:rsidRPr="000F4BA5">
              <w:rPr>
                <w:b/>
                <w:bCs/>
                <w:lang w:val="es-CR" w:eastAsia="es-CR"/>
              </w:rPr>
              <w:t>1 811 331 200</w:t>
            </w:r>
          </w:p>
        </w:tc>
      </w:tr>
      <w:tr w:rsidR="002C3EC4" w:rsidRPr="000F4BA5" w14:paraId="7D4685C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015E64E" w14:textId="77777777" w:rsidR="000F4BA5" w:rsidRPr="000F4BA5" w:rsidRDefault="000F4BA5" w:rsidP="002C3EC4">
            <w:pPr>
              <w:widowControl w:val="0"/>
              <w:suppressAutoHyphens w:val="0"/>
              <w:rPr>
                <w:lang w:val="es-CR" w:eastAsia="es-CR"/>
              </w:rPr>
            </w:pPr>
            <w:r w:rsidRPr="000F4BA5">
              <w:rPr>
                <w:lang w:val="es-CR" w:eastAsia="es-CR"/>
              </w:rPr>
              <w:t>JUZGADO PENAL DEL I CIRCUITO JUDICIAL DE ALAJUELA</w:t>
            </w:r>
          </w:p>
        </w:tc>
        <w:tc>
          <w:tcPr>
            <w:tcW w:w="627" w:type="pct"/>
            <w:tcBorders>
              <w:top w:val="nil"/>
              <w:left w:val="nil"/>
              <w:bottom w:val="nil"/>
              <w:right w:val="nil"/>
            </w:tcBorders>
            <w:shd w:val="clear" w:color="000000" w:fill="FFFFFF"/>
            <w:noWrap/>
            <w:vAlign w:val="bottom"/>
            <w:hideMark/>
          </w:tcPr>
          <w:p w14:paraId="233115B4" w14:textId="77777777" w:rsidR="000F4BA5" w:rsidRPr="000F4BA5" w:rsidRDefault="000F4BA5" w:rsidP="002C3EC4">
            <w:pPr>
              <w:widowControl w:val="0"/>
              <w:suppressAutoHyphens w:val="0"/>
              <w:jc w:val="right"/>
              <w:rPr>
                <w:lang w:val="es-CR" w:eastAsia="es-CR"/>
              </w:rPr>
            </w:pPr>
            <w:r w:rsidRPr="000F4BA5">
              <w:rPr>
                <w:lang w:val="es-CR" w:eastAsia="es-CR"/>
              </w:rPr>
              <w:t>680 337 365</w:t>
            </w:r>
          </w:p>
        </w:tc>
        <w:tc>
          <w:tcPr>
            <w:tcW w:w="557" w:type="pct"/>
            <w:tcBorders>
              <w:top w:val="nil"/>
              <w:left w:val="nil"/>
              <w:bottom w:val="nil"/>
              <w:right w:val="nil"/>
            </w:tcBorders>
            <w:shd w:val="clear" w:color="000000" w:fill="FFFFFF"/>
            <w:noWrap/>
            <w:vAlign w:val="bottom"/>
            <w:hideMark/>
          </w:tcPr>
          <w:p w14:paraId="2D1A6C4A" w14:textId="77777777" w:rsidR="000F4BA5" w:rsidRPr="000F4BA5" w:rsidRDefault="000F4BA5" w:rsidP="002C3EC4">
            <w:pPr>
              <w:widowControl w:val="0"/>
              <w:suppressAutoHyphens w:val="0"/>
              <w:jc w:val="right"/>
              <w:rPr>
                <w:lang w:val="es-CR" w:eastAsia="es-CR"/>
              </w:rPr>
            </w:pPr>
            <w:r w:rsidRPr="000F4BA5">
              <w:rPr>
                <w:lang w:val="es-CR" w:eastAsia="es-CR"/>
              </w:rPr>
              <w:t>44 341 220</w:t>
            </w:r>
          </w:p>
        </w:tc>
        <w:tc>
          <w:tcPr>
            <w:tcW w:w="542" w:type="pct"/>
            <w:tcBorders>
              <w:top w:val="nil"/>
              <w:left w:val="nil"/>
              <w:bottom w:val="nil"/>
              <w:right w:val="nil"/>
            </w:tcBorders>
            <w:shd w:val="clear" w:color="000000" w:fill="FFFFFF"/>
            <w:noWrap/>
            <w:vAlign w:val="center"/>
            <w:hideMark/>
          </w:tcPr>
          <w:p w14:paraId="69B91AD0" w14:textId="77777777" w:rsidR="000F4BA5" w:rsidRPr="000F4BA5" w:rsidRDefault="000F4BA5" w:rsidP="002C3EC4">
            <w:pPr>
              <w:widowControl w:val="0"/>
              <w:suppressAutoHyphens w:val="0"/>
              <w:jc w:val="right"/>
              <w:rPr>
                <w:b/>
                <w:bCs/>
                <w:lang w:val="es-CR" w:eastAsia="es-CR"/>
              </w:rPr>
            </w:pPr>
            <w:r w:rsidRPr="000F4BA5">
              <w:rPr>
                <w:b/>
                <w:bCs/>
                <w:lang w:val="es-CR" w:eastAsia="es-CR"/>
              </w:rPr>
              <w:t>724 678 585</w:t>
            </w:r>
          </w:p>
        </w:tc>
      </w:tr>
      <w:tr w:rsidR="002C3EC4" w:rsidRPr="000F4BA5" w14:paraId="3994F1C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5876343" w14:textId="77777777" w:rsidR="000F4BA5" w:rsidRPr="000F4BA5" w:rsidRDefault="000F4BA5" w:rsidP="002C3EC4">
            <w:pPr>
              <w:widowControl w:val="0"/>
              <w:suppressAutoHyphens w:val="0"/>
              <w:rPr>
                <w:lang w:val="es-CR" w:eastAsia="es-CR"/>
              </w:rPr>
            </w:pPr>
            <w:r w:rsidRPr="000F4BA5">
              <w:rPr>
                <w:lang w:val="es-CR" w:eastAsia="es-CR"/>
              </w:rPr>
              <w:t>JUZGADO PENAL DEL I CIRCUITO JUDICIAL DE ALAJUELA, SEDE ATENAS</w:t>
            </w:r>
          </w:p>
        </w:tc>
        <w:tc>
          <w:tcPr>
            <w:tcW w:w="627" w:type="pct"/>
            <w:tcBorders>
              <w:top w:val="nil"/>
              <w:left w:val="nil"/>
              <w:bottom w:val="nil"/>
              <w:right w:val="nil"/>
            </w:tcBorders>
            <w:shd w:val="clear" w:color="000000" w:fill="FFFFFF"/>
            <w:noWrap/>
            <w:vAlign w:val="bottom"/>
            <w:hideMark/>
          </w:tcPr>
          <w:p w14:paraId="05F7C2E8" w14:textId="77777777" w:rsidR="000F4BA5" w:rsidRPr="000F4BA5" w:rsidRDefault="000F4BA5" w:rsidP="002C3EC4">
            <w:pPr>
              <w:widowControl w:val="0"/>
              <w:suppressAutoHyphens w:val="0"/>
              <w:jc w:val="right"/>
              <w:rPr>
                <w:lang w:val="es-CR" w:eastAsia="es-CR"/>
              </w:rPr>
            </w:pPr>
            <w:r w:rsidRPr="000F4BA5">
              <w:rPr>
                <w:lang w:val="es-CR" w:eastAsia="es-CR"/>
              </w:rPr>
              <w:t>172 620 752</w:t>
            </w:r>
          </w:p>
        </w:tc>
        <w:tc>
          <w:tcPr>
            <w:tcW w:w="557" w:type="pct"/>
            <w:tcBorders>
              <w:top w:val="nil"/>
              <w:left w:val="nil"/>
              <w:bottom w:val="nil"/>
              <w:right w:val="nil"/>
            </w:tcBorders>
            <w:shd w:val="clear" w:color="000000" w:fill="FFFFFF"/>
            <w:noWrap/>
            <w:vAlign w:val="bottom"/>
            <w:hideMark/>
          </w:tcPr>
          <w:p w14:paraId="0CFCEF4A" w14:textId="77777777" w:rsidR="000F4BA5" w:rsidRPr="000F4BA5" w:rsidRDefault="000F4BA5" w:rsidP="002C3EC4">
            <w:pPr>
              <w:widowControl w:val="0"/>
              <w:suppressAutoHyphens w:val="0"/>
              <w:jc w:val="right"/>
              <w:rPr>
                <w:lang w:val="es-CR" w:eastAsia="es-CR"/>
              </w:rPr>
            </w:pPr>
            <w:r w:rsidRPr="000F4BA5">
              <w:rPr>
                <w:lang w:val="es-CR" w:eastAsia="es-CR"/>
              </w:rPr>
              <w:t>8 722 935</w:t>
            </w:r>
          </w:p>
        </w:tc>
        <w:tc>
          <w:tcPr>
            <w:tcW w:w="542" w:type="pct"/>
            <w:tcBorders>
              <w:top w:val="nil"/>
              <w:left w:val="nil"/>
              <w:bottom w:val="nil"/>
              <w:right w:val="nil"/>
            </w:tcBorders>
            <w:shd w:val="clear" w:color="000000" w:fill="FFFFFF"/>
            <w:noWrap/>
            <w:vAlign w:val="center"/>
            <w:hideMark/>
          </w:tcPr>
          <w:p w14:paraId="5E74956A" w14:textId="77777777" w:rsidR="000F4BA5" w:rsidRPr="000F4BA5" w:rsidRDefault="000F4BA5" w:rsidP="002C3EC4">
            <w:pPr>
              <w:widowControl w:val="0"/>
              <w:suppressAutoHyphens w:val="0"/>
              <w:jc w:val="right"/>
              <w:rPr>
                <w:b/>
                <w:bCs/>
                <w:lang w:val="es-CR" w:eastAsia="es-CR"/>
              </w:rPr>
            </w:pPr>
            <w:r w:rsidRPr="000F4BA5">
              <w:rPr>
                <w:b/>
                <w:bCs/>
                <w:lang w:val="es-CR" w:eastAsia="es-CR"/>
              </w:rPr>
              <w:t>181 343 687</w:t>
            </w:r>
          </w:p>
        </w:tc>
      </w:tr>
      <w:tr w:rsidR="002C3EC4" w:rsidRPr="000F4BA5" w14:paraId="3F4875B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20D2DB3" w14:textId="77777777" w:rsidR="000F4BA5" w:rsidRPr="000F4BA5" w:rsidRDefault="000F4BA5" w:rsidP="002C3EC4">
            <w:pPr>
              <w:widowControl w:val="0"/>
              <w:suppressAutoHyphens w:val="0"/>
              <w:rPr>
                <w:lang w:val="es-CR" w:eastAsia="es-CR"/>
              </w:rPr>
            </w:pPr>
            <w:r w:rsidRPr="000F4BA5">
              <w:rPr>
                <w:lang w:val="es-CR" w:eastAsia="es-CR"/>
              </w:rPr>
              <w:t>JUZGADO PENAL JUVENIL DEL I CIRC.JUD. DE ALAJUELA</w:t>
            </w:r>
          </w:p>
        </w:tc>
        <w:tc>
          <w:tcPr>
            <w:tcW w:w="627" w:type="pct"/>
            <w:tcBorders>
              <w:top w:val="nil"/>
              <w:left w:val="nil"/>
              <w:bottom w:val="nil"/>
              <w:right w:val="nil"/>
            </w:tcBorders>
            <w:shd w:val="clear" w:color="000000" w:fill="FFFFFF"/>
            <w:noWrap/>
            <w:vAlign w:val="bottom"/>
            <w:hideMark/>
          </w:tcPr>
          <w:p w14:paraId="6E9EF8E7" w14:textId="77777777" w:rsidR="000F4BA5" w:rsidRPr="000F4BA5" w:rsidRDefault="000F4BA5" w:rsidP="002C3EC4">
            <w:pPr>
              <w:widowControl w:val="0"/>
              <w:suppressAutoHyphens w:val="0"/>
              <w:jc w:val="right"/>
              <w:rPr>
                <w:lang w:val="es-CR" w:eastAsia="es-CR"/>
              </w:rPr>
            </w:pPr>
            <w:r w:rsidRPr="000F4BA5">
              <w:rPr>
                <w:lang w:val="es-CR" w:eastAsia="es-CR"/>
              </w:rPr>
              <w:t>156 493 239</w:t>
            </w:r>
          </w:p>
        </w:tc>
        <w:tc>
          <w:tcPr>
            <w:tcW w:w="557" w:type="pct"/>
            <w:tcBorders>
              <w:top w:val="nil"/>
              <w:left w:val="nil"/>
              <w:bottom w:val="nil"/>
              <w:right w:val="nil"/>
            </w:tcBorders>
            <w:shd w:val="clear" w:color="000000" w:fill="FFFFFF"/>
            <w:noWrap/>
            <w:vAlign w:val="bottom"/>
            <w:hideMark/>
          </w:tcPr>
          <w:p w14:paraId="63BF9DB1" w14:textId="77777777" w:rsidR="000F4BA5" w:rsidRPr="000F4BA5" w:rsidRDefault="000F4BA5" w:rsidP="002C3EC4">
            <w:pPr>
              <w:widowControl w:val="0"/>
              <w:suppressAutoHyphens w:val="0"/>
              <w:jc w:val="right"/>
              <w:rPr>
                <w:lang w:val="es-CR" w:eastAsia="es-CR"/>
              </w:rPr>
            </w:pPr>
            <w:r w:rsidRPr="000F4BA5">
              <w:rPr>
                <w:lang w:val="es-CR" w:eastAsia="es-CR"/>
              </w:rPr>
              <w:t>12 575 542</w:t>
            </w:r>
          </w:p>
        </w:tc>
        <w:tc>
          <w:tcPr>
            <w:tcW w:w="542" w:type="pct"/>
            <w:tcBorders>
              <w:top w:val="nil"/>
              <w:left w:val="nil"/>
              <w:bottom w:val="nil"/>
              <w:right w:val="nil"/>
            </w:tcBorders>
            <w:shd w:val="clear" w:color="000000" w:fill="FFFFFF"/>
            <w:noWrap/>
            <w:vAlign w:val="center"/>
            <w:hideMark/>
          </w:tcPr>
          <w:p w14:paraId="49117F2B" w14:textId="77777777" w:rsidR="000F4BA5" w:rsidRPr="000F4BA5" w:rsidRDefault="000F4BA5" w:rsidP="002C3EC4">
            <w:pPr>
              <w:widowControl w:val="0"/>
              <w:suppressAutoHyphens w:val="0"/>
              <w:jc w:val="right"/>
              <w:rPr>
                <w:b/>
                <w:bCs/>
                <w:lang w:val="es-CR" w:eastAsia="es-CR"/>
              </w:rPr>
            </w:pPr>
            <w:r w:rsidRPr="000F4BA5">
              <w:rPr>
                <w:b/>
                <w:bCs/>
                <w:lang w:val="es-CR" w:eastAsia="es-CR"/>
              </w:rPr>
              <w:t>169 068 781</w:t>
            </w:r>
          </w:p>
        </w:tc>
      </w:tr>
      <w:tr w:rsidR="002C3EC4" w:rsidRPr="000F4BA5" w14:paraId="1D7F1A1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9D949FE" w14:textId="77777777" w:rsidR="000F4BA5" w:rsidRPr="000F4BA5" w:rsidRDefault="000F4BA5" w:rsidP="002C3EC4">
            <w:pPr>
              <w:widowControl w:val="0"/>
              <w:suppressAutoHyphens w:val="0"/>
              <w:rPr>
                <w:lang w:val="es-CR" w:eastAsia="es-CR"/>
              </w:rPr>
            </w:pPr>
            <w:r w:rsidRPr="000F4BA5">
              <w:rPr>
                <w:lang w:val="es-CR" w:eastAsia="es-CR"/>
              </w:rPr>
              <w:t>JUZGADO EJECUCION DE LA PENA DE ALAJUELA</w:t>
            </w:r>
          </w:p>
        </w:tc>
        <w:tc>
          <w:tcPr>
            <w:tcW w:w="627" w:type="pct"/>
            <w:tcBorders>
              <w:top w:val="nil"/>
              <w:left w:val="nil"/>
              <w:bottom w:val="nil"/>
              <w:right w:val="nil"/>
            </w:tcBorders>
            <w:shd w:val="clear" w:color="000000" w:fill="FFFFFF"/>
            <w:noWrap/>
            <w:vAlign w:val="bottom"/>
            <w:hideMark/>
          </w:tcPr>
          <w:p w14:paraId="7FF884EA" w14:textId="77777777" w:rsidR="000F4BA5" w:rsidRPr="000F4BA5" w:rsidRDefault="000F4BA5" w:rsidP="002C3EC4">
            <w:pPr>
              <w:widowControl w:val="0"/>
              <w:suppressAutoHyphens w:val="0"/>
              <w:jc w:val="right"/>
              <w:rPr>
                <w:lang w:val="es-CR" w:eastAsia="es-CR"/>
              </w:rPr>
            </w:pPr>
            <w:r w:rsidRPr="000F4BA5">
              <w:rPr>
                <w:lang w:val="es-CR" w:eastAsia="es-CR"/>
              </w:rPr>
              <w:t xml:space="preserve">558 165 </w:t>
            </w:r>
            <w:r w:rsidRPr="000F4BA5">
              <w:rPr>
                <w:lang w:val="es-CR" w:eastAsia="es-CR"/>
              </w:rPr>
              <w:lastRenderedPageBreak/>
              <w:t>453</w:t>
            </w:r>
          </w:p>
        </w:tc>
        <w:tc>
          <w:tcPr>
            <w:tcW w:w="557" w:type="pct"/>
            <w:tcBorders>
              <w:top w:val="nil"/>
              <w:left w:val="nil"/>
              <w:bottom w:val="nil"/>
              <w:right w:val="nil"/>
            </w:tcBorders>
            <w:shd w:val="clear" w:color="000000" w:fill="FFFFFF"/>
            <w:noWrap/>
            <w:vAlign w:val="bottom"/>
            <w:hideMark/>
          </w:tcPr>
          <w:p w14:paraId="7C0FF792"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37 711 </w:t>
            </w:r>
            <w:r w:rsidRPr="000F4BA5">
              <w:rPr>
                <w:lang w:val="es-CR" w:eastAsia="es-CR"/>
              </w:rPr>
              <w:lastRenderedPageBreak/>
              <w:t>083</w:t>
            </w:r>
          </w:p>
        </w:tc>
        <w:tc>
          <w:tcPr>
            <w:tcW w:w="542" w:type="pct"/>
            <w:tcBorders>
              <w:top w:val="nil"/>
              <w:left w:val="nil"/>
              <w:bottom w:val="nil"/>
              <w:right w:val="nil"/>
            </w:tcBorders>
            <w:shd w:val="clear" w:color="000000" w:fill="FFFFFF"/>
            <w:noWrap/>
            <w:vAlign w:val="center"/>
            <w:hideMark/>
          </w:tcPr>
          <w:p w14:paraId="0B9991E8"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595 876 </w:t>
            </w:r>
            <w:r w:rsidRPr="000F4BA5">
              <w:rPr>
                <w:b/>
                <w:bCs/>
                <w:lang w:val="es-CR" w:eastAsia="es-CR"/>
              </w:rPr>
              <w:lastRenderedPageBreak/>
              <w:t>536</w:t>
            </w:r>
          </w:p>
        </w:tc>
      </w:tr>
      <w:tr w:rsidR="002C3EC4" w:rsidRPr="000F4BA5" w14:paraId="203257E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019CA84" w14:textId="77777777" w:rsidR="000F4BA5" w:rsidRPr="000F4BA5" w:rsidRDefault="000F4BA5" w:rsidP="002C3EC4">
            <w:pPr>
              <w:widowControl w:val="0"/>
              <w:suppressAutoHyphens w:val="0"/>
              <w:rPr>
                <w:lang w:val="es-CR" w:eastAsia="es-CR"/>
              </w:rPr>
            </w:pPr>
            <w:r w:rsidRPr="000F4BA5">
              <w:rPr>
                <w:lang w:val="es-CR" w:eastAsia="es-CR"/>
              </w:rPr>
              <w:lastRenderedPageBreak/>
              <w:t>JUZGADO CONTRAVENCIONAL DEL I CIR.JUD. DE ALAJUELA</w:t>
            </w:r>
          </w:p>
        </w:tc>
        <w:tc>
          <w:tcPr>
            <w:tcW w:w="627" w:type="pct"/>
            <w:tcBorders>
              <w:top w:val="nil"/>
              <w:left w:val="nil"/>
              <w:bottom w:val="nil"/>
              <w:right w:val="nil"/>
            </w:tcBorders>
            <w:shd w:val="clear" w:color="000000" w:fill="FFFFFF"/>
            <w:noWrap/>
            <w:vAlign w:val="bottom"/>
            <w:hideMark/>
          </w:tcPr>
          <w:p w14:paraId="687AE6B8" w14:textId="77777777" w:rsidR="000F4BA5" w:rsidRPr="000F4BA5" w:rsidRDefault="000F4BA5" w:rsidP="002C3EC4">
            <w:pPr>
              <w:widowControl w:val="0"/>
              <w:suppressAutoHyphens w:val="0"/>
              <w:jc w:val="right"/>
              <w:rPr>
                <w:lang w:val="es-CR" w:eastAsia="es-CR"/>
              </w:rPr>
            </w:pPr>
            <w:r w:rsidRPr="000F4BA5">
              <w:rPr>
                <w:lang w:val="es-CR" w:eastAsia="es-CR"/>
              </w:rPr>
              <w:t>122 179 093</w:t>
            </w:r>
          </w:p>
        </w:tc>
        <w:tc>
          <w:tcPr>
            <w:tcW w:w="557" w:type="pct"/>
            <w:tcBorders>
              <w:top w:val="nil"/>
              <w:left w:val="nil"/>
              <w:bottom w:val="nil"/>
              <w:right w:val="nil"/>
            </w:tcBorders>
            <w:shd w:val="clear" w:color="000000" w:fill="FFFFFF"/>
            <w:noWrap/>
            <w:vAlign w:val="bottom"/>
            <w:hideMark/>
          </w:tcPr>
          <w:p w14:paraId="4DF20699" w14:textId="77777777" w:rsidR="000F4BA5" w:rsidRPr="000F4BA5" w:rsidRDefault="000F4BA5" w:rsidP="002C3EC4">
            <w:pPr>
              <w:widowControl w:val="0"/>
              <w:suppressAutoHyphens w:val="0"/>
              <w:jc w:val="right"/>
              <w:rPr>
                <w:lang w:val="es-CR" w:eastAsia="es-CR"/>
              </w:rPr>
            </w:pPr>
            <w:r w:rsidRPr="000F4BA5">
              <w:rPr>
                <w:lang w:val="es-CR" w:eastAsia="es-CR"/>
              </w:rPr>
              <w:t>18 184 519</w:t>
            </w:r>
          </w:p>
        </w:tc>
        <w:tc>
          <w:tcPr>
            <w:tcW w:w="542" w:type="pct"/>
            <w:tcBorders>
              <w:top w:val="nil"/>
              <w:left w:val="nil"/>
              <w:bottom w:val="nil"/>
              <w:right w:val="nil"/>
            </w:tcBorders>
            <w:shd w:val="clear" w:color="000000" w:fill="FFFFFF"/>
            <w:noWrap/>
            <w:vAlign w:val="center"/>
            <w:hideMark/>
          </w:tcPr>
          <w:p w14:paraId="58F3E8AF" w14:textId="77777777" w:rsidR="000F4BA5" w:rsidRPr="000F4BA5" w:rsidRDefault="000F4BA5" w:rsidP="002C3EC4">
            <w:pPr>
              <w:widowControl w:val="0"/>
              <w:suppressAutoHyphens w:val="0"/>
              <w:jc w:val="right"/>
              <w:rPr>
                <w:b/>
                <w:bCs/>
                <w:lang w:val="es-CR" w:eastAsia="es-CR"/>
              </w:rPr>
            </w:pPr>
            <w:r w:rsidRPr="000F4BA5">
              <w:rPr>
                <w:b/>
                <w:bCs/>
                <w:lang w:val="es-CR" w:eastAsia="es-CR"/>
              </w:rPr>
              <w:t>140 363 612</w:t>
            </w:r>
          </w:p>
        </w:tc>
      </w:tr>
      <w:tr w:rsidR="002C3EC4" w:rsidRPr="000F4BA5" w14:paraId="6862258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662A942"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204243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3EF1B2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6F10BE6"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893100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846CE57"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CIVIL I CIRC. JUD. </w:t>
            </w:r>
            <w:r w:rsidRPr="000F4BA5">
              <w:rPr>
                <w:b/>
                <w:bCs/>
                <w:lang w:val="es-CR" w:eastAsia="es-CR"/>
              </w:rPr>
              <w:t xml:space="preserve">ALAJUELA </w:t>
            </w:r>
          </w:p>
        </w:tc>
        <w:tc>
          <w:tcPr>
            <w:tcW w:w="627" w:type="pct"/>
            <w:tcBorders>
              <w:top w:val="nil"/>
              <w:left w:val="nil"/>
              <w:bottom w:val="nil"/>
              <w:right w:val="nil"/>
            </w:tcBorders>
            <w:shd w:val="clear" w:color="000000" w:fill="FFFFFF"/>
            <w:noWrap/>
            <w:vAlign w:val="bottom"/>
            <w:hideMark/>
          </w:tcPr>
          <w:p w14:paraId="6F66A3B6" w14:textId="77777777" w:rsidR="000F4BA5" w:rsidRPr="000F4BA5" w:rsidRDefault="000F4BA5" w:rsidP="002C3EC4">
            <w:pPr>
              <w:widowControl w:val="0"/>
              <w:suppressAutoHyphens w:val="0"/>
              <w:jc w:val="right"/>
              <w:rPr>
                <w:b/>
                <w:bCs/>
                <w:lang w:val="es-CR" w:eastAsia="es-CR"/>
              </w:rPr>
            </w:pPr>
            <w:r w:rsidRPr="000F4BA5">
              <w:rPr>
                <w:b/>
                <w:bCs/>
                <w:lang w:val="es-CR" w:eastAsia="es-CR"/>
              </w:rPr>
              <w:t>417 607 930</w:t>
            </w:r>
          </w:p>
        </w:tc>
        <w:tc>
          <w:tcPr>
            <w:tcW w:w="557" w:type="pct"/>
            <w:tcBorders>
              <w:top w:val="nil"/>
              <w:left w:val="nil"/>
              <w:bottom w:val="nil"/>
              <w:right w:val="nil"/>
            </w:tcBorders>
            <w:shd w:val="clear" w:color="000000" w:fill="FFFFFF"/>
            <w:noWrap/>
            <w:vAlign w:val="bottom"/>
            <w:hideMark/>
          </w:tcPr>
          <w:p w14:paraId="4FA38197" w14:textId="77777777" w:rsidR="000F4BA5" w:rsidRPr="000F4BA5" w:rsidRDefault="000F4BA5" w:rsidP="002C3EC4">
            <w:pPr>
              <w:widowControl w:val="0"/>
              <w:suppressAutoHyphens w:val="0"/>
              <w:jc w:val="right"/>
              <w:rPr>
                <w:b/>
                <w:bCs/>
                <w:lang w:val="es-CR" w:eastAsia="es-CR"/>
              </w:rPr>
            </w:pPr>
            <w:r w:rsidRPr="000F4BA5">
              <w:rPr>
                <w:b/>
                <w:bCs/>
                <w:lang w:val="es-CR" w:eastAsia="es-CR"/>
              </w:rPr>
              <w:t>92 589 050</w:t>
            </w:r>
          </w:p>
        </w:tc>
        <w:tc>
          <w:tcPr>
            <w:tcW w:w="542" w:type="pct"/>
            <w:tcBorders>
              <w:top w:val="nil"/>
              <w:left w:val="nil"/>
              <w:bottom w:val="nil"/>
              <w:right w:val="nil"/>
            </w:tcBorders>
            <w:shd w:val="clear" w:color="000000" w:fill="FFFFFF"/>
            <w:noWrap/>
            <w:vAlign w:val="bottom"/>
            <w:hideMark/>
          </w:tcPr>
          <w:p w14:paraId="4EAF5D17" w14:textId="77777777" w:rsidR="000F4BA5" w:rsidRPr="000F4BA5" w:rsidRDefault="000F4BA5" w:rsidP="002C3EC4">
            <w:pPr>
              <w:widowControl w:val="0"/>
              <w:suppressAutoHyphens w:val="0"/>
              <w:jc w:val="right"/>
              <w:rPr>
                <w:b/>
                <w:bCs/>
                <w:lang w:val="es-CR" w:eastAsia="es-CR"/>
              </w:rPr>
            </w:pPr>
            <w:r w:rsidRPr="000F4BA5">
              <w:rPr>
                <w:b/>
                <w:bCs/>
                <w:lang w:val="es-CR" w:eastAsia="es-CR"/>
              </w:rPr>
              <w:t>510 196 980</w:t>
            </w:r>
          </w:p>
        </w:tc>
      </w:tr>
      <w:tr w:rsidR="002C3EC4" w:rsidRPr="000F4BA5" w14:paraId="578343C0" w14:textId="77777777" w:rsidTr="00022BEC">
        <w:trPr>
          <w:trHeight w:val="180"/>
          <w:jc w:val="center"/>
        </w:trPr>
        <w:tc>
          <w:tcPr>
            <w:tcW w:w="3274" w:type="pct"/>
            <w:tcBorders>
              <w:top w:val="nil"/>
              <w:left w:val="nil"/>
              <w:bottom w:val="nil"/>
              <w:right w:val="nil"/>
            </w:tcBorders>
            <w:shd w:val="clear" w:color="FFFFFF" w:fill="FFFFFF"/>
            <w:vAlign w:val="bottom"/>
            <w:hideMark/>
          </w:tcPr>
          <w:p w14:paraId="7CDA99C2" w14:textId="77777777" w:rsidR="000F4BA5" w:rsidRPr="000F4BA5" w:rsidRDefault="000F4BA5" w:rsidP="002C3EC4">
            <w:pPr>
              <w:widowControl w:val="0"/>
              <w:suppressAutoHyphens w:val="0"/>
              <w:rPr>
                <w:lang w:val="pt-PT" w:eastAsia="es-CR"/>
              </w:rPr>
            </w:pPr>
            <w:r w:rsidRPr="000F4BA5">
              <w:rPr>
                <w:lang w:val="pt-PT" w:eastAsia="es-CR"/>
              </w:rPr>
              <w:t>TRIBUNAL COLEGIADO PRIMERA INSTANCIA CIVIL I CIRCUITO JUDICIAL ALAJUELA</w:t>
            </w:r>
          </w:p>
        </w:tc>
        <w:tc>
          <w:tcPr>
            <w:tcW w:w="627" w:type="pct"/>
            <w:tcBorders>
              <w:top w:val="nil"/>
              <w:left w:val="nil"/>
              <w:bottom w:val="nil"/>
              <w:right w:val="nil"/>
            </w:tcBorders>
            <w:shd w:val="clear" w:color="000000" w:fill="FFFFFF"/>
            <w:noWrap/>
            <w:vAlign w:val="bottom"/>
            <w:hideMark/>
          </w:tcPr>
          <w:p w14:paraId="694990AC" w14:textId="77777777" w:rsidR="000F4BA5" w:rsidRPr="000F4BA5" w:rsidRDefault="000F4BA5" w:rsidP="002C3EC4">
            <w:pPr>
              <w:widowControl w:val="0"/>
              <w:suppressAutoHyphens w:val="0"/>
              <w:jc w:val="right"/>
              <w:rPr>
                <w:lang w:val="es-CR" w:eastAsia="es-CR"/>
              </w:rPr>
            </w:pPr>
            <w:r w:rsidRPr="000F4BA5">
              <w:rPr>
                <w:lang w:val="es-CR" w:eastAsia="es-CR"/>
              </w:rPr>
              <w:t>417 607 930</w:t>
            </w:r>
          </w:p>
        </w:tc>
        <w:tc>
          <w:tcPr>
            <w:tcW w:w="557" w:type="pct"/>
            <w:tcBorders>
              <w:top w:val="nil"/>
              <w:left w:val="nil"/>
              <w:bottom w:val="nil"/>
              <w:right w:val="nil"/>
            </w:tcBorders>
            <w:shd w:val="clear" w:color="000000" w:fill="FFFFFF"/>
            <w:noWrap/>
            <w:vAlign w:val="bottom"/>
            <w:hideMark/>
          </w:tcPr>
          <w:p w14:paraId="46401796" w14:textId="77777777" w:rsidR="000F4BA5" w:rsidRPr="000F4BA5" w:rsidRDefault="000F4BA5" w:rsidP="002C3EC4">
            <w:pPr>
              <w:widowControl w:val="0"/>
              <w:suppressAutoHyphens w:val="0"/>
              <w:jc w:val="right"/>
              <w:rPr>
                <w:lang w:val="es-CR" w:eastAsia="es-CR"/>
              </w:rPr>
            </w:pPr>
            <w:r w:rsidRPr="000F4BA5">
              <w:rPr>
                <w:lang w:val="es-CR" w:eastAsia="es-CR"/>
              </w:rPr>
              <w:t>92 589 050</w:t>
            </w:r>
          </w:p>
        </w:tc>
        <w:tc>
          <w:tcPr>
            <w:tcW w:w="542" w:type="pct"/>
            <w:tcBorders>
              <w:top w:val="nil"/>
              <w:left w:val="nil"/>
              <w:bottom w:val="nil"/>
              <w:right w:val="nil"/>
            </w:tcBorders>
            <w:shd w:val="clear" w:color="000000" w:fill="FFFFFF"/>
            <w:noWrap/>
            <w:vAlign w:val="center"/>
            <w:hideMark/>
          </w:tcPr>
          <w:p w14:paraId="23D5AE0F" w14:textId="77777777" w:rsidR="000F4BA5" w:rsidRPr="000F4BA5" w:rsidRDefault="000F4BA5" w:rsidP="002C3EC4">
            <w:pPr>
              <w:widowControl w:val="0"/>
              <w:suppressAutoHyphens w:val="0"/>
              <w:jc w:val="right"/>
              <w:rPr>
                <w:b/>
                <w:bCs/>
                <w:lang w:val="es-CR" w:eastAsia="es-CR"/>
              </w:rPr>
            </w:pPr>
            <w:r w:rsidRPr="000F4BA5">
              <w:rPr>
                <w:b/>
                <w:bCs/>
                <w:lang w:val="es-CR" w:eastAsia="es-CR"/>
              </w:rPr>
              <w:t>510 196 980</w:t>
            </w:r>
          </w:p>
        </w:tc>
      </w:tr>
      <w:tr w:rsidR="002C3EC4" w:rsidRPr="000F4BA5" w14:paraId="70EE74F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1CAEF78"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151BCD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7C558D1"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8ED4149"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334C62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70B2E8F"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CONTRAVENCIONAL I CIRC. JUD. </w:t>
            </w:r>
            <w:r w:rsidRPr="000F4BA5">
              <w:rPr>
                <w:b/>
                <w:bCs/>
                <w:lang w:val="es-CR" w:eastAsia="es-CR"/>
              </w:rPr>
              <w:t>ALAJUELA</w:t>
            </w:r>
          </w:p>
        </w:tc>
        <w:tc>
          <w:tcPr>
            <w:tcW w:w="627" w:type="pct"/>
            <w:tcBorders>
              <w:top w:val="nil"/>
              <w:left w:val="nil"/>
              <w:bottom w:val="nil"/>
              <w:right w:val="nil"/>
            </w:tcBorders>
            <w:shd w:val="clear" w:color="000000" w:fill="FFFFFF"/>
            <w:noWrap/>
            <w:vAlign w:val="bottom"/>
            <w:hideMark/>
          </w:tcPr>
          <w:p w14:paraId="5305E835" w14:textId="77777777" w:rsidR="000F4BA5" w:rsidRPr="000F4BA5" w:rsidRDefault="000F4BA5" w:rsidP="002C3EC4">
            <w:pPr>
              <w:widowControl w:val="0"/>
              <w:suppressAutoHyphens w:val="0"/>
              <w:jc w:val="right"/>
              <w:rPr>
                <w:b/>
                <w:bCs/>
                <w:lang w:val="es-CR" w:eastAsia="es-CR"/>
              </w:rPr>
            </w:pPr>
            <w:r w:rsidRPr="000F4BA5">
              <w:rPr>
                <w:b/>
                <w:bCs/>
                <w:lang w:val="es-CR" w:eastAsia="es-CR"/>
              </w:rPr>
              <w:t>506 540 886</w:t>
            </w:r>
          </w:p>
        </w:tc>
        <w:tc>
          <w:tcPr>
            <w:tcW w:w="557" w:type="pct"/>
            <w:tcBorders>
              <w:top w:val="nil"/>
              <w:left w:val="nil"/>
              <w:bottom w:val="nil"/>
              <w:right w:val="nil"/>
            </w:tcBorders>
            <w:shd w:val="clear" w:color="000000" w:fill="FFFFFF"/>
            <w:noWrap/>
            <w:vAlign w:val="bottom"/>
            <w:hideMark/>
          </w:tcPr>
          <w:p w14:paraId="24AA254D" w14:textId="77777777" w:rsidR="000F4BA5" w:rsidRPr="000F4BA5" w:rsidRDefault="000F4BA5" w:rsidP="002C3EC4">
            <w:pPr>
              <w:widowControl w:val="0"/>
              <w:suppressAutoHyphens w:val="0"/>
              <w:jc w:val="right"/>
              <w:rPr>
                <w:b/>
                <w:bCs/>
                <w:lang w:val="es-CR" w:eastAsia="es-CR"/>
              </w:rPr>
            </w:pPr>
            <w:r w:rsidRPr="000F4BA5">
              <w:rPr>
                <w:b/>
                <w:bCs/>
                <w:lang w:val="es-CR" w:eastAsia="es-CR"/>
              </w:rPr>
              <w:t>89 725 942</w:t>
            </w:r>
          </w:p>
        </w:tc>
        <w:tc>
          <w:tcPr>
            <w:tcW w:w="542" w:type="pct"/>
            <w:tcBorders>
              <w:top w:val="nil"/>
              <w:left w:val="nil"/>
              <w:bottom w:val="nil"/>
              <w:right w:val="nil"/>
            </w:tcBorders>
            <w:shd w:val="clear" w:color="000000" w:fill="FFFFFF"/>
            <w:noWrap/>
            <w:vAlign w:val="bottom"/>
            <w:hideMark/>
          </w:tcPr>
          <w:p w14:paraId="2E65D1F7" w14:textId="77777777" w:rsidR="000F4BA5" w:rsidRPr="000F4BA5" w:rsidRDefault="000F4BA5" w:rsidP="002C3EC4">
            <w:pPr>
              <w:widowControl w:val="0"/>
              <w:suppressAutoHyphens w:val="0"/>
              <w:jc w:val="right"/>
              <w:rPr>
                <w:b/>
                <w:bCs/>
                <w:lang w:val="es-CR" w:eastAsia="es-CR"/>
              </w:rPr>
            </w:pPr>
            <w:r w:rsidRPr="000F4BA5">
              <w:rPr>
                <w:b/>
                <w:bCs/>
                <w:lang w:val="es-CR" w:eastAsia="es-CR"/>
              </w:rPr>
              <w:t>596 266 827</w:t>
            </w:r>
          </w:p>
        </w:tc>
      </w:tr>
      <w:tr w:rsidR="002C3EC4" w:rsidRPr="000F4BA5" w14:paraId="7BAC2A8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AA27C57" w14:textId="77777777" w:rsidR="000F4BA5" w:rsidRPr="000F4BA5" w:rsidRDefault="000F4BA5" w:rsidP="002C3EC4">
            <w:pPr>
              <w:widowControl w:val="0"/>
              <w:suppressAutoHyphens w:val="0"/>
              <w:rPr>
                <w:lang w:val="es-CR" w:eastAsia="es-CR"/>
              </w:rPr>
            </w:pPr>
            <w:r w:rsidRPr="000F4BA5">
              <w:rPr>
                <w:lang w:val="es-CR" w:eastAsia="es-CR"/>
              </w:rPr>
              <w:t>JUZGADO CONTRAVENCIONAL DE ATENAS</w:t>
            </w:r>
          </w:p>
        </w:tc>
        <w:tc>
          <w:tcPr>
            <w:tcW w:w="627" w:type="pct"/>
            <w:tcBorders>
              <w:top w:val="nil"/>
              <w:left w:val="nil"/>
              <w:bottom w:val="nil"/>
              <w:right w:val="nil"/>
            </w:tcBorders>
            <w:shd w:val="clear" w:color="000000" w:fill="FFFFFF"/>
            <w:noWrap/>
            <w:vAlign w:val="bottom"/>
            <w:hideMark/>
          </w:tcPr>
          <w:p w14:paraId="7688FBF4" w14:textId="77777777" w:rsidR="000F4BA5" w:rsidRPr="000F4BA5" w:rsidRDefault="000F4BA5" w:rsidP="002C3EC4">
            <w:pPr>
              <w:widowControl w:val="0"/>
              <w:suppressAutoHyphens w:val="0"/>
              <w:jc w:val="right"/>
              <w:rPr>
                <w:lang w:val="es-CR" w:eastAsia="es-CR"/>
              </w:rPr>
            </w:pPr>
            <w:r w:rsidRPr="000F4BA5">
              <w:rPr>
                <w:lang w:val="es-CR" w:eastAsia="es-CR"/>
              </w:rPr>
              <w:t>156 310 661</w:t>
            </w:r>
          </w:p>
        </w:tc>
        <w:tc>
          <w:tcPr>
            <w:tcW w:w="557" w:type="pct"/>
            <w:tcBorders>
              <w:top w:val="nil"/>
              <w:left w:val="nil"/>
              <w:bottom w:val="nil"/>
              <w:right w:val="nil"/>
            </w:tcBorders>
            <w:shd w:val="clear" w:color="000000" w:fill="FFFFFF"/>
            <w:noWrap/>
            <w:vAlign w:val="bottom"/>
            <w:hideMark/>
          </w:tcPr>
          <w:p w14:paraId="0036C47E" w14:textId="77777777" w:rsidR="000F4BA5" w:rsidRPr="000F4BA5" w:rsidRDefault="000F4BA5" w:rsidP="002C3EC4">
            <w:pPr>
              <w:widowControl w:val="0"/>
              <w:suppressAutoHyphens w:val="0"/>
              <w:jc w:val="right"/>
              <w:rPr>
                <w:lang w:val="es-CR" w:eastAsia="es-CR"/>
              </w:rPr>
            </w:pPr>
            <w:r w:rsidRPr="000F4BA5">
              <w:rPr>
                <w:lang w:val="es-CR" w:eastAsia="es-CR"/>
              </w:rPr>
              <w:t>18 717 364</w:t>
            </w:r>
          </w:p>
        </w:tc>
        <w:tc>
          <w:tcPr>
            <w:tcW w:w="542" w:type="pct"/>
            <w:tcBorders>
              <w:top w:val="nil"/>
              <w:left w:val="nil"/>
              <w:bottom w:val="nil"/>
              <w:right w:val="nil"/>
            </w:tcBorders>
            <w:shd w:val="clear" w:color="000000" w:fill="FFFFFF"/>
            <w:noWrap/>
            <w:vAlign w:val="center"/>
            <w:hideMark/>
          </w:tcPr>
          <w:p w14:paraId="501CCB32" w14:textId="77777777" w:rsidR="000F4BA5" w:rsidRPr="000F4BA5" w:rsidRDefault="000F4BA5" w:rsidP="002C3EC4">
            <w:pPr>
              <w:widowControl w:val="0"/>
              <w:suppressAutoHyphens w:val="0"/>
              <w:jc w:val="right"/>
              <w:rPr>
                <w:b/>
                <w:bCs/>
                <w:lang w:val="es-CR" w:eastAsia="es-CR"/>
              </w:rPr>
            </w:pPr>
            <w:r w:rsidRPr="000F4BA5">
              <w:rPr>
                <w:b/>
                <w:bCs/>
                <w:lang w:val="es-CR" w:eastAsia="es-CR"/>
              </w:rPr>
              <w:t>175 028 024</w:t>
            </w:r>
          </w:p>
        </w:tc>
      </w:tr>
      <w:tr w:rsidR="002C3EC4" w:rsidRPr="000F4BA5" w14:paraId="6C700A8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6E99FAC" w14:textId="77777777" w:rsidR="000F4BA5" w:rsidRPr="000F4BA5" w:rsidRDefault="000F4BA5" w:rsidP="002C3EC4">
            <w:pPr>
              <w:widowControl w:val="0"/>
              <w:suppressAutoHyphens w:val="0"/>
              <w:rPr>
                <w:lang w:val="es-CR" w:eastAsia="es-CR"/>
              </w:rPr>
            </w:pPr>
            <w:r w:rsidRPr="000F4BA5">
              <w:rPr>
                <w:lang w:val="es-CR" w:eastAsia="es-CR"/>
              </w:rPr>
              <w:t>JUZGADO CONTRAVENCIONAL DE POAS</w:t>
            </w:r>
          </w:p>
        </w:tc>
        <w:tc>
          <w:tcPr>
            <w:tcW w:w="627" w:type="pct"/>
            <w:tcBorders>
              <w:top w:val="nil"/>
              <w:left w:val="nil"/>
              <w:bottom w:val="nil"/>
              <w:right w:val="nil"/>
            </w:tcBorders>
            <w:shd w:val="clear" w:color="000000" w:fill="FFFFFF"/>
            <w:noWrap/>
            <w:vAlign w:val="bottom"/>
            <w:hideMark/>
          </w:tcPr>
          <w:p w14:paraId="1B9F365E" w14:textId="77777777" w:rsidR="000F4BA5" w:rsidRPr="000F4BA5" w:rsidRDefault="000F4BA5" w:rsidP="002C3EC4">
            <w:pPr>
              <w:widowControl w:val="0"/>
              <w:suppressAutoHyphens w:val="0"/>
              <w:jc w:val="right"/>
              <w:rPr>
                <w:lang w:val="es-CR" w:eastAsia="es-CR"/>
              </w:rPr>
            </w:pPr>
            <w:r w:rsidRPr="000F4BA5">
              <w:rPr>
                <w:lang w:val="es-CR" w:eastAsia="es-CR"/>
              </w:rPr>
              <w:t>118 858 564</w:t>
            </w:r>
          </w:p>
        </w:tc>
        <w:tc>
          <w:tcPr>
            <w:tcW w:w="557" w:type="pct"/>
            <w:tcBorders>
              <w:top w:val="nil"/>
              <w:left w:val="nil"/>
              <w:bottom w:val="nil"/>
              <w:right w:val="nil"/>
            </w:tcBorders>
            <w:shd w:val="clear" w:color="000000" w:fill="FFFFFF"/>
            <w:noWrap/>
            <w:vAlign w:val="bottom"/>
            <w:hideMark/>
          </w:tcPr>
          <w:p w14:paraId="45F5866B" w14:textId="77777777" w:rsidR="000F4BA5" w:rsidRPr="000F4BA5" w:rsidRDefault="000F4BA5" w:rsidP="002C3EC4">
            <w:pPr>
              <w:widowControl w:val="0"/>
              <w:suppressAutoHyphens w:val="0"/>
              <w:jc w:val="right"/>
              <w:rPr>
                <w:lang w:val="es-CR" w:eastAsia="es-CR"/>
              </w:rPr>
            </w:pPr>
            <w:r w:rsidRPr="000F4BA5">
              <w:rPr>
                <w:lang w:val="es-CR" w:eastAsia="es-CR"/>
              </w:rPr>
              <w:t>40 776 657</w:t>
            </w:r>
          </w:p>
        </w:tc>
        <w:tc>
          <w:tcPr>
            <w:tcW w:w="542" w:type="pct"/>
            <w:tcBorders>
              <w:top w:val="nil"/>
              <w:left w:val="nil"/>
              <w:bottom w:val="nil"/>
              <w:right w:val="nil"/>
            </w:tcBorders>
            <w:shd w:val="clear" w:color="000000" w:fill="FFFFFF"/>
            <w:noWrap/>
            <w:vAlign w:val="center"/>
            <w:hideMark/>
          </w:tcPr>
          <w:p w14:paraId="7732A1A4" w14:textId="77777777" w:rsidR="000F4BA5" w:rsidRPr="000F4BA5" w:rsidRDefault="000F4BA5" w:rsidP="002C3EC4">
            <w:pPr>
              <w:widowControl w:val="0"/>
              <w:suppressAutoHyphens w:val="0"/>
              <w:jc w:val="right"/>
              <w:rPr>
                <w:b/>
                <w:bCs/>
                <w:lang w:val="es-CR" w:eastAsia="es-CR"/>
              </w:rPr>
            </w:pPr>
            <w:r w:rsidRPr="000F4BA5">
              <w:rPr>
                <w:b/>
                <w:bCs/>
                <w:lang w:val="es-CR" w:eastAsia="es-CR"/>
              </w:rPr>
              <w:t>159 635 220</w:t>
            </w:r>
          </w:p>
        </w:tc>
      </w:tr>
      <w:tr w:rsidR="002C3EC4" w:rsidRPr="000F4BA5" w14:paraId="4782FD2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1520510" w14:textId="77777777" w:rsidR="000F4BA5" w:rsidRPr="000F4BA5" w:rsidRDefault="000F4BA5" w:rsidP="002C3EC4">
            <w:pPr>
              <w:widowControl w:val="0"/>
              <w:suppressAutoHyphens w:val="0"/>
              <w:rPr>
                <w:lang w:val="es-CR" w:eastAsia="es-CR"/>
              </w:rPr>
            </w:pPr>
            <w:r w:rsidRPr="000F4BA5">
              <w:rPr>
                <w:lang w:val="es-CR" w:eastAsia="es-CR"/>
              </w:rPr>
              <w:t>JUZGADO CONTRAVENCIONAL DE SAN MATEO</w:t>
            </w:r>
          </w:p>
        </w:tc>
        <w:tc>
          <w:tcPr>
            <w:tcW w:w="627" w:type="pct"/>
            <w:tcBorders>
              <w:top w:val="nil"/>
              <w:left w:val="nil"/>
              <w:bottom w:val="nil"/>
              <w:right w:val="nil"/>
            </w:tcBorders>
            <w:shd w:val="clear" w:color="000000" w:fill="FFFFFF"/>
            <w:noWrap/>
            <w:vAlign w:val="bottom"/>
            <w:hideMark/>
          </w:tcPr>
          <w:p w14:paraId="62990D0E" w14:textId="77777777" w:rsidR="000F4BA5" w:rsidRPr="000F4BA5" w:rsidRDefault="000F4BA5" w:rsidP="002C3EC4">
            <w:pPr>
              <w:widowControl w:val="0"/>
              <w:suppressAutoHyphens w:val="0"/>
              <w:jc w:val="right"/>
              <w:rPr>
                <w:lang w:val="es-CR" w:eastAsia="es-CR"/>
              </w:rPr>
            </w:pPr>
            <w:r w:rsidRPr="000F4BA5">
              <w:rPr>
                <w:lang w:val="es-CR" w:eastAsia="es-CR"/>
              </w:rPr>
              <w:t>99 370 511</w:t>
            </w:r>
          </w:p>
        </w:tc>
        <w:tc>
          <w:tcPr>
            <w:tcW w:w="557" w:type="pct"/>
            <w:tcBorders>
              <w:top w:val="nil"/>
              <w:left w:val="nil"/>
              <w:bottom w:val="nil"/>
              <w:right w:val="nil"/>
            </w:tcBorders>
            <w:shd w:val="clear" w:color="000000" w:fill="FFFFFF"/>
            <w:noWrap/>
            <w:vAlign w:val="bottom"/>
            <w:hideMark/>
          </w:tcPr>
          <w:p w14:paraId="2496AE8D" w14:textId="77777777" w:rsidR="000F4BA5" w:rsidRPr="000F4BA5" w:rsidRDefault="000F4BA5" w:rsidP="002C3EC4">
            <w:pPr>
              <w:widowControl w:val="0"/>
              <w:suppressAutoHyphens w:val="0"/>
              <w:jc w:val="right"/>
              <w:rPr>
                <w:lang w:val="es-CR" w:eastAsia="es-CR"/>
              </w:rPr>
            </w:pPr>
            <w:r w:rsidRPr="000F4BA5">
              <w:rPr>
                <w:lang w:val="es-CR" w:eastAsia="es-CR"/>
              </w:rPr>
              <w:t>13 011 622</w:t>
            </w:r>
          </w:p>
        </w:tc>
        <w:tc>
          <w:tcPr>
            <w:tcW w:w="542" w:type="pct"/>
            <w:tcBorders>
              <w:top w:val="nil"/>
              <w:left w:val="nil"/>
              <w:bottom w:val="nil"/>
              <w:right w:val="nil"/>
            </w:tcBorders>
            <w:shd w:val="clear" w:color="000000" w:fill="FFFFFF"/>
            <w:noWrap/>
            <w:vAlign w:val="center"/>
            <w:hideMark/>
          </w:tcPr>
          <w:p w14:paraId="43B3103E" w14:textId="77777777" w:rsidR="000F4BA5" w:rsidRPr="000F4BA5" w:rsidRDefault="000F4BA5" w:rsidP="002C3EC4">
            <w:pPr>
              <w:widowControl w:val="0"/>
              <w:suppressAutoHyphens w:val="0"/>
              <w:jc w:val="right"/>
              <w:rPr>
                <w:b/>
                <w:bCs/>
                <w:lang w:val="es-CR" w:eastAsia="es-CR"/>
              </w:rPr>
            </w:pPr>
            <w:r w:rsidRPr="000F4BA5">
              <w:rPr>
                <w:b/>
                <w:bCs/>
                <w:lang w:val="es-CR" w:eastAsia="es-CR"/>
              </w:rPr>
              <w:t>112 382 134</w:t>
            </w:r>
          </w:p>
        </w:tc>
      </w:tr>
      <w:tr w:rsidR="002C3EC4" w:rsidRPr="000F4BA5" w14:paraId="07FF0F2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735B654" w14:textId="77777777" w:rsidR="000F4BA5" w:rsidRPr="000F4BA5" w:rsidRDefault="000F4BA5" w:rsidP="002C3EC4">
            <w:pPr>
              <w:widowControl w:val="0"/>
              <w:suppressAutoHyphens w:val="0"/>
              <w:rPr>
                <w:lang w:val="es-CR" w:eastAsia="es-CR"/>
              </w:rPr>
            </w:pPr>
            <w:r w:rsidRPr="000F4BA5">
              <w:rPr>
                <w:lang w:val="es-CR" w:eastAsia="es-CR"/>
              </w:rPr>
              <w:t>JUZGADO CONTRAVENCIONAL DE OROTINA</w:t>
            </w:r>
          </w:p>
        </w:tc>
        <w:tc>
          <w:tcPr>
            <w:tcW w:w="627" w:type="pct"/>
            <w:tcBorders>
              <w:top w:val="nil"/>
              <w:left w:val="nil"/>
              <w:bottom w:val="nil"/>
              <w:right w:val="nil"/>
            </w:tcBorders>
            <w:shd w:val="clear" w:color="000000" w:fill="FFFFFF"/>
            <w:noWrap/>
            <w:vAlign w:val="bottom"/>
            <w:hideMark/>
          </w:tcPr>
          <w:p w14:paraId="32A0781A" w14:textId="77777777" w:rsidR="000F4BA5" w:rsidRPr="000F4BA5" w:rsidRDefault="000F4BA5" w:rsidP="002C3EC4">
            <w:pPr>
              <w:widowControl w:val="0"/>
              <w:suppressAutoHyphens w:val="0"/>
              <w:jc w:val="right"/>
              <w:rPr>
                <w:lang w:val="es-CR" w:eastAsia="es-CR"/>
              </w:rPr>
            </w:pPr>
            <w:r w:rsidRPr="000F4BA5">
              <w:rPr>
                <w:lang w:val="es-CR" w:eastAsia="es-CR"/>
              </w:rPr>
              <w:t>132 001 150</w:t>
            </w:r>
          </w:p>
        </w:tc>
        <w:tc>
          <w:tcPr>
            <w:tcW w:w="557" w:type="pct"/>
            <w:tcBorders>
              <w:top w:val="nil"/>
              <w:left w:val="nil"/>
              <w:bottom w:val="nil"/>
              <w:right w:val="nil"/>
            </w:tcBorders>
            <w:shd w:val="clear" w:color="000000" w:fill="FFFFFF"/>
            <w:noWrap/>
            <w:vAlign w:val="bottom"/>
            <w:hideMark/>
          </w:tcPr>
          <w:p w14:paraId="512C5124" w14:textId="77777777" w:rsidR="000F4BA5" w:rsidRPr="000F4BA5" w:rsidRDefault="000F4BA5" w:rsidP="002C3EC4">
            <w:pPr>
              <w:widowControl w:val="0"/>
              <w:suppressAutoHyphens w:val="0"/>
              <w:jc w:val="right"/>
              <w:rPr>
                <w:lang w:val="es-CR" w:eastAsia="es-CR"/>
              </w:rPr>
            </w:pPr>
            <w:r w:rsidRPr="000F4BA5">
              <w:rPr>
                <w:lang w:val="es-CR" w:eastAsia="es-CR"/>
              </w:rPr>
              <w:t>17 220 299</w:t>
            </w:r>
          </w:p>
        </w:tc>
        <w:tc>
          <w:tcPr>
            <w:tcW w:w="542" w:type="pct"/>
            <w:tcBorders>
              <w:top w:val="nil"/>
              <w:left w:val="nil"/>
              <w:bottom w:val="nil"/>
              <w:right w:val="nil"/>
            </w:tcBorders>
            <w:shd w:val="clear" w:color="000000" w:fill="FFFFFF"/>
            <w:noWrap/>
            <w:vAlign w:val="center"/>
            <w:hideMark/>
          </w:tcPr>
          <w:p w14:paraId="2C31A7CC" w14:textId="77777777" w:rsidR="000F4BA5" w:rsidRPr="000F4BA5" w:rsidRDefault="000F4BA5" w:rsidP="002C3EC4">
            <w:pPr>
              <w:widowControl w:val="0"/>
              <w:suppressAutoHyphens w:val="0"/>
              <w:jc w:val="right"/>
              <w:rPr>
                <w:b/>
                <w:bCs/>
                <w:lang w:val="es-CR" w:eastAsia="es-CR"/>
              </w:rPr>
            </w:pPr>
            <w:r w:rsidRPr="000F4BA5">
              <w:rPr>
                <w:b/>
                <w:bCs/>
                <w:lang w:val="es-CR" w:eastAsia="es-CR"/>
              </w:rPr>
              <w:t>149 221 449</w:t>
            </w:r>
          </w:p>
        </w:tc>
      </w:tr>
      <w:tr w:rsidR="002C3EC4" w:rsidRPr="000F4BA5" w14:paraId="7BFD90B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EF54766"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2C0F40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F5EF14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85A51B6"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21A712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9A51E36"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LABORAL I CIRC. JUD. ALAJUELA </w:t>
            </w:r>
          </w:p>
        </w:tc>
        <w:tc>
          <w:tcPr>
            <w:tcW w:w="627" w:type="pct"/>
            <w:tcBorders>
              <w:top w:val="nil"/>
              <w:left w:val="nil"/>
              <w:bottom w:val="nil"/>
              <w:right w:val="nil"/>
            </w:tcBorders>
            <w:shd w:val="clear" w:color="000000" w:fill="FFFFFF"/>
            <w:noWrap/>
            <w:vAlign w:val="bottom"/>
            <w:hideMark/>
          </w:tcPr>
          <w:p w14:paraId="5E84C8C5" w14:textId="77777777" w:rsidR="000F4BA5" w:rsidRPr="000F4BA5" w:rsidRDefault="000F4BA5" w:rsidP="002C3EC4">
            <w:pPr>
              <w:widowControl w:val="0"/>
              <w:suppressAutoHyphens w:val="0"/>
              <w:jc w:val="right"/>
              <w:rPr>
                <w:b/>
                <w:bCs/>
                <w:lang w:val="es-CR" w:eastAsia="es-CR"/>
              </w:rPr>
            </w:pPr>
            <w:r w:rsidRPr="000F4BA5">
              <w:rPr>
                <w:b/>
                <w:bCs/>
                <w:lang w:val="es-CR" w:eastAsia="es-CR"/>
              </w:rPr>
              <w:t>1 360 986 804</w:t>
            </w:r>
          </w:p>
        </w:tc>
        <w:tc>
          <w:tcPr>
            <w:tcW w:w="557" w:type="pct"/>
            <w:tcBorders>
              <w:top w:val="nil"/>
              <w:left w:val="nil"/>
              <w:bottom w:val="nil"/>
              <w:right w:val="nil"/>
            </w:tcBorders>
            <w:shd w:val="clear" w:color="000000" w:fill="FFFFFF"/>
            <w:noWrap/>
            <w:vAlign w:val="bottom"/>
            <w:hideMark/>
          </w:tcPr>
          <w:p w14:paraId="27170E87" w14:textId="77777777" w:rsidR="000F4BA5" w:rsidRPr="000F4BA5" w:rsidRDefault="000F4BA5" w:rsidP="002C3EC4">
            <w:pPr>
              <w:widowControl w:val="0"/>
              <w:suppressAutoHyphens w:val="0"/>
              <w:jc w:val="right"/>
              <w:rPr>
                <w:b/>
                <w:bCs/>
                <w:lang w:val="es-CR" w:eastAsia="es-CR"/>
              </w:rPr>
            </w:pPr>
            <w:r w:rsidRPr="000F4BA5">
              <w:rPr>
                <w:b/>
                <w:bCs/>
                <w:lang w:val="es-CR" w:eastAsia="es-CR"/>
              </w:rPr>
              <w:t>224 484 992</w:t>
            </w:r>
          </w:p>
        </w:tc>
        <w:tc>
          <w:tcPr>
            <w:tcW w:w="542" w:type="pct"/>
            <w:tcBorders>
              <w:top w:val="nil"/>
              <w:left w:val="nil"/>
              <w:bottom w:val="nil"/>
              <w:right w:val="nil"/>
            </w:tcBorders>
            <w:shd w:val="clear" w:color="000000" w:fill="FFFFFF"/>
            <w:noWrap/>
            <w:vAlign w:val="bottom"/>
            <w:hideMark/>
          </w:tcPr>
          <w:p w14:paraId="3A95062B" w14:textId="77777777" w:rsidR="000F4BA5" w:rsidRPr="000F4BA5" w:rsidRDefault="000F4BA5" w:rsidP="002C3EC4">
            <w:pPr>
              <w:widowControl w:val="0"/>
              <w:suppressAutoHyphens w:val="0"/>
              <w:jc w:val="right"/>
              <w:rPr>
                <w:b/>
                <w:bCs/>
                <w:lang w:val="es-CR" w:eastAsia="es-CR"/>
              </w:rPr>
            </w:pPr>
            <w:r w:rsidRPr="000F4BA5">
              <w:rPr>
                <w:b/>
                <w:bCs/>
                <w:lang w:val="es-CR" w:eastAsia="es-CR"/>
              </w:rPr>
              <w:t>1 585 471 796</w:t>
            </w:r>
          </w:p>
        </w:tc>
      </w:tr>
      <w:tr w:rsidR="002C3EC4" w:rsidRPr="000F4BA5" w14:paraId="1F5F091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B7363E5" w14:textId="77777777" w:rsidR="000F4BA5" w:rsidRPr="000F4BA5" w:rsidRDefault="000F4BA5" w:rsidP="002C3EC4">
            <w:pPr>
              <w:widowControl w:val="0"/>
              <w:suppressAutoHyphens w:val="0"/>
              <w:rPr>
                <w:lang w:val="es-CR" w:eastAsia="es-CR"/>
              </w:rPr>
            </w:pPr>
            <w:r w:rsidRPr="000F4BA5">
              <w:rPr>
                <w:lang w:val="es-CR" w:eastAsia="es-CR"/>
              </w:rPr>
              <w:t>JUZGADO DE TRABAJO I CIRCUITO JUDICIAL DE ALAJUELA</w:t>
            </w:r>
          </w:p>
        </w:tc>
        <w:tc>
          <w:tcPr>
            <w:tcW w:w="627" w:type="pct"/>
            <w:tcBorders>
              <w:top w:val="nil"/>
              <w:left w:val="nil"/>
              <w:bottom w:val="nil"/>
              <w:right w:val="nil"/>
            </w:tcBorders>
            <w:shd w:val="clear" w:color="000000" w:fill="FFFFFF"/>
            <w:noWrap/>
            <w:vAlign w:val="bottom"/>
            <w:hideMark/>
          </w:tcPr>
          <w:p w14:paraId="24CC1EAA" w14:textId="77777777" w:rsidR="000F4BA5" w:rsidRPr="000F4BA5" w:rsidRDefault="000F4BA5" w:rsidP="002C3EC4">
            <w:pPr>
              <w:widowControl w:val="0"/>
              <w:suppressAutoHyphens w:val="0"/>
              <w:jc w:val="right"/>
              <w:rPr>
                <w:lang w:val="es-CR" w:eastAsia="es-CR"/>
              </w:rPr>
            </w:pPr>
            <w:r w:rsidRPr="000F4BA5">
              <w:rPr>
                <w:lang w:val="es-CR" w:eastAsia="es-CR"/>
              </w:rPr>
              <w:t>490 904 481</w:t>
            </w:r>
          </w:p>
        </w:tc>
        <w:tc>
          <w:tcPr>
            <w:tcW w:w="557" w:type="pct"/>
            <w:tcBorders>
              <w:top w:val="nil"/>
              <w:left w:val="nil"/>
              <w:bottom w:val="nil"/>
              <w:right w:val="nil"/>
            </w:tcBorders>
            <w:shd w:val="clear" w:color="000000" w:fill="FFFFFF"/>
            <w:noWrap/>
            <w:vAlign w:val="bottom"/>
            <w:hideMark/>
          </w:tcPr>
          <w:p w14:paraId="45C11B67" w14:textId="77777777" w:rsidR="000F4BA5" w:rsidRPr="000F4BA5" w:rsidRDefault="000F4BA5" w:rsidP="002C3EC4">
            <w:pPr>
              <w:widowControl w:val="0"/>
              <w:suppressAutoHyphens w:val="0"/>
              <w:jc w:val="right"/>
              <w:rPr>
                <w:lang w:val="es-CR" w:eastAsia="es-CR"/>
              </w:rPr>
            </w:pPr>
            <w:r w:rsidRPr="000F4BA5">
              <w:rPr>
                <w:lang w:val="es-CR" w:eastAsia="es-CR"/>
              </w:rPr>
              <w:t>82 764 136</w:t>
            </w:r>
          </w:p>
        </w:tc>
        <w:tc>
          <w:tcPr>
            <w:tcW w:w="542" w:type="pct"/>
            <w:tcBorders>
              <w:top w:val="nil"/>
              <w:left w:val="nil"/>
              <w:bottom w:val="nil"/>
              <w:right w:val="nil"/>
            </w:tcBorders>
            <w:shd w:val="clear" w:color="000000" w:fill="FFFFFF"/>
            <w:noWrap/>
            <w:vAlign w:val="center"/>
            <w:hideMark/>
          </w:tcPr>
          <w:p w14:paraId="1C450860" w14:textId="77777777" w:rsidR="000F4BA5" w:rsidRPr="000F4BA5" w:rsidRDefault="000F4BA5" w:rsidP="002C3EC4">
            <w:pPr>
              <w:widowControl w:val="0"/>
              <w:suppressAutoHyphens w:val="0"/>
              <w:jc w:val="right"/>
              <w:rPr>
                <w:b/>
                <w:bCs/>
                <w:lang w:val="es-CR" w:eastAsia="es-CR"/>
              </w:rPr>
            </w:pPr>
            <w:r w:rsidRPr="000F4BA5">
              <w:rPr>
                <w:b/>
                <w:bCs/>
                <w:lang w:val="es-CR" w:eastAsia="es-CR"/>
              </w:rPr>
              <w:t>573 668 617</w:t>
            </w:r>
          </w:p>
        </w:tc>
      </w:tr>
      <w:tr w:rsidR="002C3EC4" w:rsidRPr="000F4BA5" w14:paraId="5762E5F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BEBA1E0" w14:textId="77777777" w:rsidR="000F4BA5" w:rsidRPr="000F4BA5" w:rsidRDefault="000F4BA5" w:rsidP="002C3EC4">
            <w:pPr>
              <w:widowControl w:val="0"/>
              <w:suppressAutoHyphens w:val="0"/>
              <w:rPr>
                <w:lang w:val="es-CR" w:eastAsia="es-CR"/>
              </w:rPr>
            </w:pPr>
            <w:r w:rsidRPr="000F4BA5">
              <w:rPr>
                <w:lang w:val="pt-PT" w:eastAsia="es-CR"/>
              </w:rPr>
              <w:t xml:space="preserve">JUZGADO CIVIL I CIRCUITO JUD. </w:t>
            </w:r>
            <w:r w:rsidRPr="000F4BA5">
              <w:rPr>
                <w:lang w:val="es-CR" w:eastAsia="es-CR"/>
              </w:rPr>
              <w:t>ALAJUELA</w:t>
            </w:r>
          </w:p>
        </w:tc>
        <w:tc>
          <w:tcPr>
            <w:tcW w:w="627" w:type="pct"/>
            <w:tcBorders>
              <w:top w:val="nil"/>
              <w:left w:val="nil"/>
              <w:bottom w:val="nil"/>
              <w:right w:val="nil"/>
            </w:tcBorders>
            <w:shd w:val="clear" w:color="000000" w:fill="FFFFFF"/>
            <w:noWrap/>
            <w:vAlign w:val="bottom"/>
            <w:hideMark/>
          </w:tcPr>
          <w:p w14:paraId="39ADD9E7" w14:textId="77777777" w:rsidR="000F4BA5" w:rsidRPr="000F4BA5" w:rsidRDefault="000F4BA5" w:rsidP="002C3EC4">
            <w:pPr>
              <w:widowControl w:val="0"/>
              <w:suppressAutoHyphens w:val="0"/>
              <w:jc w:val="right"/>
              <w:rPr>
                <w:lang w:val="es-CR" w:eastAsia="es-CR"/>
              </w:rPr>
            </w:pPr>
            <w:r w:rsidRPr="000F4BA5">
              <w:rPr>
                <w:lang w:val="es-CR" w:eastAsia="es-CR"/>
              </w:rPr>
              <w:t>254 405 177</w:t>
            </w:r>
          </w:p>
        </w:tc>
        <w:tc>
          <w:tcPr>
            <w:tcW w:w="557" w:type="pct"/>
            <w:tcBorders>
              <w:top w:val="nil"/>
              <w:left w:val="nil"/>
              <w:bottom w:val="nil"/>
              <w:right w:val="nil"/>
            </w:tcBorders>
            <w:shd w:val="clear" w:color="000000" w:fill="FFFFFF"/>
            <w:noWrap/>
            <w:vAlign w:val="bottom"/>
            <w:hideMark/>
          </w:tcPr>
          <w:p w14:paraId="5D8D505A" w14:textId="77777777" w:rsidR="000F4BA5" w:rsidRPr="000F4BA5" w:rsidRDefault="000F4BA5" w:rsidP="002C3EC4">
            <w:pPr>
              <w:widowControl w:val="0"/>
              <w:suppressAutoHyphens w:val="0"/>
              <w:jc w:val="right"/>
              <w:rPr>
                <w:lang w:val="es-CR" w:eastAsia="es-CR"/>
              </w:rPr>
            </w:pPr>
            <w:r w:rsidRPr="000F4BA5">
              <w:rPr>
                <w:lang w:val="es-CR" w:eastAsia="es-CR"/>
              </w:rPr>
              <w:t>88 066 910</w:t>
            </w:r>
          </w:p>
        </w:tc>
        <w:tc>
          <w:tcPr>
            <w:tcW w:w="542" w:type="pct"/>
            <w:tcBorders>
              <w:top w:val="nil"/>
              <w:left w:val="nil"/>
              <w:bottom w:val="nil"/>
              <w:right w:val="nil"/>
            </w:tcBorders>
            <w:shd w:val="clear" w:color="000000" w:fill="FFFFFF"/>
            <w:noWrap/>
            <w:vAlign w:val="center"/>
            <w:hideMark/>
          </w:tcPr>
          <w:p w14:paraId="115079F2" w14:textId="77777777" w:rsidR="000F4BA5" w:rsidRPr="000F4BA5" w:rsidRDefault="000F4BA5" w:rsidP="002C3EC4">
            <w:pPr>
              <w:widowControl w:val="0"/>
              <w:suppressAutoHyphens w:val="0"/>
              <w:jc w:val="right"/>
              <w:rPr>
                <w:b/>
                <w:bCs/>
                <w:lang w:val="es-CR" w:eastAsia="es-CR"/>
              </w:rPr>
            </w:pPr>
            <w:r w:rsidRPr="000F4BA5">
              <w:rPr>
                <w:b/>
                <w:bCs/>
                <w:lang w:val="es-CR" w:eastAsia="es-CR"/>
              </w:rPr>
              <w:t>342 472 087</w:t>
            </w:r>
          </w:p>
        </w:tc>
      </w:tr>
      <w:tr w:rsidR="002C3EC4" w:rsidRPr="000F4BA5" w14:paraId="2727C3A1"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081C5520" w14:textId="77777777" w:rsidR="000F4BA5" w:rsidRPr="000F4BA5" w:rsidRDefault="000F4BA5" w:rsidP="002C3EC4">
            <w:pPr>
              <w:widowControl w:val="0"/>
              <w:suppressAutoHyphens w:val="0"/>
              <w:rPr>
                <w:lang w:val="es-CR" w:eastAsia="es-CR"/>
              </w:rPr>
            </w:pPr>
            <w:r w:rsidRPr="000F4BA5">
              <w:rPr>
                <w:lang w:val="es-CR" w:eastAsia="es-CR"/>
              </w:rPr>
              <w:t>JUZGADO DE COBRO DEL I CIRCUITO JUDICIAL DE ALAJUELA</w:t>
            </w:r>
          </w:p>
        </w:tc>
        <w:tc>
          <w:tcPr>
            <w:tcW w:w="627" w:type="pct"/>
            <w:tcBorders>
              <w:top w:val="nil"/>
              <w:left w:val="nil"/>
              <w:bottom w:val="nil"/>
              <w:right w:val="nil"/>
            </w:tcBorders>
            <w:shd w:val="clear" w:color="000000" w:fill="FFFFFF"/>
            <w:noWrap/>
            <w:vAlign w:val="bottom"/>
            <w:hideMark/>
          </w:tcPr>
          <w:p w14:paraId="41FA68CB" w14:textId="77777777" w:rsidR="000F4BA5" w:rsidRPr="000F4BA5" w:rsidRDefault="000F4BA5" w:rsidP="002C3EC4">
            <w:pPr>
              <w:widowControl w:val="0"/>
              <w:suppressAutoHyphens w:val="0"/>
              <w:jc w:val="right"/>
              <w:rPr>
                <w:lang w:val="es-CR" w:eastAsia="es-CR"/>
              </w:rPr>
            </w:pPr>
            <w:r w:rsidRPr="000F4BA5">
              <w:rPr>
                <w:lang w:val="es-CR" w:eastAsia="es-CR"/>
              </w:rPr>
              <w:t>615 677 146</w:t>
            </w:r>
          </w:p>
        </w:tc>
        <w:tc>
          <w:tcPr>
            <w:tcW w:w="557" w:type="pct"/>
            <w:tcBorders>
              <w:top w:val="nil"/>
              <w:left w:val="nil"/>
              <w:bottom w:val="nil"/>
              <w:right w:val="nil"/>
            </w:tcBorders>
            <w:shd w:val="clear" w:color="000000" w:fill="FFFFFF"/>
            <w:noWrap/>
            <w:vAlign w:val="bottom"/>
            <w:hideMark/>
          </w:tcPr>
          <w:p w14:paraId="3E93081E" w14:textId="77777777" w:rsidR="000F4BA5" w:rsidRPr="000F4BA5" w:rsidRDefault="000F4BA5" w:rsidP="002C3EC4">
            <w:pPr>
              <w:widowControl w:val="0"/>
              <w:suppressAutoHyphens w:val="0"/>
              <w:jc w:val="right"/>
              <w:rPr>
                <w:lang w:val="es-CR" w:eastAsia="es-CR"/>
              </w:rPr>
            </w:pPr>
            <w:r w:rsidRPr="000F4BA5">
              <w:rPr>
                <w:lang w:val="es-CR" w:eastAsia="es-CR"/>
              </w:rPr>
              <w:t>53 653 947</w:t>
            </w:r>
          </w:p>
        </w:tc>
        <w:tc>
          <w:tcPr>
            <w:tcW w:w="542" w:type="pct"/>
            <w:tcBorders>
              <w:top w:val="nil"/>
              <w:left w:val="nil"/>
              <w:bottom w:val="nil"/>
              <w:right w:val="nil"/>
            </w:tcBorders>
            <w:shd w:val="clear" w:color="000000" w:fill="FFFFFF"/>
            <w:noWrap/>
            <w:vAlign w:val="center"/>
            <w:hideMark/>
          </w:tcPr>
          <w:p w14:paraId="29AB2E9B" w14:textId="77777777" w:rsidR="000F4BA5" w:rsidRPr="000F4BA5" w:rsidRDefault="000F4BA5" w:rsidP="002C3EC4">
            <w:pPr>
              <w:widowControl w:val="0"/>
              <w:suppressAutoHyphens w:val="0"/>
              <w:jc w:val="right"/>
              <w:rPr>
                <w:b/>
                <w:bCs/>
                <w:lang w:val="es-CR" w:eastAsia="es-CR"/>
              </w:rPr>
            </w:pPr>
            <w:r w:rsidRPr="000F4BA5">
              <w:rPr>
                <w:b/>
                <w:bCs/>
                <w:lang w:val="es-CR" w:eastAsia="es-CR"/>
              </w:rPr>
              <w:t>669 331 093</w:t>
            </w:r>
          </w:p>
        </w:tc>
      </w:tr>
      <w:tr w:rsidR="002C3EC4" w:rsidRPr="000F4BA5" w14:paraId="46B9455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B88D0BA"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ABC563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6449CB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13C709E"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EF406E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CA55885" w14:textId="77777777" w:rsidR="000F4BA5" w:rsidRPr="000F4BA5" w:rsidRDefault="000F4BA5" w:rsidP="002C3EC4">
            <w:pPr>
              <w:widowControl w:val="0"/>
              <w:suppressAutoHyphens w:val="0"/>
              <w:rPr>
                <w:b/>
                <w:bCs/>
                <w:lang w:val="es-CR" w:eastAsia="es-CR"/>
              </w:rPr>
            </w:pPr>
            <w:r w:rsidRPr="000F4BA5">
              <w:rPr>
                <w:b/>
                <w:bCs/>
                <w:lang w:val="es-CR" w:eastAsia="es-CR"/>
              </w:rPr>
              <w:t>SERVICIO JUSTICIA AGRARIO I CIRC. JUD. DE ALAJUELA</w:t>
            </w:r>
          </w:p>
        </w:tc>
        <w:tc>
          <w:tcPr>
            <w:tcW w:w="627" w:type="pct"/>
            <w:tcBorders>
              <w:top w:val="nil"/>
              <w:left w:val="nil"/>
              <w:bottom w:val="nil"/>
              <w:right w:val="nil"/>
            </w:tcBorders>
            <w:shd w:val="clear" w:color="000000" w:fill="FFFFFF"/>
            <w:noWrap/>
            <w:vAlign w:val="bottom"/>
            <w:hideMark/>
          </w:tcPr>
          <w:p w14:paraId="7E41B836" w14:textId="77777777" w:rsidR="000F4BA5" w:rsidRPr="000F4BA5" w:rsidRDefault="000F4BA5" w:rsidP="002C3EC4">
            <w:pPr>
              <w:widowControl w:val="0"/>
              <w:suppressAutoHyphens w:val="0"/>
              <w:jc w:val="right"/>
              <w:rPr>
                <w:b/>
                <w:bCs/>
                <w:lang w:val="es-CR" w:eastAsia="es-CR"/>
              </w:rPr>
            </w:pPr>
            <w:r w:rsidRPr="000F4BA5">
              <w:rPr>
                <w:b/>
                <w:bCs/>
                <w:lang w:val="es-CR" w:eastAsia="es-CR"/>
              </w:rPr>
              <w:t>184 748 081</w:t>
            </w:r>
          </w:p>
        </w:tc>
        <w:tc>
          <w:tcPr>
            <w:tcW w:w="557" w:type="pct"/>
            <w:tcBorders>
              <w:top w:val="nil"/>
              <w:left w:val="nil"/>
              <w:bottom w:val="nil"/>
              <w:right w:val="nil"/>
            </w:tcBorders>
            <w:shd w:val="clear" w:color="000000" w:fill="FFFFFF"/>
            <w:noWrap/>
            <w:vAlign w:val="bottom"/>
            <w:hideMark/>
          </w:tcPr>
          <w:p w14:paraId="3A44DDEA" w14:textId="77777777" w:rsidR="000F4BA5" w:rsidRPr="000F4BA5" w:rsidRDefault="000F4BA5" w:rsidP="002C3EC4">
            <w:pPr>
              <w:widowControl w:val="0"/>
              <w:suppressAutoHyphens w:val="0"/>
              <w:jc w:val="right"/>
              <w:rPr>
                <w:b/>
                <w:bCs/>
                <w:lang w:val="es-CR" w:eastAsia="es-CR"/>
              </w:rPr>
            </w:pPr>
            <w:r w:rsidRPr="000F4BA5">
              <w:rPr>
                <w:b/>
                <w:bCs/>
                <w:lang w:val="es-CR" w:eastAsia="es-CR"/>
              </w:rPr>
              <w:t>16 162 799</w:t>
            </w:r>
          </w:p>
        </w:tc>
        <w:tc>
          <w:tcPr>
            <w:tcW w:w="542" w:type="pct"/>
            <w:tcBorders>
              <w:top w:val="nil"/>
              <w:left w:val="nil"/>
              <w:bottom w:val="nil"/>
              <w:right w:val="nil"/>
            </w:tcBorders>
            <w:shd w:val="clear" w:color="000000" w:fill="FFFFFF"/>
            <w:noWrap/>
            <w:vAlign w:val="bottom"/>
            <w:hideMark/>
          </w:tcPr>
          <w:p w14:paraId="7F021BDE" w14:textId="77777777" w:rsidR="000F4BA5" w:rsidRPr="000F4BA5" w:rsidRDefault="000F4BA5" w:rsidP="002C3EC4">
            <w:pPr>
              <w:widowControl w:val="0"/>
              <w:suppressAutoHyphens w:val="0"/>
              <w:jc w:val="right"/>
              <w:rPr>
                <w:b/>
                <w:bCs/>
                <w:lang w:val="es-CR" w:eastAsia="es-CR"/>
              </w:rPr>
            </w:pPr>
            <w:r w:rsidRPr="000F4BA5">
              <w:rPr>
                <w:b/>
                <w:bCs/>
                <w:lang w:val="es-CR" w:eastAsia="es-CR"/>
              </w:rPr>
              <w:t>200 910 880</w:t>
            </w:r>
          </w:p>
        </w:tc>
      </w:tr>
      <w:tr w:rsidR="002C3EC4" w:rsidRPr="000F4BA5" w14:paraId="6C38E5B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2B91A64" w14:textId="77777777" w:rsidR="000F4BA5" w:rsidRPr="000F4BA5" w:rsidRDefault="000F4BA5" w:rsidP="002C3EC4">
            <w:pPr>
              <w:widowControl w:val="0"/>
              <w:suppressAutoHyphens w:val="0"/>
              <w:rPr>
                <w:lang w:val="pt-PT" w:eastAsia="es-CR"/>
              </w:rPr>
            </w:pPr>
            <w:r w:rsidRPr="000F4BA5">
              <w:rPr>
                <w:lang w:val="pt-PT" w:eastAsia="es-CR"/>
              </w:rPr>
              <w:t>JUZGADO AGRARIO I CIRCUITO JUDICIAL ALAJUELA</w:t>
            </w:r>
          </w:p>
        </w:tc>
        <w:tc>
          <w:tcPr>
            <w:tcW w:w="627" w:type="pct"/>
            <w:tcBorders>
              <w:top w:val="nil"/>
              <w:left w:val="nil"/>
              <w:bottom w:val="nil"/>
              <w:right w:val="nil"/>
            </w:tcBorders>
            <w:shd w:val="clear" w:color="000000" w:fill="FFFFFF"/>
            <w:noWrap/>
            <w:vAlign w:val="bottom"/>
            <w:hideMark/>
          </w:tcPr>
          <w:p w14:paraId="523645B2" w14:textId="77777777" w:rsidR="000F4BA5" w:rsidRPr="000F4BA5" w:rsidRDefault="000F4BA5" w:rsidP="002C3EC4">
            <w:pPr>
              <w:widowControl w:val="0"/>
              <w:suppressAutoHyphens w:val="0"/>
              <w:jc w:val="right"/>
              <w:rPr>
                <w:lang w:val="es-CR" w:eastAsia="es-CR"/>
              </w:rPr>
            </w:pPr>
            <w:r w:rsidRPr="000F4BA5">
              <w:rPr>
                <w:lang w:val="es-CR" w:eastAsia="es-CR"/>
              </w:rPr>
              <w:t>184 748 081</w:t>
            </w:r>
          </w:p>
        </w:tc>
        <w:tc>
          <w:tcPr>
            <w:tcW w:w="557" w:type="pct"/>
            <w:tcBorders>
              <w:top w:val="nil"/>
              <w:left w:val="nil"/>
              <w:bottom w:val="nil"/>
              <w:right w:val="nil"/>
            </w:tcBorders>
            <w:shd w:val="clear" w:color="000000" w:fill="FFFFFF"/>
            <w:noWrap/>
            <w:vAlign w:val="bottom"/>
            <w:hideMark/>
          </w:tcPr>
          <w:p w14:paraId="071C8F91" w14:textId="77777777" w:rsidR="000F4BA5" w:rsidRPr="000F4BA5" w:rsidRDefault="000F4BA5" w:rsidP="002C3EC4">
            <w:pPr>
              <w:widowControl w:val="0"/>
              <w:suppressAutoHyphens w:val="0"/>
              <w:jc w:val="right"/>
              <w:rPr>
                <w:lang w:val="es-CR" w:eastAsia="es-CR"/>
              </w:rPr>
            </w:pPr>
            <w:r w:rsidRPr="000F4BA5">
              <w:rPr>
                <w:lang w:val="es-CR" w:eastAsia="es-CR"/>
              </w:rPr>
              <w:t>16 162 799</w:t>
            </w:r>
          </w:p>
        </w:tc>
        <w:tc>
          <w:tcPr>
            <w:tcW w:w="542" w:type="pct"/>
            <w:tcBorders>
              <w:top w:val="nil"/>
              <w:left w:val="nil"/>
              <w:bottom w:val="nil"/>
              <w:right w:val="nil"/>
            </w:tcBorders>
            <w:shd w:val="clear" w:color="000000" w:fill="FFFFFF"/>
            <w:noWrap/>
            <w:vAlign w:val="center"/>
            <w:hideMark/>
          </w:tcPr>
          <w:p w14:paraId="6DBC4F3E" w14:textId="77777777" w:rsidR="000F4BA5" w:rsidRPr="000F4BA5" w:rsidRDefault="000F4BA5" w:rsidP="002C3EC4">
            <w:pPr>
              <w:widowControl w:val="0"/>
              <w:suppressAutoHyphens w:val="0"/>
              <w:jc w:val="right"/>
              <w:rPr>
                <w:b/>
                <w:bCs/>
                <w:lang w:val="es-CR" w:eastAsia="es-CR"/>
              </w:rPr>
            </w:pPr>
            <w:r w:rsidRPr="000F4BA5">
              <w:rPr>
                <w:b/>
                <w:bCs/>
                <w:lang w:val="es-CR" w:eastAsia="es-CR"/>
              </w:rPr>
              <w:t>200 910 880</w:t>
            </w:r>
          </w:p>
        </w:tc>
      </w:tr>
      <w:tr w:rsidR="002C3EC4" w:rsidRPr="000F4BA5" w14:paraId="20FEB77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DD2C3B3"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79AA98D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0B6891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5B6CDB8"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780BA9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6D0AC0A" w14:textId="77777777" w:rsidR="000F4BA5" w:rsidRPr="000F4BA5" w:rsidRDefault="000F4BA5" w:rsidP="002C3EC4">
            <w:pPr>
              <w:widowControl w:val="0"/>
              <w:suppressAutoHyphens w:val="0"/>
              <w:rPr>
                <w:b/>
                <w:bCs/>
                <w:lang w:val="pt-PT" w:eastAsia="es-CR"/>
              </w:rPr>
            </w:pPr>
            <w:r w:rsidRPr="000F4BA5">
              <w:rPr>
                <w:b/>
                <w:bCs/>
                <w:lang w:val="pt-PT" w:eastAsia="es-CR"/>
              </w:rPr>
              <w:t xml:space="preserve">SERVICIO JUSTICIA VIOL. DOMEST. I C. J. ALAJUELA </w:t>
            </w:r>
          </w:p>
        </w:tc>
        <w:tc>
          <w:tcPr>
            <w:tcW w:w="627" w:type="pct"/>
            <w:tcBorders>
              <w:top w:val="nil"/>
              <w:left w:val="nil"/>
              <w:bottom w:val="nil"/>
              <w:right w:val="nil"/>
            </w:tcBorders>
            <w:shd w:val="clear" w:color="000000" w:fill="FFFFFF"/>
            <w:noWrap/>
            <w:vAlign w:val="bottom"/>
            <w:hideMark/>
          </w:tcPr>
          <w:p w14:paraId="6E64DFBC" w14:textId="77777777" w:rsidR="000F4BA5" w:rsidRPr="000F4BA5" w:rsidRDefault="000F4BA5" w:rsidP="002C3EC4">
            <w:pPr>
              <w:widowControl w:val="0"/>
              <w:suppressAutoHyphens w:val="0"/>
              <w:jc w:val="right"/>
              <w:rPr>
                <w:b/>
                <w:bCs/>
                <w:lang w:val="es-CR" w:eastAsia="es-CR"/>
              </w:rPr>
            </w:pPr>
            <w:r w:rsidRPr="000F4BA5">
              <w:rPr>
                <w:b/>
                <w:bCs/>
                <w:lang w:val="es-CR" w:eastAsia="es-CR"/>
              </w:rPr>
              <w:t>339 453 104</w:t>
            </w:r>
          </w:p>
        </w:tc>
        <w:tc>
          <w:tcPr>
            <w:tcW w:w="557" w:type="pct"/>
            <w:tcBorders>
              <w:top w:val="nil"/>
              <w:left w:val="nil"/>
              <w:bottom w:val="nil"/>
              <w:right w:val="nil"/>
            </w:tcBorders>
            <w:shd w:val="clear" w:color="000000" w:fill="FFFFFF"/>
            <w:noWrap/>
            <w:vAlign w:val="bottom"/>
            <w:hideMark/>
          </w:tcPr>
          <w:p w14:paraId="2EE822EA" w14:textId="77777777" w:rsidR="000F4BA5" w:rsidRPr="000F4BA5" w:rsidRDefault="000F4BA5" w:rsidP="002C3EC4">
            <w:pPr>
              <w:widowControl w:val="0"/>
              <w:suppressAutoHyphens w:val="0"/>
              <w:jc w:val="right"/>
              <w:rPr>
                <w:b/>
                <w:bCs/>
                <w:lang w:val="es-CR" w:eastAsia="es-CR"/>
              </w:rPr>
            </w:pPr>
            <w:r w:rsidRPr="000F4BA5">
              <w:rPr>
                <w:b/>
                <w:bCs/>
                <w:lang w:val="es-CR" w:eastAsia="es-CR"/>
              </w:rPr>
              <w:t>26 143 962</w:t>
            </w:r>
          </w:p>
        </w:tc>
        <w:tc>
          <w:tcPr>
            <w:tcW w:w="542" w:type="pct"/>
            <w:tcBorders>
              <w:top w:val="nil"/>
              <w:left w:val="nil"/>
              <w:bottom w:val="nil"/>
              <w:right w:val="nil"/>
            </w:tcBorders>
            <w:shd w:val="clear" w:color="000000" w:fill="FFFFFF"/>
            <w:noWrap/>
            <w:vAlign w:val="bottom"/>
            <w:hideMark/>
          </w:tcPr>
          <w:p w14:paraId="1A9028FA" w14:textId="77777777" w:rsidR="000F4BA5" w:rsidRPr="000F4BA5" w:rsidRDefault="000F4BA5" w:rsidP="002C3EC4">
            <w:pPr>
              <w:widowControl w:val="0"/>
              <w:suppressAutoHyphens w:val="0"/>
              <w:jc w:val="right"/>
              <w:rPr>
                <w:b/>
                <w:bCs/>
                <w:lang w:val="es-CR" w:eastAsia="es-CR"/>
              </w:rPr>
            </w:pPr>
            <w:r w:rsidRPr="000F4BA5">
              <w:rPr>
                <w:b/>
                <w:bCs/>
                <w:lang w:val="es-CR" w:eastAsia="es-CR"/>
              </w:rPr>
              <w:t>365 597 066</w:t>
            </w:r>
          </w:p>
        </w:tc>
      </w:tr>
      <w:tr w:rsidR="002C3EC4" w:rsidRPr="000F4BA5" w14:paraId="526FD7F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083F0EE" w14:textId="77777777" w:rsidR="000F4BA5" w:rsidRPr="000F4BA5" w:rsidRDefault="000F4BA5" w:rsidP="002C3EC4">
            <w:pPr>
              <w:widowControl w:val="0"/>
              <w:suppressAutoHyphens w:val="0"/>
              <w:rPr>
                <w:lang w:val="es-CR" w:eastAsia="es-CR"/>
              </w:rPr>
            </w:pPr>
            <w:r w:rsidRPr="000F4BA5">
              <w:rPr>
                <w:lang w:val="es-CR" w:eastAsia="es-CR"/>
              </w:rPr>
              <w:lastRenderedPageBreak/>
              <w:t>JUZGADO CONTRA LA VIOLENCIA DOMESTICA I CIRCUITO JUDICIAL ALAJUELA</w:t>
            </w:r>
          </w:p>
        </w:tc>
        <w:tc>
          <w:tcPr>
            <w:tcW w:w="627" w:type="pct"/>
            <w:tcBorders>
              <w:top w:val="nil"/>
              <w:left w:val="nil"/>
              <w:bottom w:val="nil"/>
              <w:right w:val="nil"/>
            </w:tcBorders>
            <w:shd w:val="clear" w:color="000000" w:fill="FFFFFF"/>
            <w:noWrap/>
            <w:vAlign w:val="bottom"/>
            <w:hideMark/>
          </w:tcPr>
          <w:p w14:paraId="30BE9069" w14:textId="77777777" w:rsidR="000F4BA5" w:rsidRPr="000F4BA5" w:rsidRDefault="000F4BA5" w:rsidP="002C3EC4">
            <w:pPr>
              <w:widowControl w:val="0"/>
              <w:suppressAutoHyphens w:val="0"/>
              <w:jc w:val="right"/>
              <w:rPr>
                <w:lang w:val="es-CR" w:eastAsia="es-CR"/>
              </w:rPr>
            </w:pPr>
            <w:r w:rsidRPr="000F4BA5">
              <w:rPr>
                <w:lang w:val="es-CR" w:eastAsia="es-CR"/>
              </w:rPr>
              <w:t>339 453 104</w:t>
            </w:r>
          </w:p>
        </w:tc>
        <w:tc>
          <w:tcPr>
            <w:tcW w:w="557" w:type="pct"/>
            <w:tcBorders>
              <w:top w:val="nil"/>
              <w:left w:val="nil"/>
              <w:bottom w:val="nil"/>
              <w:right w:val="nil"/>
            </w:tcBorders>
            <w:shd w:val="clear" w:color="000000" w:fill="FFFFFF"/>
            <w:noWrap/>
            <w:vAlign w:val="bottom"/>
            <w:hideMark/>
          </w:tcPr>
          <w:p w14:paraId="19B6DD98" w14:textId="77777777" w:rsidR="000F4BA5" w:rsidRPr="000F4BA5" w:rsidRDefault="000F4BA5" w:rsidP="002C3EC4">
            <w:pPr>
              <w:widowControl w:val="0"/>
              <w:suppressAutoHyphens w:val="0"/>
              <w:jc w:val="right"/>
              <w:rPr>
                <w:lang w:val="es-CR" w:eastAsia="es-CR"/>
              </w:rPr>
            </w:pPr>
            <w:r w:rsidRPr="000F4BA5">
              <w:rPr>
                <w:lang w:val="es-CR" w:eastAsia="es-CR"/>
              </w:rPr>
              <w:t>26 143 962</w:t>
            </w:r>
          </w:p>
        </w:tc>
        <w:tc>
          <w:tcPr>
            <w:tcW w:w="542" w:type="pct"/>
            <w:tcBorders>
              <w:top w:val="nil"/>
              <w:left w:val="nil"/>
              <w:bottom w:val="nil"/>
              <w:right w:val="nil"/>
            </w:tcBorders>
            <w:shd w:val="clear" w:color="000000" w:fill="FFFFFF"/>
            <w:noWrap/>
            <w:vAlign w:val="center"/>
            <w:hideMark/>
          </w:tcPr>
          <w:p w14:paraId="175FD4B5" w14:textId="77777777" w:rsidR="000F4BA5" w:rsidRPr="000F4BA5" w:rsidRDefault="000F4BA5" w:rsidP="002C3EC4">
            <w:pPr>
              <w:widowControl w:val="0"/>
              <w:suppressAutoHyphens w:val="0"/>
              <w:jc w:val="right"/>
              <w:rPr>
                <w:b/>
                <w:bCs/>
                <w:lang w:val="es-CR" w:eastAsia="es-CR"/>
              </w:rPr>
            </w:pPr>
            <w:r w:rsidRPr="000F4BA5">
              <w:rPr>
                <w:b/>
                <w:bCs/>
                <w:lang w:val="es-CR" w:eastAsia="es-CR"/>
              </w:rPr>
              <w:t>365 597 066</w:t>
            </w:r>
          </w:p>
        </w:tc>
      </w:tr>
      <w:tr w:rsidR="002C3EC4" w:rsidRPr="000F4BA5" w14:paraId="6A0E27B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7BD82D0"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C503C1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D1EA9C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C642C8E"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5D90D1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C157E8D"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FAMILIA I CIRC. JUD. </w:t>
            </w:r>
            <w:r w:rsidRPr="000F4BA5">
              <w:rPr>
                <w:b/>
                <w:bCs/>
                <w:lang w:val="es-CR" w:eastAsia="es-CR"/>
              </w:rPr>
              <w:t xml:space="preserve">ALAJUELA </w:t>
            </w:r>
          </w:p>
        </w:tc>
        <w:tc>
          <w:tcPr>
            <w:tcW w:w="627" w:type="pct"/>
            <w:tcBorders>
              <w:top w:val="nil"/>
              <w:left w:val="nil"/>
              <w:bottom w:val="nil"/>
              <w:right w:val="nil"/>
            </w:tcBorders>
            <w:shd w:val="clear" w:color="000000" w:fill="FFFFFF"/>
            <w:noWrap/>
            <w:vAlign w:val="bottom"/>
            <w:hideMark/>
          </w:tcPr>
          <w:p w14:paraId="1FA4CB7B" w14:textId="77777777" w:rsidR="000F4BA5" w:rsidRPr="000F4BA5" w:rsidRDefault="000F4BA5" w:rsidP="002C3EC4">
            <w:pPr>
              <w:widowControl w:val="0"/>
              <w:suppressAutoHyphens w:val="0"/>
              <w:jc w:val="right"/>
              <w:rPr>
                <w:b/>
                <w:bCs/>
                <w:lang w:val="es-CR" w:eastAsia="es-CR"/>
              </w:rPr>
            </w:pPr>
            <w:r w:rsidRPr="000F4BA5">
              <w:rPr>
                <w:b/>
                <w:bCs/>
                <w:lang w:val="es-CR" w:eastAsia="es-CR"/>
              </w:rPr>
              <w:t>274 586 065</w:t>
            </w:r>
          </w:p>
        </w:tc>
        <w:tc>
          <w:tcPr>
            <w:tcW w:w="557" w:type="pct"/>
            <w:tcBorders>
              <w:top w:val="nil"/>
              <w:left w:val="nil"/>
              <w:bottom w:val="nil"/>
              <w:right w:val="nil"/>
            </w:tcBorders>
            <w:shd w:val="clear" w:color="000000" w:fill="FFFFFF"/>
            <w:noWrap/>
            <w:vAlign w:val="bottom"/>
            <w:hideMark/>
          </w:tcPr>
          <w:p w14:paraId="101EE283" w14:textId="77777777" w:rsidR="000F4BA5" w:rsidRPr="000F4BA5" w:rsidRDefault="000F4BA5" w:rsidP="002C3EC4">
            <w:pPr>
              <w:widowControl w:val="0"/>
              <w:suppressAutoHyphens w:val="0"/>
              <w:jc w:val="right"/>
              <w:rPr>
                <w:b/>
                <w:bCs/>
                <w:lang w:val="es-CR" w:eastAsia="es-CR"/>
              </w:rPr>
            </w:pPr>
            <w:r w:rsidRPr="000F4BA5">
              <w:rPr>
                <w:b/>
                <w:bCs/>
                <w:lang w:val="es-CR" w:eastAsia="es-CR"/>
              </w:rPr>
              <w:t>24 788 503</w:t>
            </w:r>
          </w:p>
        </w:tc>
        <w:tc>
          <w:tcPr>
            <w:tcW w:w="542" w:type="pct"/>
            <w:tcBorders>
              <w:top w:val="nil"/>
              <w:left w:val="nil"/>
              <w:bottom w:val="nil"/>
              <w:right w:val="nil"/>
            </w:tcBorders>
            <w:shd w:val="clear" w:color="000000" w:fill="FFFFFF"/>
            <w:noWrap/>
            <w:vAlign w:val="bottom"/>
            <w:hideMark/>
          </w:tcPr>
          <w:p w14:paraId="0BE4713E" w14:textId="77777777" w:rsidR="000F4BA5" w:rsidRPr="000F4BA5" w:rsidRDefault="000F4BA5" w:rsidP="002C3EC4">
            <w:pPr>
              <w:widowControl w:val="0"/>
              <w:suppressAutoHyphens w:val="0"/>
              <w:jc w:val="right"/>
              <w:rPr>
                <w:b/>
                <w:bCs/>
                <w:lang w:val="es-CR" w:eastAsia="es-CR"/>
              </w:rPr>
            </w:pPr>
            <w:r w:rsidRPr="000F4BA5">
              <w:rPr>
                <w:b/>
                <w:bCs/>
                <w:lang w:val="es-CR" w:eastAsia="es-CR"/>
              </w:rPr>
              <w:t>299 374 568</w:t>
            </w:r>
          </w:p>
        </w:tc>
      </w:tr>
      <w:tr w:rsidR="002C3EC4" w:rsidRPr="000F4BA5" w14:paraId="2400EDA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2D84D0E" w14:textId="77777777" w:rsidR="000F4BA5" w:rsidRPr="000F4BA5" w:rsidRDefault="000F4BA5" w:rsidP="002C3EC4">
            <w:pPr>
              <w:widowControl w:val="0"/>
              <w:suppressAutoHyphens w:val="0"/>
              <w:rPr>
                <w:lang w:val="pt-PT" w:eastAsia="es-CR"/>
              </w:rPr>
            </w:pPr>
            <w:r w:rsidRPr="000F4BA5">
              <w:rPr>
                <w:lang w:val="pt-PT" w:eastAsia="es-CR"/>
              </w:rPr>
              <w:t>JUZGADO DE FAMILIA I CIRCUITO JUDICIAL DE ALAJUELA</w:t>
            </w:r>
          </w:p>
        </w:tc>
        <w:tc>
          <w:tcPr>
            <w:tcW w:w="627" w:type="pct"/>
            <w:tcBorders>
              <w:top w:val="nil"/>
              <w:left w:val="nil"/>
              <w:bottom w:val="nil"/>
              <w:right w:val="nil"/>
            </w:tcBorders>
            <w:shd w:val="clear" w:color="000000" w:fill="FFFFFF"/>
            <w:noWrap/>
            <w:vAlign w:val="bottom"/>
            <w:hideMark/>
          </w:tcPr>
          <w:p w14:paraId="3F10C4D0" w14:textId="77777777" w:rsidR="000F4BA5" w:rsidRPr="000F4BA5" w:rsidRDefault="000F4BA5" w:rsidP="002C3EC4">
            <w:pPr>
              <w:widowControl w:val="0"/>
              <w:suppressAutoHyphens w:val="0"/>
              <w:jc w:val="right"/>
              <w:rPr>
                <w:lang w:val="es-CR" w:eastAsia="es-CR"/>
              </w:rPr>
            </w:pPr>
            <w:r w:rsidRPr="000F4BA5">
              <w:rPr>
                <w:lang w:val="es-CR" w:eastAsia="es-CR"/>
              </w:rPr>
              <w:t>274 586 065</w:t>
            </w:r>
          </w:p>
        </w:tc>
        <w:tc>
          <w:tcPr>
            <w:tcW w:w="557" w:type="pct"/>
            <w:tcBorders>
              <w:top w:val="nil"/>
              <w:left w:val="nil"/>
              <w:bottom w:val="nil"/>
              <w:right w:val="nil"/>
            </w:tcBorders>
            <w:shd w:val="clear" w:color="000000" w:fill="FFFFFF"/>
            <w:noWrap/>
            <w:vAlign w:val="bottom"/>
            <w:hideMark/>
          </w:tcPr>
          <w:p w14:paraId="015B3849" w14:textId="77777777" w:rsidR="000F4BA5" w:rsidRPr="000F4BA5" w:rsidRDefault="000F4BA5" w:rsidP="002C3EC4">
            <w:pPr>
              <w:widowControl w:val="0"/>
              <w:suppressAutoHyphens w:val="0"/>
              <w:jc w:val="right"/>
              <w:rPr>
                <w:lang w:val="es-CR" w:eastAsia="es-CR"/>
              </w:rPr>
            </w:pPr>
            <w:r w:rsidRPr="000F4BA5">
              <w:rPr>
                <w:lang w:val="es-CR" w:eastAsia="es-CR"/>
              </w:rPr>
              <w:t>24 788 503</w:t>
            </w:r>
          </w:p>
        </w:tc>
        <w:tc>
          <w:tcPr>
            <w:tcW w:w="542" w:type="pct"/>
            <w:tcBorders>
              <w:top w:val="nil"/>
              <w:left w:val="nil"/>
              <w:bottom w:val="nil"/>
              <w:right w:val="nil"/>
            </w:tcBorders>
            <w:shd w:val="clear" w:color="000000" w:fill="FFFFFF"/>
            <w:noWrap/>
            <w:vAlign w:val="center"/>
            <w:hideMark/>
          </w:tcPr>
          <w:p w14:paraId="238AEF09" w14:textId="77777777" w:rsidR="000F4BA5" w:rsidRPr="000F4BA5" w:rsidRDefault="000F4BA5" w:rsidP="002C3EC4">
            <w:pPr>
              <w:widowControl w:val="0"/>
              <w:suppressAutoHyphens w:val="0"/>
              <w:jc w:val="right"/>
              <w:rPr>
                <w:b/>
                <w:bCs/>
                <w:lang w:val="es-CR" w:eastAsia="es-CR"/>
              </w:rPr>
            </w:pPr>
            <w:r w:rsidRPr="000F4BA5">
              <w:rPr>
                <w:b/>
                <w:bCs/>
                <w:lang w:val="es-CR" w:eastAsia="es-CR"/>
              </w:rPr>
              <w:t>299 374 568</w:t>
            </w:r>
          </w:p>
        </w:tc>
      </w:tr>
      <w:tr w:rsidR="002C3EC4" w:rsidRPr="000F4BA5" w14:paraId="342E518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2AB2781"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0B1768A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C16964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990D454"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8EAF9C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FF9F4DD" w14:textId="77777777" w:rsidR="000F4BA5" w:rsidRPr="000F4BA5" w:rsidRDefault="000F4BA5" w:rsidP="002C3EC4">
            <w:pPr>
              <w:widowControl w:val="0"/>
              <w:suppressAutoHyphens w:val="0"/>
              <w:rPr>
                <w:b/>
                <w:bCs/>
                <w:lang w:val="es-CR" w:eastAsia="es-CR"/>
              </w:rPr>
            </w:pPr>
            <w:r w:rsidRPr="000F4BA5">
              <w:rPr>
                <w:b/>
                <w:bCs/>
                <w:lang w:val="es-CR" w:eastAsia="es-CR"/>
              </w:rPr>
              <w:t>SERVICIO JUSTICIA PENSIONES ALIMENT. I CIRC. JUD. ALAJUELA</w:t>
            </w:r>
          </w:p>
        </w:tc>
        <w:tc>
          <w:tcPr>
            <w:tcW w:w="627" w:type="pct"/>
            <w:tcBorders>
              <w:top w:val="nil"/>
              <w:left w:val="nil"/>
              <w:bottom w:val="nil"/>
              <w:right w:val="nil"/>
            </w:tcBorders>
            <w:shd w:val="clear" w:color="000000" w:fill="FFFFFF"/>
            <w:noWrap/>
            <w:vAlign w:val="bottom"/>
            <w:hideMark/>
          </w:tcPr>
          <w:p w14:paraId="6333C02A" w14:textId="77777777" w:rsidR="000F4BA5" w:rsidRPr="000F4BA5" w:rsidRDefault="000F4BA5" w:rsidP="002C3EC4">
            <w:pPr>
              <w:widowControl w:val="0"/>
              <w:suppressAutoHyphens w:val="0"/>
              <w:jc w:val="right"/>
              <w:rPr>
                <w:b/>
                <w:bCs/>
                <w:lang w:val="es-CR" w:eastAsia="es-CR"/>
              </w:rPr>
            </w:pPr>
            <w:r w:rsidRPr="000F4BA5">
              <w:rPr>
                <w:b/>
                <w:bCs/>
                <w:lang w:val="es-CR" w:eastAsia="es-CR"/>
              </w:rPr>
              <w:t>619 509 327</w:t>
            </w:r>
          </w:p>
        </w:tc>
        <w:tc>
          <w:tcPr>
            <w:tcW w:w="557" w:type="pct"/>
            <w:tcBorders>
              <w:top w:val="nil"/>
              <w:left w:val="nil"/>
              <w:bottom w:val="nil"/>
              <w:right w:val="nil"/>
            </w:tcBorders>
            <w:shd w:val="clear" w:color="000000" w:fill="FFFFFF"/>
            <w:noWrap/>
            <w:vAlign w:val="bottom"/>
            <w:hideMark/>
          </w:tcPr>
          <w:p w14:paraId="535FEB17" w14:textId="77777777" w:rsidR="000F4BA5" w:rsidRPr="000F4BA5" w:rsidRDefault="000F4BA5" w:rsidP="002C3EC4">
            <w:pPr>
              <w:widowControl w:val="0"/>
              <w:suppressAutoHyphens w:val="0"/>
              <w:jc w:val="right"/>
              <w:rPr>
                <w:b/>
                <w:bCs/>
                <w:lang w:val="es-CR" w:eastAsia="es-CR"/>
              </w:rPr>
            </w:pPr>
            <w:r w:rsidRPr="000F4BA5">
              <w:rPr>
                <w:b/>
                <w:bCs/>
                <w:lang w:val="es-CR" w:eastAsia="es-CR"/>
              </w:rPr>
              <w:t>59 690 175</w:t>
            </w:r>
          </w:p>
        </w:tc>
        <w:tc>
          <w:tcPr>
            <w:tcW w:w="542" w:type="pct"/>
            <w:tcBorders>
              <w:top w:val="nil"/>
              <w:left w:val="nil"/>
              <w:bottom w:val="nil"/>
              <w:right w:val="nil"/>
            </w:tcBorders>
            <w:shd w:val="clear" w:color="000000" w:fill="FFFFFF"/>
            <w:noWrap/>
            <w:vAlign w:val="bottom"/>
            <w:hideMark/>
          </w:tcPr>
          <w:p w14:paraId="21CAB769" w14:textId="77777777" w:rsidR="000F4BA5" w:rsidRPr="000F4BA5" w:rsidRDefault="000F4BA5" w:rsidP="002C3EC4">
            <w:pPr>
              <w:widowControl w:val="0"/>
              <w:suppressAutoHyphens w:val="0"/>
              <w:jc w:val="right"/>
              <w:rPr>
                <w:b/>
                <w:bCs/>
                <w:lang w:val="es-CR" w:eastAsia="es-CR"/>
              </w:rPr>
            </w:pPr>
            <w:r w:rsidRPr="000F4BA5">
              <w:rPr>
                <w:b/>
                <w:bCs/>
                <w:lang w:val="es-CR" w:eastAsia="es-CR"/>
              </w:rPr>
              <w:t>679 199 502</w:t>
            </w:r>
          </w:p>
        </w:tc>
      </w:tr>
      <w:tr w:rsidR="002C3EC4" w:rsidRPr="000F4BA5" w14:paraId="4AE6B94E" w14:textId="77777777" w:rsidTr="00022BEC">
        <w:trPr>
          <w:trHeight w:val="180"/>
          <w:jc w:val="center"/>
        </w:trPr>
        <w:tc>
          <w:tcPr>
            <w:tcW w:w="3274" w:type="pct"/>
            <w:tcBorders>
              <w:top w:val="nil"/>
              <w:left w:val="nil"/>
              <w:bottom w:val="nil"/>
              <w:right w:val="nil"/>
            </w:tcBorders>
            <w:shd w:val="clear" w:color="000000" w:fill="FFFFFF"/>
            <w:vAlign w:val="bottom"/>
            <w:hideMark/>
          </w:tcPr>
          <w:p w14:paraId="697C4D4F" w14:textId="77777777" w:rsidR="000F4BA5" w:rsidRPr="000F4BA5" w:rsidRDefault="000F4BA5" w:rsidP="002C3EC4">
            <w:pPr>
              <w:widowControl w:val="0"/>
              <w:suppressAutoHyphens w:val="0"/>
              <w:rPr>
                <w:lang w:val="es-CR" w:eastAsia="es-CR"/>
              </w:rPr>
            </w:pPr>
            <w:r w:rsidRPr="000F4BA5">
              <w:rPr>
                <w:lang w:val="es-CR" w:eastAsia="es-CR"/>
              </w:rPr>
              <w:t>JUZGADO PENSIONES ALIMENTARIAS I CIRCUITO JUDICIAL ALAJUELA</w:t>
            </w:r>
          </w:p>
        </w:tc>
        <w:tc>
          <w:tcPr>
            <w:tcW w:w="627" w:type="pct"/>
            <w:tcBorders>
              <w:top w:val="nil"/>
              <w:left w:val="nil"/>
              <w:bottom w:val="nil"/>
              <w:right w:val="nil"/>
            </w:tcBorders>
            <w:shd w:val="clear" w:color="000000" w:fill="FFFFFF"/>
            <w:noWrap/>
            <w:vAlign w:val="bottom"/>
            <w:hideMark/>
          </w:tcPr>
          <w:p w14:paraId="60AEB4A0" w14:textId="77777777" w:rsidR="000F4BA5" w:rsidRPr="000F4BA5" w:rsidRDefault="000F4BA5" w:rsidP="002C3EC4">
            <w:pPr>
              <w:widowControl w:val="0"/>
              <w:suppressAutoHyphens w:val="0"/>
              <w:jc w:val="right"/>
              <w:rPr>
                <w:lang w:val="es-CR" w:eastAsia="es-CR"/>
              </w:rPr>
            </w:pPr>
            <w:r w:rsidRPr="000F4BA5">
              <w:rPr>
                <w:lang w:val="es-CR" w:eastAsia="es-CR"/>
              </w:rPr>
              <w:t>619 509 327</w:t>
            </w:r>
          </w:p>
        </w:tc>
        <w:tc>
          <w:tcPr>
            <w:tcW w:w="557" w:type="pct"/>
            <w:tcBorders>
              <w:top w:val="nil"/>
              <w:left w:val="nil"/>
              <w:bottom w:val="nil"/>
              <w:right w:val="nil"/>
            </w:tcBorders>
            <w:shd w:val="clear" w:color="000000" w:fill="FFFFFF"/>
            <w:noWrap/>
            <w:vAlign w:val="bottom"/>
            <w:hideMark/>
          </w:tcPr>
          <w:p w14:paraId="295451AB" w14:textId="77777777" w:rsidR="000F4BA5" w:rsidRPr="000F4BA5" w:rsidRDefault="000F4BA5" w:rsidP="002C3EC4">
            <w:pPr>
              <w:widowControl w:val="0"/>
              <w:suppressAutoHyphens w:val="0"/>
              <w:jc w:val="right"/>
              <w:rPr>
                <w:lang w:val="es-CR" w:eastAsia="es-CR"/>
              </w:rPr>
            </w:pPr>
            <w:r w:rsidRPr="000F4BA5">
              <w:rPr>
                <w:lang w:val="es-CR" w:eastAsia="es-CR"/>
              </w:rPr>
              <w:t>59 690 175</w:t>
            </w:r>
          </w:p>
        </w:tc>
        <w:tc>
          <w:tcPr>
            <w:tcW w:w="542" w:type="pct"/>
            <w:tcBorders>
              <w:top w:val="nil"/>
              <w:left w:val="nil"/>
              <w:bottom w:val="nil"/>
              <w:right w:val="nil"/>
            </w:tcBorders>
            <w:shd w:val="clear" w:color="000000" w:fill="FFFFFF"/>
            <w:noWrap/>
            <w:vAlign w:val="center"/>
            <w:hideMark/>
          </w:tcPr>
          <w:p w14:paraId="22CDC40C" w14:textId="77777777" w:rsidR="000F4BA5" w:rsidRPr="000F4BA5" w:rsidRDefault="000F4BA5" w:rsidP="002C3EC4">
            <w:pPr>
              <w:widowControl w:val="0"/>
              <w:suppressAutoHyphens w:val="0"/>
              <w:jc w:val="right"/>
              <w:rPr>
                <w:b/>
                <w:bCs/>
                <w:lang w:val="es-CR" w:eastAsia="es-CR"/>
              </w:rPr>
            </w:pPr>
            <w:r w:rsidRPr="000F4BA5">
              <w:rPr>
                <w:b/>
                <w:bCs/>
                <w:lang w:val="es-CR" w:eastAsia="es-CR"/>
              </w:rPr>
              <w:t>679 199 502</w:t>
            </w:r>
          </w:p>
        </w:tc>
      </w:tr>
      <w:tr w:rsidR="002C3EC4" w:rsidRPr="000F4BA5" w14:paraId="579EAE4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05FC0FA"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447AEFE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B52CD9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2A5A458"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3D93C3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D91437E"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TRÁNSITO I CIRC. JUD. </w:t>
            </w:r>
            <w:r w:rsidRPr="000F4BA5">
              <w:rPr>
                <w:b/>
                <w:bCs/>
                <w:lang w:val="es-CR" w:eastAsia="es-CR"/>
              </w:rPr>
              <w:t>DE ALAJUELA</w:t>
            </w:r>
          </w:p>
        </w:tc>
        <w:tc>
          <w:tcPr>
            <w:tcW w:w="627" w:type="pct"/>
            <w:tcBorders>
              <w:top w:val="nil"/>
              <w:left w:val="nil"/>
              <w:bottom w:val="nil"/>
              <w:right w:val="nil"/>
            </w:tcBorders>
            <w:shd w:val="clear" w:color="000000" w:fill="FFFFFF"/>
            <w:noWrap/>
            <w:vAlign w:val="bottom"/>
            <w:hideMark/>
          </w:tcPr>
          <w:p w14:paraId="48D72738" w14:textId="77777777" w:rsidR="000F4BA5" w:rsidRPr="000F4BA5" w:rsidRDefault="000F4BA5" w:rsidP="002C3EC4">
            <w:pPr>
              <w:widowControl w:val="0"/>
              <w:suppressAutoHyphens w:val="0"/>
              <w:jc w:val="right"/>
              <w:rPr>
                <w:b/>
                <w:bCs/>
                <w:lang w:val="es-CR" w:eastAsia="es-CR"/>
              </w:rPr>
            </w:pPr>
            <w:r w:rsidRPr="000F4BA5">
              <w:rPr>
                <w:b/>
                <w:bCs/>
                <w:lang w:val="es-CR" w:eastAsia="es-CR"/>
              </w:rPr>
              <w:t>720 560 494</w:t>
            </w:r>
          </w:p>
        </w:tc>
        <w:tc>
          <w:tcPr>
            <w:tcW w:w="557" w:type="pct"/>
            <w:tcBorders>
              <w:top w:val="nil"/>
              <w:left w:val="nil"/>
              <w:bottom w:val="nil"/>
              <w:right w:val="nil"/>
            </w:tcBorders>
            <w:shd w:val="clear" w:color="000000" w:fill="FFFFFF"/>
            <w:noWrap/>
            <w:vAlign w:val="bottom"/>
            <w:hideMark/>
          </w:tcPr>
          <w:p w14:paraId="01085F4C" w14:textId="77777777" w:rsidR="000F4BA5" w:rsidRPr="000F4BA5" w:rsidRDefault="000F4BA5" w:rsidP="002C3EC4">
            <w:pPr>
              <w:widowControl w:val="0"/>
              <w:suppressAutoHyphens w:val="0"/>
              <w:jc w:val="right"/>
              <w:rPr>
                <w:b/>
                <w:bCs/>
                <w:lang w:val="es-CR" w:eastAsia="es-CR"/>
              </w:rPr>
            </w:pPr>
            <w:r w:rsidRPr="000F4BA5">
              <w:rPr>
                <w:b/>
                <w:bCs/>
                <w:lang w:val="es-CR" w:eastAsia="es-CR"/>
              </w:rPr>
              <w:t>42 116 575</w:t>
            </w:r>
          </w:p>
        </w:tc>
        <w:tc>
          <w:tcPr>
            <w:tcW w:w="542" w:type="pct"/>
            <w:tcBorders>
              <w:top w:val="nil"/>
              <w:left w:val="nil"/>
              <w:bottom w:val="nil"/>
              <w:right w:val="nil"/>
            </w:tcBorders>
            <w:shd w:val="clear" w:color="000000" w:fill="FFFFFF"/>
            <w:noWrap/>
            <w:vAlign w:val="bottom"/>
            <w:hideMark/>
          </w:tcPr>
          <w:p w14:paraId="393C92D1" w14:textId="77777777" w:rsidR="000F4BA5" w:rsidRPr="000F4BA5" w:rsidRDefault="000F4BA5" w:rsidP="002C3EC4">
            <w:pPr>
              <w:widowControl w:val="0"/>
              <w:suppressAutoHyphens w:val="0"/>
              <w:jc w:val="right"/>
              <w:rPr>
                <w:b/>
                <w:bCs/>
                <w:lang w:val="es-CR" w:eastAsia="es-CR"/>
              </w:rPr>
            </w:pPr>
            <w:r w:rsidRPr="000F4BA5">
              <w:rPr>
                <w:b/>
                <w:bCs/>
                <w:lang w:val="es-CR" w:eastAsia="es-CR"/>
              </w:rPr>
              <w:t>762 677 069</w:t>
            </w:r>
          </w:p>
        </w:tc>
      </w:tr>
      <w:tr w:rsidR="002C3EC4" w:rsidRPr="000F4BA5" w14:paraId="68A1DD04"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1FE7B238" w14:textId="77777777" w:rsidR="000F4BA5" w:rsidRPr="000F4BA5" w:rsidRDefault="000F4BA5" w:rsidP="002C3EC4">
            <w:pPr>
              <w:widowControl w:val="0"/>
              <w:suppressAutoHyphens w:val="0"/>
              <w:rPr>
                <w:lang w:val="pt-PT" w:eastAsia="es-CR"/>
              </w:rPr>
            </w:pPr>
            <w:r w:rsidRPr="000F4BA5">
              <w:rPr>
                <w:lang w:val="pt-PT" w:eastAsia="es-CR"/>
              </w:rPr>
              <w:t>JUZGADO TRANSITO I CIRCUITO JUDICIAL ALAJUELA</w:t>
            </w:r>
          </w:p>
        </w:tc>
        <w:tc>
          <w:tcPr>
            <w:tcW w:w="627" w:type="pct"/>
            <w:tcBorders>
              <w:top w:val="nil"/>
              <w:left w:val="nil"/>
              <w:bottom w:val="nil"/>
              <w:right w:val="nil"/>
            </w:tcBorders>
            <w:shd w:val="clear" w:color="000000" w:fill="FFFFFF"/>
            <w:noWrap/>
            <w:vAlign w:val="bottom"/>
            <w:hideMark/>
          </w:tcPr>
          <w:p w14:paraId="16ACD694" w14:textId="77777777" w:rsidR="000F4BA5" w:rsidRPr="000F4BA5" w:rsidRDefault="000F4BA5" w:rsidP="002C3EC4">
            <w:pPr>
              <w:widowControl w:val="0"/>
              <w:suppressAutoHyphens w:val="0"/>
              <w:jc w:val="right"/>
              <w:rPr>
                <w:lang w:val="es-CR" w:eastAsia="es-CR"/>
              </w:rPr>
            </w:pPr>
            <w:r w:rsidRPr="000F4BA5">
              <w:rPr>
                <w:lang w:val="es-CR" w:eastAsia="es-CR"/>
              </w:rPr>
              <w:t>217 476 136</w:t>
            </w:r>
          </w:p>
        </w:tc>
        <w:tc>
          <w:tcPr>
            <w:tcW w:w="557" w:type="pct"/>
            <w:tcBorders>
              <w:top w:val="nil"/>
              <w:left w:val="nil"/>
              <w:bottom w:val="nil"/>
              <w:right w:val="nil"/>
            </w:tcBorders>
            <w:shd w:val="clear" w:color="000000" w:fill="FFFFFF"/>
            <w:noWrap/>
            <w:vAlign w:val="bottom"/>
            <w:hideMark/>
          </w:tcPr>
          <w:p w14:paraId="7FB0A322" w14:textId="77777777" w:rsidR="000F4BA5" w:rsidRPr="000F4BA5" w:rsidRDefault="000F4BA5" w:rsidP="002C3EC4">
            <w:pPr>
              <w:widowControl w:val="0"/>
              <w:suppressAutoHyphens w:val="0"/>
              <w:jc w:val="right"/>
              <w:rPr>
                <w:lang w:val="es-CR" w:eastAsia="es-CR"/>
              </w:rPr>
            </w:pPr>
            <w:r w:rsidRPr="000F4BA5">
              <w:rPr>
                <w:lang w:val="es-CR" w:eastAsia="es-CR"/>
              </w:rPr>
              <w:t>20 693 798</w:t>
            </w:r>
          </w:p>
        </w:tc>
        <w:tc>
          <w:tcPr>
            <w:tcW w:w="542" w:type="pct"/>
            <w:tcBorders>
              <w:top w:val="nil"/>
              <w:left w:val="nil"/>
              <w:bottom w:val="nil"/>
              <w:right w:val="nil"/>
            </w:tcBorders>
            <w:shd w:val="clear" w:color="000000" w:fill="FFFFFF"/>
            <w:noWrap/>
            <w:vAlign w:val="center"/>
            <w:hideMark/>
          </w:tcPr>
          <w:p w14:paraId="366F5879" w14:textId="77777777" w:rsidR="000F4BA5" w:rsidRPr="000F4BA5" w:rsidRDefault="000F4BA5" w:rsidP="002C3EC4">
            <w:pPr>
              <w:widowControl w:val="0"/>
              <w:suppressAutoHyphens w:val="0"/>
              <w:jc w:val="right"/>
              <w:rPr>
                <w:b/>
                <w:bCs/>
                <w:lang w:val="es-CR" w:eastAsia="es-CR"/>
              </w:rPr>
            </w:pPr>
            <w:r w:rsidRPr="000F4BA5">
              <w:rPr>
                <w:b/>
                <w:bCs/>
                <w:lang w:val="es-CR" w:eastAsia="es-CR"/>
              </w:rPr>
              <w:t>238 169 934</w:t>
            </w:r>
          </w:p>
        </w:tc>
      </w:tr>
      <w:tr w:rsidR="002C3EC4" w:rsidRPr="000F4BA5" w14:paraId="318D0562"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24A8D219" w14:textId="77777777" w:rsidR="000F4BA5" w:rsidRPr="000F4BA5" w:rsidRDefault="000F4BA5" w:rsidP="002C3EC4">
            <w:pPr>
              <w:widowControl w:val="0"/>
              <w:suppressAutoHyphens w:val="0"/>
              <w:rPr>
                <w:lang w:val="es-CR" w:eastAsia="es-CR"/>
              </w:rPr>
            </w:pPr>
            <w:r w:rsidRPr="000F4BA5">
              <w:rPr>
                <w:lang w:val="es-CR" w:eastAsia="es-CR"/>
              </w:rPr>
              <w:t>TRIBUNAL DE APELACION CIVIL Y TRABAJO ALAJUELA (SEDE ALAJUELA)</w:t>
            </w:r>
          </w:p>
        </w:tc>
        <w:tc>
          <w:tcPr>
            <w:tcW w:w="627" w:type="pct"/>
            <w:tcBorders>
              <w:top w:val="nil"/>
              <w:left w:val="nil"/>
              <w:bottom w:val="nil"/>
              <w:right w:val="nil"/>
            </w:tcBorders>
            <w:shd w:val="clear" w:color="000000" w:fill="FFFFFF"/>
            <w:noWrap/>
            <w:vAlign w:val="bottom"/>
            <w:hideMark/>
          </w:tcPr>
          <w:p w14:paraId="7B90D548" w14:textId="77777777" w:rsidR="000F4BA5" w:rsidRPr="000F4BA5" w:rsidRDefault="000F4BA5" w:rsidP="002C3EC4">
            <w:pPr>
              <w:widowControl w:val="0"/>
              <w:suppressAutoHyphens w:val="0"/>
              <w:jc w:val="right"/>
              <w:rPr>
                <w:lang w:val="es-CR" w:eastAsia="es-CR"/>
              </w:rPr>
            </w:pPr>
            <w:r w:rsidRPr="000F4BA5">
              <w:rPr>
                <w:lang w:val="es-CR" w:eastAsia="es-CR"/>
              </w:rPr>
              <w:t>503 084 359</w:t>
            </w:r>
          </w:p>
        </w:tc>
        <w:tc>
          <w:tcPr>
            <w:tcW w:w="557" w:type="pct"/>
            <w:tcBorders>
              <w:top w:val="nil"/>
              <w:left w:val="nil"/>
              <w:bottom w:val="nil"/>
              <w:right w:val="nil"/>
            </w:tcBorders>
            <w:shd w:val="clear" w:color="000000" w:fill="FFFFFF"/>
            <w:noWrap/>
            <w:vAlign w:val="bottom"/>
            <w:hideMark/>
          </w:tcPr>
          <w:p w14:paraId="7E5320F1" w14:textId="77777777" w:rsidR="000F4BA5" w:rsidRPr="000F4BA5" w:rsidRDefault="000F4BA5" w:rsidP="002C3EC4">
            <w:pPr>
              <w:widowControl w:val="0"/>
              <w:suppressAutoHyphens w:val="0"/>
              <w:jc w:val="right"/>
              <w:rPr>
                <w:lang w:val="es-CR" w:eastAsia="es-CR"/>
              </w:rPr>
            </w:pPr>
            <w:r w:rsidRPr="000F4BA5">
              <w:rPr>
                <w:lang w:val="es-CR" w:eastAsia="es-CR"/>
              </w:rPr>
              <w:t>21 422 777</w:t>
            </w:r>
          </w:p>
        </w:tc>
        <w:tc>
          <w:tcPr>
            <w:tcW w:w="542" w:type="pct"/>
            <w:tcBorders>
              <w:top w:val="nil"/>
              <w:left w:val="nil"/>
              <w:bottom w:val="nil"/>
              <w:right w:val="nil"/>
            </w:tcBorders>
            <w:shd w:val="clear" w:color="000000" w:fill="FFFFFF"/>
            <w:noWrap/>
            <w:vAlign w:val="center"/>
            <w:hideMark/>
          </w:tcPr>
          <w:p w14:paraId="5623AC12" w14:textId="77777777" w:rsidR="000F4BA5" w:rsidRPr="000F4BA5" w:rsidRDefault="000F4BA5" w:rsidP="002C3EC4">
            <w:pPr>
              <w:widowControl w:val="0"/>
              <w:suppressAutoHyphens w:val="0"/>
              <w:jc w:val="right"/>
              <w:rPr>
                <w:b/>
                <w:bCs/>
                <w:lang w:val="es-CR" w:eastAsia="es-CR"/>
              </w:rPr>
            </w:pPr>
            <w:r w:rsidRPr="000F4BA5">
              <w:rPr>
                <w:b/>
                <w:bCs/>
                <w:lang w:val="es-CR" w:eastAsia="es-CR"/>
              </w:rPr>
              <w:t>524 507 136</w:t>
            </w:r>
          </w:p>
        </w:tc>
      </w:tr>
      <w:tr w:rsidR="002C3EC4" w:rsidRPr="000F4BA5" w14:paraId="52077E9F"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0A144816"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471E326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C80A56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E558622"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768285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491836A" w14:textId="77777777" w:rsidR="000F4BA5" w:rsidRPr="000F4BA5" w:rsidRDefault="000F4BA5" w:rsidP="002C3EC4">
            <w:pPr>
              <w:widowControl w:val="0"/>
              <w:suppressAutoHyphens w:val="0"/>
              <w:rPr>
                <w:b/>
                <w:bCs/>
                <w:lang w:val="es-CR" w:eastAsia="es-CR"/>
              </w:rPr>
            </w:pPr>
            <w:r w:rsidRPr="000F4BA5">
              <w:rPr>
                <w:b/>
                <w:bCs/>
                <w:lang w:val="pt-BR" w:eastAsia="es-CR"/>
              </w:rPr>
              <w:t xml:space="preserve">SERVICIO JUSTICIA MIXTO I CIR. JUD. </w:t>
            </w:r>
            <w:r w:rsidRPr="000F4BA5">
              <w:rPr>
                <w:b/>
                <w:bCs/>
                <w:lang w:val="es-CR" w:eastAsia="es-CR"/>
              </w:rPr>
              <w:t xml:space="preserve">ALAJUELA </w:t>
            </w:r>
          </w:p>
        </w:tc>
        <w:tc>
          <w:tcPr>
            <w:tcW w:w="627" w:type="pct"/>
            <w:tcBorders>
              <w:top w:val="nil"/>
              <w:left w:val="nil"/>
              <w:bottom w:val="nil"/>
              <w:right w:val="nil"/>
            </w:tcBorders>
            <w:shd w:val="clear" w:color="000000" w:fill="FFFFFF"/>
            <w:noWrap/>
            <w:vAlign w:val="bottom"/>
            <w:hideMark/>
          </w:tcPr>
          <w:p w14:paraId="5D6B3154" w14:textId="77777777" w:rsidR="000F4BA5" w:rsidRPr="000F4BA5" w:rsidRDefault="000F4BA5" w:rsidP="002C3EC4">
            <w:pPr>
              <w:widowControl w:val="0"/>
              <w:suppressAutoHyphens w:val="0"/>
              <w:jc w:val="right"/>
              <w:rPr>
                <w:b/>
                <w:bCs/>
                <w:lang w:val="es-CR" w:eastAsia="es-CR"/>
              </w:rPr>
            </w:pPr>
            <w:r w:rsidRPr="000F4BA5">
              <w:rPr>
                <w:b/>
                <w:bCs/>
                <w:lang w:val="es-CR" w:eastAsia="es-CR"/>
              </w:rPr>
              <w:t>1 204 412 067</w:t>
            </w:r>
          </w:p>
        </w:tc>
        <w:tc>
          <w:tcPr>
            <w:tcW w:w="557" w:type="pct"/>
            <w:tcBorders>
              <w:top w:val="nil"/>
              <w:left w:val="nil"/>
              <w:bottom w:val="nil"/>
              <w:right w:val="nil"/>
            </w:tcBorders>
            <w:shd w:val="clear" w:color="000000" w:fill="FFFFFF"/>
            <w:noWrap/>
            <w:vAlign w:val="bottom"/>
            <w:hideMark/>
          </w:tcPr>
          <w:p w14:paraId="745049B7" w14:textId="77777777" w:rsidR="000F4BA5" w:rsidRPr="000F4BA5" w:rsidRDefault="000F4BA5" w:rsidP="002C3EC4">
            <w:pPr>
              <w:widowControl w:val="0"/>
              <w:suppressAutoHyphens w:val="0"/>
              <w:jc w:val="right"/>
              <w:rPr>
                <w:b/>
                <w:bCs/>
                <w:lang w:val="es-CR" w:eastAsia="es-CR"/>
              </w:rPr>
            </w:pPr>
            <w:r w:rsidRPr="000F4BA5">
              <w:rPr>
                <w:b/>
                <w:bCs/>
                <w:lang w:val="es-CR" w:eastAsia="es-CR"/>
              </w:rPr>
              <w:t>75 720 953</w:t>
            </w:r>
          </w:p>
        </w:tc>
        <w:tc>
          <w:tcPr>
            <w:tcW w:w="542" w:type="pct"/>
            <w:tcBorders>
              <w:top w:val="nil"/>
              <w:left w:val="nil"/>
              <w:bottom w:val="nil"/>
              <w:right w:val="nil"/>
            </w:tcBorders>
            <w:shd w:val="clear" w:color="000000" w:fill="FFFFFF"/>
            <w:noWrap/>
            <w:vAlign w:val="bottom"/>
            <w:hideMark/>
          </w:tcPr>
          <w:p w14:paraId="4728E864" w14:textId="77777777" w:rsidR="000F4BA5" w:rsidRPr="000F4BA5" w:rsidRDefault="000F4BA5" w:rsidP="002C3EC4">
            <w:pPr>
              <w:widowControl w:val="0"/>
              <w:suppressAutoHyphens w:val="0"/>
              <w:jc w:val="right"/>
              <w:rPr>
                <w:b/>
                <w:bCs/>
                <w:lang w:val="es-CR" w:eastAsia="es-CR"/>
              </w:rPr>
            </w:pPr>
            <w:r w:rsidRPr="000F4BA5">
              <w:rPr>
                <w:b/>
                <w:bCs/>
                <w:lang w:val="es-CR" w:eastAsia="es-CR"/>
              </w:rPr>
              <w:t>1 280 133 021</w:t>
            </w:r>
          </w:p>
        </w:tc>
      </w:tr>
      <w:tr w:rsidR="002C3EC4" w:rsidRPr="000F4BA5" w14:paraId="1175022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1E117B4" w14:textId="77777777" w:rsidR="000F4BA5" w:rsidRPr="000F4BA5" w:rsidRDefault="000F4BA5" w:rsidP="002C3EC4">
            <w:pPr>
              <w:widowControl w:val="0"/>
              <w:suppressAutoHyphens w:val="0"/>
              <w:rPr>
                <w:lang w:val="pt-PT" w:eastAsia="es-CR"/>
              </w:rPr>
            </w:pPr>
            <w:r w:rsidRPr="000F4BA5">
              <w:rPr>
                <w:lang w:val="pt-PT" w:eastAsia="es-CR"/>
              </w:rPr>
              <w:t>TRIBUNAL DEL I CIRCUITO JUDICIAL DE ALAJUELA</w:t>
            </w:r>
          </w:p>
        </w:tc>
        <w:tc>
          <w:tcPr>
            <w:tcW w:w="627" w:type="pct"/>
            <w:tcBorders>
              <w:top w:val="nil"/>
              <w:left w:val="nil"/>
              <w:bottom w:val="nil"/>
              <w:right w:val="nil"/>
            </w:tcBorders>
            <w:shd w:val="clear" w:color="000000" w:fill="FFFFFF"/>
            <w:noWrap/>
            <w:vAlign w:val="bottom"/>
            <w:hideMark/>
          </w:tcPr>
          <w:p w14:paraId="73573CC3" w14:textId="77777777" w:rsidR="000F4BA5" w:rsidRPr="000F4BA5" w:rsidRDefault="000F4BA5" w:rsidP="002C3EC4">
            <w:pPr>
              <w:widowControl w:val="0"/>
              <w:suppressAutoHyphens w:val="0"/>
              <w:jc w:val="right"/>
              <w:rPr>
                <w:lang w:val="es-CR" w:eastAsia="es-CR"/>
              </w:rPr>
            </w:pPr>
            <w:r w:rsidRPr="000F4BA5">
              <w:rPr>
                <w:lang w:val="es-CR" w:eastAsia="es-CR"/>
              </w:rPr>
              <w:t>1 204 412 067</w:t>
            </w:r>
          </w:p>
        </w:tc>
        <w:tc>
          <w:tcPr>
            <w:tcW w:w="557" w:type="pct"/>
            <w:tcBorders>
              <w:top w:val="nil"/>
              <w:left w:val="nil"/>
              <w:bottom w:val="nil"/>
              <w:right w:val="nil"/>
            </w:tcBorders>
            <w:shd w:val="clear" w:color="000000" w:fill="FFFFFF"/>
            <w:noWrap/>
            <w:vAlign w:val="bottom"/>
            <w:hideMark/>
          </w:tcPr>
          <w:p w14:paraId="74C30603" w14:textId="77777777" w:rsidR="000F4BA5" w:rsidRPr="000F4BA5" w:rsidRDefault="000F4BA5" w:rsidP="002C3EC4">
            <w:pPr>
              <w:widowControl w:val="0"/>
              <w:suppressAutoHyphens w:val="0"/>
              <w:jc w:val="right"/>
              <w:rPr>
                <w:lang w:val="es-CR" w:eastAsia="es-CR"/>
              </w:rPr>
            </w:pPr>
            <w:r w:rsidRPr="000F4BA5">
              <w:rPr>
                <w:lang w:val="es-CR" w:eastAsia="es-CR"/>
              </w:rPr>
              <w:t>75 720 953</w:t>
            </w:r>
          </w:p>
        </w:tc>
        <w:tc>
          <w:tcPr>
            <w:tcW w:w="542" w:type="pct"/>
            <w:tcBorders>
              <w:top w:val="nil"/>
              <w:left w:val="nil"/>
              <w:bottom w:val="nil"/>
              <w:right w:val="nil"/>
            </w:tcBorders>
            <w:shd w:val="clear" w:color="000000" w:fill="FFFFFF"/>
            <w:noWrap/>
            <w:vAlign w:val="center"/>
            <w:hideMark/>
          </w:tcPr>
          <w:p w14:paraId="78CAA6FC" w14:textId="77777777" w:rsidR="000F4BA5" w:rsidRPr="000F4BA5" w:rsidRDefault="000F4BA5" w:rsidP="002C3EC4">
            <w:pPr>
              <w:widowControl w:val="0"/>
              <w:suppressAutoHyphens w:val="0"/>
              <w:jc w:val="right"/>
              <w:rPr>
                <w:b/>
                <w:bCs/>
                <w:lang w:val="es-CR" w:eastAsia="es-CR"/>
              </w:rPr>
            </w:pPr>
            <w:r w:rsidRPr="000F4BA5">
              <w:rPr>
                <w:b/>
                <w:bCs/>
                <w:lang w:val="es-CR" w:eastAsia="es-CR"/>
              </w:rPr>
              <w:t>1 280 133 021</w:t>
            </w:r>
          </w:p>
        </w:tc>
      </w:tr>
      <w:tr w:rsidR="002C3EC4" w:rsidRPr="000F4BA5" w14:paraId="03D0DE9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0E0DF65"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DE7133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4D9D41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3A95FE7"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7EAB7A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EF7E6C5"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PENAL II CIRC. JUD.  ALAJUELA </w:t>
            </w:r>
          </w:p>
        </w:tc>
        <w:tc>
          <w:tcPr>
            <w:tcW w:w="627" w:type="pct"/>
            <w:tcBorders>
              <w:top w:val="nil"/>
              <w:left w:val="nil"/>
              <w:bottom w:val="nil"/>
              <w:right w:val="nil"/>
            </w:tcBorders>
            <w:shd w:val="clear" w:color="000000" w:fill="FFFFFF"/>
            <w:noWrap/>
            <w:vAlign w:val="bottom"/>
            <w:hideMark/>
          </w:tcPr>
          <w:p w14:paraId="075D224F" w14:textId="77777777" w:rsidR="000F4BA5" w:rsidRPr="000F4BA5" w:rsidRDefault="000F4BA5" w:rsidP="002C3EC4">
            <w:pPr>
              <w:widowControl w:val="0"/>
              <w:suppressAutoHyphens w:val="0"/>
              <w:jc w:val="right"/>
              <w:rPr>
                <w:b/>
                <w:bCs/>
                <w:lang w:val="es-CR" w:eastAsia="es-CR"/>
              </w:rPr>
            </w:pPr>
            <w:r w:rsidRPr="000F4BA5">
              <w:rPr>
                <w:b/>
                <w:bCs/>
                <w:lang w:val="es-CR" w:eastAsia="es-CR"/>
              </w:rPr>
              <w:t>910 628 706</w:t>
            </w:r>
          </w:p>
        </w:tc>
        <w:tc>
          <w:tcPr>
            <w:tcW w:w="557" w:type="pct"/>
            <w:tcBorders>
              <w:top w:val="nil"/>
              <w:left w:val="nil"/>
              <w:bottom w:val="nil"/>
              <w:right w:val="nil"/>
            </w:tcBorders>
            <w:shd w:val="clear" w:color="000000" w:fill="FFFFFF"/>
            <w:noWrap/>
            <w:vAlign w:val="bottom"/>
            <w:hideMark/>
          </w:tcPr>
          <w:p w14:paraId="1AF9E53A" w14:textId="77777777" w:rsidR="000F4BA5" w:rsidRPr="000F4BA5" w:rsidRDefault="000F4BA5" w:rsidP="002C3EC4">
            <w:pPr>
              <w:widowControl w:val="0"/>
              <w:suppressAutoHyphens w:val="0"/>
              <w:jc w:val="right"/>
              <w:rPr>
                <w:b/>
                <w:bCs/>
                <w:lang w:val="es-CR" w:eastAsia="es-CR"/>
              </w:rPr>
            </w:pPr>
            <w:r w:rsidRPr="000F4BA5">
              <w:rPr>
                <w:b/>
                <w:bCs/>
                <w:lang w:val="es-CR" w:eastAsia="es-CR"/>
              </w:rPr>
              <w:t>106 553 326</w:t>
            </w:r>
          </w:p>
        </w:tc>
        <w:tc>
          <w:tcPr>
            <w:tcW w:w="542" w:type="pct"/>
            <w:tcBorders>
              <w:top w:val="nil"/>
              <w:left w:val="nil"/>
              <w:bottom w:val="nil"/>
              <w:right w:val="nil"/>
            </w:tcBorders>
            <w:shd w:val="clear" w:color="000000" w:fill="FFFFFF"/>
            <w:noWrap/>
            <w:vAlign w:val="bottom"/>
            <w:hideMark/>
          </w:tcPr>
          <w:p w14:paraId="7FDBA235" w14:textId="77777777" w:rsidR="000F4BA5" w:rsidRPr="000F4BA5" w:rsidRDefault="000F4BA5" w:rsidP="002C3EC4">
            <w:pPr>
              <w:widowControl w:val="0"/>
              <w:suppressAutoHyphens w:val="0"/>
              <w:jc w:val="right"/>
              <w:rPr>
                <w:b/>
                <w:bCs/>
                <w:lang w:val="es-CR" w:eastAsia="es-CR"/>
              </w:rPr>
            </w:pPr>
            <w:r w:rsidRPr="000F4BA5">
              <w:rPr>
                <w:b/>
                <w:bCs/>
                <w:lang w:val="es-CR" w:eastAsia="es-CR"/>
              </w:rPr>
              <w:t>1 017 182 032</w:t>
            </w:r>
          </w:p>
        </w:tc>
      </w:tr>
      <w:tr w:rsidR="002C3EC4" w:rsidRPr="000F4BA5" w14:paraId="7762E82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2953B64" w14:textId="77777777" w:rsidR="000F4BA5" w:rsidRPr="000F4BA5" w:rsidRDefault="000F4BA5" w:rsidP="002C3EC4">
            <w:pPr>
              <w:widowControl w:val="0"/>
              <w:suppressAutoHyphens w:val="0"/>
              <w:rPr>
                <w:lang w:val="es-CR" w:eastAsia="es-CR"/>
              </w:rPr>
            </w:pPr>
            <w:r w:rsidRPr="000F4BA5">
              <w:rPr>
                <w:lang w:val="es-CR" w:eastAsia="es-CR"/>
              </w:rPr>
              <w:t>JUZGADO PENAL DEL II CIRCUITO JUDICIAL DE ALAJUELA</w:t>
            </w:r>
          </w:p>
        </w:tc>
        <w:tc>
          <w:tcPr>
            <w:tcW w:w="627" w:type="pct"/>
            <w:tcBorders>
              <w:top w:val="nil"/>
              <w:left w:val="nil"/>
              <w:bottom w:val="nil"/>
              <w:right w:val="nil"/>
            </w:tcBorders>
            <w:shd w:val="clear" w:color="000000" w:fill="FFFFFF"/>
            <w:noWrap/>
            <w:vAlign w:val="bottom"/>
            <w:hideMark/>
          </w:tcPr>
          <w:p w14:paraId="62145979" w14:textId="77777777" w:rsidR="000F4BA5" w:rsidRPr="000F4BA5" w:rsidRDefault="000F4BA5" w:rsidP="002C3EC4">
            <w:pPr>
              <w:widowControl w:val="0"/>
              <w:suppressAutoHyphens w:val="0"/>
              <w:jc w:val="right"/>
              <w:rPr>
                <w:lang w:val="es-CR" w:eastAsia="es-CR"/>
              </w:rPr>
            </w:pPr>
            <w:r w:rsidRPr="000F4BA5">
              <w:rPr>
                <w:lang w:val="es-CR" w:eastAsia="es-CR"/>
              </w:rPr>
              <w:t>273 867 051</w:t>
            </w:r>
          </w:p>
        </w:tc>
        <w:tc>
          <w:tcPr>
            <w:tcW w:w="557" w:type="pct"/>
            <w:tcBorders>
              <w:top w:val="nil"/>
              <w:left w:val="nil"/>
              <w:bottom w:val="nil"/>
              <w:right w:val="nil"/>
            </w:tcBorders>
            <w:shd w:val="clear" w:color="000000" w:fill="FFFFFF"/>
            <w:noWrap/>
            <w:vAlign w:val="bottom"/>
            <w:hideMark/>
          </w:tcPr>
          <w:p w14:paraId="41B95165" w14:textId="77777777" w:rsidR="000F4BA5" w:rsidRPr="000F4BA5" w:rsidRDefault="000F4BA5" w:rsidP="002C3EC4">
            <w:pPr>
              <w:widowControl w:val="0"/>
              <w:suppressAutoHyphens w:val="0"/>
              <w:jc w:val="right"/>
              <w:rPr>
                <w:lang w:val="es-CR" w:eastAsia="es-CR"/>
              </w:rPr>
            </w:pPr>
            <w:r w:rsidRPr="000F4BA5">
              <w:rPr>
                <w:lang w:val="es-CR" w:eastAsia="es-CR"/>
              </w:rPr>
              <w:t>19 673 542</w:t>
            </w:r>
          </w:p>
        </w:tc>
        <w:tc>
          <w:tcPr>
            <w:tcW w:w="542" w:type="pct"/>
            <w:tcBorders>
              <w:top w:val="nil"/>
              <w:left w:val="nil"/>
              <w:bottom w:val="nil"/>
              <w:right w:val="nil"/>
            </w:tcBorders>
            <w:shd w:val="clear" w:color="000000" w:fill="FFFFFF"/>
            <w:noWrap/>
            <w:vAlign w:val="center"/>
            <w:hideMark/>
          </w:tcPr>
          <w:p w14:paraId="7D7472BE" w14:textId="77777777" w:rsidR="000F4BA5" w:rsidRPr="000F4BA5" w:rsidRDefault="000F4BA5" w:rsidP="002C3EC4">
            <w:pPr>
              <w:widowControl w:val="0"/>
              <w:suppressAutoHyphens w:val="0"/>
              <w:jc w:val="right"/>
              <w:rPr>
                <w:b/>
                <w:bCs/>
                <w:lang w:val="es-CR" w:eastAsia="es-CR"/>
              </w:rPr>
            </w:pPr>
            <w:r w:rsidRPr="000F4BA5">
              <w:rPr>
                <w:b/>
                <w:bCs/>
                <w:lang w:val="es-CR" w:eastAsia="es-CR"/>
              </w:rPr>
              <w:t>293 540 593</w:t>
            </w:r>
          </w:p>
        </w:tc>
      </w:tr>
      <w:tr w:rsidR="002C3EC4" w:rsidRPr="000F4BA5" w14:paraId="627D511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871B149" w14:textId="77777777" w:rsidR="000F4BA5" w:rsidRPr="000F4BA5" w:rsidRDefault="000F4BA5" w:rsidP="002C3EC4">
            <w:pPr>
              <w:widowControl w:val="0"/>
              <w:suppressAutoHyphens w:val="0"/>
              <w:rPr>
                <w:lang w:val="es-CR" w:eastAsia="es-CR"/>
              </w:rPr>
            </w:pPr>
            <w:r w:rsidRPr="000F4BA5">
              <w:rPr>
                <w:lang w:val="es-CR" w:eastAsia="es-CR"/>
              </w:rPr>
              <w:t>JUZGADO PENAL DEL II CIRCUITO JUDICIAL DE ALAJUELA, SEDE LA FORTUNA</w:t>
            </w:r>
          </w:p>
        </w:tc>
        <w:tc>
          <w:tcPr>
            <w:tcW w:w="627" w:type="pct"/>
            <w:tcBorders>
              <w:top w:val="nil"/>
              <w:left w:val="nil"/>
              <w:bottom w:val="nil"/>
              <w:right w:val="nil"/>
            </w:tcBorders>
            <w:shd w:val="clear" w:color="000000" w:fill="FFFFFF"/>
            <w:noWrap/>
            <w:vAlign w:val="bottom"/>
            <w:hideMark/>
          </w:tcPr>
          <w:p w14:paraId="2CAAF425" w14:textId="77777777" w:rsidR="000F4BA5" w:rsidRPr="000F4BA5" w:rsidRDefault="000F4BA5" w:rsidP="002C3EC4">
            <w:pPr>
              <w:widowControl w:val="0"/>
              <w:suppressAutoHyphens w:val="0"/>
              <w:jc w:val="right"/>
              <w:rPr>
                <w:lang w:val="es-CR" w:eastAsia="es-CR"/>
              </w:rPr>
            </w:pPr>
            <w:r w:rsidRPr="000F4BA5">
              <w:rPr>
                <w:lang w:val="es-CR" w:eastAsia="es-CR"/>
              </w:rPr>
              <w:t>154 417 306</w:t>
            </w:r>
          </w:p>
        </w:tc>
        <w:tc>
          <w:tcPr>
            <w:tcW w:w="557" w:type="pct"/>
            <w:tcBorders>
              <w:top w:val="nil"/>
              <w:left w:val="nil"/>
              <w:bottom w:val="nil"/>
              <w:right w:val="nil"/>
            </w:tcBorders>
            <w:shd w:val="clear" w:color="000000" w:fill="FFFFFF"/>
            <w:noWrap/>
            <w:vAlign w:val="bottom"/>
            <w:hideMark/>
          </w:tcPr>
          <w:p w14:paraId="3564F2E1" w14:textId="77777777" w:rsidR="000F4BA5" w:rsidRPr="000F4BA5" w:rsidRDefault="000F4BA5" w:rsidP="002C3EC4">
            <w:pPr>
              <w:widowControl w:val="0"/>
              <w:suppressAutoHyphens w:val="0"/>
              <w:jc w:val="right"/>
              <w:rPr>
                <w:lang w:val="es-CR" w:eastAsia="es-CR"/>
              </w:rPr>
            </w:pPr>
            <w:r w:rsidRPr="000F4BA5">
              <w:rPr>
                <w:lang w:val="es-CR" w:eastAsia="es-CR"/>
              </w:rPr>
              <w:t>27 259 645</w:t>
            </w:r>
          </w:p>
        </w:tc>
        <w:tc>
          <w:tcPr>
            <w:tcW w:w="542" w:type="pct"/>
            <w:tcBorders>
              <w:top w:val="nil"/>
              <w:left w:val="nil"/>
              <w:bottom w:val="nil"/>
              <w:right w:val="nil"/>
            </w:tcBorders>
            <w:shd w:val="clear" w:color="000000" w:fill="FFFFFF"/>
            <w:noWrap/>
            <w:vAlign w:val="center"/>
            <w:hideMark/>
          </w:tcPr>
          <w:p w14:paraId="7CC6677E" w14:textId="77777777" w:rsidR="000F4BA5" w:rsidRPr="000F4BA5" w:rsidRDefault="000F4BA5" w:rsidP="002C3EC4">
            <w:pPr>
              <w:widowControl w:val="0"/>
              <w:suppressAutoHyphens w:val="0"/>
              <w:jc w:val="right"/>
              <w:rPr>
                <w:b/>
                <w:bCs/>
                <w:lang w:val="es-CR" w:eastAsia="es-CR"/>
              </w:rPr>
            </w:pPr>
            <w:r w:rsidRPr="000F4BA5">
              <w:rPr>
                <w:b/>
                <w:bCs/>
                <w:lang w:val="es-CR" w:eastAsia="es-CR"/>
              </w:rPr>
              <w:t>181 676 951</w:t>
            </w:r>
          </w:p>
        </w:tc>
      </w:tr>
      <w:tr w:rsidR="002C3EC4" w:rsidRPr="000F4BA5" w14:paraId="5396B2D3" w14:textId="77777777" w:rsidTr="00022BEC">
        <w:trPr>
          <w:trHeight w:val="180"/>
          <w:jc w:val="center"/>
        </w:trPr>
        <w:tc>
          <w:tcPr>
            <w:tcW w:w="3274" w:type="pct"/>
            <w:tcBorders>
              <w:top w:val="nil"/>
              <w:left w:val="nil"/>
              <w:bottom w:val="nil"/>
              <w:right w:val="nil"/>
            </w:tcBorders>
            <w:shd w:val="clear" w:color="000000" w:fill="FFFFFF"/>
            <w:vAlign w:val="center"/>
            <w:hideMark/>
          </w:tcPr>
          <w:p w14:paraId="7C9CFD87" w14:textId="77777777" w:rsidR="000F4BA5" w:rsidRPr="000F4BA5" w:rsidRDefault="000F4BA5" w:rsidP="002C3EC4">
            <w:pPr>
              <w:widowControl w:val="0"/>
              <w:suppressAutoHyphens w:val="0"/>
              <w:rPr>
                <w:lang w:val="es-CR" w:eastAsia="es-CR"/>
              </w:rPr>
            </w:pPr>
            <w:r w:rsidRPr="000F4BA5">
              <w:rPr>
                <w:lang w:val="es-CR" w:eastAsia="es-CR"/>
              </w:rPr>
              <w:t>JUZGADO PENAL DEL II CIRCUITO JUDICIAL DE ALAJUELA, SEDE LOS CHILES</w:t>
            </w:r>
          </w:p>
        </w:tc>
        <w:tc>
          <w:tcPr>
            <w:tcW w:w="627" w:type="pct"/>
            <w:tcBorders>
              <w:top w:val="nil"/>
              <w:left w:val="nil"/>
              <w:bottom w:val="nil"/>
              <w:right w:val="nil"/>
            </w:tcBorders>
            <w:shd w:val="clear" w:color="000000" w:fill="FFFFFF"/>
            <w:noWrap/>
            <w:vAlign w:val="bottom"/>
            <w:hideMark/>
          </w:tcPr>
          <w:p w14:paraId="2DB70EE4" w14:textId="77777777" w:rsidR="000F4BA5" w:rsidRPr="000F4BA5" w:rsidRDefault="000F4BA5" w:rsidP="002C3EC4">
            <w:pPr>
              <w:widowControl w:val="0"/>
              <w:suppressAutoHyphens w:val="0"/>
              <w:jc w:val="right"/>
              <w:rPr>
                <w:lang w:val="es-CR" w:eastAsia="es-CR"/>
              </w:rPr>
            </w:pPr>
            <w:r w:rsidRPr="000F4BA5">
              <w:rPr>
                <w:lang w:val="es-CR" w:eastAsia="es-CR"/>
              </w:rPr>
              <w:t>150 866 280</w:t>
            </w:r>
          </w:p>
        </w:tc>
        <w:tc>
          <w:tcPr>
            <w:tcW w:w="557" w:type="pct"/>
            <w:tcBorders>
              <w:top w:val="nil"/>
              <w:left w:val="nil"/>
              <w:bottom w:val="nil"/>
              <w:right w:val="nil"/>
            </w:tcBorders>
            <w:shd w:val="clear" w:color="000000" w:fill="FFFFFF"/>
            <w:noWrap/>
            <w:vAlign w:val="bottom"/>
            <w:hideMark/>
          </w:tcPr>
          <w:p w14:paraId="62C31B91" w14:textId="77777777" w:rsidR="000F4BA5" w:rsidRPr="000F4BA5" w:rsidRDefault="000F4BA5" w:rsidP="002C3EC4">
            <w:pPr>
              <w:widowControl w:val="0"/>
              <w:suppressAutoHyphens w:val="0"/>
              <w:jc w:val="right"/>
              <w:rPr>
                <w:lang w:val="es-CR" w:eastAsia="es-CR"/>
              </w:rPr>
            </w:pPr>
            <w:r w:rsidRPr="000F4BA5">
              <w:rPr>
                <w:lang w:val="es-CR" w:eastAsia="es-CR"/>
              </w:rPr>
              <w:t>10 019 321</w:t>
            </w:r>
          </w:p>
        </w:tc>
        <w:tc>
          <w:tcPr>
            <w:tcW w:w="542" w:type="pct"/>
            <w:tcBorders>
              <w:top w:val="nil"/>
              <w:left w:val="nil"/>
              <w:bottom w:val="nil"/>
              <w:right w:val="nil"/>
            </w:tcBorders>
            <w:shd w:val="clear" w:color="000000" w:fill="FFFFFF"/>
            <w:noWrap/>
            <w:vAlign w:val="center"/>
            <w:hideMark/>
          </w:tcPr>
          <w:p w14:paraId="7205623D" w14:textId="77777777" w:rsidR="000F4BA5" w:rsidRPr="000F4BA5" w:rsidRDefault="000F4BA5" w:rsidP="002C3EC4">
            <w:pPr>
              <w:widowControl w:val="0"/>
              <w:suppressAutoHyphens w:val="0"/>
              <w:jc w:val="right"/>
              <w:rPr>
                <w:b/>
                <w:bCs/>
                <w:lang w:val="es-CR" w:eastAsia="es-CR"/>
              </w:rPr>
            </w:pPr>
            <w:r w:rsidRPr="000F4BA5">
              <w:rPr>
                <w:b/>
                <w:bCs/>
                <w:lang w:val="es-CR" w:eastAsia="es-CR"/>
              </w:rPr>
              <w:t>160 885 601</w:t>
            </w:r>
          </w:p>
        </w:tc>
      </w:tr>
      <w:tr w:rsidR="002C3EC4" w:rsidRPr="000F4BA5" w14:paraId="6D091507" w14:textId="77777777" w:rsidTr="00022BEC">
        <w:trPr>
          <w:trHeight w:val="180"/>
          <w:jc w:val="center"/>
        </w:trPr>
        <w:tc>
          <w:tcPr>
            <w:tcW w:w="3274" w:type="pct"/>
            <w:tcBorders>
              <w:top w:val="nil"/>
              <w:left w:val="nil"/>
              <w:bottom w:val="nil"/>
              <w:right w:val="nil"/>
            </w:tcBorders>
            <w:shd w:val="clear" w:color="000000" w:fill="FFFFFF"/>
            <w:vAlign w:val="center"/>
            <w:hideMark/>
          </w:tcPr>
          <w:p w14:paraId="57571B72" w14:textId="77777777" w:rsidR="000F4BA5" w:rsidRPr="000F4BA5" w:rsidRDefault="000F4BA5" w:rsidP="002C3EC4">
            <w:pPr>
              <w:widowControl w:val="0"/>
              <w:suppressAutoHyphens w:val="0"/>
              <w:rPr>
                <w:lang w:val="es-CR" w:eastAsia="es-CR"/>
              </w:rPr>
            </w:pPr>
            <w:r w:rsidRPr="000F4BA5">
              <w:rPr>
                <w:lang w:val="es-CR" w:eastAsia="es-CR"/>
              </w:rPr>
              <w:t>JUZGADO PENAL JUVENIL II CIRCUITO JUDICIAL ALAJUELA</w:t>
            </w:r>
          </w:p>
        </w:tc>
        <w:tc>
          <w:tcPr>
            <w:tcW w:w="627" w:type="pct"/>
            <w:tcBorders>
              <w:top w:val="nil"/>
              <w:left w:val="nil"/>
              <w:bottom w:val="nil"/>
              <w:right w:val="nil"/>
            </w:tcBorders>
            <w:shd w:val="clear" w:color="000000" w:fill="FFFFFF"/>
            <w:noWrap/>
            <w:vAlign w:val="bottom"/>
            <w:hideMark/>
          </w:tcPr>
          <w:p w14:paraId="43C4D99A" w14:textId="77777777" w:rsidR="000F4BA5" w:rsidRPr="000F4BA5" w:rsidRDefault="000F4BA5" w:rsidP="002C3EC4">
            <w:pPr>
              <w:widowControl w:val="0"/>
              <w:suppressAutoHyphens w:val="0"/>
              <w:jc w:val="right"/>
              <w:rPr>
                <w:lang w:val="es-CR" w:eastAsia="es-CR"/>
              </w:rPr>
            </w:pPr>
            <w:r w:rsidRPr="000F4BA5">
              <w:rPr>
                <w:lang w:val="es-CR" w:eastAsia="es-CR"/>
              </w:rPr>
              <w:t>110 361 532</w:t>
            </w:r>
          </w:p>
        </w:tc>
        <w:tc>
          <w:tcPr>
            <w:tcW w:w="557" w:type="pct"/>
            <w:tcBorders>
              <w:top w:val="nil"/>
              <w:left w:val="nil"/>
              <w:bottom w:val="nil"/>
              <w:right w:val="nil"/>
            </w:tcBorders>
            <w:shd w:val="clear" w:color="000000" w:fill="FFFFFF"/>
            <w:noWrap/>
            <w:vAlign w:val="bottom"/>
            <w:hideMark/>
          </w:tcPr>
          <w:p w14:paraId="71DCC614" w14:textId="77777777" w:rsidR="000F4BA5" w:rsidRPr="000F4BA5" w:rsidRDefault="000F4BA5" w:rsidP="002C3EC4">
            <w:pPr>
              <w:widowControl w:val="0"/>
              <w:suppressAutoHyphens w:val="0"/>
              <w:jc w:val="right"/>
              <w:rPr>
                <w:lang w:val="es-CR" w:eastAsia="es-CR"/>
              </w:rPr>
            </w:pPr>
            <w:r w:rsidRPr="000F4BA5">
              <w:rPr>
                <w:lang w:val="es-CR" w:eastAsia="es-CR"/>
              </w:rPr>
              <w:t>11 167 567</w:t>
            </w:r>
          </w:p>
        </w:tc>
        <w:tc>
          <w:tcPr>
            <w:tcW w:w="542" w:type="pct"/>
            <w:tcBorders>
              <w:top w:val="nil"/>
              <w:left w:val="nil"/>
              <w:bottom w:val="nil"/>
              <w:right w:val="nil"/>
            </w:tcBorders>
            <w:shd w:val="clear" w:color="000000" w:fill="FFFFFF"/>
            <w:noWrap/>
            <w:vAlign w:val="center"/>
            <w:hideMark/>
          </w:tcPr>
          <w:p w14:paraId="3DA7E500" w14:textId="77777777" w:rsidR="000F4BA5" w:rsidRPr="000F4BA5" w:rsidRDefault="000F4BA5" w:rsidP="002C3EC4">
            <w:pPr>
              <w:widowControl w:val="0"/>
              <w:suppressAutoHyphens w:val="0"/>
              <w:jc w:val="right"/>
              <w:rPr>
                <w:b/>
                <w:bCs/>
                <w:lang w:val="es-CR" w:eastAsia="es-CR"/>
              </w:rPr>
            </w:pPr>
            <w:r w:rsidRPr="000F4BA5">
              <w:rPr>
                <w:b/>
                <w:bCs/>
                <w:lang w:val="es-CR" w:eastAsia="es-CR"/>
              </w:rPr>
              <w:t>121 529 099</w:t>
            </w:r>
          </w:p>
        </w:tc>
      </w:tr>
      <w:tr w:rsidR="002C3EC4" w:rsidRPr="000F4BA5" w14:paraId="64C4CD7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0789A31" w14:textId="77777777" w:rsidR="000F4BA5" w:rsidRPr="000F4BA5" w:rsidRDefault="000F4BA5" w:rsidP="002C3EC4">
            <w:pPr>
              <w:widowControl w:val="0"/>
              <w:suppressAutoHyphens w:val="0"/>
              <w:rPr>
                <w:lang w:val="es-CR" w:eastAsia="es-CR"/>
              </w:rPr>
            </w:pPr>
            <w:r w:rsidRPr="000F4BA5">
              <w:rPr>
                <w:lang w:val="es-CR" w:eastAsia="es-CR"/>
              </w:rPr>
              <w:t>JUZGADO PENAL DE UPALA</w:t>
            </w:r>
          </w:p>
        </w:tc>
        <w:tc>
          <w:tcPr>
            <w:tcW w:w="627" w:type="pct"/>
            <w:tcBorders>
              <w:top w:val="nil"/>
              <w:left w:val="nil"/>
              <w:bottom w:val="nil"/>
              <w:right w:val="nil"/>
            </w:tcBorders>
            <w:shd w:val="clear" w:color="000000" w:fill="FFFFFF"/>
            <w:noWrap/>
            <w:vAlign w:val="bottom"/>
            <w:hideMark/>
          </w:tcPr>
          <w:p w14:paraId="7DC00BF6" w14:textId="77777777" w:rsidR="000F4BA5" w:rsidRPr="000F4BA5" w:rsidRDefault="000F4BA5" w:rsidP="002C3EC4">
            <w:pPr>
              <w:widowControl w:val="0"/>
              <w:suppressAutoHyphens w:val="0"/>
              <w:jc w:val="right"/>
              <w:rPr>
                <w:lang w:val="es-CR" w:eastAsia="es-CR"/>
              </w:rPr>
            </w:pPr>
            <w:r w:rsidRPr="000F4BA5">
              <w:rPr>
                <w:lang w:val="es-CR" w:eastAsia="es-CR"/>
              </w:rPr>
              <w:t xml:space="preserve">221 116 </w:t>
            </w:r>
            <w:r w:rsidRPr="000F4BA5">
              <w:rPr>
                <w:lang w:val="es-CR" w:eastAsia="es-CR"/>
              </w:rPr>
              <w:lastRenderedPageBreak/>
              <w:t>537</w:t>
            </w:r>
          </w:p>
        </w:tc>
        <w:tc>
          <w:tcPr>
            <w:tcW w:w="557" w:type="pct"/>
            <w:tcBorders>
              <w:top w:val="nil"/>
              <w:left w:val="nil"/>
              <w:bottom w:val="nil"/>
              <w:right w:val="nil"/>
            </w:tcBorders>
            <w:shd w:val="clear" w:color="000000" w:fill="FFFFFF"/>
            <w:noWrap/>
            <w:vAlign w:val="bottom"/>
            <w:hideMark/>
          </w:tcPr>
          <w:p w14:paraId="4B97C51E"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38 433 </w:t>
            </w:r>
            <w:r w:rsidRPr="000F4BA5">
              <w:rPr>
                <w:lang w:val="es-CR" w:eastAsia="es-CR"/>
              </w:rPr>
              <w:lastRenderedPageBreak/>
              <w:t>251</w:t>
            </w:r>
          </w:p>
        </w:tc>
        <w:tc>
          <w:tcPr>
            <w:tcW w:w="542" w:type="pct"/>
            <w:tcBorders>
              <w:top w:val="nil"/>
              <w:left w:val="nil"/>
              <w:bottom w:val="nil"/>
              <w:right w:val="nil"/>
            </w:tcBorders>
            <w:shd w:val="clear" w:color="000000" w:fill="FFFFFF"/>
            <w:noWrap/>
            <w:vAlign w:val="center"/>
            <w:hideMark/>
          </w:tcPr>
          <w:p w14:paraId="1871E758"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259 549 </w:t>
            </w:r>
            <w:r w:rsidRPr="000F4BA5">
              <w:rPr>
                <w:b/>
                <w:bCs/>
                <w:lang w:val="es-CR" w:eastAsia="es-CR"/>
              </w:rPr>
              <w:lastRenderedPageBreak/>
              <w:t>788</w:t>
            </w:r>
          </w:p>
        </w:tc>
      </w:tr>
      <w:tr w:rsidR="002C3EC4" w:rsidRPr="000F4BA5" w14:paraId="457566C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D0B5EC4" w14:textId="77777777" w:rsidR="000F4BA5" w:rsidRPr="000F4BA5" w:rsidRDefault="000F4BA5" w:rsidP="002C3EC4">
            <w:pPr>
              <w:widowControl w:val="0"/>
              <w:suppressAutoHyphens w:val="0"/>
              <w:rPr>
                <w:b/>
                <w:bCs/>
                <w:lang w:val="es-CR" w:eastAsia="es-CR"/>
              </w:rPr>
            </w:pPr>
            <w:r w:rsidRPr="000F4BA5">
              <w:rPr>
                <w:b/>
                <w:bCs/>
                <w:lang w:val="es-CR" w:eastAsia="es-CR"/>
              </w:rPr>
              <w:lastRenderedPageBreak/>
              <w:t> </w:t>
            </w:r>
          </w:p>
        </w:tc>
        <w:tc>
          <w:tcPr>
            <w:tcW w:w="627" w:type="pct"/>
            <w:tcBorders>
              <w:top w:val="nil"/>
              <w:left w:val="nil"/>
              <w:bottom w:val="nil"/>
              <w:right w:val="nil"/>
            </w:tcBorders>
            <w:shd w:val="clear" w:color="000000" w:fill="FFFFFF"/>
            <w:noWrap/>
            <w:vAlign w:val="bottom"/>
            <w:hideMark/>
          </w:tcPr>
          <w:p w14:paraId="683F6DC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464413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525C7F8"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C077FE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3F40F72" w14:textId="77777777" w:rsidR="000F4BA5" w:rsidRPr="000F4BA5" w:rsidRDefault="000F4BA5" w:rsidP="002C3EC4">
            <w:pPr>
              <w:widowControl w:val="0"/>
              <w:suppressAutoHyphens w:val="0"/>
              <w:rPr>
                <w:b/>
                <w:bCs/>
                <w:lang w:val="es-CR" w:eastAsia="es-CR"/>
              </w:rPr>
            </w:pPr>
            <w:r w:rsidRPr="000F4BA5">
              <w:rPr>
                <w:b/>
                <w:bCs/>
                <w:lang w:val="es-CR" w:eastAsia="es-CR"/>
              </w:rPr>
              <w:t>SERVICIO JUSTICIA AGRARIO II CIR. JUD. DE ALAJUELA</w:t>
            </w:r>
          </w:p>
        </w:tc>
        <w:tc>
          <w:tcPr>
            <w:tcW w:w="627" w:type="pct"/>
            <w:tcBorders>
              <w:top w:val="nil"/>
              <w:left w:val="nil"/>
              <w:bottom w:val="nil"/>
              <w:right w:val="nil"/>
            </w:tcBorders>
            <w:shd w:val="clear" w:color="000000" w:fill="FFFFFF"/>
            <w:noWrap/>
            <w:vAlign w:val="bottom"/>
            <w:hideMark/>
          </w:tcPr>
          <w:p w14:paraId="050162A2" w14:textId="77777777" w:rsidR="000F4BA5" w:rsidRPr="000F4BA5" w:rsidRDefault="000F4BA5" w:rsidP="002C3EC4">
            <w:pPr>
              <w:widowControl w:val="0"/>
              <w:suppressAutoHyphens w:val="0"/>
              <w:jc w:val="right"/>
              <w:rPr>
                <w:b/>
                <w:bCs/>
                <w:lang w:val="es-CR" w:eastAsia="es-CR"/>
              </w:rPr>
            </w:pPr>
            <w:r w:rsidRPr="000F4BA5">
              <w:rPr>
                <w:b/>
                <w:bCs/>
                <w:lang w:val="es-CR" w:eastAsia="es-CR"/>
              </w:rPr>
              <w:t>189 275 789</w:t>
            </w:r>
          </w:p>
        </w:tc>
        <w:tc>
          <w:tcPr>
            <w:tcW w:w="557" w:type="pct"/>
            <w:tcBorders>
              <w:top w:val="nil"/>
              <w:left w:val="nil"/>
              <w:bottom w:val="nil"/>
              <w:right w:val="nil"/>
            </w:tcBorders>
            <w:shd w:val="clear" w:color="000000" w:fill="FFFFFF"/>
            <w:noWrap/>
            <w:vAlign w:val="bottom"/>
            <w:hideMark/>
          </w:tcPr>
          <w:p w14:paraId="213188A4" w14:textId="77777777" w:rsidR="000F4BA5" w:rsidRPr="000F4BA5" w:rsidRDefault="000F4BA5" w:rsidP="002C3EC4">
            <w:pPr>
              <w:widowControl w:val="0"/>
              <w:suppressAutoHyphens w:val="0"/>
              <w:jc w:val="right"/>
              <w:rPr>
                <w:b/>
                <w:bCs/>
                <w:lang w:val="es-CR" w:eastAsia="es-CR"/>
              </w:rPr>
            </w:pPr>
            <w:r w:rsidRPr="000F4BA5">
              <w:rPr>
                <w:b/>
                <w:bCs/>
                <w:lang w:val="es-CR" w:eastAsia="es-CR"/>
              </w:rPr>
              <w:t>17 741 185</w:t>
            </w:r>
          </w:p>
        </w:tc>
        <w:tc>
          <w:tcPr>
            <w:tcW w:w="542" w:type="pct"/>
            <w:tcBorders>
              <w:top w:val="nil"/>
              <w:left w:val="nil"/>
              <w:bottom w:val="nil"/>
              <w:right w:val="nil"/>
            </w:tcBorders>
            <w:shd w:val="clear" w:color="000000" w:fill="FFFFFF"/>
            <w:noWrap/>
            <w:vAlign w:val="bottom"/>
            <w:hideMark/>
          </w:tcPr>
          <w:p w14:paraId="0453C05E" w14:textId="77777777" w:rsidR="000F4BA5" w:rsidRPr="000F4BA5" w:rsidRDefault="000F4BA5" w:rsidP="002C3EC4">
            <w:pPr>
              <w:widowControl w:val="0"/>
              <w:suppressAutoHyphens w:val="0"/>
              <w:jc w:val="right"/>
              <w:rPr>
                <w:b/>
                <w:bCs/>
                <w:lang w:val="es-CR" w:eastAsia="es-CR"/>
              </w:rPr>
            </w:pPr>
            <w:r w:rsidRPr="000F4BA5">
              <w:rPr>
                <w:b/>
                <w:bCs/>
                <w:lang w:val="es-CR" w:eastAsia="es-CR"/>
              </w:rPr>
              <w:t>207 016 974</w:t>
            </w:r>
          </w:p>
        </w:tc>
      </w:tr>
      <w:tr w:rsidR="002C3EC4" w:rsidRPr="000F4BA5" w14:paraId="4039E44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6C1E19B" w14:textId="77777777" w:rsidR="000F4BA5" w:rsidRPr="000F4BA5" w:rsidRDefault="000F4BA5" w:rsidP="002C3EC4">
            <w:pPr>
              <w:widowControl w:val="0"/>
              <w:suppressAutoHyphens w:val="0"/>
              <w:rPr>
                <w:lang w:val="es-CR" w:eastAsia="es-CR"/>
              </w:rPr>
            </w:pPr>
            <w:r w:rsidRPr="000F4BA5">
              <w:rPr>
                <w:lang w:val="es-CR" w:eastAsia="es-CR"/>
              </w:rPr>
              <w:t>JUZGADO AGRARIO DEL II CIRCUITO JUD. DE ALAJUELA</w:t>
            </w:r>
          </w:p>
        </w:tc>
        <w:tc>
          <w:tcPr>
            <w:tcW w:w="627" w:type="pct"/>
            <w:tcBorders>
              <w:top w:val="nil"/>
              <w:left w:val="nil"/>
              <w:bottom w:val="nil"/>
              <w:right w:val="nil"/>
            </w:tcBorders>
            <w:shd w:val="clear" w:color="000000" w:fill="FFFFFF"/>
            <w:noWrap/>
            <w:vAlign w:val="bottom"/>
            <w:hideMark/>
          </w:tcPr>
          <w:p w14:paraId="36F8F5B7" w14:textId="77777777" w:rsidR="000F4BA5" w:rsidRPr="000F4BA5" w:rsidRDefault="000F4BA5" w:rsidP="002C3EC4">
            <w:pPr>
              <w:widowControl w:val="0"/>
              <w:suppressAutoHyphens w:val="0"/>
              <w:jc w:val="right"/>
              <w:rPr>
                <w:lang w:val="es-CR" w:eastAsia="es-CR"/>
              </w:rPr>
            </w:pPr>
            <w:r w:rsidRPr="000F4BA5">
              <w:rPr>
                <w:lang w:val="es-CR" w:eastAsia="es-CR"/>
              </w:rPr>
              <w:t>189 275 789</w:t>
            </w:r>
          </w:p>
        </w:tc>
        <w:tc>
          <w:tcPr>
            <w:tcW w:w="557" w:type="pct"/>
            <w:tcBorders>
              <w:top w:val="nil"/>
              <w:left w:val="nil"/>
              <w:bottom w:val="nil"/>
              <w:right w:val="nil"/>
            </w:tcBorders>
            <w:shd w:val="clear" w:color="000000" w:fill="FFFFFF"/>
            <w:noWrap/>
            <w:vAlign w:val="bottom"/>
            <w:hideMark/>
          </w:tcPr>
          <w:p w14:paraId="07F7315F" w14:textId="77777777" w:rsidR="000F4BA5" w:rsidRPr="000F4BA5" w:rsidRDefault="000F4BA5" w:rsidP="002C3EC4">
            <w:pPr>
              <w:widowControl w:val="0"/>
              <w:suppressAutoHyphens w:val="0"/>
              <w:jc w:val="right"/>
              <w:rPr>
                <w:lang w:val="es-CR" w:eastAsia="es-CR"/>
              </w:rPr>
            </w:pPr>
            <w:r w:rsidRPr="000F4BA5">
              <w:rPr>
                <w:lang w:val="es-CR" w:eastAsia="es-CR"/>
              </w:rPr>
              <w:t>17 741 185</w:t>
            </w:r>
          </w:p>
        </w:tc>
        <w:tc>
          <w:tcPr>
            <w:tcW w:w="542" w:type="pct"/>
            <w:tcBorders>
              <w:top w:val="nil"/>
              <w:left w:val="nil"/>
              <w:bottom w:val="nil"/>
              <w:right w:val="nil"/>
            </w:tcBorders>
            <w:shd w:val="clear" w:color="000000" w:fill="FFFFFF"/>
            <w:noWrap/>
            <w:vAlign w:val="center"/>
            <w:hideMark/>
          </w:tcPr>
          <w:p w14:paraId="312DAC5B" w14:textId="77777777" w:rsidR="000F4BA5" w:rsidRPr="000F4BA5" w:rsidRDefault="000F4BA5" w:rsidP="002C3EC4">
            <w:pPr>
              <w:widowControl w:val="0"/>
              <w:suppressAutoHyphens w:val="0"/>
              <w:jc w:val="right"/>
              <w:rPr>
                <w:b/>
                <w:bCs/>
                <w:lang w:val="es-CR" w:eastAsia="es-CR"/>
              </w:rPr>
            </w:pPr>
            <w:r w:rsidRPr="000F4BA5">
              <w:rPr>
                <w:b/>
                <w:bCs/>
                <w:lang w:val="es-CR" w:eastAsia="es-CR"/>
              </w:rPr>
              <w:t>207 016 974</w:t>
            </w:r>
          </w:p>
        </w:tc>
      </w:tr>
      <w:tr w:rsidR="002C3EC4" w:rsidRPr="000F4BA5" w14:paraId="324A6AA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7F7E4CB"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C11078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45AA05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3C5B1FF"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05A806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BEACC3A" w14:textId="77777777" w:rsidR="000F4BA5" w:rsidRPr="000F4BA5" w:rsidRDefault="000F4BA5" w:rsidP="002C3EC4">
            <w:pPr>
              <w:widowControl w:val="0"/>
              <w:suppressAutoHyphens w:val="0"/>
              <w:rPr>
                <w:b/>
                <w:bCs/>
                <w:lang w:val="es-CR" w:eastAsia="es-CR"/>
              </w:rPr>
            </w:pPr>
            <w:r w:rsidRPr="000F4BA5">
              <w:rPr>
                <w:b/>
                <w:bCs/>
                <w:lang w:val="es-CR" w:eastAsia="es-CR"/>
              </w:rPr>
              <w:t>SERVICIO JUSTICIA VIOL. DOMEST. II CIR. JUD. ALAJUELA</w:t>
            </w:r>
          </w:p>
        </w:tc>
        <w:tc>
          <w:tcPr>
            <w:tcW w:w="627" w:type="pct"/>
            <w:tcBorders>
              <w:top w:val="nil"/>
              <w:left w:val="nil"/>
              <w:bottom w:val="nil"/>
              <w:right w:val="nil"/>
            </w:tcBorders>
            <w:shd w:val="clear" w:color="000000" w:fill="FFFFFF"/>
            <w:noWrap/>
            <w:vAlign w:val="bottom"/>
            <w:hideMark/>
          </w:tcPr>
          <w:p w14:paraId="29A9D06C" w14:textId="77777777" w:rsidR="000F4BA5" w:rsidRPr="000F4BA5" w:rsidRDefault="000F4BA5" w:rsidP="002C3EC4">
            <w:pPr>
              <w:widowControl w:val="0"/>
              <w:suppressAutoHyphens w:val="0"/>
              <w:jc w:val="right"/>
              <w:rPr>
                <w:b/>
                <w:bCs/>
                <w:lang w:val="es-CR" w:eastAsia="es-CR"/>
              </w:rPr>
            </w:pPr>
            <w:r w:rsidRPr="000F4BA5">
              <w:rPr>
                <w:b/>
                <w:bCs/>
                <w:lang w:val="es-CR" w:eastAsia="es-CR"/>
              </w:rPr>
              <w:t>172 565 000</w:t>
            </w:r>
          </w:p>
        </w:tc>
        <w:tc>
          <w:tcPr>
            <w:tcW w:w="557" w:type="pct"/>
            <w:tcBorders>
              <w:top w:val="nil"/>
              <w:left w:val="nil"/>
              <w:bottom w:val="nil"/>
              <w:right w:val="nil"/>
            </w:tcBorders>
            <w:shd w:val="clear" w:color="000000" w:fill="FFFFFF"/>
            <w:noWrap/>
            <w:vAlign w:val="bottom"/>
            <w:hideMark/>
          </w:tcPr>
          <w:p w14:paraId="72AD82BE" w14:textId="77777777" w:rsidR="000F4BA5" w:rsidRPr="000F4BA5" w:rsidRDefault="000F4BA5" w:rsidP="002C3EC4">
            <w:pPr>
              <w:widowControl w:val="0"/>
              <w:suppressAutoHyphens w:val="0"/>
              <w:jc w:val="right"/>
              <w:rPr>
                <w:b/>
                <w:bCs/>
                <w:lang w:val="es-CR" w:eastAsia="es-CR"/>
              </w:rPr>
            </w:pPr>
            <w:r w:rsidRPr="000F4BA5">
              <w:rPr>
                <w:b/>
                <w:bCs/>
                <w:lang w:val="es-CR" w:eastAsia="es-CR"/>
              </w:rPr>
              <w:t>17 124 508</w:t>
            </w:r>
          </w:p>
        </w:tc>
        <w:tc>
          <w:tcPr>
            <w:tcW w:w="542" w:type="pct"/>
            <w:tcBorders>
              <w:top w:val="nil"/>
              <w:left w:val="nil"/>
              <w:bottom w:val="nil"/>
              <w:right w:val="nil"/>
            </w:tcBorders>
            <w:shd w:val="clear" w:color="000000" w:fill="FFFFFF"/>
            <w:noWrap/>
            <w:vAlign w:val="bottom"/>
            <w:hideMark/>
          </w:tcPr>
          <w:p w14:paraId="057DA61E" w14:textId="77777777" w:rsidR="000F4BA5" w:rsidRPr="000F4BA5" w:rsidRDefault="000F4BA5" w:rsidP="002C3EC4">
            <w:pPr>
              <w:widowControl w:val="0"/>
              <w:suppressAutoHyphens w:val="0"/>
              <w:jc w:val="right"/>
              <w:rPr>
                <w:b/>
                <w:bCs/>
                <w:lang w:val="es-CR" w:eastAsia="es-CR"/>
              </w:rPr>
            </w:pPr>
            <w:r w:rsidRPr="000F4BA5">
              <w:rPr>
                <w:b/>
                <w:bCs/>
                <w:lang w:val="es-CR" w:eastAsia="es-CR"/>
              </w:rPr>
              <w:t>189 689 508</w:t>
            </w:r>
          </w:p>
        </w:tc>
      </w:tr>
      <w:tr w:rsidR="002C3EC4" w:rsidRPr="000F4BA5" w14:paraId="76F1B7C4" w14:textId="77777777" w:rsidTr="00022BEC">
        <w:trPr>
          <w:trHeight w:val="180"/>
          <w:jc w:val="center"/>
        </w:trPr>
        <w:tc>
          <w:tcPr>
            <w:tcW w:w="3274" w:type="pct"/>
            <w:tcBorders>
              <w:top w:val="nil"/>
              <w:left w:val="nil"/>
              <w:bottom w:val="nil"/>
              <w:right w:val="nil"/>
            </w:tcBorders>
            <w:shd w:val="clear" w:color="000000" w:fill="FFFFFF"/>
            <w:vAlign w:val="bottom"/>
            <w:hideMark/>
          </w:tcPr>
          <w:p w14:paraId="6AFBB48B" w14:textId="77777777" w:rsidR="000F4BA5" w:rsidRPr="000F4BA5" w:rsidRDefault="000F4BA5" w:rsidP="002C3EC4">
            <w:pPr>
              <w:widowControl w:val="0"/>
              <w:suppressAutoHyphens w:val="0"/>
              <w:rPr>
                <w:lang w:val="es-CR" w:eastAsia="es-CR"/>
              </w:rPr>
            </w:pPr>
            <w:r w:rsidRPr="000F4BA5">
              <w:rPr>
                <w:lang w:val="es-CR" w:eastAsia="es-CR"/>
              </w:rPr>
              <w:t>JUZGADO CONTRA LA VIOLENCIA DOMESTICA II CIRCUITO JUDICIAL ALAJUELA</w:t>
            </w:r>
          </w:p>
        </w:tc>
        <w:tc>
          <w:tcPr>
            <w:tcW w:w="627" w:type="pct"/>
            <w:tcBorders>
              <w:top w:val="nil"/>
              <w:left w:val="nil"/>
              <w:bottom w:val="nil"/>
              <w:right w:val="nil"/>
            </w:tcBorders>
            <w:shd w:val="clear" w:color="000000" w:fill="FFFFFF"/>
            <w:noWrap/>
            <w:vAlign w:val="bottom"/>
            <w:hideMark/>
          </w:tcPr>
          <w:p w14:paraId="554A383F" w14:textId="77777777" w:rsidR="000F4BA5" w:rsidRPr="000F4BA5" w:rsidRDefault="000F4BA5" w:rsidP="002C3EC4">
            <w:pPr>
              <w:widowControl w:val="0"/>
              <w:suppressAutoHyphens w:val="0"/>
              <w:jc w:val="right"/>
              <w:rPr>
                <w:lang w:val="es-CR" w:eastAsia="es-CR"/>
              </w:rPr>
            </w:pPr>
            <w:r w:rsidRPr="000F4BA5">
              <w:rPr>
                <w:lang w:val="es-CR" w:eastAsia="es-CR"/>
              </w:rPr>
              <w:t>172 565 000</w:t>
            </w:r>
          </w:p>
        </w:tc>
        <w:tc>
          <w:tcPr>
            <w:tcW w:w="557" w:type="pct"/>
            <w:tcBorders>
              <w:top w:val="nil"/>
              <w:left w:val="nil"/>
              <w:bottom w:val="nil"/>
              <w:right w:val="nil"/>
            </w:tcBorders>
            <w:shd w:val="clear" w:color="000000" w:fill="FFFFFF"/>
            <w:noWrap/>
            <w:vAlign w:val="bottom"/>
            <w:hideMark/>
          </w:tcPr>
          <w:p w14:paraId="1B5CBD8D" w14:textId="77777777" w:rsidR="000F4BA5" w:rsidRPr="000F4BA5" w:rsidRDefault="000F4BA5" w:rsidP="002C3EC4">
            <w:pPr>
              <w:widowControl w:val="0"/>
              <w:suppressAutoHyphens w:val="0"/>
              <w:jc w:val="right"/>
              <w:rPr>
                <w:lang w:val="es-CR" w:eastAsia="es-CR"/>
              </w:rPr>
            </w:pPr>
            <w:r w:rsidRPr="000F4BA5">
              <w:rPr>
                <w:lang w:val="es-CR" w:eastAsia="es-CR"/>
              </w:rPr>
              <w:t>17 124 508</w:t>
            </w:r>
          </w:p>
        </w:tc>
        <w:tc>
          <w:tcPr>
            <w:tcW w:w="542" w:type="pct"/>
            <w:tcBorders>
              <w:top w:val="nil"/>
              <w:left w:val="nil"/>
              <w:bottom w:val="nil"/>
              <w:right w:val="nil"/>
            </w:tcBorders>
            <w:shd w:val="clear" w:color="000000" w:fill="FFFFFF"/>
            <w:noWrap/>
            <w:vAlign w:val="center"/>
            <w:hideMark/>
          </w:tcPr>
          <w:p w14:paraId="4FE09CF1" w14:textId="77777777" w:rsidR="000F4BA5" w:rsidRPr="000F4BA5" w:rsidRDefault="000F4BA5" w:rsidP="002C3EC4">
            <w:pPr>
              <w:widowControl w:val="0"/>
              <w:suppressAutoHyphens w:val="0"/>
              <w:jc w:val="right"/>
              <w:rPr>
                <w:b/>
                <w:bCs/>
                <w:lang w:val="es-CR" w:eastAsia="es-CR"/>
              </w:rPr>
            </w:pPr>
            <w:r w:rsidRPr="000F4BA5">
              <w:rPr>
                <w:b/>
                <w:bCs/>
                <w:lang w:val="es-CR" w:eastAsia="es-CR"/>
              </w:rPr>
              <w:t>189 689 508</w:t>
            </w:r>
          </w:p>
        </w:tc>
      </w:tr>
      <w:tr w:rsidR="002C3EC4" w:rsidRPr="000F4BA5" w14:paraId="54455F8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223E1D3"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59B2CC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D12837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A49977C"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A7F981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46F15C4" w14:textId="77777777" w:rsidR="000F4BA5" w:rsidRPr="000F4BA5" w:rsidRDefault="000F4BA5" w:rsidP="002C3EC4">
            <w:pPr>
              <w:widowControl w:val="0"/>
              <w:suppressAutoHyphens w:val="0"/>
              <w:rPr>
                <w:b/>
                <w:bCs/>
                <w:lang w:val="es-CR" w:eastAsia="es-CR"/>
              </w:rPr>
            </w:pPr>
            <w:r w:rsidRPr="000F4BA5">
              <w:rPr>
                <w:b/>
                <w:bCs/>
                <w:lang w:val="es-CR" w:eastAsia="es-CR"/>
              </w:rPr>
              <w:t>SERVICIO JUSTICIA FAMILIA II CIRC. JUD. ALAJUELA</w:t>
            </w:r>
          </w:p>
        </w:tc>
        <w:tc>
          <w:tcPr>
            <w:tcW w:w="627" w:type="pct"/>
            <w:tcBorders>
              <w:top w:val="nil"/>
              <w:left w:val="nil"/>
              <w:bottom w:val="nil"/>
              <w:right w:val="nil"/>
            </w:tcBorders>
            <w:shd w:val="clear" w:color="000000" w:fill="FFFFFF"/>
            <w:noWrap/>
            <w:vAlign w:val="bottom"/>
            <w:hideMark/>
          </w:tcPr>
          <w:p w14:paraId="34A2B182" w14:textId="77777777" w:rsidR="000F4BA5" w:rsidRPr="000F4BA5" w:rsidRDefault="000F4BA5" w:rsidP="002C3EC4">
            <w:pPr>
              <w:widowControl w:val="0"/>
              <w:suppressAutoHyphens w:val="0"/>
              <w:jc w:val="right"/>
              <w:rPr>
                <w:b/>
                <w:bCs/>
                <w:lang w:val="es-CR" w:eastAsia="es-CR"/>
              </w:rPr>
            </w:pPr>
            <w:r w:rsidRPr="000F4BA5">
              <w:rPr>
                <w:b/>
                <w:bCs/>
                <w:lang w:val="es-CR" w:eastAsia="es-CR"/>
              </w:rPr>
              <w:t>196 382 639</w:t>
            </w:r>
          </w:p>
        </w:tc>
        <w:tc>
          <w:tcPr>
            <w:tcW w:w="557" w:type="pct"/>
            <w:tcBorders>
              <w:top w:val="nil"/>
              <w:left w:val="nil"/>
              <w:bottom w:val="nil"/>
              <w:right w:val="nil"/>
            </w:tcBorders>
            <w:shd w:val="clear" w:color="000000" w:fill="FFFFFF"/>
            <w:noWrap/>
            <w:vAlign w:val="bottom"/>
            <w:hideMark/>
          </w:tcPr>
          <w:p w14:paraId="60808FA2" w14:textId="77777777" w:rsidR="000F4BA5" w:rsidRPr="000F4BA5" w:rsidRDefault="000F4BA5" w:rsidP="002C3EC4">
            <w:pPr>
              <w:widowControl w:val="0"/>
              <w:suppressAutoHyphens w:val="0"/>
              <w:jc w:val="right"/>
              <w:rPr>
                <w:b/>
                <w:bCs/>
                <w:lang w:val="es-CR" w:eastAsia="es-CR"/>
              </w:rPr>
            </w:pPr>
            <w:r w:rsidRPr="000F4BA5">
              <w:rPr>
                <w:b/>
                <w:bCs/>
                <w:lang w:val="es-CR" w:eastAsia="es-CR"/>
              </w:rPr>
              <w:t>17 645 675</w:t>
            </w:r>
          </w:p>
        </w:tc>
        <w:tc>
          <w:tcPr>
            <w:tcW w:w="542" w:type="pct"/>
            <w:tcBorders>
              <w:top w:val="nil"/>
              <w:left w:val="nil"/>
              <w:bottom w:val="nil"/>
              <w:right w:val="nil"/>
            </w:tcBorders>
            <w:shd w:val="clear" w:color="000000" w:fill="FFFFFF"/>
            <w:noWrap/>
            <w:vAlign w:val="bottom"/>
            <w:hideMark/>
          </w:tcPr>
          <w:p w14:paraId="3F1317AA" w14:textId="77777777" w:rsidR="000F4BA5" w:rsidRPr="000F4BA5" w:rsidRDefault="000F4BA5" w:rsidP="002C3EC4">
            <w:pPr>
              <w:widowControl w:val="0"/>
              <w:suppressAutoHyphens w:val="0"/>
              <w:jc w:val="right"/>
              <w:rPr>
                <w:b/>
                <w:bCs/>
                <w:lang w:val="es-CR" w:eastAsia="es-CR"/>
              </w:rPr>
            </w:pPr>
            <w:r w:rsidRPr="000F4BA5">
              <w:rPr>
                <w:b/>
                <w:bCs/>
                <w:lang w:val="es-CR" w:eastAsia="es-CR"/>
              </w:rPr>
              <w:t>214 028 314</w:t>
            </w:r>
          </w:p>
        </w:tc>
      </w:tr>
      <w:tr w:rsidR="002C3EC4" w:rsidRPr="000F4BA5" w14:paraId="0536F69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BFB9C0D" w14:textId="77777777" w:rsidR="000F4BA5" w:rsidRPr="000F4BA5" w:rsidRDefault="000F4BA5" w:rsidP="002C3EC4">
            <w:pPr>
              <w:widowControl w:val="0"/>
              <w:suppressAutoHyphens w:val="0"/>
              <w:rPr>
                <w:lang w:val="es-CR" w:eastAsia="es-CR"/>
              </w:rPr>
            </w:pPr>
            <w:r w:rsidRPr="000F4BA5">
              <w:rPr>
                <w:lang w:val="es-CR" w:eastAsia="es-CR"/>
              </w:rPr>
              <w:t>JUZGADO DE FAMILIA DEL II CIRCUITO JUDICIAL DE ALAJUELA</w:t>
            </w:r>
          </w:p>
        </w:tc>
        <w:tc>
          <w:tcPr>
            <w:tcW w:w="627" w:type="pct"/>
            <w:tcBorders>
              <w:top w:val="nil"/>
              <w:left w:val="nil"/>
              <w:bottom w:val="nil"/>
              <w:right w:val="nil"/>
            </w:tcBorders>
            <w:shd w:val="clear" w:color="000000" w:fill="FFFFFF"/>
            <w:noWrap/>
            <w:vAlign w:val="bottom"/>
            <w:hideMark/>
          </w:tcPr>
          <w:p w14:paraId="2E9E80CE" w14:textId="77777777" w:rsidR="000F4BA5" w:rsidRPr="000F4BA5" w:rsidRDefault="000F4BA5" w:rsidP="002C3EC4">
            <w:pPr>
              <w:widowControl w:val="0"/>
              <w:suppressAutoHyphens w:val="0"/>
              <w:jc w:val="right"/>
              <w:rPr>
                <w:lang w:val="es-CR" w:eastAsia="es-CR"/>
              </w:rPr>
            </w:pPr>
            <w:r w:rsidRPr="000F4BA5">
              <w:rPr>
                <w:lang w:val="es-CR" w:eastAsia="es-CR"/>
              </w:rPr>
              <w:t>196 382 639</w:t>
            </w:r>
          </w:p>
        </w:tc>
        <w:tc>
          <w:tcPr>
            <w:tcW w:w="557" w:type="pct"/>
            <w:tcBorders>
              <w:top w:val="nil"/>
              <w:left w:val="nil"/>
              <w:bottom w:val="nil"/>
              <w:right w:val="nil"/>
            </w:tcBorders>
            <w:shd w:val="clear" w:color="000000" w:fill="FFFFFF"/>
            <w:noWrap/>
            <w:vAlign w:val="bottom"/>
            <w:hideMark/>
          </w:tcPr>
          <w:p w14:paraId="11C02FD6" w14:textId="77777777" w:rsidR="000F4BA5" w:rsidRPr="000F4BA5" w:rsidRDefault="000F4BA5" w:rsidP="002C3EC4">
            <w:pPr>
              <w:widowControl w:val="0"/>
              <w:suppressAutoHyphens w:val="0"/>
              <w:jc w:val="right"/>
              <w:rPr>
                <w:lang w:val="es-CR" w:eastAsia="es-CR"/>
              </w:rPr>
            </w:pPr>
            <w:r w:rsidRPr="000F4BA5">
              <w:rPr>
                <w:lang w:val="es-CR" w:eastAsia="es-CR"/>
              </w:rPr>
              <w:t>17 645 675</w:t>
            </w:r>
          </w:p>
        </w:tc>
        <w:tc>
          <w:tcPr>
            <w:tcW w:w="542" w:type="pct"/>
            <w:tcBorders>
              <w:top w:val="nil"/>
              <w:left w:val="nil"/>
              <w:bottom w:val="nil"/>
              <w:right w:val="nil"/>
            </w:tcBorders>
            <w:shd w:val="clear" w:color="000000" w:fill="FFFFFF"/>
            <w:noWrap/>
            <w:vAlign w:val="center"/>
            <w:hideMark/>
          </w:tcPr>
          <w:p w14:paraId="14F7E5C8" w14:textId="77777777" w:rsidR="000F4BA5" w:rsidRPr="000F4BA5" w:rsidRDefault="000F4BA5" w:rsidP="002C3EC4">
            <w:pPr>
              <w:widowControl w:val="0"/>
              <w:suppressAutoHyphens w:val="0"/>
              <w:jc w:val="right"/>
              <w:rPr>
                <w:b/>
                <w:bCs/>
                <w:lang w:val="es-CR" w:eastAsia="es-CR"/>
              </w:rPr>
            </w:pPr>
            <w:r w:rsidRPr="000F4BA5">
              <w:rPr>
                <w:b/>
                <w:bCs/>
                <w:lang w:val="es-CR" w:eastAsia="es-CR"/>
              </w:rPr>
              <w:t>214 028 314</w:t>
            </w:r>
          </w:p>
        </w:tc>
      </w:tr>
      <w:tr w:rsidR="002C3EC4" w:rsidRPr="000F4BA5" w14:paraId="127881A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89F870E"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B0CE96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962A23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7F58EE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E6D79D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4137515" w14:textId="77777777" w:rsidR="000F4BA5" w:rsidRPr="000F4BA5" w:rsidRDefault="000F4BA5" w:rsidP="002C3EC4">
            <w:pPr>
              <w:widowControl w:val="0"/>
              <w:suppressAutoHyphens w:val="0"/>
              <w:rPr>
                <w:b/>
                <w:bCs/>
                <w:lang w:val="es-CR" w:eastAsia="es-CR"/>
              </w:rPr>
            </w:pPr>
            <w:r w:rsidRPr="000F4BA5">
              <w:rPr>
                <w:b/>
                <w:bCs/>
                <w:lang w:val="es-CR" w:eastAsia="es-CR"/>
              </w:rPr>
              <w:t>SERVICIO JUSTICIA TRÁNSITO II CIRC. JUD. ALAJUELA</w:t>
            </w:r>
          </w:p>
        </w:tc>
        <w:tc>
          <w:tcPr>
            <w:tcW w:w="627" w:type="pct"/>
            <w:tcBorders>
              <w:top w:val="nil"/>
              <w:left w:val="nil"/>
              <w:bottom w:val="nil"/>
              <w:right w:val="nil"/>
            </w:tcBorders>
            <w:shd w:val="clear" w:color="000000" w:fill="FFFFFF"/>
            <w:noWrap/>
            <w:vAlign w:val="bottom"/>
            <w:hideMark/>
          </w:tcPr>
          <w:p w14:paraId="697F790C" w14:textId="77777777" w:rsidR="000F4BA5" w:rsidRPr="000F4BA5" w:rsidRDefault="000F4BA5" w:rsidP="002C3EC4">
            <w:pPr>
              <w:widowControl w:val="0"/>
              <w:suppressAutoHyphens w:val="0"/>
              <w:jc w:val="right"/>
              <w:rPr>
                <w:b/>
                <w:bCs/>
                <w:lang w:val="es-CR" w:eastAsia="es-CR"/>
              </w:rPr>
            </w:pPr>
            <w:r w:rsidRPr="000F4BA5">
              <w:rPr>
                <w:b/>
                <w:bCs/>
                <w:lang w:val="es-CR" w:eastAsia="es-CR"/>
              </w:rPr>
              <w:t>143 295 148</w:t>
            </w:r>
          </w:p>
        </w:tc>
        <w:tc>
          <w:tcPr>
            <w:tcW w:w="557" w:type="pct"/>
            <w:tcBorders>
              <w:top w:val="nil"/>
              <w:left w:val="nil"/>
              <w:bottom w:val="nil"/>
              <w:right w:val="nil"/>
            </w:tcBorders>
            <w:shd w:val="clear" w:color="000000" w:fill="FFFFFF"/>
            <w:noWrap/>
            <w:vAlign w:val="bottom"/>
            <w:hideMark/>
          </w:tcPr>
          <w:p w14:paraId="5A53BA11" w14:textId="77777777" w:rsidR="000F4BA5" w:rsidRPr="000F4BA5" w:rsidRDefault="000F4BA5" w:rsidP="002C3EC4">
            <w:pPr>
              <w:widowControl w:val="0"/>
              <w:suppressAutoHyphens w:val="0"/>
              <w:jc w:val="right"/>
              <w:rPr>
                <w:b/>
                <w:bCs/>
                <w:lang w:val="es-CR" w:eastAsia="es-CR"/>
              </w:rPr>
            </w:pPr>
            <w:r w:rsidRPr="000F4BA5">
              <w:rPr>
                <w:b/>
                <w:bCs/>
                <w:lang w:val="es-CR" w:eastAsia="es-CR"/>
              </w:rPr>
              <w:t>17 083 225</w:t>
            </w:r>
          </w:p>
        </w:tc>
        <w:tc>
          <w:tcPr>
            <w:tcW w:w="542" w:type="pct"/>
            <w:tcBorders>
              <w:top w:val="nil"/>
              <w:left w:val="nil"/>
              <w:bottom w:val="nil"/>
              <w:right w:val="nil"/>
            </w:tcBorders>
            <w:shd w:val="clear" w:color="000000" w:fill="FFFFFF"/>
            <w:noWrap/>
            <w:vAlign w:val="bottom"/>
            <w:hideMark/>
          </w:tcPr>
          <w:p w14:paraId="59160FEA" w14:textId="77777777" w:rsidR="000F4BA5" w:rsidRPr="000F4BA5" w:rsidRDefault="000F4BA5" w:rsidP="002C3EC4">
            <w:pPr>
              <w:widowControl w:val="0"/>
              <w:suppressAutoHyphens w:val="0"/>
              <w:jc w:val="right"/>
              <w:rPr>
                <w:b/>
                <w:bCs/>
                <w:lang w:val="es-CR" w:eastAsia="es-CR"/>
              </w:rPr>
            </w:pPr>
            <w:r w:rsidRPr="000F4BA5">
              <w:rPr>
                <w:b/>
                <w:bCs/>
                <w:lang w:val="es-CR" w:eastAsia="es-CR"/>
              </w:rPr>
              <w:t>160 378 374</w:t>
            </w:r>
          </w:p>
        </w:tc>
      </w:tr>
      <w:tr w:rsidR="002C3EC4" w:rsidRPr="000F4BA5" w14:paraId="2170B1A7"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08E92F24" w14:textId="77777777" w:rsidR="000F4BA5" w:rsidRPr="000F4BA5" w:rsidRDefault="000F4BA5" w:rsidP="002C3EC4">
            <w:pPr>
              <w:widowControl w:val="0"/>
              <w:suppressAutoHyphens w:val="0"/>
              <w:rPr>
                <w:lang w:val="es-CR" w:eastAsia="es-CR"/>
              </w:rPr>
            </w:pPr>
            <w:r w:rsidRPr="000F4BA5">
              <w:rPr>
                <w:lang w:val="es-CR" w:eastAsia="es-CR"/>
              </w:rPr>
              <w:t>JUZGADO CONTRAVENCIONAL Y TRANSITO II CIRCUITO JUDICIAL ALAJUELA</w:t>
            </w:r>
          </w:p>
        </w:tc>
        <w:tc>
          <w:tcPr>
            <w:tcW w:w="627" w:type="pct"/>
            <w:tcBorders>
              <w:top w:val="nil"/>
              <w:left w:val="nil"/>
              <w:bottom w:val="nil"/>
              <w:right w:val="nil"/>
            </w:tcBorders>
            <w:shd w:val="clear" w:color="000000" w:fill="FFFFFF"/>
            <w:noWrap/>
            <w:vAlign w:val="bottom"/>
            <w:hideMark/>
          </w:tcPr>
          <w:p w14:paraId="74C2245C" w14:textId="77777777" w:rsidR="000F4BA5" w:rsidRPr="000F4BA5" w:rsidRDefault="000F4BA5" w:rsidP="002C3EC4">
            <w:pPr>
              <w:widowControl w:val="0"/>
              <w:suppressAutoHyphens w:val="0"/>
              <w:jc w:val="right"/>
              <w:rPr>
                <w:lang w:val="es-CR" w:eastAsia="es-CR"/>
              </w:rPr>
            </w:pPr>
            <w:r w:rsidRPr="000F4BA5">
              <w:rPr>
                <w:lang w:val="es-CR" w:eastAsia="es-CR"/>
              </w:rPr>
              <w:t>143 295 148</w:t>
            </w:r>
          </w:p>
        </w:tc>
        <w:tc>
          <w:tcPr>
            <w:tcW w:w="557" w:type="pct"/>
            <w:tcBorders>
              <w:top w:val="nil"/>
              <w:left w:val="nil"/>
              <w:bottom w:val="nil"/>
              <w:right w:val="nil"/>
            </w:tcBorders>
            <w:shd w:val="clear" w:color="000000" w:fill="FFFFFF"/>
            <w:noWrap/>
            <w:vAlign w:val="bottom"/>
            <w:hideMark/>
          </w:tcPr>
          <w:p w14:paraId="56F9C4AC" w14:textId="77777777" w:rsidR="000F4BA5" w:rsidRPr="000F4BA5" w:rsidRDefault="000F4BA5" w:rsidP="002C3EC4">
            <w:pPr>
              <w:widowControl w:val="0"/>
              <w:suppressAutoHyphens w:val="0"/>
              <w:jc w:val="right"/>
              <w:rPr>
                <w:lang w:val="es-CR" w:eastAsia="es-CR"/>
              </w:rPr>
            </w:pPr>
            <w:r w:rsidRPr="000F4BA5">
              <w:rPr>
                <w:lang w:val="es-CR" w:eastAsia="es-CR"/>
              </w:rPr>
              <w:t>17 083 225</w:t>
            </w:r>
          </w:p>
        </w:tc>
        <w:tc>
          <w:tcPr>
            <w:tcW w:w="542" w:type="pct"/>
            <w:tcBorders>
              <w:top w:val="nil"/>
              <w:left w:val="nil"/>
              <w:bottom w:val="nil"/>
              <w:right w:val="nil"/>
            </w:tcBorders>
            <w:shd w:val="clear" w:color="000000" w:fill="FFFFFF"/>
            <w:noWrap/>
            <w:vAlign w:val="center"/>
            <w:hideMark/>
          </w:tcPr>
          <w:p w14:paraId="46FAE003" w14:textId="77777777" w:rsidR="000F4BA5" w:rsidRPr="000F4BA5" w:rsidRDefault="000F4BA5" w:rsidP="002C3EC4">
            <w:pPr>
              <w:widowControl w:val="0"/>
              <w:suppressAutoHyphens w:val="0"/>
              <w:jc w:val="right"/>
              <w:rPr>
                <w:b/>
                <w:bCs/>
                <w:lang w:val="es-CR" w:eastAsia="es-CR"/>
              </w:rPr>
            </w:pPr>
            <w:r w:rsidRPr="000F4BA5">
              <w:rPr>
                <w:b/>
                <w:bCs/>
                <w:lang w:val="es-CR" w:eastAsia="es-CR"/>
              </w:rPr>
              <w:t>160 378 374</w:t>
            </w:r>
          </w:p>
        </w:tc>
      </w:tr>
      <w:tr w:rsidR="002C3EC4" w:rsidRPr="000F4BA5" w14:paraId="5A994C7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B5C0FFB"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5DE18D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46C490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93A3F40"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CF8C9A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6169538" w14:textId="77777777" w:rsidR="000F4BA5" w:rsidRPr="000F4BA5" w:rsidRDefault="000F4BA5" w:rsidP="002C3EC4">
            <w:pPr>
              <w:widowControl w:val="0"/>
              <w:suppressAutoHyphens w:val="0"/>
              <w:rPr>
                <w:b/>
                <w:bCs/>
                <w:lang w:val="es-CR" w:eastAsia="es-CR"/>
              </w:rPr>
            </w:pPr>
            <w:r w:rsidRPr="000F4BA5">
              <w:rPr>
                <w:b/>
                <w:bCs/>
                <w:lang w:val="es-CR" w:eastAsia="es-CR"/>
              </w:rPr>
              <w:t>SERVICIO JUSTICIA MIXTO II CIRC. JUD. ALAJUELA</w:t>
            </w:r>
          </w:p>
        </w:tc>
        <w:tc>
          <w:tcPr>
            <w:tcW w:w="627" w:type="pct"/>
            <w:tcBorders>
              <w:top w:val="nil"/>
              <w:left w:val="nil"/>
              <w:bottom w:val="nil"/>
              <w:right w:val="nil"/>
            </w:tcBorders>
            <w:shd w:val="clear" w:color="000000" w:fill="FFFFFF"/>
            <w:noWrap/>
            <w:vAlign w:val="bottom"/>
            <w:hideMark/>
          </w:tcPr>
          <w:p w14:paraId="6B675D15" w14:textId="77777777" w:rsidR="000F4BA5" w:rsidRPr="000F4BA5" w:rsidRDefault="000F4BA5" w:rsidP="002C3EC4">
            <w:pPr>
              <w:widowControl w:val="0"/>
              <w:suppressAutoHyphens w:val="0"/>
              <w:jc w:val="right"/>
              <w:rPr>
                <w:b/>
                <w:bCs/>
                <w:lang w:val="es-CR" w:eastAsia="es-CR"/>
              </w:rPr>
            </w:pPr>
            <w:r w:rsidRPr="000F4BA5">
              <w:rPr>
                <w:b/>
                <w:bCs/>
                <w:lang w:val="es-CR" w:eastAsia="es-CR"/>
              </w:rPr>
              <w:t>3 250 912 321</w:t>
            </w:r>
          </w:p>
        </w:tc>
        <w:tc>
          <w:tcPr>
            <w:tcW w:w="557" w:type="pct"/>
            <w:tcBorders>
              <w:top w:val="nil"/>
              <w:left w:val="nil"/>
              <w:bottom w:val="nil"/>
              <w:right w:val="nil"/>
            </w:tcBorders>
            <w:shd w:val="clear" w:color="000000" w:fill="FFFFFF"/>
            <w:noWrap/>
            <w:vAlign w:val="bottom"/>
            <w:hideMark/>
          </w:tcPr>
          <w:p w14:paraId="776AE35D" w14:textId="77777777" w:rsidR="000F4BA5" w:rsidRPr="000F4BA5" w:rsidRDefault="000F4BA5" w:rsidP="002C3EC4">
            <w:pPr>
              <w:widowControl w:val="0"/>
              <w:suppressAutoHyphens w:val="0"/>
              <w:jc w:val="right"/>
              <w:rPr>
                <w:b/>
                <w:bCs/>
                <w:lang w:val="es-CR" w:eastAsia="es-CR"/>
              </w:rPr>
            </w:pPr>
            <w:r w:rsidRPr="000F4BA5">
              <w:rPr>
                <w:b/>
                <w:bCs/>
                <w:lang w:val="es-CR" w:eastAsia="es-CR"/>
              </w:rPr>
              <w:t>472 230 902</w:t>
            </w:r>
          </w:p>
        </w:tc>
        <w:tc>
          <w:tcPr>
            <w:tcW w:w="542" w:type="pct"/>
            <w:tcBorders>
              <w:top w:val="nil"/>
              <w:left w:val="nil"/>
              <w:bottom w:val="nil"/>
              <w:right w:val="nil"/>
            </w:tcBorders>
            <w:shd w:val="clear" w:color="000000" w:fill="FFFFFF"/>
            <w:noWrap/>
            <w:vAlign w:val="bottom"/>
            <w:hideMark/>
          </w:tcPr>
          <w:p w14:paraId="5AA166FC" w14:textId="77777777" w:rsidR="000F4BA5" w:rsidRPr="000F4BA5" w:rsidRDefault="000F4BA5" w:rsidP="002C3EC4">
            <w:pPr>
              <w:widowControl w:val="0"/>
              <w:suppressAutoHyphens w:val="0"/>
              <w:jc w:val="right"/>
              <w:rPr>
                <w:b/>
                <w:bCs/>
                <w:lang w:val="es-CR" w:eastAsia="es-CR"/>
              </w:rPr>
            </w:pPr>
            <w:r w:rsidRPr="000F4BA5">
              <w:rPr>
                <w:b/>
                <w:bCs/>
                <w:lang w:val="es-CR" w:eastAsia="es-CR"/>
              </w:rPr>
              <w:t>3 723 143 223</w:t>
            </w:r>
          </w:p>
        </w:tc>
      </w:tr>
      <w:tr w:rsidR="002C3EC4" w:rsidRPr="000F4BA5" w14:paraId="03F9F42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F5D1263" w14:textId="77777777" w:rsidR="000F4BA5" w:rsidRPr="000F4BA5" w:rsidRDefault="000F4BA5" w:rsidP="002C3EC4">
            <w:pPr>
              <w:widowControl w:val="0"/>
              <w:suppressAutoHyphens w:val="0"/>
              <w:rPr>
                <w:lang w:val="es-CR" w:eastAsia="es-CR"/>
              </w:rPr>
            </w:pPr>
            <w:r w:rsidRPr="000F4BA5">
              <w:rPr>
                <w:lang w:val="es-CR" w:eastAsia="es-CR"/>
              </w:rPr>
              <w:t>TRIBUNAL DEL II CIRCUITO JUDICIAL DE ALAJUELA</w:t>
            </w:r>
          </w:p>
        </w:tc>
        <w:tc>
          <w:tcPr>
            <w:tcW w:w="627" w:type="pct"/>
            <w:tcBorders>
              <w:top w:val="nil"/>
              <w:left w:val="nil"/>
              <w:bottom w:val="nil"/>
              <w:right w:val="nil"/>
            </w:tcBorders>
            <w:shd w:val="clear" w:color="000000" w:fill="FFFFFF"/>
            <w:noWrap/>
            <w:vAlign w:val="bottom"/>
            <w:hideMark/>
          </w:tcPr>
          <w:p w14:paraId="60975095" w14:textId="77777777" w:rsidR="000F4BA5" w:rsidRPr="000F4BA5" w:rsidRDefault="000F4BA5" w:rsidP="002C3EC4">
            <w:pPr>
              <w:widowControl w:val="0"/>
              <w:suppressAutoHyphens w:val="0"/>
              <w:jc w:val="right"/>
              <w:rPr>
                <w:lang w:val="es-CR" w:eastAsia="es-CR"/>
              </w:rPr>
            </w:pPr>
            <w:r w:rsidRPr="000F4BA5">
              <w:rPr>
                <w:lang w:val="es-CR" w:eastAsia="es-CR"/>
              </w:rPr>
              <w:t>1 253 499 883</w:t>
            </w:r>
          </w:p>
        </w:tc>
        <w:tc>
          <w:tcPr>
            <w:tcW w:w="557" w:type="pct"/>
            <w:tcBorders>
              <w:top w:val="nil"/>
              <w:left w:val="nil"/>
              <w:bottom w:val="nil"/>
              <w:right w:val="nil"/>
            </w:tcBorders>
            <w:shd w:val="clear" w:color="000000" w:fill="FFFFFF"/>
            <w:noWrap/>
            <w:vAlign w:val="bottom"/>
            <w:hideMark/>
          </w:tcPr>
          <w:p w14:paraId="27FB3E45" w14:textId="77777777" w:rsidR="000F4BA5" w:rsidRPr="000F4BA5" w:rsidRDefault="000F4BA5" w:rsidP="002C3EC4">
            <w:pPr>
              <w:widowControl w:val="0"/>
              <w:suppressAutoHyphens w:val="0"/>
              <w:jc w:val="right"/>
              <w:rPr>
                <w:lang w:val="es-CR" w:eastAsia="es-CR"/>
              </w:rPr>
            </w:pPr>
            <w:r w:rsidRPr="000F4BA5">
              <w:rPr>
                <w:lang w:val="es-CR" w:eastAsia="es-CR"/>
              </w:rPr>
              <w:t>121 352 233</w:t>
            </w:r>
          </w:p>
        </w:tc>
        <w:tc>
          <w:tcPr>
            <w:tcW w:w="542" w:type="pct"/>
            <w:tcBorders>
              <w:top w:val="nil"/>
              <w:left w:val="nil"/>
              <w:bottom w:val="nil"/>
              <w:right w:val="nil"/>
            </w:tcBorders>
            <w:shd w:val="clear" w:color="000000" w:fill="FFFFFF"/>
            <w:noWrap/>
            <w:vAlign w:val="center"/>
            <w:hideMark/>
          </w:tcPr>
          <w:p w14:paraId="6C90A43F" w14:textId="77777777" w:rsidR="000F4BA5" w:rsidRPr="000F4BA5" w:rsidRDefault="000F4BA5" w:rsidP="002C3EC4">
            <w:pPr>
              <w:widowControl w:val="0"/>
              <w:suppressAutoHyphens w:val="0"/>
              <w:jc w:val="right"/>
              <w:rPr>
                <w:b/>
                <w:bCs/>
                <w:lang w:val="es-CR" w:eastAsia="es-CR"/>
              </w:rPr>
            </w:pPr>
            <w:r w:rsidRPr="000F4BA5">
              <w:rPr>
                <w:b/>
                <w:bCs/>
                <w:lang w:val="es-CR" w:eastAsia="es-CR"/>
              </w:rPr>
              <w:t>1 374 852 117</w:t>
            </w:r>
          </w:p>
        </w:tc>
      </w:tr>
      <w:tr w:rsidR="002C3EC4" w:rsidRPr="000F4BA5" w14:paraId="108E35A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7187255" w14:textId="77777777" w:rsidR="000F4BA5" w:rsidRPr="000F4BA5" w:rsidRDefault="000F4BA5" w:rsidP="002C3EC4">
            <w:pPr>
              <w:widowControl w:val="0"/>
              <w:suppressAutoHyphens w:val="0"/>
              <w:rPr>
                <w:lang w:val="es-CR" w:eastAsia="es-CR"/>
              </w:rPr>
            </w:pPr>
            <w:r w:rsidRPr="000F4BA5">
              <w:rPr>
                <w:lang w:val="es-CR" w:eastAsia="es-CR"/>
              </w:rPr>
              <w:t>JUZGADO CIVIL DEL II CIRCUITO JUDICIAL DE ALAJUELA</w:t>
            </w:r>
          </w:p>
        </w:tc>
        <w:tc>
          <w:tcPr>
            <w:tcW w:w="627" w:type="pct"/>
            <w:tcBorders>
              <w:top w:val="nil"/>
              <w:left w:val="nil"/>
              <w:bottom w:val="nil"/>
              <w:right w:val="nil"/>
            </w:tcBorders>
            <w:shd w:val="clear" w:color="000000" w:fill="FFFFFF"/>
            <w:noWrap/>
            <w:vAlign w:val="bottom"/>
            <w:hideMark/>
          </w:tcPr>
          <w:p w14:paraId="6FE6EB83" w14:textId="77777777" w:rsidR="000F4BA5" w:rsidRPr="000F4BA5" w:rsidRDefault="000F4BA5" w:rsidP="002C3EC4">
            <w:pPr>
              <w:widowControl w:val="0"/>
              <w:suppressAutoHyphens w:val="0"/>
              <w:jc w:val="right"/>
              <w:rPr>
                <w:lang w:val="es-CR" w:eastAsia="es-CR"/>
              </w:rPr>
            </w:pPr>
            <w:r w:rsidRPr="000F4BA5">
              <w:rPr>
                <w:lang w:val="es-CR" w:eastAsia="es-CR"/>
              </w:rPr>
              <w:t>156 622 576</w:t>
            </w:r>
          </w:p>
        </w:tc>
        <w:tc>
          <w:tcPr>
            <w:tcW w:w="557" w:type="pct"/>
            <w:tcBorders>
              <w:top w:val="nil"/>
              <w:left w:val="nil"/>
              <w:bottom w:val="nil"/>
              <w:right w:val="nil"/>
            </w:tcBorders>
            <w:shd w:val="clear" w:color="000000" w:fill="FFFFFF"/>
            <w:noWrap/>
            <w:vAlign w:val="bottom"/>
            <w:hideMark/>
          </w:tcPr>
          <w:p w14:paraId="08E5E91E" w14:textId="77777777" w:rsidR="000F4BA5" w:rsidRPr="000F4BA5" w:rsidRDefault="000F4BA5" w:rsidP="002C3EC4">
            <w:pPr>
              <w:widowControl w:val="0"/>
              <w:suppressAutoHyphens w:val="0"/>
              <w:jc w:val="right"/>
              <w:rPr>
                <w:lang w:val="es-CR" w:eastAsia="es-CR"/>
              </w:rPr>
            </w:pPr>
            <w:r w:rsidRPr="000F4BA5">
              <w:rPr>
                <w:lang w:val="es-CR" w:eastAsia="es-CR"/>
              </w:rPr>
              <w:t>44 295 081</w:t>
            </w:r>
          </w:p>
        </w:tc>
        <w:tc>
          <w:tcPr>
            <w:tcW w:w="542" w:type="pct"/>
            <w:tcBorders>
              <w:top w:val="nil"/>
              <w:left w:val="nil"/>
              <w:bottom w:val="nil"/>
              <w:right w:val="nil"/>
            </w:tcBorders>
            <w:shd w:val="clear" w:color="000000" w:fill="FFFFFF"/>
            <w:noWrap/>
            <w:vAlign w:val="center"/>
            <w:hideMark/>
          </w:tcPr>
          <w:p w14:paraId="772CE65B" w14:textId="77777777" w:rsidR="000F4BA5" w:rsidRPr="000F4BA5" w:rsidRDefault="000F4BA5" w:rsidP="002C3EC4">
            <w:pPr>
              <w:widowControl w:val="0"/>
              <w:suppressAutoHyphens w:val="0"/>
              <w:jc w:val="right"/>
              <w:rPr>
                <w:b/>
                <w:bCs/>
                <w:lang w:val="es-CR" w:eastAsia="es-CR"/>
              </w:rPr>
            </w:pPr>
            <w:r w:rsidRPr="000F4BA5">
              <w:rPr>
                <w:b/>
                <w:bCs/>
                <w:lang w:val="es-CR" w:eastAsia="es-CR"/>
              </w:rPr>
              <w:t>200 917 657</w:t>
            </w:r>
          </w:p>
        </w:tc>
      </w:tr>
      <w:tr w:rsidR="002C3EC4" w:rsidRPr="000F4BA5" w14:paraId="5889DE4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AAE4188" w14:textId="77777777" w:rsidR="000F4BA5" w:rsidRPr="000F4BA5" w:rsidRDefault="000F4BA5" w:rsidP="002C3EC4">
            <w:pPr>
              <w:widowControl w:val="0"/>
              <w:suppressAutoHyphens w:val="0"/>
              <w:rPr>
                <w:lang w:val="es-CR" w:eastAsia="es-CR"/>
              </w:rPr>
            </w:pPr>
            <w:r w:rsidRPr="000F4BA5">
              <w:rPr>
                <w:lang w:val="es-CR" w:eastAsia="es-CR"/>
              </w:rPr>
              <w:t>JUZGADO DE TRABAJO II CIRCUITO JUDICIAL DE ALAJUELA</w:t>
            </w:r>
          </w:p>
        </w:tc>
        <w:tc>
          <w:tcPr>
            <w:tcW w:w="627" w:type="pct"/>
            <w:tcBorders>
              <w:top w:val="nil"/>
              <w:left w:val="nil"/>
              <w:bottom w:val="nil"/>
              <w:right w:val="nil"/>
            </w:tcBorders>
            <w:shd w:val="clear" w:color="000000" w:fill="FFFFFF"/>
            <w:noWrap/>
            <w:vAlign w:val="bottom"/>
            <w:hideMark/>
          </w:tcPr>
          <w:p w14:paraId="4A14D8C5" w14:textId="77777777" w:rsidR="000F4BA5" w:rsidRPr="000F4BA5" w:rsidRDefault="000F4BA5" w:rsidP="002C3EC4">
            <w:pPr>
              <w:widowControl w:val="0"/>
              <w:suppressAutoHyphens w:val="0"/>
              <w:jc w:val="right"/>
              <w:rPr>
                <w:lang w:val="es-CR" w:eastAsia="es-CR"/>
              </w:rPr>
            </w:pPr>
            <w:r w:rsidRPr="000F4BA5">
              <w:rPr>
                <w:lang w:val="es-CR" w:eastAsia="es-CR"/>
              </w:rPr>
              <w:t>266 616 796</w:t>
            </w:r>
          </w:p>
        </w:tc>
        <w:tc>
          <w:tcPr>
            <w:tcW w:w="557" w:type="pct"/>
            <w:tcBorders>
              <w:top w:val="nil"/>
              <w:left w:val="nil"/>
              <w:bottom w:val="nil"/>
              <w:right w:val="nil"/>
            </w:tcBorders>
            <w:shd w:val="clear" w:color="000000" w:fill="FFFFFF"/>
            <w:noWrap/>
            <w:vAlign w:val="bottom"/>
            <w:hideMark/>
          </w:tcPr>
          <w:p w14:paraId="1CCCD9A8" w14:textId="77777777" w:rsidR="000F4BA5" w:rsidRPr="000F4BA5" w:rsidRDefault="000F4BA5" w:rsidP="002C3EC4">
            <w:pPr>
              <w:widowControl w:val="0"/>
              <w:suppressAutoHyphens w:val="0"/>
              <w:jc w:val="right"/>
              <w:rPr>
                <w:lang w:val="es-CR" w:eastAsia="es-CR"/>
              </w:rPr>
            </w:pPr>
            <w:r w:rsidRPr="000F4BA5">
              <w:rPr>
                <w:lang w:val="es-CR" w:eastAsia="es-CR"/>
              </w:rPr>
              <w:t>47 275 707</w:t>
            </w:r>
          </w:p>
        </w:tc>
        <w:tc>
          <w:tcPr>
            <w:tcW w:w="542" w:type="pct"/>
            <w:tcBorders>
              <w:top w:val="nil"/>
              <w:left w:val="nil"/>
              <w:bottom w:val="nil"/>
              <w:right w:val="nil"/>
            </w:tcBorders>
            <w:shd w:val="clear" w:color="000000" w:fill="FFFFFF"/>
            <w:noWrap/>
            <w:vAlign w:val="center"/>
            <w:hideMark/>
          </w:tcPr>
          <w:p w14:paraId="79C6BE92" w14:textId="77777777" w:rsidR="000F4BA5" w:rsidRPr="000F4BA5" w:rsidRDefault="000F4BA5" w:rsidP="002C3EC4">
            <w:pPr>
              <w:widowControl w:val="0"/>
              <w:suppressAutoHyphens w:val="0"/>
              <w:jc w:val="right"/>
              <w:rPr>
                <w:b/>
                <w:bCs/>
                <w:lang w:val="es-CR" w:eastAsia="es-CR"/>
              </w:rPr>
            </w:pPr>
            <w:r w:rsidRPr="000F4BA5">
              <w:rPr>
                <w:b/>
                <w:bCs/>
                <w:lang w:val="es-CR" w:eastAsia="es-CR"/>
              </w:rPr>
              <w:t>313 892 503</w:t>
            </w:r>
          </w:p>
        </w:tc>
      </w:tr>
      <w:tr w:rsidR="002C3EC4" w:rsidRPr="000F4BA5" w14:paraId="1BAE0C0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C2016CA" w14:textId="77777777" w:rsidR="000F4BA5" w:rsidRPr="000F4BA5" w:rsidRDefault="000F4BA5" w:rsidP="002C3EC4">
            <w:pPr>
              <w:widowControl w:val="0"/>
              <w:suppressAutoHyphens w:val="0"/>
              <w:rPr>
                <w:lang w:val="es-CR" w:eastAsia="es-CR"/>
              </w:rPr>
            </w:pPr>
            <w:r w:rsidRPr="000F4BA5">
              <w:rPr>
                <w:lang w:val="es-CR" w:eastAsia="es-CR"/>
              </w:rPr>
              <w:t>JUZGADO CIV, TRA, AGR, FAM, PEN JUV Y CONTRA VIO DOM II CJ ALAJUELA, S UPALA</w:t>
            </w:r>
          </w:p>
        </w:tc>
        <w:tc>
          <w:tcPr>
            <w:tcW w:w="627" w:type="pct"/>
            <w:tcBorders>
              <w:top w:val="nil"/>
              <w:left w:val="nil"/>
              <w:bottom w:val="nil"/>
              <w:right w:val="nil"/>
            </w:tcBorders>
            <w:shd w:val="clear" w:color="000000" w:fill="FFFFFF"/>
            <w:noWrap/>
            <w:vAlign w:val="bottom"/>
            <w:hideMark/>
          </w:tcPr>
          <w:p w14:paraId="36171F8C" w14:textId="77777777" w:rsidR="000F4BA5" w:rsidRPr="000F4BA5" w:rsidRDefault="000F4BA5" w:rsidP="002C3EC4">
            <w:pPr>
              <w:widowControl w:val="0"/>
              <w:suppressAutoHyphens w:val="0"/>
              <w:jc w:val="right"/>
              <w:rPr>
                <w:lang w:val="es-CR" w:eastAsia="es-CR"/>
              </w:rPr>
            </w:pPr>
            <w:r w:rsidRPr="000F4BA5">
              <w:rPr>
                <w:lang w:val="es-CR" w:eastAsia="es-CR"/>
              </w:rPr>
              <w:t>426 354 468</w:t>
            </w:r>
          </w:p>
        </w:tc>
        <w:tc>
          <w:tcPr>
            <w:tcW w:w="557" w:type="pct"/>
            <w:tcBorders>
              <w:top w:val="nil"/>
              <w:left w:val="nil"/>
              <w:bottom w:val="nil"/>
              <w:right w:val="nil"/>
            </w:tcBorders>
            <w:shd w:val="clear" w:color="000000" w:fill="FFFFFF"/>
            <w:noWrap/>
            <w:vAlign w:val="bottom"/>
            <w:hideMark/>
          </w:tcPr>
          <w:p w14:paraId="3022015F" w14:textId="77777777" w:rsidR="000F4BA5" w:rsidRPr="000F4BA5" w:rsidRDefault="000F4BA5" w:rsidP="002C3EC4">
            <w:pPr>
              <w:widowControl w:val="0"/>
              <w:suppressAutoHyphens w:val="0"/>
              <w:jc w:val="right"/>
              <w:rPr>
                <w:lang w:val="es-CR" w:eastAsia="es-CR"/>
              </w:rPr>
            </w:pPr>
            <w:r w:rsidRPr="000F4BA5">
              <w:rPr>
                <w:lang w:val="es-CR" w:eastAsia="es-CR"/>
              </w:rPr>
              <w:t>53 589 453</w:t>
            </w:r>
          </w:p>
        </w:tc>
        <w:tc>
          <w:tcPr>
            <w:tcW w:w="542" w:type="pct"/>
            <w:tcBorders>
              <w:top w:val="nil"/>
              <w:left w:val="nil"/>
              <w:bottom w:val="nil"/>
              <w:right w:val="nil"/>
            </w:tcBorders>
            <w:shd w:val="clear" w:color="000000" w:fill="FFFFFF"/>
            <w:noWrap/>
            <w:vAlign w:val="center"/>
            <w:hideMark/>
          </w:tcPr>
          <w:p w14:paraId="239B663E" w14:textId="77777777" w:rsidR="000F4BA5" w:rsidRPr="000F4BA5" w:rsidRDefault="000F4BA5" w:rsidP="002C3EC4">
            <w:pPr>
              <w:widowControl w:val="0"/>
              <w:suppressAutoHyphens w:val="0"/>
              <w:jc w:val="right"/>
              <w:rPr>
                <w:b/>
                <w:bCs/>
                <w:lang w:val="es-CR" w:eastAsia="es-CR"/>
              </w:rPr>
            </w:pPr>
            <w:r w:rsidRPr="000F4BA5">
              <w:rPr>
                <w:b/>
                <w:bCs/>
                <w:lang w:val="es-CR" w:eastAsia="es-CR"/>
              </w:rPr>
              <w:t>479 943 921</w:t>
            </w:r>
          </w:p>
        </w:tc>
      </w:tr>
      <w:tr w:rsidR="002C3EC4" w:rsidRPr="000F4BA5" w14:paraId="64937AE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F0F2DAB" w14:textId="77777777" w:rsidR="000F4BA5" w:rsidRPr="000F4BA5" w:rsidRDefault="000F4BA5" w:rsidP="002C3EC4">
            <w:pPr>
              <w:widowControl w:val="0"/>
              <w:suppressAutoHyphens w:val="0"/>
              <w:rPr>
                <w:lang w:val="es-CR" w:eastAsia="es-CR"/>
              </w:rPr>
            </w:pPr>
            <w:r w:rsidRPr="000F4BA5">
              <w:rPr>
                <w:lang w:val="es-CR" w:eastAsia="es-CR"/>
              </w:rPr>
              <w:t>JUZGADO DE COBRO DEL II CIRCUITO JUDICIAL DE ALAJUELA</w:t>
            </w:r>
          </w:p>
        </w:tc>
        <w:tc>
          <w:tcPr>
            <w:tcW w:w="627" w:type="pct"/>
            <w:tcBorders>
              <w:top w:val="nil"/>
              <w:left w:val="nil"/>
              <w:bottom w:val="nil"/>
              <w:right w:val="nil"/>
            </w:tcBorders>
            <w:shd w:val="clear" w:color="000000" w:fill="FFFFFF"/>
            <w:noWrap/>
            <w:vAlign w:val="bottom"/>
            <w:hideMark/>
          </w:tcPr>
          <w:p w14:paraId="0457F8E1" w14:textId="77777777" w:rsidR="000F4BA5" w:rsidRPr="000F4BA5" w:rsidRDefault="000F4BA5" w:rsidP="002C3EC4">
            <w:pPr>
              <w:widowControl w:val="0"/>
              <w:suppressAutoHyphens w:val="0"/>
              <w:jc w:val="right"/>
              <w:rPr>
                <w:lang w:val="es-CR" w:eastAsia="es-CR"/>
              </w:rPr>
            </w:pPr>
            <w:r w:rsidRPr="000F4BA5">
              <w:rPr>
                <w:lang w:val="es-CR" w:eastAsia="es-CR"/>
              </w:rPr>
              <w:t>348 642 523</w:t>
            </w:r>
          </w:p>
        </w:tc>
        <w:tc>
          <w:tcPr>
            <w:tcW w:w="557" w:type="pct"/>
            <w:tcBorders>
              <w:top w:val="nil"/>
              <w:left w:val="nil"/>
              <w:bottom w:val="nil"/>
              <w:right w:val="nil"/>
            </w:tcBorders>
            <w:shd w:val="clear" w:color="000000" w:fill="FFFFFF"/>
            <w:noWrap/>
            <w:vAlign w:val="bottom"/>
            <w:hideMark/>
          </w:tcPr>
          <w:p w14:paraId="3DF377AD" w14:textId="77777777" w:rsidR="000F4BA5" w:rsidRPr="000F4BA5" w:rsidRDefault="000F4BA5" w:rsidP="002C3EC4">
            <w:pPr>
              <w:widowControl w:val="0"/>
              <w:suppressAutoHyphens w:val="0"/>
              <w:jc w:val="right"/>
              <w:rPr>
                <w:lang w:val="es-CR" w:eastAsia="es-CR"/>
              </w:rPr>
            </w:pPr>
            <w:r w:rsidRPr="000F4BA5">
              <w:rPr>
                <w:lang w:val="es-CR" w:eastAsia="es-CR"/>
              </w:rPr>
              <w:t>58 818 048</w:t>
            </w:r>
          </w:p>
        </w:tc>
        <w:tc>
          <w:tcPr>
            <w:tcW w:w="542" w:type="pct"/>
            <w:tcBorders>
              <w:top w:val="nil"/>
              <w:left w:val="nil"/>
              <w:bottom w:val="nil"/>
              <w:right w:val="nil"/>
            </w:tcBorders>
            <w:shd w:val="clear" w:color="000000" w:fill="FFFFFF"/>
            <w:noWrap/>
            <w:vAlign w:val="center"/>
            <w:hideMark/>
          </w:tcPr>
          <w:p w14:paraId="4042FA92" w14:textId="77777777" w:rsidR="000F4BA5" w:rsidRPr="000F4BA5" w:rsidRDefault="000F4BA5" w:rsidP="002C3EC4">
            <w:pPr>
              <w:widowControl w:val="0"/>
              <w:suppressAutoHyphens w:val="0"/>
              <w:jc w:val="right"/>
              <w:rPr>
                <w:b/>
                <w:bCs/>
                <w:lang w:val="es-CR" w:eastAsia="es-CR"/>
              </w:rPr>
            </w:pPr>
            <w:r w:rsidRPr="000F4BA5">
              <w:rPr>
                <w:b/>
                <w:bCs/>
                <w:lang w:val="es-CR" w:eastAsia="es-CR"/>
              </w:rPr>
              <w:t>407 460 571</w:t>
            </w:r>
          </w:p>
        </w:tc>
      </w:tr>
      <w:tr w:rsidR="002C3EC4" w:rsidRPr="000F4BA5" w14:paraId="5779E3C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8DE8474" w14:textId="77777777" w:rsidR="000F4BA5" w:rsidRPr="000F4BA5" w:rsidRDefault="000F4BA5" w:rsidP="002C3EC4">
            <w:pPr>
              <w:widowControl w:val="0"/>
              <w:suppressAutoHyphens w:val="0"/>
              <w:rPr>
                <w:lang w:val="es-CR" w:eastAsia="es-CR"/>
              </w:rPr>
            </w:pPr>
            <w:r w:rsidRPr="000F4BA5">
              <w:rPr>
                <w:lang w:val="es-CR" w:eastAsia="es-CR"/>
              </w:rPr>
              <w:t>JUZGADO PENSIONES ALIMENTARIAS II CIRCUITO JUDICIAL ALAJUELA</w:t>
            </w:r>
          </w:p>
        </w:tc>
        <w:tc>
          <w:tcPr>
            <w:tcW w:w="627" w:type="pct"/>
            <w:tcBorders>
              <w:top w:val="nil"/>
              <w:left w:val="nil"/>
              <w:bottom w:val="nil"/>
              <w:right w:val="nil"/>
            </w:tcBorders>
            <w:shd w:val="clear" w:color="000000" w:fill="FFFFFF"/>
            <w:noWrap/>
            <w:vAlign w:val="bottom"/>
            <w:hideMark/>
          </w:tcPr>
          <w:p w14:paraId="5B8C00C6" w14:textId="77777777" w:rsidR="000F4BA5" w:rsidRPr="000F4BA5" w:rsidRDefault="000F4BA5" w:rsidP="002C3EC4">
            <w:pPr>
              <w:widowControl w:val="0"/>
              <w:suppressAutoHyphens w:val="0"/>
              <w:jc w:val="right"/>
              <w:rPr>
                <w:lang w:val="es-CR" w:eastAsia="es-CR"/>
              </w:rPr>
            </w:pPr>
            <w:r w:rsidRPr="000F4BA5">
              <w:rPr>
                <w:lang w:val="es-CR" w:eastAsia="es-CR"/>
              </w:rPr>
              <w:t>326 255 563</w:t>
            </w:r>
          </w:p>
        </w:tc>
        <w:tc>
          <w:tcPr>
            <w:tcW w:w="557" w:type="pct"/>
            <w:tcBorders>
              <w:top w:val="nil"/>
              <w:left w:val="nil"/>
              <w:bottom w:val="nil"/>
              <w:right w:val="nil"/>
            </w:tcBorders>
            <w:shd w:val="clear" w:color="000000" w:fill="FFFFFF"/>
            <w:noWrap/>
            <w:vAlign w:val="bottom"/>
            <w:hideMark/>
          </w:tcPr>
          <w:p w14:paraId="25069355" w14:textId="77777777" w:rsidR="000F4BA5" w:rsidRPr="000F4BA5" w:rsidRDefault="000F4BA5" w:rsidP="002C3EC4">
            <w:pPr>
              <w:widowControl w:val="0"/>
              <w:suppressAutoHyphens w:val="0"/>
              <w:jc w:val="right"/>
              <w:rPr>
                <w:lang w:val="es-CR" w:eastAsia="es-CR"/>
              </w:rPr>
            </w:pPr>
            <w:r w:rsidRPr="000F4BA5">
              <w:rPr>
                <w:lang w:val="es-CR" w:eastAsia="es-CR"/>
              </w:rPr>
              <w:t>37 840 274</w:t>
            </w:r>
          </w:p>
        </w:tc>
        <w:tc>
          <w:tcPr>
            <w:tcW w:w="542" w:type="pct"/>
            <w:tcBorders>
              <w:top w:val="nil"/>
              <w:left w:val="nil"/>
              <w:bottom w:val="nil"/>
              <w:right w:val="nil"/>
            </w:tcBorders>
            <w:shd w:val="clear" w:color="000000" w:fill="FFFFFF"/>
            <w:noWrap/>
            <w:vAlign w:val="center"/>
            <w:hideMark/>
          </w:tcPr>
          <w:p w14:paraId="084EF0D6" w14:textId="77777777" w:rsidR="000F4BA5" w:rsidRPr="000F4BA5" w:rsidRDefault="000F4BA5" w:rsidP="002C3EC4">
            <w:pPr>
              <w:widowControl w:val="0"/>
              <w:suppressAutoHyphens w:val="0"/>
              <w:jc w:val="right"/>
              <w:rPr>
                <w:b/>
                <w:bCs/>
                <w:lang w:val="es-CR" w:eastAsia="es-CR"/>
              </w:rPr>
            </w:pPr>
            <w:r w:rsidRPr="000F4BA5">
              <w:rPr>
                <w:b/>
                <w:bCs/>
                <w:lang w:val="es-CR" w:eastAsia="es-CR"/>
              </w:rPr>
              <w:t>364 095 836</w:t>
            </w:r>
          </w:p>
        </w:tc>
      </w:tr>
      <w:tr w:rsidR="002C3EC4" w:rsidRPr="000F4BA5" w14:paraId="685634A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A237525" w14:textId="77777777" w:rsidR="000F4BA5" w:rsidRPr="000F4BA5" w:rsidRDefault="000F4BA5" w:rsidP="002C3EC4">
            <w:pPr>
              <w:widowControl w:val="0"/>
              <w:suppressAutoHyphens w:val="0"/>
              <w:rPr>
                <w:lang w:val="es-CR" w:eastAsia="es-CR"/>
              </w:rPr>
            </w:pPr>
            <w:r w:rsidRPr="000F4BA5">
              <w:rPr>
                <w:lang w:val="es-CR" w:eastAsia="es-CR"/>
              </w:rPr>
              <w:lastRenderedPageBreak/>
              <w:t>JUZGADO CONTRAVENCIONAL DE GUATUSO</w:t>
            </w:r>
          </w:p>
        </w:tc>
        <w:tc>
          <w:tcPr>
            <w:tcW w:w="627" w:type="pct"/>
            <w:tcBorders>
              <w:top w:val="nil"/>
              <w:left w:val="nil"/>
              <w:bottom w:val="nil"/>
              <w:right w:val="nil"/>
            </w:tcBorders>
            <w:shd w:val="clear" w:color="000000" w:fill="FFFFFF"/>
            <w:noWrap/>
            <w:vAlign w:val="bottom"/>
            <w:hideMark/>
          </w:tcPr>
          <w:p w14:paraId="3D520D52" w14:textId="77777777" w:rsidR="000F4BA5" w:rsidRPr="000F4BA5" w:rsidRDefault="000F4BA5" w:rsidP="002C3EC4">
            <w:pPr>
              <w:widowControl w:val="0"/>
              <w:suppressAutoHyphens w:val="0"/>
              <w:jc w:val="right"/>
              <w:rPr>
                <w:lang w:val="es-CR" w:eastAsia="es-CR"/>
              </w:rPr>
            </w:pPr>
            <w:r w:rsidRPr="000F4BA5">
              <w:rPr>
                <w:lang w:val="es-CR" w:eastAsia="es-CR"/>
              </w:rPr>
              <w:t>109 421 842</w:t>
            </w:r>
          </w:p>
        </w:tc>
        <w:tc>
          <w:tcPr>
            <w:tcW w:w="557" w:type="pct"/>
            <w:tcBorders>
              <w:top w:val="nil"/>
              <w:left w:val="nil"/>
              <w:bottom w:val="nil"/>
              <w:right w:val="nil"/>
            </w:tcBorders>
            <w:shd w:val="clear" w:color="000000" w:fill="FFFFFF"/>
            <w:noWrap/>
            <w:vAlign w:val="bottom"/>
            <w:hideMark/>
          </w:tcPr>
          <w:p w14:paraId="0FD5C674" w14:textId="77777777" w:rsidR="000F4BA5" w:rsidRPr="000F4BA5" w:rsidRDefault="000F4BA5" w:rsidP="002C3EC4">
            <w:pPr>
              <w:widowControl w:val="0"/>
              <w:suppressAutoHyphens w:val="0"/>
              <w:jc w:val="right"/>
              <w:rPr>
                <w:lang w:val="es-CR" w:eastAsia="es-CR"/>
              </w:rPr>
            </w:pPr>
            <w:r w:rsidRPr="000F4BA5">
              <w:rPr>
                <w:lang w:val="es-CR" w:eastAsia="es-CR"/>
              </w:rPr>
              <w:t>10 528 153</w:t>
            </w:r>
          </w:p>
        </w:tc>
        <w:tc>
          <w:tcPr>
            <w:tcW w:w="542" w:type="pct"/>
            <w:tcBorders>
              <w:top w:val="nil"/>
              <w:left w:val="nil"/>
              <w:bottom w:val="nil"/>
              <w:right w:val="nil"/>
            </w:tcBorders>
            <w:shd w:val="clear" w:color="000000" w:fill="FFFFFF"/>
            <w:noWrap/>
            <w:vAlign w:val="center"/>
            <w:hideMark/>
          </w:tcPr>
          <w:p w14:paraId="172B0472" w14:textId="77777777" w:rsidR="000F4BA5" w:rsidRPr="000F4BA5" w:rsidRDefault="000F4BA5" w:rsidP="002C3EC4">
            <w:pPr>
              <w:widowControl w:val="0"/>
              <w:suppressAutoHyphens w:val="0"/>
              <w:jc w:val="right"/>
              <w:rPr>
                <w:b/>
                <w:bCs/>
                <w:lang w:val="es-CR" w:eastAsia="es-CR"/>
              </w:rPr>
            </w:pPr>
            <w:r w:rsidRPr="000F4BA5">
              <w:rPr>
                <w:b/>
                <w:bCs/>
                <w:lang w:val="es-CR" w:eastAsia="es-CR"/>
              </w:rPr>
              <w:t>119 949 995</w:t>
            </w:r>
          </w:p>
        </w:tc>
      </w:tr>
      <w:tr w:rsidR="002C3EC4" w:rsidRPr="000F4BA5" w14:paraId="74F6C41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E2E96BA" w14:textId="77777777" w:rsidR="000F4BA5" w:rsidRPr="000F4BA5" w:rsidRDefault="000F4BA5" w:rsidP="002C3EC4">
            <w:pPr>
              <w:widowControl w:val="0"/>
              <w:suppressAutoHyphens w:val="0"/>
              <w:rPr>
                <w:lang w:val="es-CR" w:eastAsia="es-CR"/>
              </w:rPr>
            </w:pPr>
            <w:r w:rsidRPr="000F4BA5">
              <w:rPr>
                <w:lang w:val="es-CR" w:eastAsia="es-CR"/>
              </w:rPr>
              <w:t>JUZGADO CONTRAVENCIONAL DE LA FORTUNA</w:t>
            </w:r>
          </w:p>
        </w:tc>
        <w:tc>
          <w:tcPr>
            <w:tcW w:w="627" w:type="pct"/>
            <w:tcBorders>
              <w:top w:val="nil"/>
              <w:left w:val="nil"/>
              <w:bottom w:val="nil"/>
              <w:right w:val="nil"/>
            </w:tcBorders>
            <w:shd w:val="clear" w:color="000000" w:fill="FFFFFF"/>
            <w:noWrap/>
            <w:vAlign w:val="bottom"/>
            <w:hideMark/>
          </w:tcPr>
          <w:p w14:paraId="6C592FEA" w14:textId="77777777" w:rsidR="000F4BA5" w:rsidRPr="000F4BA5" w:rsidRDefault="000F4BA5" w:rsidP="002C3EC4">
            <w:pPr>
              <w:widowControl w:val="0"/>
              <w:suppressAutoHyphens w:val="0"/>
              <w:jc w:val="right"/>
              <w:rPr>
                <w:lang w:val="es-CR" w:eastAsia="es-CR"/>
              </w:rPr>
            </w:pPr>
            <w:r w:rsidRPr="000F4BA5">
              <w:rPr>
                <w:lang w:val="es-CR" w:eastAsia="es-CR"/>
              </w:rPr>
              <w:t>143 113 361</w:t>
            </w:r>
          </w:p>
        </w:tc>
        <w:tc>
          <w:tcPr>
            <w:tcW w:w="557" w:type="pct"/>
            <w:tcBorders>
              <w:top w:val="nil"/>
              <w:left w:val="nil"/>
              <w:bottom w:val="nil"/>
              <w:right w:val="nil"/>
            </w:tcBorders>
            <w:shd w:val="clear" w:color="000000" w:fill="FFFFFF"/>
            <w:noWrap/>
            <w:vAlign w:val="bottom"/>
            <w:hideMark/>
          </w:tcPr>
          <w:p w14:paraId="349015C0" w14:textId="77777777" w:rsidR="000F4BA5" w:rsidRPr="000F4BA5" w:rsidRDefault="000F4BA5" w:rsidP="002C3EC4">
            <w:pPr>
              <w:widowControl w:val="0"/>
              <w:suppressAutoHyphens w:val="0"/>
              <w:jc w:val="right"/>
              <w:rPr>
                <w:lang w:val="es-CR" w:eastAsia="es-CR"/>
              </w:rPr>
            </w:pPr>
            <w:r w:rsidRPr="000F4BA5">
              <w:rPr>
                <w:lang w:val="es-CR" w:eastAsia="es-CR"/>
              </w:rPr>
              <w:t>44 414 478</w:t>
            </w:r>
          </w:p>
        </w:tc>
        <w:tc>
          <w:tcPr>
            <w:tcW w:w="542" w:type="pct"/>
            <w:tcBorders>
              <w:top w:val="nil"/>
              <w:left w:val="nil"/>
              <w:bottom w:val="nil"/>
              <w:right w:val="nil"/>
            </w:tcBorders>
            <w:shd w:val="clear" w:color="000000" w:fill="FFFFFF"/>
            <w:noWrap/>
            <w:vAlign w:val="center"/>
            <w:hideMark/>
          </w:tcPr>
          <w:p w14:paraId="169F3667" w14:textId="77777777" w:rsidR="000F4BA5" w:rsidRPr="000F4BA5" w:rsidRDefault="000F4BA5" w:rsidP="002C3EC4">
            <w:pPr>
              <w:widowControl w:val="0"/>
              <w:suppressAutoHyphens w:val="0"/>
              <w:jc w:val="right"/>
              <w:rPr>
                <w:b/>
                <w:bCs/>
                <w:lang w:val="es-CR" w:eastAsia="es-CR"/>
              </w:rPr>
            </w:pPr>
            <w:r w:rsidRPr="000F4BA5">
              <w:rPr>
                <w:b/>
                <w:bCs/>
                <w:lang w:val="es-CR" w:eastAsia="es-CR"/>
              </w:rPr>
              <w:t>187 527 839</w:t>
            </w:r>
          </w:p>
        </w:tc>
      </w:tr>
      <w:tr w:rsidR="002C3EC4" w:rsidRPr="000F4BA5" w14:paraId="48944230"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39CE7D4E" w14:textId="77777777" w:rsidR="000F4BA5" w:rsidRPr="000F4BA5" w:rsidRDefault="000F4BA5" w:rsidP="002C3EC4">
            <w:pPr>
              <w:widowControl w:val="0"/>
              <w:suppressAutoHyphens w:val="0"/>
              <w:rPr>
                <w:lang w:val="es-CR" w:eastAsia="es-CR"/>
              </w:rPr>
            </w:pPr>
            <w:r w:rsidRPr="000F4BA5">
              <w:rPr>
                <w:lang w:val="es-CR" w:eastAsia="es-CR"/>
              </w:rPr>
              <w:t>JUZGADO CONTRAVENCIONAL DE UPALA</w:t>
            </w:r>
          </w:p>
        </w:tc>
        <w:tc>
          <w:tcPr>
            <w:tcW w:w="627" w:type="pct"/>
            <w:tcBorders>
              <w:top w:val="nil"/>
              <w:left w:val="nil"/>
              <w:bottom w:val="nil"/>
              <w:right w:val="nil"/>
            </w:tcBorders>
            <w:shd w:val="clear" w:color="000000" w:fill="FFFFFF"/>
            <w:noWrap/>
            <w:vAlign w:val="bottom"/>
            <w:hideMark/>
          </w:tcPr>
          <w:p w14:paraId="41A9DB0C" w14:textId="77777777" w:rsidR="000F4BA5" w:rsidRPr="000F4BA5" w:rsidRDefault="000F4BA5" w:rsidP="002C3EC4">
            <w:pPr>
              <w:widowControl w:val="0"/>
              <w:suppressAutoHyphens w:val="0"/>
              <w:jc w:val="right"/>
              <w:rPr>
                <w:lang w:val="es-CR" w:eastAsia="es-CR"/>
              </w:rPr>
            </w:pPr>
            <w:r w:rsidRPr="000F4BA5">
              <w:rPr>
                <w:lang w:val="es-CR" w:eastAsia="es-CR"/>
              </w:rPr>
              <w:t>129 958 997</w:t>
            </w:r>
          </w:p>
        </w:tc>
        <w:tc>
          <w:tcPr>
            <w:tcW w:w="557" w:type="pct"/>
            <w:tcBorders>
              <w:top w:val="nil"/>
              <w:left w:val="nil"/>
              <w:bottom w:val="nil"/>
              <w:right w:val="nil"/>
            </w:tcBorders>
            <w:shd w:val="clear" w:color="000000" w:fill="FFFFFF"/>
            <w:noWrap/>
            <w:vAlign w:val="bottom"/>
            <w:hideMark/>
          </w:tcPr>
          <w:p w14:paraId="2C4540AA" w14:textId="77777777" w:rsidR="000F4BA5" w:rsidRPr="000F4BA5" w:rsidRDefault="000F4BA5" w:rsidP="002C3EC4">
            <w:pPr>
              <w:widowControl w:val="0"/>
              <w:suppressAutoHyphens w:val="0"/>
              <w:jc w:val="right"/>
              <w:rPr>
                <w:lang w:val="es-CR" w:eastAsia="es-CR"/>
              </w:rPr>
            </w:pPr>
            <w:r w:rsidRPr="000F4BA5">
              <w:rPr>
                <w:lang w:val="es-CR" w:eastAsia="es-CR"/>
              </w:rPr>
              <w:t>39 946 723</w:t>
            </w:r>
          </w:p>
        </w:tc>
        <w:tc>
          <w:tcPr>
            <w:tcW w:w="542" w:type="pct"/>
            <w:tcBorders>
              <w:top w:val="nil"/>
              <w:left w:val="nil"/>
              <w:bottom w:val="nil"/>
              <w:right w:val="nil"/>
            </w:tcBorders>
            <w:shd w:val="clear" w:color="000000" w:fill="FFFFFF"/>
            <w:noWrap/>
            <w:vAlign w:val="center"/>
            <w:hideMark/>
          </w:tcPr>
          <w:p w14:paraId="77CE8369" w14:textId="77777777" w:rsidR="000F4BA5" w:rsidRPr="000F4BA5" w:rsidRDefault="000F4BA5" w:rsidP="002C3EC4">
            <w:pPr>
              <w:widowControl w:val="0"/>
              <w:suppressAutoHyphens w:val="0"/>
              <w:jc w:val="right"/>
              <w:rPr>
                <w:b/>
                <w:bCs/>
                <w:lang w:val="es-CR" w:eastAsia="es-CR"/>
              </w:rPr>
            </w:pPr>
            <w:r w:rsidRPr="000F4BA5">
              <w:rPr>
                <w:b/>
                <w:bCs/>
                <w:lang w:val="es-CR" w:eastAsia="es-CR"/>
              </w:rPr>
              <w:t>169 905 719</w:t>
            </w:r>
          </w:p>
        </w:tc>
      </w:tr>
      <w:tr w:rsidR="002C3EC4" w:rsidRPr="000F4BA5" w14:paraId="61B5235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ABC0CC4" w14:textId="77777777" w:rsidR="000F4BA5" w:rsidRPr="000F4BA5" w:rsidRDefault="000F4BA5" w:rsidP="002C3EC4">
            <w:pPr>
              <w:widowControl w:val="0"/>
              <w:suppressAutoHyphens w:val="0"/>
              <w:rPr>
                <w:lang w:val="es-CR" w:eastAsia="es-CR"/>
              </w:rPr>
            </w:pPr>
            <w:r w:rsidRPr="000F4BA5">
              <w:rPr>
                <w:lang w:val="es-CR" w:eastAsia="es-CR"/>
              </w:rPr>
              <w:t>JUZGADO CONTRAVENCIONAL DE LOS CHILES</w:t>
            </w:r>
          </w:p>
        </w:tc>
        <w:tc>
          <w:tcPr>
            <w:tcW w:w="627" w:type="pct"/>
            <w:tcBorders>
              <w:top w:val="nil"/>
              <w:left w:val="nil"/>
              <w:bottom w:val="nil"/>
              <w:right w:val="nil"/>
            </w:tcBorders>
            <w:shd w:val="clear" w:color="000000" w:fill="FFFFFF"/>
            <w:noWrap/>
            <w:vAlign w:val="bottom"/>
            <w:hideMark/>
          </w:tcPr>
          <w:p w14:paraId="1B42B989" w14:textId="77777777" w:rsidR="000F4BA5" w:rsidRPr="000F4BA5" w:rsidRDefault="000F4BA5" w:rsidP="002C3EC4">
            <w:pPr>
              <w:widowControl w:val="0"/>
              <w:suppressAutoHyphens w:val="0"/>
              <w:jc w:val="right"/>
              <w:rPr>
                <w:lang w:val="es-CR" w:eastAsia="es-CR"/>
              </w:rPr>
            </w:pPr>
            <w:r w:rsidRPr="000F4BA5">
              <w:rPr>
                <w:lang w:val="es-CR" w:eastAsia="es-CR"/>
              </w:rPr>
              <w:t>90 426 313</w:t>
            </w:r>
          </w:p>
        </w:tc>
        <w:tc>
          <w:tcPr>
            <w:tcW w:w="557" w:type="pct"/>
            <w:tcBorders>
              <w:top w:val="nil"/>
              <w:left w:val="nil"/>
              <w:bottom w:val="nil"/>
              <w:right w:val="nil"/>
            </w:tcBorders>
            <w:shd w:val="clear" w:color="000000" w:fill="FFFFFF"/>
            <w:noWrap/>
            <w:vAlign w:val="bottom"/>
            <w:hideMark/>
          </w:tcPr>
          <w:p w14:paraId="69D479D5" w14:textId="77777777" w:rsidR="000F4BA5" w:rsidRPr="000F4BA5" w:rsidRDefault="000F4BA5" w:rsidP="002C3EC4">
            <w:pPr>
              <w:widowControl w:val="0"/>
              <w:suppressAutoHyphens w:val="0"/>
              <w:jc w:val="right"/>
              <w:rPr>
                <w:lang w:val="es-CR" w:eastAsia="es-CR"/>
              </w:rPr>
            </w:pPr>
            <w:r w:rsidRPr="000F4BA5">
              <w:rPr>
                <w:lang w:val="es-CR" w:eastAsia="es-CR"/>
              </w:rPr>
              <w:t>14 170 752</w:t>
            </w:r>
          </w:p>
        </w:tc>
        <w:tc>
          <w:tcPr>
            <w:tcW w:w="542" w:type="pct"/>
            <w:tcBorders>
              <w:top w:val="nil"/>
              <w:left w:val="nil"/>
              <w:bottom w:val="nil"/>
              <w:right w:val="nil"/>
            </w:tcBorders>
            <w:shd w:val="clear" w:color="000000" w:fill="FFFFFF"/>
            <w:noWrap/>
            <w:vAlign w:val="center"/>
            <w:hideMark/>
          </w:tcPr>
          <w:p w14:paraId="1752E202" w14:textId="77777777" w:rsidR="000F4BA5" w:rsidRPr="000F4BA5" w:rsidRDefault="000F4BA5" w:rsidP="002C3EC4">
            <w:pPr>
              <w:widowControl w:val="0"/>
              <w:suppressAutoHyphens w:val="0"/>
              <w:jc w:val="right"/>
              <w:rPr>
                <w:b/>
                <w:bCs/>
                <w:lang w:val="es-CR" w:eastAsia="es-CR"/>
              </w:rPr>
            </w:pPr>
            <w:r w:rsidRPr="000F4BA5">
              <w:rPr>
                <w:b/>
                <w:bCs/>
                <w:lang w:val="es-CR" w:eastAsia="es-CR"/>
              </w:rPr>
              <w:t>104 597 065</w:t>
            </w:r>
          </w:p>
        </w:tc>
      </w:tr>
      <w:tr w:rsidR="002C3EC4" w:rsidRPr="000F4BA5" w14:paraId="439DB39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D19BEC8"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FB8FA5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669976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BE3220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C383DA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400BA60" w14:textId="77777777" w:rsidR="000F4BA5" w:rsidRPr="000F4BA5" w:rsidRDefault="000F4BA5" w:rsidP="002C3EC4">
            <w:pPr>
              <w:widowControl w:val="0"/>
              <w:suppressAutoHyphens w:val="0"/>
              <w:rPr>
                <w:b/>
                <w:bCs/>
                <w:lang w:val="es-CR" w:eastAsia="es-CR"/>
              </w:rPr>
            </w:pPr>
            <w:r w:rsidRPr="000F4BA5">
              <w:rPr>
                <w:b/>
                <w:bCs/>
                <w:lang w:val="es-CR" w:eastAsia="es-CR"/>
              </w:rPr>
              <w:t>SERVICIO JUSTICIA PENAL III C. J. ALAJUELA (SAN RAMON)</w:t>
            </w:r>
          </w:p>
        </w:tc>
        <w:tc>
          <w:tcPr>
            <w:tcW w:w="627" w:type="pct"/>
            <w:tcBorders>
              <w:top w:val="nil"/>
              <w:left w:val="nil"/>
              <w:bottom w:val="nil"/>
              <w:right w:val="nil"/>
            </w:tcBorders>
            <w:shd w:val="clear" w:color="000000" w:fill="FFFFFF"/>
            <w:noWrap/>
            <w:vAlign w:val="bottom"/>
            <w:hideMark/>
          </w:tcPr>
          <w:p w14:paraId="7AFA9FA8" w14:textId="77777777" w:rsidR="000F4BA5" w:rsidRPr="000F4BA5" w:rsidRDefault="000F4BA5" w:rsidP="002C3EC4">
            <w:pPr>
              <w:widowControl w:val="0"/>
              <w:suppressAutoHyphens w:val="0"/>
              <w:jc w:val="right"/>
              <w:rPr>
                <w:b/>
                <w:bCs/>
                <w:lang w:val="es-CR" w:eastAsia="es-CR"/>
              </w:rPr>
            </w:pPr>
            <w:r w:rsidRPr="000F4BA5">
              <w:rPr>
                <w:b/>
                <w:bCs/>
                <w:lang w:val="es-CR" w:eastAsia="es-CR"/>
              </w:rPr>
              <w:t>1 411 847 917</w:t>
            </w:r>
          </w:p>
        </w:tc>
        <w:tc>
          <w:tcPr>
            <w:tcW w:w="557" w:type="pct"/>
            <w:tcBorders>
              <w:top w:val="nil"/>
              <w:left w:val="nil"/>
              <w:bottom w:val="nil"/>
              <w:right w:val="nil"/>
            </w:tcBorders>
            <w:shd w:val="clear" w:color="000000" w:fill="FFFFFF"/>
            <w:noWrap/>
            <w:vAlign w:val="bottom"/>
            <w:hideMark/>
          </w:tcPr>
          <w:p w14:paraId="7BCBE55E" w14:textId="77777777" w:rsidR="000F4BA5" w:rsidRPr="000F4BA5" w:rsidRDefault="000F4BA5" w:rsidP="002C3EC4">
            <w:pPr>
              <w:widowControl w:val="0"/>
              <w:suppressAutoHyphens w:val="0"/>
              <w:jc w:val="right"/>
              <w:rPr>
                <w:b/>
                <w:bCs/>
                <w:lang w:val="es-CR" w:eastAsia="es-CR"/>
              </w:rPr>
            </w:pPr>
            <w:r w:rsidRPr="000F4BA5">
              <w:rPr>
                <w:b/>
                <w:bCs/>
                <w:lang w:val="es-CR" w:eastAsia="es-CR"/>
              </w:rPr>
              <w:t>84 735 746</w:t>
            </w:r>
          </w:p>
        </w:tc>
        <w:tc>
          <w:tcPr>
            <w:tcW w:w="542" w:type="pct"/>
            <w:tcBorders>
              <w:top w:val="nil"/>
              <w:left w:val="nil"/>
              <w:bottom w:val="nil"/>
              <w:right w:val="nil"/>
            </w:tcBorders>
            <w:shd w:val="clear" w:color="000000" w:fill="FFFFFF"/>
            <w:noWrap/>
            <w:vAlign w:val="bottom"/>
            <w:hideMark/>
          </w:tcPr>
          <w:p w14:paraId="582B325F" w14:textId="77777777" w:rsidR="000F4BA5" w:rsidRPr="000F4BA5" w:rsidRDefault="000F4BA5" w:rsidP="002C3EC4">
            <w:pPr>
              <w:widowControl w:val="0"/>
              <w:suppressAutoHyphens w:val="0"/>
              <w:jc w:val="right"/>
              <w:rPr>
                <w:b/>
                <w:bCs/>
                <w:lang w:val="es-CR" w:eastAsia="es-CR"/>
              </w:rPr>
            </w:pPr>
            <w:r w:rsidRPr="000F4BA5">
              <w:rPr>
                <w:b/>
                <w:bCs/>
                <w:lang w:val="es-CR" w:eastAsia="es-CR"/>
              </w:rPr>
              <w:t>1 496 583 663</w:t>
            </w:r>
          </w:p>
        </w:tc>
      </w:tr>
      <w:tr w:rsidR="002C3EC4" w:rsidRPr="000F4BA5" w14:paraId="657C37B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4A21305" w14:textId="77777777" w:rsidR="000F4BA5" w:rsidRPr="000F4BA5" w:rsidRDefault="000F4BA5" w:rsidP="002C3EC4">
            <w:pPr>
              <w:widowControl w:val="0"/>
              <w:suppressAutoHyphens w:val="0"/>
              <w:rPr>
                <w:lang w:val="es-CR" w:eastAsia="es-CR"/>
              </w:rPr>
            </w:pPr>
            <w:r w:rsidRPr="000F4BA5">
              <w:rPr>
                <w:lang w:val="es-CR" w:eastAsia="es-CR"/>
              </w:rPr>
              <w:t>TRIBUNAL DE APELACION DE SENTENCIA PENAL III CIRCUITO JUD. ALAJUELA (SAN RAMON)</w:t>
            </w:r>
          </w:p>
        </w:tc>
        <w:tc>
          <w:tcPr>
            <w:tcW w:w="627" w:type="pct"/>
            <w:tcBorders>
              <w:top w:val="nil"/>
              <w:left w:val="nil"/>
              <w:bottom w:val="nil"/>
              <w:right w:val="nil"/>
            </w:tcBorders>
            <w:shd w:val="clear" w:color="000000" w:fill="FFFFFF"/>
            <w:noWrap/>
            <w:vAlign w:val="bottom"/>
            <w:hideMark/>
          </w:tcPr>
          <w:p w14:paraId="38C0A17A" w14:textId="77777777" w:rsidR="000F4BA5" w:rsidRPr="000F4BA5" w:rsidRDefault="000F4BA5" w:rsidP="002C3EC4">
            <w:pPr>
              <w:widowControl w:val="0"/>
              <w:suppressAutoHyphens w:val="0"/>
              <w:jc w:val="right"/>
              <w:rPr>
                <w:lang w:val="es-CR" w:eastAsia="es-CR"/>
              </w:rPr>
            </w:pPr>
            <w:r w:rsidRPr="000F4BA5">
              <w:rPr>
                <w:lang w:val="es-CR" w:eastAsia="es-CR"/>
              </w:rPr>
              <w:t>854 052 500</w:t>
            </w:r>
          </w:p>
        </w:tc>
        <w:tc>
          <w:tcPr>
            <w:tcW w:w="557" w:type="pct"/>
            <w:tcBorders>
              <w:top w:val="nil"/>
              <w:left w:val="nil"/>
              <w:bottom w:val="nil"/>
              <w:right w:val="nil"/>
            </w:tcBorders>
            <w:shd w:val="clear" w:color="000000" w:fill="FFFFFF"/>
            <w:noWrap/>
            <w:vAlign w:val="bottom"/>
            <w:hideMark/>
          </w:tcPr>
          <w:p w14:paraId="50FF860F" w14:textId="77777777" w:rsidR="000F4BA5" w:rsidRPr="000F4BA5" w:rsidRDefault="000F4BA5" w:rsidP="002C3EC4">
            <w:pPr>
              <w:widowControl w:val="0"/>
              <w:suppressAutoHyphens w:val="0"/>
              <w:jc w:val="right"/>
              <w:rPr>
                <w:lang w:val="es-CR" w:eastAsia="es-CR"/>
              </w:rPr>
            </w:pPr>
            <w:r w:rsidRPr="000F4BA5">
              <w:rPr>
                <w:lang w:val="es-CR" w:eastAsia="es-CR"/>
              </w:rPr>
              <w:t>34 727 344</w:t>
            </w:r>
          </w:p>
        </w:tc>
        <w:tc>
          <w:tcPr>
            <w:tcW w:w="542" w:type="pct"/>
            <w:tcBorders>
              <w:top w:val="nil"/>
              <w:left w:val="nil"/>
              <w:bottom w:val="nil"/>
              <w:right w:val="nil"/>
            </w:tcBorders>
            <w:shd w:val="clear" w:color="000000" w:fill="FFFFFF"/>
            <w:noWrap/>
            <w:vAlign w:val="center"/>
            <w:hideMark/>
          </w:tcPr>
          <w:p w14:paraId="75C6C4E3" w14:textId="77777777" w:rsidR="000F4BA5" w:rsidRPr="000F4BA5" w:rsidRDefault="000F4BA5" w:rsidP="002C3EC4">
            <w:pPr>
              <w:widowControl w:val="0"/>
              <w:suppressAutoHyphens w:val="0"/>
              <w:jc w:val="right"/>
              <w:rPr>
                <w:b/>
                <w:bCs/>
                <w:lang w:val="es-CR" w:eastAsia="es-CR"/>
              </w:rPr>
            </w:pPr>
            <w:r w:rsidRPr="000F4BA5">
              <w:rPr>
                <w:b/>
                <w:bCs/>
                <w:lang w:val="es-CR" w:eastAsia="es-CR"/>
              </w:rPr>
              <w:t>888 779 844</w:t>
            </w:r>
          </w:p>
        </w:tc>
      </w:tr>
      <w:tr w:rsidR="002C3EC4" w:rsidRPr="000F4BA5" w14:paraId="5A44484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9716B9F" w14:textId="77777777" w:rsidR="000F4BA5" w:rsidRPr="000F4BA5" w:rsidRDefault="000F4BA5" w:rsidP="002C3EC4">
            <w:pPr>
              <w:widowControl w:val="0"/>
              <w:suppressAutoHyphens w:val="0"/>
              <w:rPr>
                <w:lang w:val="es-CR" w:eastAsia="es-CR"/>
              </w:rPr>
            </w:pPr>
            <w:r w:rsidRPr="000F4BA5">
              <w:rPr>
                <w:lang w:val="es-CR" w:eastAsia="es-CR"/>
              </w:rPr>
              <w:t>JUZGADO PENAL III CIRC. JUD. DE ALAJUELA (SAN RAMON)</w:t>
            </w:r>
          </w:p>
        </w:tc>
        <w:tc>
          <w:tcPr>
            <w:tcW w:w="627" w:type="pct"/>
            <w:tcBorders>
              <w:top w:val="nil"/>
              <w:left w:val="nil"/>
              <w:bottom w:val="nil"/>
              <w:right w:val="nil"/>
            </w:tcBorders>
            <w:shd w:val="clear" w:color="000000" w:fill="FFFFFF"/>
            <w:noWrap/>
            <w:vAlign w:val="bottom"/>
            <w:hideMark/>
          </w:tcPr>
          <w:p w14:paraId="3F3AA94C" w14:textId="77777777" w:rsidR="000F4BA5" w:rsidRPr="000F4BA5" w:rsidRDefault="000F4BA5" w:rsidP="002C3EC4">
            <w:pPr>
              <w:widowControl w:val="0"/>
              <w:suppressAutoHyphens w:val="0"/>
              <w:jc w:val="right"/>
              <w:rPr>
                <w:lang w:val="es-CR" w:eastAsia="es-CR"/>
              </w:rPr>
            </w:pPr>
            <w:r w:rsidRPr="000F4BA5">
              <w:rPr>
                <w:lang w:val="es-CR" w:eastAsia="es-CR"/>
              </w:rPr>
              <w:t>214 671 348</w:t>
            </w:r>
          </w:p>
        </w:tc>
        <w:tc>
          <w:tcPr>
            <w:tcW w:w="557" w:type="pct"/>
            <w:tcBorders>
              <w:top w:val="nil"/>
              <w:left w:val="nil"/>
              <w:bottom w:val="nil"/>
              <w:right w:val="nil"/>
            </w:tcBorders>
            <w:shd w:val="clear" w:color="000000" w:fill="FFFFFF"/>
            <w:noWrap/>
            <w:vAlign w:val="bottom"/>
            <w:hideMark/>
          </w:tcPr>
          <w:p w14:paraId="487DB016" w14:textId="77777777" w:rsidR="000F4BA5" w:rsidRPr="000F4BA5" w:rsidRDefault="000F4BA5" w:rsidP="002C3EC4">
            <w:pPr>
              <w:widowControl w:val="0"/>
              <w:suppressAutoHyphens w:val="0"/>
              <w:jc w:val="right"/>
              <w:rPr>
                <w:lang w:val="es-CR" w:eastAsia="es-CR"/>
              </w:rPr>
            </w:pPr>
            <w:r w:rsidRPr="000F4BA5">
              <w:rPr>
                <w:lang w:val="es-CR" w:eastAsia="es-CR"/>
              </w:rPr>
              <w:t>17 939 020</w:t>
            </w:r>
          </w:p>
        </w:tc>
        <w:tc>
          <w:tcPr>
            <w:tcW w:w="542" w:type="pct"/>
            <w:tcBorders>
              <w:top w:val="nil"/>
              <w:left w:val="nil"/>
              <w:bottom w:val="nil"/>
              <w:right w:val="nil"/>
            </w:tcBorders>
            <w:shd w:val="clear" w:color="000000" w:fill="FFFFFF"/>
            <w:noWrap/>
            <w:vAlign w:val="center"/>
            <w:hideMark/>
          </w:tcPr>
          <w:p w14:paraId="18D90FEA" w14:textId="77777777" w:rsidR="000F4BA5" w:rsidRPr="000F4BA5" w:rsidRDefault="000F4BA5" w:rsidP="002C3EC4">
            <w:pPr>
              <w:widowControl w:val="0"/>
              <w:suppressAutoHyphens w:val="0"/>
              <w:jc w:val="right"/>
              <w:rPr>
                <w:b/>
                <w:bCs/>
                <w:lang w:val="es-CR" w:eastAsia="es-CR"/>
              </w:rPr>
            </w:pPr>
            <w:r w:rsidRPr="000F4BA5">
              <w:rPr>
                <w:b/>
                <w:bCs/>
                <w:lang w:val="es-CR" w:eastAsia="es-CR"/>
              </w:rPr>
              <w:t>232 610 368</w:t>
            </w:r>
          </w:p>
        </w:tc>
      </w:tr>
      <w:tr w:rsidR="002C3EC4" w:rsidRPr="000F4BA5" w14:paraId="1304EDD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89544C1" w14:textId="77777777" w:rsidR="000F4BA5" w:rsidRPr="000F4BA5" w:rsidRDefault="000F4BA5" w:rsidP="002C3EC4">
            <w:pPr>
              <w:widowControl w:val="0"/>
              <w:suppressAutoHyphens w:val="0"/>
              <w:rPr>
                <w:lang w:val="es-CR" w:eastAsia="es-CR"/>
              </w:rPr>
            </w:pPr>
            <w:r w:rsidRPr="000F4BA5">
              <w:rPr>
                <w:lang w:val="es-CR" w:eastAsia="es-CR"/>
              </w:rPr>
              <w:t>JUZGADO PENAL JUVENIL III CIRCUITO JUDICIAL ALAJUELA (SAN RAMON)</w:t>
            </w:r>
          </w:p>
        </w:tc>
        <w:tc>
          <w:tcPr>
            <w:tcW w:w="627" w:type="pct"/>
            <w:tcBorders>
              <w:top w:val="nil"/>
              <w:left w:val="nil"/>
              <w:bottom w:val="nil"/>
              <w:right w:val="nil"/>
            </w:tcBorders>
            <w:shd w:val="clear" w:color="000000" w:fill="FFFFFF"/>
            <w:noWrap/>
            <w:vAlign w:val="bottom"/>
            <w:hideMark/>
          </w:tcPr>
          <w:p w14:paraId="617B50BD" w14:textId="77777777" w:rsidR="000F4BA5" w:rsidRPr="000F4BA5" w:rsidRDefault="000F4BA5" w:rsidP="002C3EC4">
            <w:pPr>
              <w:widowControl w:val="0"/>
              <w:suppressAutoHyphens w:val="0"/>
              <w:jc w:val="right"/>
              <w:rPr>
                <w:lang w:val="es-CR" w:eastAsia="es-CR"/>
              </w:rPr>
            </w:pPr>
            <w:r w:rsidRPr="000F4BA5">
              <w:rPr>
                <w:lang w:val="es-CR" w:eastAsia="es-CR"/>
              </w:rPr>
              <w:t>123 202 866</w:t>
            </w:r>
          </w:p>
        </w:tc>
        <w:tc>
          <w:tcPr>
            <w:tcW w:w="557" w:type="pct"/>
            <w:tcBorders>
              <w:top w:val="nil"/>
              <w:left w:val="nil"/>
              <w:bottom w:val="nil"/>
              <w:right w:val="nil"/>
            </w:tcBorders>
            <w:shd w:val="clear" w:color="000000" w:fill="FFFFFF"/>
            <w:noWrap/>
            <w:vAlign w:val="bottom"/>
            <w:hideMark/>
          </w:tcPr>
          <w:p w14:paraId="52D55E71" w14:textId="77777777" w:rsidR="000F4BA5" w:rsidRPr="000F4BA5" w:rsidRDefault="000F4BA5" w:rsidP="002C3EC4">
            <w:pPr>
              <w:widowControl w:val="0"/>
              <w:suppressAutoHyphens w:val="0"/>
              <w:jc w:val="right"/>
              <w:rPr>
                <w:lang w:val="es-CR" w:eastAsia="es-CR"/>
              </w:rPr>
            </w:pPr>
            <w:r w:rsidRPr="000F4BA5">
              <w:rPr>
                <w:lang w:val="es-CR" w:eastAsia="es-CR"/>
              </w:rPr>
              <w:t>10 445 377</w:t>
            </w:r>
          </w:p>
        </w:tc>
        <w:tc>
          <w:tcPr>
            <w:tcW w:w="542" w:type="pct"/>
            <w:tcBorders>
              <w:top w:val="nil"/>
              <w:left w:val="nil"/>
              <w:bottom w:val="nil"/>
              <w:right w:val="nil"/>
            </w:tcBorders>
            <w:shd w:val="clear" w:color="000000" w:fill="FFFFFF"/>
            <w:noWrap/>
            <w:vAlign w:val="center"/>
            <w:hideMark/>
          </w:tcPr>
          <w:p w14:paraId="5E94F196" w14:textId="77777777" w:rsidR="000F4BA5" w:rsidRPr="000F4BA5" w:rsidRDefault="000F4BA5" w:rsidP="002C3EC4">
            <w:pPr>
              <w:widowControl w:val="0"/>
              <w:suppressAutoHyphens w:val="0"/>
              <w:jc w:val="right"/>
              <w:rPr>
                <w:b/>
                <w:bCs/>
                <w:lang w:val="es-CR" w:eastAsia="es-CR"/>
              </w:rPr>
            </w:pPr>
            <w:r w:rsidRPr="000F4BA5">
              <w:rPr>
                <w:b/>
                <w:bCs/>
                <w:lang w:val="es-CR" w:eastAsia="es-CR"/>
              </w:rPr>
              <w:t>133 648 242</w:t>
            </w:r>
          </w:p>
        </w:tc>
      </w:tr>
      <w:tr w:rsidR="002C3EC4" w:rsidRPr="000F4BA5" w14:paraId="05D6A21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F2555F4" w14:textId="77777777" w:rsidR="000F4BA5" w:rsidRPr="000F4BA5" w:rsidRDefault="000F4BA5" w:rsidP="002C3EC4">
            <w:pPr>
              <w:widowControl w:val="0"/>
              <w:suppressAutoHyphens w:val="0"/>
              <w:rPr>
                <w:lang w:val="es-CR" w:eastAsia="es-CR"/>
              </w:rPr>
            </w:pPr>
            <w:r w:rsidRPr="000F4BA5">
              <w:rPr>
                <w:lang w:val="es-CR" w:eastAsia="es-CR"/>
              </w:rPr>
              <w:t>JUZGADO PENAL DE GRECIA</w:t>
            </w:r>
          </w:p>
        </w:tc>
        <w:tc>
          <w:tcPr>
            <w:tcW w:w="627" w:type="pct"/>
            <w:tcBorders>
              <w:top w:val="nil"/>
              <w:left w:val="nil"/>
              <w:bottom w:val="nil"/>
              <w:right w:val="nil"/>
            </w:tcBorders>
            <w:shd w:val="clear" w:color="000000" w:fill="FFFFFF"/>
            <w:noWrap/>
            <w:vAlign w:val="bottom"/>
            <w:hideMark/>
          </w:tcPr>
          <w:p w14:paraId="165F4D5B" w14:textId="77777777" w:rsidR="000F4BA5" w:rsidRPr="000F4BA5" w:rsidRDefault="000F4BA5" w:rsidP="002C3EC4">
            <w:pPr>
              <w:widowControl w:val="0"/>
              <w:suppressAutoHyphens w:val="0"/>
              <w:jc w:val="right"/>
              <w:rPr>
                <w:lang w:val="es-CR" w:eastAsia="es-CR"/>
              </w:rPr>
            </w:pPr>
            <w:r w:rsidRPr="000F4BA5">
              <w:rPr>
                <w:lang w:val="es-CR" w:eastAsia="es-CR"/>
              </w:rPr>
              <w:t>219 921 203</w:t>
            </w:r>
          </w:p>
        </w:tc>
        <w:tc>
          <w:tcPr>
            <w:tcW w:w="557" w:type="pct"/>
            <w:tcBorders>
              <w:top w:val="nil"/>
              <w:left w:val="nil"/>
              <w:bottom w:val="nil"/>
              <w:right w:val="nil"/>
            </w:tcBorders>
            <w:shd w:val="clear" w:color="000000" w:fill="FFFFFF"/>
            <w:noWrap/>
            <w:vAlign w:val="bottom"/>
            <w:hideMark/>
          </w:tcPr>
          <w:p w14:paraId="61275C1F" w14:textId="77777777" w:rsidR="000F4BA5" w:rsidRPr="000F4BA5" w:rsidRDefault="000F4BA5" w:rsidP="002C3EC4">
            <w:pPr>
              <w:widowControl w:val="0"/>
              <w:suppressAutoHyphens w:val="0"/>
              <w:jc w:val="right"/>
              <w:rPr>
                <w:lang w:val="es-CR" w:eastAsia="es-CR"/>
              </w:rPr>
            </w:pPr>
            <w:r w:rsidRPr="000F4BA5">
              <w:rPr>
                <w:lang w:val="es-CR" w:eastAsia="es-CR"/>
              </w:rPr>
              <w:t>21 624 005</w:t>
            </w:r>
          </w:p>
        </w:tc>
        <w:tc>
          <w:tcPr>
            <w:tcW w:w="542" w:type="pct"/>
            <w:tcBorders>
              <w:top w:val="nil"/>
              <w:left w:val="nil"/>
              <w:bottom w:val="nil"/>
              <w:right w:val="nil"/>
            </w:tcBorders>
            <w:shd w:val="clear" w:color="000000" w:fill="FFFFFF"/>
            <w:noWrap/>
            <w:vAlign w:val="center"/>
            <w:hideMark/>
          </w:tcPr>
          <w:p w14:paraId="3E05F6B7" w14:textId="77777777" w:rsidR="000F4BA5" w:rsidRPr="000F4BA5" w:rsidRDefault="000F4BA5" w:rsidP="002C3EC4">
            <w:pPr>
              <w:widowControl w:val="0"/>
              <w:suppressAutoHyphens w:val="0"/>
              <w:jc w:val="right"/>
              <w:rPr>
                <w:b/>
                <w:bCs/>
                <w:lang w:val="es-CR" w:eastAsia="es-CR"/>
              </w:rPr>
            </w:pPr>
            <w:r w:rsidRPr="000F4BA5">
              <w:rPr>
                <w:b/>
                <w:bCs/>
                <w:lang w:val="es-CR" w:eastAsia="es-CR"/>
              </w:rPr>
              <w:t>241 545 208</w:t>
            </w:r>
          </w:p>
        </w:tc>
      </w:tr>
      <w:tr w:rsidR="002C3EC4" w:rsidRPr="000F4BA5" w14:paraId="6B7E75B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6147358"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999B28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8631B1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D143692"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7E4D26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D772F9E" w14:textId="77777777" w:rsidR="000F4BA5" w:rsidRPr="000F4BA5" w:rsidRDefault="000F4BA5" w:rsidP="002C3EC4">
            <w:pPr>
              <w:widowControl w:val="0"/>
              <w:suppressAutoHyphens w:val="0"/>
              <w:rPr>
                <w:b/>
                <w:bCs/>
                <w:lang w:val="es-CR" w:eastAsia="es-CR"/>
              </w:rPr>
            </w:pPr>
            <w:r w:rsidRPr="000F4BA5">
              <w:rPr>
                <w:b/>
                <w:bCs/>
                <w:lang w:val="es-CR" w:eastAsia="es-CR"/>
              </w:rPr>
              <w:t>SERVICIO JUSTICIA CIVIL III C. J. ALAJUELA (SAN RAMON)</w:t>
            </w:r>
          </w:p>
        </w:tc>
        <w:tc>
          <w:tcPr>
            <w:tcW w:w="627" w:type="pct"/>
            <w:tcBorders>
              <w:top w:val="nil"/>
              <w:left w:val="nil"/>
              <w:bottom w:val="nil"/>
              <w:right w:val="nil"/>
            </w:tcBorders>
            <w:shd w:val="clear" w:color="000000" w:fill="FFFFFF"/>
            <w:noWrap/>
            <w:vAlign w:val="bottom"/>
            <w:hideMark/>
          </w:tcPr>
          <w:p w14:paraId="106AB284" w14:textId="77777777" w:rsidR="000F4BA5" w:rsidRPr="000F4BA5" w:rsidRDefault="000F4BA5" w:rsidP="002C3EC4">
            <w:pPr>
              <w:widowControl w:val="0"/>
              <w:suppressAutoHyphens w:val="0"/>
              <w:jc w:val="right"/>
              <w:rPr>
                <w:b/>
                <w:bCs/>
                <w:lang w:val="es-CR" w:eastAsia="es-CR"/>
              </w:rPr>
            </w:pPr>
            <w:r w:rsidRPr="000F4BA5">
              <w:rPr>
                <w:b/>
                <w:bCs/>
                <w:lang w:val="es-CR" w:eastAsia="es-CR"/>
              </w:rPr>
              <w:t>323 372 025</w:t>
            </w:r>
          </w:p>
        </w:tc>
        <w:tc>
          <w:tcPr>
            <w:tcW w:w="557" w:type="pct"/>
            <w:tcBorders>
              <w:top w:val="nil"/>
              <w:left w:val="nil"/>
              <w:bottom w:val="nil"/>
              <w:right w:val="nil"/>
            </w:tcBorders>
            <w:shd w:val="clear" w:color="000000" w:fill="FFFFFF"/>
            <w:noWrap/>
            <w:vAlign w:val="bottom"/>
            <w:hideMark/>
          </w:tcPr>
          <w:p w14:paraId="684F3E01" w14:textId="77777777" w:rsidR="000F4BA5" w:rsidRPr="000F4BA5" w:rsidRDefault="000F4BA5" w:rsidP="002C3EC4">
            <w:pPr>
              <w:widowControl w:val="0"/>
              <w:suppressAutoHyphens w:val="0"/>
              <w:jc w:val="right"/>
              <w:rPr>
                <w:b/>
                <w:bCs/>
                <w:lang w:val="es-CR" w:eastAsia="es-CR"/>
              </w:rPr>
            </w:pPr>
            <w:r w:rsidRPr="000F4BA5">
              <w:rPr>
                <w:b/>
                <w:bCs/>
                <w:lang w:val="es-CR" w:eastAsia="es-CR"/>
              </w:rPr>
              <w:t>64 388 111</w:t>
            </w:r>
          </w:p>
        </w:tc>
        <w:tc>
          <w:tcPr>
            <w:tcW w:w="542" w:type="pct"/>
            <w:tcBorders>
              <w:top w:val="nil"/>
              <w:left w:val="nil"/>
              <w:bottom w:val="nil"/>
              <w:right w:val="nil"/>
            </w:tcBorders>
            <w:shd w:val="clear" w:color="000000" w:fill="FFFFFF"/>
            <w:noWrap/>
            <w:vAlign w:val="bottom"/>
            <w:hideMark/>
          </w:tcPr>
          <w:p w14:paraId="430A9437" w14:textId="77777777" w:rsidR="000F4BA5" w:rsidRPr="000F4BA5" w:rsidRDefault="000F4BA5" w:rsidP="002C3EC4">
            <w:pPr>
              <w:widowControl w:val="0"/>
              <w:suppressAutoHyphens w:val="0"/>
              <w:jc w:val="right"/>
              <w:rPr>
                <w:b/>
                <w:bCs/>
                <w:lang w:val="es-CR" w:eastAsia="es-CR"/>
              </w:rPr>
            </w:pPr>
            <w:r w:rsidRPr="000F4BA5">
              <w:rPr>
                <w:b/>
                <w:bCs/>
                <w:lang w:val="es-CR" w:eastAsia="es-CR"/>
              </w:rPr>
              <w:t>387 760 135</w:t>
            </w:r>
          </w:p>
        </w:tc>
      </w:tr>
      <w:tr w:rsidR="002C3EC4" w:rsidRPr="000F4BA5" w14:paraId="44572A19" w14:textId="77777777" w:rsidTr="00022BEC">
        <w:trPr>
          <w:trHeight w:val="180"/>
          <w:jc w:val="center"/>
        </w:trPr>
        <w:tc>
          <w:tcPr>
            <w:tcW w:w="3274" w:type="pct"/>
            <w:tcBorders>
              <w:top w:val="nil"/>
              <w:left w:val="nil"/>
              <w:bottom w:val="nil"/>
              <w:right w:val="nil"/>
            </w:tcBorders>
            <w:shd w:val="clear" w:color="FFFFFF" w:fill="FFFFFF"/>
            <w:vAlign w:val="bottom"/>
            <w:hideMark/>
          </w:tcPr>
          <w:p w14:paraId="7067A941" w14:textId="77777777" w:rsidR="000F4BA5" w:rsidRPr="000F4BA5" w:rsidRDefault="000F4BA5" w:rsidP="002C3EC4">
            <w:pPr>
              <w:widowControl w:val="0"/>
              <w:suppressAutoHyphens w:val="0"/>
              <w:rPr>
                <w:lang w:val="es-CR" w:eastAsia="es-CR"/>
              </w:rPr>
            </w:pPr>
            <w:r w:rsidRPr="000F4BA5">
              <w:rPr>
                <w:lang w:val="es-CR" w:eastAsia="es-CR"/>
              </w:rPr>
              <w:t>TRIBUNAL COLEGIADO PRIMERA INSTANCIA CIVIL III CIRCUITO JUD ALAJUELA (SAN RAMON)</w:t>
            </w:r>
          </w:p>
        </w:tc>
        <w:tc>
          <w:tcPr>
            <w:tcW w:w="627" w:type="pct"/>
            <w:tcBorders>
              <w:top w:val="nil"/>
              <w:left w:val="nil"/>
              <w:bottom w:val="nil"/>
              <w:right w:val="nil"/>
            </w:tcBorders>
            <w:shd w:val="clear" w:color="000000" w:fill="FFFFFF"/>
            <w:noWrap/>
            <w:vAlign w:val="bottom"/>
            <w:hideMark/>
          </w:tcPr>
          <w:p w14:paraId="53D51088" w14:textId="77777777" w:rsidR="000F4BA5" w:rsidRPr="000F4BA5" w:rsidRDefault="000F4BA5" w:rsidP="002C3EC4">
            <w:pPr>
              <w:widowControl w:val="0"/>
              <w:suppressAutoHyphens w:val="0"/>
              <w:jc w:val="right"/>
              <w:rPr>
                <w:lang w:val="es-CR" w:eastAsia="es-CR"/>
              </w:rPr>
            </w:pPr>
            <w:r w:rsidRPr="000F4BA5">
              <w:rPr>
                <w:lang w:val="es-CR" w:eastAsia="es-CR"/>
              </w:rPr>
              <w:t>323 372 025</w:t>
            </w:r>
          </w:p>
        </w:tc>
        <w:tc>
          <w:tcPr>
            <w:tcW w:w="557" w:type="pct"/>
            <w:tcBorders>
              <w:top w:val="nil"/>
              <w:left w:val="nil"/>
              <w:bottom w:val="nil"/>
              <w:right w:val="nil"/>
            </w:tcBorders>
            <w:shd w:val="clear" w:color="000000" w:fill="FFFFFF"/>
            <w:noWrap/>
            <w:vAlign w:val="bottom"/>
            <w:hideMark/>
          </w:tcPr>
          <w:p w14:paraId="2FE81D3B" w14:textId="77777777" w:rsidR="000F4BA5" w:rsidRPr="000F4BA5" w:rsidRDefault="000F4BA5" w:rsidP="002C3EC4">
            <w:pPr>
              <w:widowControl w:val="0"/>
              <w:suppressAutoHyphens w:val="0"/>
              <w:jc w:val="right"/>
              <w:rPr>
                <w:lang w:val="es-CR" w:eastAsia="es-CR"/>
              </w:rPr>
            </w:pPr>
            <w:r w:rsidRPr="000F4BA5">
              <w:rPr>
                <w:lang w:val="es-CR" w:eastAsia="es-CR"/>
              </w:rPr>
              <w:t>64 388 111</w:t>
            </w:r>
          </w:p>
        </w:tc>
        <w:tc>
          <w:tcPr>
            <w:tcW w:w="542" w:type="pct"/>
            <w:tcBorders>
              <w:top w:val="nil"/>
              <w:left w:val="nil"/>
              <w:bottom w:val="nil"/>
              <w:right w:val="nil"/>
            </w:tcBorders>
            <w:shd w:val="clear" w:color="000000" w:fill="FFFFFF"/>
            <w:noWrap/>
            <w:vAlign w:val="center"/>
            <w:hideMark/>
          </w:tcPr>
          <w:p w14:paraId="76B62284" w14:textId="77777777" w:rsidR="000F4BA5" w:rsidRPr="000F4BA5" w:rsidRDefault="000F4BA5" w:rsidP="002C3EC4">
            <w:pPr>
              <w:widowControl w:val="0"/>
              <w:suppressAutoHyphens w:val="0"/>
              <w:jc w:val="right"/>
              <w:rPr>
                <w:b/>
                <w:bCs/>
                <w:lang w:val="es-CR" w:eastAsia="es-CR"/>
              </w:rPr>
            </w:pPr>
            <w:r w:rsidRPr="000F4BA5">
              <w:rPr>
                <w:b/>
                <w:bCs/>
                <w:lang w:val="es-CR" w:eastAsia="es-CR"/>
              </w:rPr>
              <w:t>387 760 135</w:t>
            </w:r>
          </w:p>
        </w:tc>
      </w:tr>
      <w:tr w:rsidR="002C3EC4" w:rsidRPr="000F4BA5" w14:paraId="7F447F7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EF6DC91"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3F789E9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167C5C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51AC6AB"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C1D64A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1DBB16F" w14:textId="77777777" w:rsidR="000F4BA5" w:rsidRPr="000F4BA5" w:rsidRDefault="000F4BA5" w:rsidP="002C3EC4">
            <w:pPr>
              <w:widowControl w:val="0"/>
              <w:suppressAutoHyphens w:val="0"/>
              <w:rPr>
                <w:b/>
                <w:bCs/>
                <w:lang w:val="es-CR" w:eastAsia="es-CR"/>
              </w:rPr>
            </w:pPr>
            <w:r w:rsidRPr="000F4BA5">
              <w:rPr>
                <w:b/>
                <w:bCs/>
                <w:lang w:val="es-CR" w:eastAsia="es-CR"/>
              </w:rPr>
              <w:t>SERVICIO JUSTICIA AGRARIO III C. J. ALAJUELA (SAN RAMON)</w:t>
            </w:r>
          </w:p>
        </w:tc>
        <w:tc>
          <w:tcPr>
            <w:tcW w:w="627" w:type="pct"/>
            <w:tcBorders>
              <w:top w:val="nil"/>
              <w:left w:val="nil"/>
              <w:bottom w:val="nil"/>
              <w:right w:val="nil"/>
            </w:tcBorders>
            <w:shd w:val="clear" w:color="000000" w:fill="FFFFFF"/>
            <w:noWrap/>
            <w:vAlign w:val="bottom"/>
            <w:hideMark/>
          </w:tcPr>
          <w:p w14:paraId="6432ACB0" w14:textId="77777777" w:rsidR="000F4BA5" w:rsidRPr="000F4BA5" w:rsidRDefault="000F4BA5" w:rsidP="002C3EC4">
            <w:pPr>
              <w:widowControl w:val="0"/>
              <w:suppressAutoHyphens w:val="0"/>
              <w:jc w:val="right"/>
              <w:rPr>
                <w:b/>
                <w:bCs/>
                <w:lang w:val="es-CR" w:eastAsia="es-CR"/>
              </w:rPr>
            </w:pPr>
            <w:r w:rsidRPr="000F4BA5">
              <w:rPr>
                <w:b/>
                <w:bCs/>
                <w:lang w:val="es-CR" w:eastAsia="es-CR"/>
              </w:rPr>
              <w:t>181 421 536</w:t>
            </w:r>
          </w:p>
        </w:tc>
        <w:tc>
          <w:tcPr>
            <w:tcW w:w="557" w:type="pct"/>
            <w:tcBorders>
              <w:top w:val="nil"/>
              <w:left w:val="nil"/>
              <w:bottom w:val="nil"/>
              <w:right w:val="nil"/>
            </w:tcBorders>
            <w:shd w:val="clear" w:color="000000" w:fill="FFFFFF"/>
            <w:noWrap/>
            <w:vAlign w:val="bottom"/>
            <w:hideMark/>
          </w:tcPr>
          <w:p w14:paraId="0717D314" w14:textId="77777777" w:rsidR="000F4BA5" w:rsidRPr="000F4BA5" w:rsidRDefault="000F4BA5" w:rsidP="002C3EC4">
            <w:pPr>
              <w:widowControl w:val="0"/>
              <w:suppressAutoHyphens w:val="0"/>
              <w:jc w:val="right"/>
              <w:rPr>
                <w:b/>
                <w:bCs/>
                <w:lang w:val="es-CR" w:eastAsia="es-CR"/>
              </w:rPr>
            </w:pPr>
            <w:r w:rsidRPr="000F4BA5">
              <w:rPr>
                <w:b/>
                <w:bCs/>
                <w:lang w:val="es-CR" w:eastAsia="es-CR"/>
              </w:rPr>
              <w:t>12 167 553</w:t>
            </w:r>
          </w:p>
        </w:tc>
        <w:tc>
          <w:tcPr>
            <w:tcW w:w="542" w:type="pct"/>
            <w:tcBorders>
              <w:top w:val="nil"/>
              <w:left w:val="nil"/>
              <w:bottom w:val="nil"/>
              <w:right w:val="nil"/>
            </w:tcBorders>
            <w:shd w:val="clear" w:color="000000" w:fill="FFFFFF"/>
            <w:noWrap/>
            <w:vAlign w:val="bottom"/>
            <w:hideMark/>
          </w:tcPr>
          <w:p w14:paraId="38096967" w14:textId="77777777" w:rsidR="000F4BA5" w:rsidRPr="000F4BA5" w:rsidRDefault="000F4BA5" w:rsidP="002C3EC4">
            <w:pPr>
              <w:widowControl w:val="0"/>
              <w:suppressAutoHyphens w:val="0"/>
              <w:jc w:val="right"/>
              <w:rPr>
                <w:b/>
                <w:bCs/>
                <w:lang w:val="es-CR" w:eastAsia="es-CR"/>
              </w:rPr>
            </w:pPr>
            <w:r w:rsidRPr="000F4BA5">
              <w:rPr>
                <w:b/>
                <w:bCs/>
                <w:lang w:val="es-CR" w:eastAsia="es-CR"/>
              </w:rPr>
              <w:t>193 589 089</w:t>
            </w:r>
          </w:p>
        </w:tc>
      </w:tr>
      <w:tr w:rsidR="002C3EC4" w:rsidRPr="000F4BA5" w14:paraId="2F9475F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EABBC33" w14:textId="77777777" w:rsidR="000F4BA5" w:rsidRPr="000F4BA5" w:rsidRDefault="000F4BA5" w:rsidP="002C3EC4">
            <w:pPr>
              <w:widowControl w:val="0"/>
              <w:suppressAutoHyphens w:val="0"/>
              <w:rPr>
                <w:lang w:val="es-CR" w:eastAsia="es-CR"/>
              </w:rPr>
            </w:pPr>
            <w:r w:rsidRPr="000F4BA5">
              <w:rPr>
                <w:lang w:val="es-CR" w:eastAsia="es-CR"/>
              </w:rPr>
              <w:t>JUZGADO AGRARIO DEL III CIRCUITO JUDICIAL DE ALAJUELA (SAN RAMON)</w:t>
            </w:r>
          </w:p>
        </w:tc>
        <w:tc>
          <w:tcPr>
            <w:tcW w:w="627" w:type="pct"/>
            <w:tcBorders>
              <w:top w:val="nil"/>
              <w:left w:val="nil"/>
              <w:bottom w:val="nil"/>
              <w:right w:val="nil"/>
            </w:tcBorders>
            <w:shd w:val="clear" w:color="000000" w:fill="FFFFFF"/>
            <w:noWrap/>
            <w:vAlign w:val="bottom"/>
            <w:hideMark/>
          </w:tcPr>
          <w:p w14:paraId="4D5FE6B0" w14:textId="77777777" w:rsidR="000F4BA5" w:rsidRPr="000F4BA5" w:rsidRDefault="000F4BA5" w:rsidP="002C3EC4">
            <w:pPr>
              <w:widowControl w:val="0"/>
              <w:suppressAutoHyphens w:val="0"/>
              <w:jc w:val="right"/>
              <w:rPr>
                <w:lang w:val="es-CR" w:eastAsia="es-CR"/>
              </w:rPr>
            </w:pPr>
            <w:r w:rsidRPr="000F4BA5">
              <w:rPr>
                <w:lang w:val="es-CR" w:eastAsia="es-CR"/>
              </w:rPr>
              <w:t>181 421 536</w:t>
            </w:r>
          </w:p>
        </w:tc>
        <w:tc>
          <w:tcPr>
            <w:tcW w:w="557" w:type="pct"/>
            <w:tcBorders>
              <w:top w:val="nil"/>
              <w:left w:val="nil"/>
              <w:bottom w:val="nil"/>
              <w:right w:val="nil"/>
            </w:tcBorders>
            <w:shd w:val="clear" w:color="000000" w:fill="FFFFFF"/>
            <w:noWrap/>
            <w:vAlign w:val="bottom"/>
            <w:hideMark/>
          </w:tcPr>
          <w:p w14:paraId="7321D902" w14:textId="77777777" w:rsidR="000F4BA5" w:rsidRPr="000F4BA5" w:rsidRDefault="000F4BA5" w:rsidP="002C3EC4">
            <w:pPr>
              <w:widowControl w:val="0"/>
              <w:suppressAutoHyphens w:val="0"/>
              <w:jc w:val="right"/>
              <w:rPr>
                <w:lang w:val="es-CR" w:eastAsia="es-CR"/>
              </w:rPr>
            </w:pPr>
            <w:r w:rsidRPr="000F4BA5">
              <w:rPr>
                <w:lang w:val="es-CR" w:eastAsia="es-CR"/>
              </w:rPr>
              <w:t>12 167 553</w:t>
            </w:r>
          </w:p>
        </w:tc>
        <w:tc>
          <w:tcPr>
            <w:tcW w:w="542" w:type="pct"/>
            <w:tcBorders>
              <w:top w:val="nil"/>
              <w:left w:val="nil"/>
              <w:bottom w:val="nil"/>
              <w:right w:val="nil"/>
            </w:tcBorders>
            <w:shd w:val="clear" w:color="000000" w:fill="FFFFFF"/>
            <w:noWrap/>
            <w:vAlign w:val="center"/>
            <w:hideMark/>
          </w:tcPr>
          <w:p w14:paraId="748F1138" w14:textId="77777777" w:rsidR="000F4BA5" w:rsidRPr="000F4BA5" w:rsidRDefault="000F4BA5" w:rsidP="002C3EC4">
            <w:pPr>
              <w:widowControl w:val="0"/>
              <w:suppressAutoHyphens w:val="0"/>
              <w:jc w:val="right"/>
              <w:rPr>
                <w:b/>
                <w:bCs/>
                <w:lang w:val="es-CR" w:eastAsia="es-CR"/>
              </w:rPr>
            </w:pPr>
            <w:r w:rsidRPr="000F4BA5">
              <w:rPr>
                <w:b/>
                <w:bCs/>
                <w:lang w:val="es-CR" w:eastAsia="es-CR"/>
              </w:rPr>
              <w:t>193 589 089</w:t>
            </w:r>
          </w:p>
        </w:tc>
      </w:tr>
      <w:tr w:rsidR="002C3EC4" w:rsidRPr="000F4BA5" w14:paraId="4E1F013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D7EA932"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F2DD7E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CC092C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2CAEE26"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60BD51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67DA964" w14:textId="77777777" w:rsidR="000F4BA5" w:rsidRPr="000F4BA5" w:rsidRDefault="000F4BA5" w:rsidP="002C3EC4">
            <w:pPr>
              <w:widowControl w:val="0"/>
              <w:suppressAutoHyphens w:val="0"/>
              <w:rPr>
                <w:b/>
                <w:bCs/>
                <w:lang w:val="es-CR" w:eastAsia="es-CR"/>
              </w:rPr>
            </w:pPr>
            <w:r w:rsidRPr="000F4BA5">
              <w:rPr>
                <w:b/>
                <w:bCs/>
                <w:lang w:val="es-CR" w:eastAsia="es-CR"/>
              </w:rPr>
              <w:t>SERVICIO JUSTICIA TRÁNSITO III C. J. ALAJUELA (SAN RAMON)</w:t>
            </w:r>
          </w:p>
        </w:tc>
        <w:tc>
          <w:tcPr>
            <w:tcW w:w="627" w:type="pct"/>
            <w:tcBorders>
              <w:top w:val="nil"/>
              <w:left w:val="nil"/>
              <w:bottom w:val="nil"/>
              <w:right w:val="nil"/>
            </w:tcBorders>
            <w:shd w:val="clear" w:color="000000" w:fill="FFFFFF"/>
            <w:noWrap/>
            <w:vAlign w:val="bottom"/>
            <w:hideMark/>
          </w:tcPr>
          <w:p w14:paraId="6DD82D14" w14:textId="77777777" w:rsidR="000F4BA5" w:rsidRPr="000F4BA5" w:rsidRDefault="000F4BA5" w:rsidP="002C3EC4">
            <w:pPr>
              <w:widowControl w:val="0"/>
              <w:suppressAutoHyphens w:val="0"/>
              <w:jc w:val="right"/>
              <w:rPr>
                <w:b/>
                <w:bCs/>
                <w:lang w:val="es-CR" w:eastAsia="es-CR"/>
              </w:rPr>
            </w:pPr>
            <w:r w:rsidRPr="000F4BA5">
              <w:rPr>
                <w:b/>
                <w:bCs/>
                <w:lang w:val="es-CR" w:eastAsia="es-CR"/>
              </w:rPr>
              <w:t>271 973 324</w:t>
            </w:r>
          </w:p>
        </w:tc>
        <w:tc>
          <w:tcPr>
            <w:tcW w:w="557" w:type="pct"/>
            <w:tcBorders>
              <w:top w:val="nil"/>
              <w:left w:val="nil"/>
              <w:bottom w:val="nil"/>
              <w:right w:val="nil"/>
            </w:tcBorders>
            <w:shd w:val="clear" w:color="000000" w:fill="FFFFFF"/>
            <w:noWrap/>
            <w:vAlign w:val="bottom"/>
            <w:hideMark/>
          </w:tcPr>
          <w:p w14:paraId="19464A9C" w14:textId="77777777" w:rsidR="000F4BA5" w:rsidRPr="000F4BA5" w:rsidRDefault="000F4BA5" w:rsidP="002C3EC4">
            <w:pPr>
              <w:widowControl w:val="0"/>
              <w:suppressAutoHyphens w:val="0"/>
              <w:jc w:val="right"/>
              <w:rPr>
                <w:b/>
                <w:bCs/>
                <w:lang w:val="es-CR" w:eastAsia="es-CR"/>
              </w:rPr>
            </w:pPr>
            <w:r w:rsidRPr="000F4BA5">
              <w:rPr>
                <w:b/>
                <w:bCs/>
                <w:lang w:val="es-CR" w:eastAsia="es-CR"/>
              </w:rPr>
              <w:t>31 761 708</w:t>
            </w:r>
          </w:p>
        </w:tc>
        <w:tc>
          <w:tcPr>
            <w:tcW w:w="542" w:type="pct"/>
            <w:tcBorders>
              <w:top w:val="nil"/>
              <w:left w:val="nil"/>
              <w:bottom w:val="nil"/>
              <w:right w:val="nil"/>
            </w:tcBorders>
            <w:shd w:val="clear" w:color="000000" w:fill="FFFFFF"/>
            <w:noWrap/>
            <w:vAlign w:val="bottom"/>
            <w:hideMark/>
          </w:tcPr>
          <w:p w14:paraId="38A8FD57" w14:textId="77777777" w:rsidR="000F4BA5" w:rsidRPr="000F4BA5" w:rsidRDefault="000F4BA5" w:rsidP="002C3EC4">
            <w:pPr>
              <w:widowControl w:val="0"/>
              <w:suppressAutoHyphens w:val="0"/>
              <w:jc w:val="right"/>
              <w:rPr>
                <w:b/>
                <w:bCs/>
                <w:lang w:val="es-CR" w:eastAsia="es-CR"/>
              </w:rPr>
            </w:pPr>
            <w:r w:rsidRPr="000F4BA5">
              <w:rPr>
                <w:b/>
                <w:bCs/>
                <w:lang w:val="es-CR" w:eastAsia="es-CR"/>
              </w:rPr>
              <w:t>303 735 032</w:t>
            </w:r>
          </w:p>
        </w:tc>
      </w:tr>
      <w:tr w:rsidR="002C3EC4" w:rsidRPr="000F4BA5" w14:paraId="4DD800C9"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4EF99436" w14:textId="77777777" w:rsidR="000F4BA5" w:rsidRPr="000F4BA5" w:rsidRDefault="000F4BA5" w:rsidP="002C3EC4">
            <w:pPr>
              <w:widowControl w:val="0"/>
              <w:suppressAutoHyphens w:val="0"/>
              <w:rPr>
                <w:lang w:val="es-CR" w:eastAsia="es-CR"/>
              </w:rPr>
            </w:pPr>
            <w:r w:rsidRPr="000F4BA5">
              <w:rPr>
                <w:lang w:val="es-CR" w:eastAsia="es-CR"/>
              </w:rPr>
              <w:t>JUZGADO TRANSITO III CIRCUITO JUDICIAL ALAJUELA (SAN RAMON)</w:t>
            </w:r>
          </w:p>
        </w:tc>
        <w:tc>
          <w:tcPr>
            <w:tcW w:w="627" w:type="pct"/>
            <w:tcBorders>
              <w:top w:val="nil"/>
              <w:left w:val="nil"/>
              <w:bottom w:val="nil"/>
              <w:right w:val="nil"/>
            </w:tcBorders>
            <w:shd w:val="clear" w:color="000000" w:fill="FFFFFF"/>
            <w:noWrap/>
            <w:vAlign w:val="bottom"/>
            <w:hideMark/>
          </w:tcPr>
          <w:p w14:paraId="57B7CDCF" w14:textId="77777777" w:rsidR="000F4BA5" w:rsidRPr="000F4BA5" w:rsidRDefault="000F4BA5" w:rsidP="002C3EC4">
            <w:pPr>
              <w:widowControl w:val="0"/>
              <w:suppressAutoHyphens w:val="0"/>
              <w:jc w:val="right"/>
              <w:rPr>
                <w:lang w:val="es-CR" w:eastAsia="es-CR"/>
              </w:rPr>
            </w:pPr>
            <w:r w:rsidRPr="000F4BA5">
              <w:rPr>
                <w:lang w:val="es-CR" w:eastAsia="es-CR"/>
              </w:rPr>
              <w:t>152 275 647</w:t>
            </w:r>
          </w:p>
        </w:tc>
        <w:tc>
          <w:tcPr>
            <w:tcW w:w="557" w:type="pct"/>
            <w:tcBorders>
              <w:top w:val="nil"/>
              <w:left w:val="nil"/>
              <w:bottom w:val="nil"/>
              <w:right w:val="nil"/>
            </w:tcBorders>
            <w:shd w:val="clear" w:color="000000" w:fill="FFFFFF"/>
            <w:noWrap/>
            <w:vAlign w:val="bottom"/>
            <w:hideMark/>
          </w:tcPr>
          <w:p w14:paraId="415F5125" w14:textId="77777777" w:rsidR="000F4BA5" w:rsidRPr="000F4BA5" w:rsidRDefault="000F4BA5" w:rsidP="002C3EC4">
            <w:pPr>
              <w:widowControl w:val="0"/>
              <w:suppressAutoHyphens w:val="0"/>
              <w:jc w:val="right"/>
              <w:rPr>
                <w:lang w:val="es-CR" w:eastAsia="es-CR"/>
              </w:rPr>
            </w:pPr>
            <w:r w:rsidRPr="000F4BA5">
              <w:rPr>
                <w:lang w:val="es-CR" w:eastAsia="es-CR"/>
              </w:rPr>
              <w:t>18 346 421</w:t>
            </w:r>
          </w:p>
        </w:tc>
        <w:tc>
          <w:tcPr>
            <w:tcW w:w="542" w:type="pct"/>
            <w:tcBorders>
              <w:top w:val="nil"/>
              <w:left w:val="nil"/>
              <w:bottom w:val="nil"/>
              <w:right w:val="nil"/>
            </w:tcBorders>
            <w:shd w:val="clear" w:color="000000" w:fill="FFFFFF"/>
            <w:noWrap/>
            <w:vAlign w:val="center"/>
            <w:hideMark/>
          </w:tcPr>
          <w:p w14:paraId="00B8D535" w14:textId="77777777" w:rsidR="000F4BA5" w:rsidRPr="000F4BA5" w:rsidRDefault="000F4BA5" w:rsidP="002C3EC4">
            <w:pPr>
              <w:widowControl w:val="0"/>
              <w:suppressAutoHyphens w:val="0"/>
              <w:jc w:val="right"/>
              <w:rPr>
                <w:b/>
                <w:bCs/>
                <w:lang w:val="es-CR" w:eastAsia="es-CR"/>
              </w:rPr>
            </w:pPr>
            <w:r w:rsidRPr="000F4BA5">
              <w:rPr>
                <w:b/>
                <w:bCs/>
                <w:lang w:val="es-CR" w:eastAsia="es-CR"/>
              </w:rPr>
              <w:t>170 622 068</w:t>
            </w:r>
          </w:p>
        </w:tc>
      </w:tr>
      <w:tr w:rsidR="002C3EC4" w:rsidRPr="000F4BA5" w14:paraId="40EA2632"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72A2F124" w14:textId="77777777" w:rsidR="000F4BA5" w:rsidRPr="000F4BA5" w:rsidRDefault="000F4BA5" w:rsidP="002C3EC4">
            <w:pPr>
              <w:widowControl w:val="0"/>
              <w:suppressAutoHyphens w:val="0"/>
              <w:rPr>
                <w:lang w:val="es-CR" w:eastAsia="es-CR"/>
              </w:rPr>
            </w:pPr>
            <w:r w:rsidRPr="000F4BA5">
              <w:rPr>
                <w:lang w:val="es-CR" w:eastAsia="es-CR"/>
              </w:rPr>
              <w:t>JUZGADO TRANSITO GRECIA</w:t>
            </w:r>
          </w:p>
        </w:tc>
        <w:tc>
          <w:tcPr>
            <w:tcW w:w="627" w:type="pct"/>
            <w:tcBorders>
              <w:top w:val="nil"/>
              <w:left w:val="nil"/>
              <w:bottom w:val="nil"/>
              <w:right w:val="nil"/>
            </w:tcBorders>
            <w:shd w:val="clear" w:color="000000" w:fill="FFFFFF"/>
            <w:noWrap/>
            <w:vAlign w:val="bottom"/>
            <w:hideMark/>
          </w:tcPr>
          <w:p w14:paraId="7009DA60" w14:textId="77777777" w:rsidR="000F4BA5" w:rsidRPr="000F4BA5" w:rsidRDefault="000F4BA5" w:rsidP="002C3EC4">
            <w:pPr>
              <w:widowControl w:val="0"/>
              <w:suppressAutoHyphens w:val="0"/>
              <w:jc w:val="right"/>
              <w:rPr>
                <w:lang w:val="es-CR" w:eastAsia="es-CR"/>
              </w:rPr>
            </w:pPr>
            <w:r w:rsidRPr="000F4BA5">
              <w:rPr>
                <w:lang w:val="es-CR" w:eastAsia="es-CR"/>
              </w:rPr>
              <w:t>119 697 677</w:t>
            </w:r>
          </w:p>
        </w:tc>
        <w:tc>
          <w:tcPr>
            <w:tcW w:w="557" w:type="pct"/>
            <w:tcBorders>
              <w:top w:val="nil"/>
              <w:left w:val="nil"/>
              <w:bottom w:val="nil"/>
              <w:right w:val="nil"/>
            </w:tcBorders>
            <w:shd w:val="clear" w:color="000000" w:fill="FFFFFF"/>
            <w:noWrap/>
            <w:vAlign w:val="bottom"/>
            <w:hideMark/>
          </w:tcPr>
          <w:p w14:paraId="450B8F15" w14:textId="77777777" w:rsidR="000F4BA5" w:rsidRPr="000F4BA5" w:rsidRDefault="000F4BA5" w:rsidP="002C3EC4">
            <w:pPr>
              <w:widowControl w:val="0"/>
              <w:suppressAutoHyphens w:val="0"/>
              <w:jc w:val="right"/>
              <w:rPr>
                <w:lang w:val="es-CR" w:eastAsia="es-CR"/>
              </w:rPr>
            </w:pPr>
            <w:r w:rsidRPr="000F4BA5">
              <w:rPr>
                <w:lang w:val="es-CR" w:eastAsia="es-CR"/>
              </w:rPr>
              <w:t>13 415 287</w:t>
            </w:r>
          </w:p>
        </w:tc>
        <w:tc>
          <w:tcPr>
            <w:tcW w:w="542" w:type="pct"/>
            <w:tcBorders>
              <w:top w:val="nil"/>
              <w:left w:val="nil"/>
              <w:bottom w:val="nil"/>
              <w:right w:val="nil"/>
            </w:tcBorders>
            <w:shd w:val="clear" w:color="000000" w:fill="FFFFFF"/>
            <w:noWrap/>
            <w:vAlign w:val="center"/>
            <w:hideMark/>
          </w:tcPr>
          <w:p w14:paraId="677CFC5B" w14:textId="77777777" w:rsidR="000F4BA5" w:rsidRPr="000F4BA5" w:rsidRDefault="000F4BA5" w:rsidP="002C3EC4">
            <w:pPr>
              <w:widowControl w:val="0"/>
              <w:suppressAutoHyphens w:val="0"/>
              <w:jc w:val="right"/>
              <w:rPr>
                <w:b/>
                <w:bCs/>
                <w:lang w:val="es-CR" w:eastAsia="es-CR"/>
              </w:rPr>
            </w:pPr>
            <w:r w:rsidRPr="000F4BA5">
              <w:rPr>
                <w:b/>
                <w:bCs/>
                <w:lang w:val="es-CR" w:eastAsia="es-CR"/>
              </w:rPr>
              <w:t>133 112 964</w:t>
            </w:r>
          </w:p>
        </w:tc>
      </w:tr>
      <w:tr w:rsidR="002C3EC4" w:rsidRPr="000F4BA5" w14:paraId="5B134A5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1C81EA8" w14:textId="77777777" w:rsidR="000F4BA5" w:rsidRPr="000F4BA5" w:rsidRDefault="000F4BA5" w:rsidP="002C3EC4">
            <w:pPr>
              <w:widowControl w:val="0"/>
              <w:suppressAutoHyphens w:val="0"/>
              <w:rPr>
                <w:b/>
                <w:bCs/>
                <w:lang w:val="es-CR" w:eastAsia="es-CR"/>
              </w:rPr>
            </w:pPr>
            <w:r w:rsidRPr="000F4BA5">
              <w:rPr>
                <w:b/>
                <w:bCs/>
                <w:lang w:val="es-CR" w:eastAsia="es-CR"/>
              </w:rPr>
              <w:lastRenderedPageBreak/>
              <w:t> </w:t>
            </w:r>
          </w:p>
        </w:tc>
        <w:tc>
          <w:tcPr>
            <w:tcW w:w="627" w:type="pct"/>
            <w:tcBorders>
              <w:top w:val="nil"/>
              <w:left w:val="nil"/>
              <w:bottom w:val="nil"/>
              <w:right w:val="nil"/>
            </w:tcBorders>
            <w:shd w:val="clear" w:color="000000" w:fill="FFFFFF"/>
            <w:noWrap/>
            <w:vAlign w:val="bottom"/>
            <w:hideMark/>
          </w:tcPr>
          <w:p w14:paraId="254D12B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8D3976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8630DC1"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510349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E18431A" w14:textId="77777777" w:rsidR="000F4BA5" w:rsidRPr="000F4BA5" w:rsidRDefault="000F4BA5" w:rsidP="002C3EC4">
            <w:pPr>
              <w:widowControl w:val="0"/>
              <w:suppressAutoHyphens w:val="0"/>
              <w:rPr>
                <w:b/>
                <w:bCs/>
                <w:lang w:val="es-CR" w:eastAsia="es-CR"/>
              </w:rPr>
            </w:pPr>
            <w:r w:rsidRPr="000F4BA5">
              <w:rPr>
                <w:b/>
                <w:bCs/>
                <w:lang w:val="es-CR" w:eastAsia="es-CR"/>
              </w:rPr>
              <w:t>SERVICIO JUSTICIA MIXTO III C. J. ALAJUELA (SAN RAMON)</w:t>
            </w:r>
          </w:p>
        </w:tc>
        <w:tc>
          <w:tcPr>
            <w:tcW w:w="627" w:type="pct"/>
            <w:tcBorders>
              <w:top w:val="nil"/>
              <w:left w:val="nil"/>
              <w:bottom w:val="nil"/>
              <w:right w:val="nil"/>
            </w:tcBorders>
            <w:shd w:val="clear" w:color="000000" w:fill="FFFFFF"/>
            <w:noWrap/>
            <w:vAlign w:val="bottom"/>
            <w:hideMark/>
          </w:tcPr>
          <w:p w14:paraId="53D2FF35" w14:textId="77777777" w:rsidR="000F4BA5" w:rsidRPr="000F4BA5" w:rsidRDefault="000F4BA5" w:rsidP="002C3EC4">
            <w:pPr>
              <w:widowControl w:val="0"/>
              <w:suppressAutoHyphens w:val="0"/>
              <w:jc w:val="right"/>
              <w:rPr>
                <w:b/>
                <w:bCs/>
                <w:lang w:val="es-CR" w:eastAsia="es-CR"/>
              </w:rPr>
            </w:pPr>
            <w:r w:rsidRPr="000F4BA5">
              <w:rPr>
                <w:b/>
                <w:bCs/>
                <w:lang w:val="es-CR" w:eastAsia="es-CR"/>
              </w:rPr>
              <w:t>3 377 815 853</w:t>
            </w:r>
          </w:p>
        </w:tc>
        <w:tc>
          <w:tcPr>
            <w:tcW w:w="557" w:type="pct"/>
            <w:tcBorders>
              <w:top w:val="nil"/>
              <w:left w:val="nil"/>
              <w:bottom w:val="nil"/>
              <w:right w:val="nil"/>
            </w:tcBorders>
            <w:shd w:val="clear" w:color="000000" w:fill="FFFFFF"/>
            <w:noWrap/>
            <w:vAlign w:val="bottom"/>
            <w:hideMark/>
          </w:tcPr>
          <w:p w14:paraId="60956806" w14:textId="77777777" w:rsidR="000F4BA5" w:rsidRPr="000F4BA5" w:rsidRDefault="000F4BA5" w:rsidP="002C3EC4">
            <w:pPr>
              <w:widowControl w:val="0"/>
              <w:suppressAutoHyphens w:val="0"/>
              <w:jc w:val="right"/>
              <w:rPr>
                <w:b/>
                <w:bCs/>
                <w:lang w:val="es-CR" w:eastAsia="es-CR"/>
              </w:rPr>
            </w:pPr>
            <w:r w:rsidRPr="000F4BA5">
              <w:rPr>
                <w:b/>
                <w:bCs/>
                <w:lang w:val="es-CR" w:eastAsia="es-CR"/>
              </w:rPr>
              <w:t>441 521 165</w:t>
            </w:r>
          </w:p>
        </w:tc>
        <w:tc>
          <w:tcPr>
            <w:tcW w:w="542" w:type="pct"/>
            <w:tcBorders>
              <w:top w:val="nil"/>
              <w:left w:val="nil"/>
              <w:bottom w:val="nil"/>
              <w:right w:val="nil"/>
            </w:tcBorders>
            <w:shd w:val="clear" w:color="000000" w:fill="FFFFFF"/>
            <w:noWrap/>
            <w:vAlign w:val="bottom"/>
            <w:hideMark/>
          </w:tcPr>
          <w:p w14:paraId="5EC48ADD" w14:textId="77777777" w:rsidR="000F4BA5" w:rsidRPr="000F4BA5" w:rsidRDefault="000F4BA5" w:rsidP="002C3EC4">
            <w:pPr>
              <w:widowControl w:val="0"/>
              <w:suppressAutoHyphens w:val="0"/>
              <w:jc w:val="right"/>
              <w:rPr>
                <w:b/>
                <w:bCs/>
                <w:lang w:val="es-CR" w:eastAsia="es-CR"/>
              </w:rPr>
            </w:pPr>
            <w:r w:rsidRPr="000F4BA5">
              <w:rPr>
                <w:b/>
                <w:bCs/>
                <w:lang w:val="es-CR" w:eastAsia="es-CR"/>
              </w:rPr>
              <w:t>3 819 337 018</w:t>
            </w:r>
          </w:p>
        </w:tc>
      </w:tr>
      <w:tr w:rsidR="002C3EC4" w:rsidRPr="000F4BA5" w14:paraId="0735E69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9BDC1A5" w14:textId="77777777" w:rsidR="000F4BA5" w:rsidRPr="000F4BA5" w:rsidRDefault="000F4BA5" w:rsidP="002C3EC4">
            <w:pPr>
              <w:widowControl w:val="0"/>
              <w:suppressAutoHyphens w:val="0"/>
              <w:rPr>
                <w:lang w:val="es-CR" w:eastAsia="es-CR"/>
              </w:rPr>
            </w:pPr>
            <w:r w:rsidRPr="000F4BA5">
              <w:rPr>
                <w:lang w:val="es-CR" w:eastAsia="es-CR"/>
              </w:rPr>
              <w:t>TRIBUNAL DEL III CIRCUITO JUDICIAL DE ALAJUELA (SAN RAMON)</w:t>
            </w:r>
          </w:p>
        </w:tc>
        <w:tc>
          <w:tcPr>
            <w:tcW w:w="627" w:type="pct"/>
            <w:tcBorders>
              <w:top w:val="nil"/>
              <w:left w:val="nil"/>
              <w:bottom w:val="nil"/>
              <w:right w:val="nil"/>
            </w:tcBorders>
            <w:shd w:val="clear" w:color="000000" w:fill="FFFFFF"/>
            <w:noWrap/>
            <w:vAlign w:val="bottom"/>
            <w:hideMark/>
          </w:tcPr>
          <w:p w14:paraId="0FBAB368" w14:textId="77777777" w:rsidR="000F4BA5" w:rsidRPr="000F4BA5" w:rsidRDefault="000F4BA5" w:rsidP="002C3EC4">
            <w:pPr>
              <w:widowControl w:val="0"/>
              <w:suppressAutoHyphens w:val="0"/>
              <w:jc w:val="right"/>
              <w:rPr>
                <w:lang w:val="es-CR" w:eastAsia="es-CR"/>
              </w:rPr>
            </w:pPr>
            <w:r w:rsidRPr="000F4BA5">
              <w:rPr>
                <w:lang w:val="es-CR" w:eastAsia="es-CR"/>
              </w:rPr>
              <w:t>846 930 040</w:t>
            </w:r>
          </w:p>
        </w:tc>
        <w:tc>
          <w:tcPr>
            <w:tcW w:w="557" w:type="pct"/>
            <w:tcBorders>
              <w:top w:val="nil"/>
              <w:left w:val="nil"/>
              <w:bottom w:val="nil"/>
              <w:right w:val="nil"/>
            </w:tcBorders>
            <w:shd w:val="clear" w:color="000000" w:fill="FFFFFF"/>
            <w:noWrap/>
            <w:vAlign w:val="bottom"/>
            <w:hideMark/>
          </w:tcPr>
          <w:p w14:paraId="088155CE" w14:textId="77777777" w:rsidR="000F4BA5" w:rsidRPr="000F4BA5" w:rsidRDefault="000F4BA5" w:rsidP="002C3EC4">
            <w:pPr>
              <w:widowControl w:val="0"/>
              <w:suppressAutoHyphens w:val="0"/>
              <w:jc w:val="right"/>
              <w:rPr>
                <w:lang w:val="es-CR" w:eastAsia="es-CR"/>
              </w:rPr>
            </w:pPr>
            <w:r w:rsidRPr="000F4BA5">
              <w:rPr>
                <w:lang w:val="es-CR" w:eastAsia="es-CR"/>
              </w:rPr>
              <w:t>49 728 282</w:t>
            </w:r>
          </w:p>
        </w:tc>
        <w:tc>
          <w:tcPr>
            <w:tcW w:w="542" w:type="pct"/>
            <w:tcBorders>
              <w:top w:val="nil"/>
              <w:left w:val="nil"/>
              <w:bottom w:val="nil"/>
              <w:right w:val="nil"/>
            </w:tcBorders>
            <w:shd w:val="clear" w:color="000000" w:fill="FFFFFF"/>
            <w:noWrap/>
            <w:vAlign w:val="center"/>
            <w:hideMark/>
          </w:tcPr>
          <w:p w14:paraId="64C57C14" w14:textId="77777777" w:rsidR="000F4BA5" w:rsidRPr="000F4BA5" w:rsidRDefault="000F4BA5" w:rsidP="002C3EC4">
            <w:pPr>
              <w:widowControl w:val="0"/>
              <w:suppressAutoHyphens w:val="0"/>
              <w:jc w:val="right"/>
              <w:rPr>
                <w:b/>
                <w:bCs/>
                <w:lang w:val="es-CR" w:eastAsia="es-CR"/>
              </w:rPr>
            </w:pPr>
            <w:r w:rsidRPr="000F4BA5">
              <w:rPr>
                <w:b/>
                <w:bCs/>
                <w:lang w:val="es-CR" w:eastAsia="es-CR"/>
              </w:rPr>
              <w:t>896 658 322</w:t>
            </w:r>
          </w:p>
        </w:tc>
      </w:tr>
      <w:tr w:rsidR="002C3EC4" w:rsidRPr="000F4BA5" w14:paraId="59D81D34"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39DC8BE5" w14:textId="77777777" w:rsidR="000F4BA5" w:rsidRPr="000F4BA5" w:rsidRDefault="000F4BA5" w:rsidP="002C3EC4">
            <w:pPr>
              <w:widowControl w:val="0"/>
              <w:suppressAutoHyphens w:val="0"/>
              <w:rPr>
                <w:lang w:val="es-CR" w:eastAsia="es-CR"/>
              </w:rPr>
            </w:pPr>
            <w:r w:rsidRPr="000F4BA5">
              <w:rPr>
                <w:lang w:val="es-CR" w:eastAsia="es-CR"/>
              </w:rPr>
              <w:t>JUZGADO CIVIL Y TRABAJO DEL III CIRCUITO JUDICIAL DE ALAJUELA</w:t>
            </w:r>
          </w:p>
        </w:tc>
        <w:tc>
          <w:tcPr>
            <w:tcW w:w="627" w:type="pct"/>
            <w:tcBorders>
              <w:top w:val="nil"/>
              <w:left w:val="nil"/>
              <w:bottom w:val="nil"/>
              <w:right w:val="nil"/>
            </w:tcBorders>
            <w:shd w:val="clear" w:color="000000" w:fill="FFFFFF"/>
            <w:noWrap/>
            <w:vAlign w:val="bottom"/>
            <w:hideMark/>
          </w:tcPr>
          <w:p w14:paraId="5CEFA3E3" w14:textId="77777777" w:rsidR="000F4BA5" w:rsidRPr="000F4BA5" w:rsidRDefault="000F4BA5" w:rsidP="002C3EC4">
            <w:pPr>
              <w:widowControl w:val="0"/>
              <w:suppressAutoHyphens w:val="0"/>
              <w:jc w:val="right"/>
              <w:rPr>
                <w:lang w:val="es-CR" w:eastAsia="es-CR"/>
              </w:rPr>
            </w:pPr>
            <w:r w:rsidRPr="000F4BA5">
              <w:rPr>
                <w:lang w:val="es-CR" w:eastAsia="es-CR"/>
              </w:rPr>
              <w:t>266 806 673</w:t>
            </w:r>
          </w:p>
        </w:tc>
        <w:tc>
          <w:tcPr>
            <w:tcW w:w="557" w:type="pct"/>
            <w:tcBorders>
              <w:top w:val="nil"/>
              <w:left w:val="nil"/>
              <w:bottom w:val="nil"/>
              <w:right w:val="nil"/>
            </w:tcBorders>
            <w:shd w:val="clear" w:color="000000" w:fill="FFFFFF"/>
            <w:noWrap/>
            <w:vAlign w:val="bottom"/>
            <w:hideMark/>
          </w:tcPr>
          <w:p w14:paraId="706F112E" w14:textId="77777777" w:rsidR="000F4BA5" w:rsidRPr="000F4BA5" w:rsidRDefault="000F4BA5" w:rsidP="002C3EC4">
            <w:pPr>
              <w:widowControl w:val="0"/>
              <w:suppressAutoHyphens w:val="0"/>
              <w:jc w:val="right"/>
              <w:rPr>
                <w:lang w:val="es-CR" w:eastAsia="es-CR"/>
              </w:rPr>
            </w:pPr>
            <w:r w:rsidRPr="000F4BA5">
              <w:rPr>
                <w:lang w:val="es-CR" w:eastAsia="es-CR"/>
              </w:rPr>
              <w:t>79 711 083</w:t>
            </w:r>
          </w:p>
        </w:tc>
        <w:tc>
          <w:tcPr>
            <w:tcW w:w="542" w:type="pct"/>
            <w:tcBorders>
              <w:top w:val="nil"/>
              <w:left w:val="nil"/>
              <w:bottom w:val="nil"/>
              <w:right w:val="nil"/>
            </w:tcBorders>
            <w:shd w:val="clear" w:color="000000" w:fill="FFFFFF"/>
            <w:noWrap/>
            <w:vAlign w:val="center"/>
            <w:hideMark/>
          </w:tcPr>
          <w:p w14:paraId="6FF30A1E" w14:textId="77777777" w:rsidR="000F4BA5" w:rsidRPr="000F4BA5" w:rsidRDefault="000F4BA5" w:rsidP="002C3EC4">
            <w:pPr>
              <w:widowControl w:val="0"/>
              <w:suppressAutoHyphens w:val="0"/>
              <w:jc w:val="right"/>
              <w:rPr>
                <w:b/>
                <w:bCs/>
                <w:lang w:val="es-CR" w:eastAsia="es-CR"/>
              </w:rPr>
            </w:pPr>
            <w:r w:rsidRPr="000F4BA5">
              <w:rPr>
                <w:b/>
                <w:bCs/>
                <w:lang w:val="es-CR" w:eastAsia="es-CR"/>
              </w:rPr>
              <w:t>346 517 755</w:t>
            </w:r>
          </w:p>
        </w:tc>
      </w:tr>
      <w:tr w:rsidR="002C3EC4" w:rsidRPr="000F4BA5" w14:paraId="2E48F24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2E53AEB" w14:textId="77777777" w:rsidR="000F4BA5" w:rsidRPr="000F4BA5" w:rsidRDefault="000F4BA5" w:rsidP="002C3EC4">
            <w:pPr>
              <w:widowControl w:val="0"/>
              <w:suppressAutoHyphens w:val="0"/>
              <w:rPr>
                <w:lang w:val="es-CR" w:eastAsia="es-CR"/>
              </w:rPr>
            </w:pPr>
            <w:r w:rsidRPr="000F4BA5">
              <w:rPr>
                <w:lang w:val="es-CR" w:eastAsia="es-CR"/>
              </w:rPr>
              <w:t>JUZGADO CIVIL Y TRABAJO DE GRECIA</w:t>
            </w:r>
          </w:p>
        </w:tc>
        <w:tc>
          <w:tcPr>
            <w:tcW w:w="627" w:type="pct"/>
            <w:tcBorders>
              <w:top w:val="nil"/>
              <w:left w:val="nil"/>
              <w:bottom w:val="nil"/>
              <w:right w:val="nil"/>
            </w:tcBorders>
            <w:shd w:val="clear" w:color="000000" w:fill="FFFFFF"/>
            <w:noWrap/>
            <w:vAlign w:val="bottom"/>
            <w:hideMark/>
          </w:tcPr>
          <w:p w14:paraId="3F1219D8" w14:textId="77777777" w:rsidR="000F4BA5" w:rsidRPr="000F4BA5" w:rsidRDefault="000F4BA5" w:rsidP="002C3EC4">
            <w:pPr>
              <w:widowControl w:val="0"/>
              <w:suppressAutoHyphens w:val="0"/>
              <w:jc w:val="right"/>
              <w:rPr>
                <w:lang w:val="es-CR" w:eastAsia="es-CR"/>
              </w:rPr>
            </w:pPr>
            <w:r w:rsidRPr="000F4BA5">
              <w:rPr>
                <w:lang w:val="es-CR" w:eastAsia="es-CR"/>
              </w:rPr>
              <w:t>327 324 341</w:t>
            </w:r>
          </w:p>
        </w:tc>
        <w:tc>
          <w:tcPr>
            <w:tcW w:w="557" w:type="pct"/>
            <w:tcBorders>
              <w:top w:val="nil"/>
              <w:left w:val="nil"/>
              <w:bottom w:val="nil"/>
              <w:right w:val="nil"/>
            </w:tcBorders>
            <w:shd w:val="clear" w:color="000000" w:fill="FFFFFF"/>
            <w:noWrap/>
            <w:vAlign w:val="bottom"/>
            <w:hideMark/>
          </w:tcPr>
          <w:p w14:paraId="34765075" w14:textId="77777777" w:rsidR="000F4BA5" w:rsidRPr="000F4BA5" w:rsidRDefault="000F4BA5" w:rsidP="002C3EC4">
            <w:pPr>
              <w:widowControl w:val="0"/>
              <w:suppressAutoHyphens w:val="0"/>
              <w:jc w:val="right"/>
              <w:rPr>
                <w:lang w:val="es-CR" w:eastAsia="es-CR"/>
              </w:rPr>
            </w:pPr>
            <w:r w:rsidRPr="000F4BA5">
              <w:rPr>
                <w:lang w:val="es-CR" w:eastAsia="es-CR"/>
              </w:rPr>
              <w:t>28 880 119</w:t>
            </w:r>
          </w:p>
        </w:tc>
        <w:tc>
          <w:tcPr>
            <w:tcW w:w="542" w:type="pct"/>
            <w:tcBorders>
              <w:top w:val="nil"/>
              <w:left w:val="nil"/>
              <w:bottom w:val="nil"/>
              <w:right w:val="nil"/>
            </w:tcBorders>
            <w:shd w:val="clear" w:color="000000" w:fill="FFFFFF"/>
            <w:noWrap/>
            <w:vAlign w:val="center"/>
            <w:hideMark/>
          </w:tcPr>
          <w:p w14:paraId="39F95BF1" w14:textId="77777777" w:rsidR="000F4BA5" w:rsidRPr="000F4BA5" w:rsidRDefault="000F4BA5" w:rsidP="002C3EC4">
            <w:pPr>
              <w:widowControl w:val="0"/>
              <w:suppressAutoHyphens w:val="0"/>
              <w:jc w:val="right"/>
              <w:rPr>
                <w:b/>
                <w:bCs/>
                <w:lang w:val="es-CR" w:eastAsia="es-CR"/>
              </w:rPr>
            </w:pPr>
            <w:r w:rsidRPr="000F4BA5">
              <w:rPr>
                <w:b/>
                <w:bCs/>
                <w:lang w:val="es-CR" w:eastAsia="es-CR"/>
              </w:rPr>
              <w:t>356 204 460</w:t>
            </w:r>
          </w:p>
        </w:tc>
      </w:tr>
      <w:tr w:rsidR="002C3EC4" w:rsidRPr="000F4BA5" w14:paraId="489244A8" w14:textId="77777777" w:rsidTr="00022BEC">
        <w:trPr>
          <w:trHeight w:val="180"/>
          <w:jc w:val="center"/>
        </w:trPr>
        <w:tc>
          <w:tcPr>
            <w:tcW w:w="3274" w:type="pct"/>
            <w:tcBorders>
              <w:top w:val="nil"/>
              <w:left w:val="nil"/>
              <w:bottom w:val="nil"/>
              <w:right w:val="nil"/>
            </w:tcBorders>
            <w:shd w:val="clear" w:color="000000" w:fill="FFFFFF"/>
            <w:vAlign w:val="bottom"/>
            <w:hideMark/>
          </w:tcPr>
          <w:p w14:paraId="3F849EA9" w14:textId="77777777" w:rsidR="000F4BA5" w:rsidRPr="000F4BA5" w:rsidRDefault="000F4BA5" w:rsidP="002C3EC4">
            <w:pPr>
              <w:widowControl w:val="0"/>
              <w:suppressAutoHyphens w:val="0"/>
              <w:rPr>
                <w:lang w:val="es-CR" w:eastAsia="es-CR"/>
              </w:rPr>
            </w:pPr>
            <w:r w:rsidRPr="000F4BA5">
              <w:rPr>
                <w:lang w:val="es-CR" w:eastAsia="es-CR"/>
              </w:rPr>
              <w:t>JUZGADO DE FAMILIA Y CONTRA VIOL DOM III CIRC JUD ALAJUELA (SAN RAMON)</w:t>
            </w:r>
          </w:p>
        </w:tc>
        <w:tc>
          <w:tcPr>
            <w:tcW w:w="627" w:type="pct"/>
            <w:tcBorders>
              <w:top w:val="nil"/>
              <w:left w:val="nil"/>
              <w:bottom w:val="nil"/>
              <w:right w:val="nil"/>
            </w:tcBorders>
            <w:shd w:val="clear" w:color="000000" w:fill="FFFFFF"/>
            <w:noWrap/>
            <w:vAlign w:val="bottom"/>
            <w:hideMark/>
          </w:tcPr>
          <w:p w14:paraId="5DC78AB1" w14:textId="77777777" w:rsidR="000F4BA5" w:rsidRPr="000F4BA5" w:rsidRDefault="000F4BA5" w:rsidP="002C3EC4">
            <w:pPr>
              <w:widowControl w:val="0"/>
              <w:suppressAutoHyphens w:val="0"/>
              <w:jc w:val="right"/>
              <w:rPr>
                <w:lang w:val="es-CR" w:eastAsia="es-CR"/>
              </w:rPr>
            </w:pPr>
            <w:r w:rsidRPr="000F4BA5">
              <w:rPr>
                <w:lang w:val="es-CR" w:eastAsia="es-CR"/>
              </w:rPr>
              <w:t>216 944 272</w:t>
            </w:r>
          </w:p>
        </w:tc>
        <w:tc>
          <w:tcPr>
            <w:tcW w:w="557" w:type="pct"/>
            <w:tcBorders>
              <w:top w:val="nil"/>
              <w:left w:val="nil"/>
              <w:bottom w:val="nil"/>
              <w:right w:val="nil"/>
            </w:tcBorders>
            <w:shd w:val="clear" w:color="000000" w:fill="FFFFFF"/>
            <w:noWrap/>
            <w:vAlign w:val="bottom"/>
            <w:hideMark/>
          </w:tcPr>
          <w:p w14:paraId="4B208536" w14:textId="77777777" w:rsidR="000F4BA5" w:rsidRPr="000F4BA5" w:rsidRDefault="000F4BA5" w:rsidP="002C3EC4">
            <w:pPr>
              <w:widowControl w:val="0"/>
              <w:suppressAutoHyphens w:val="0"/>
              <w:jc w:val="right"/>
              <w:rPr>
                <w:lang w:val="es-CR" w:eastAsia="es-CR"/>
              </w:rPr>
            </w:pPr>
            <w:r w:rsidRPr="000F4BA5">
              <w:rPr>
                <w:lang w:val="es-CR" w:eastAsia="es-CR"/>
              </w:rPr>
              <w:t>16 966 622</w:t>
            </w:r>
          </w:p>
        </w:tc>
        <w:tc>
          <w:tcPr>
            <w:tcW w:w="542" w:type="pct"/>
            <w:tcBorders>
              <w:top w:val="nil"/>
              <w:left w:val="nil"/>
              <w:bottom w:val="nil"/>
              <w:right w:val="nil"/>
            </w:tcBorders>
            <w:shd w:val="clear" w:color="000000" w:fill="FFFFFF"/>
            <w:noWrap/>
            <w:vAlign w:val="center"/>
            <w:hideMark/>
          </w:tcPr>
          <w:p w14:paraId="39A34B73" w14:textId="77777777" w:rsidR="000F4BA5" w:rsidRPr="000F4BA5" w:rsidRDefault="000F4BA5" w:rsidP="002C3EC4">
            <w:pPr>
              <w:widowControl w:val="0"/>
              <w:suppressAutoHyphens w:val="0"/>
              <w:jc w:val="right"/>
              <w:rPr>
                <w:b/>
                <w:bCs/>
                <w:lang w:val="es-CR" w:eastAsia="es-CR"/>
              </w:rPr>
            </w:pPr>
            <w:r w:rsidRPr="000F4BA5">
              <w:rPr>
                <w:b/>
                <w:bCs/>
                <w:lang w:val="es-CR" w:eastAsia="es-CR"/>
              </w:rPr>
              <w:t>233 910 894</w:t>
            </w:r>
          </w:p>
        </w:tc>
      </w:tr>
      <w:tr w:rsidR="002C3EC4" w:rsidRPr="000F4BA5" w14:paraId="6746A85B" w14:textId="77777777" w:rsidTr="00022BEC">
        <w:trPr>
          <w:trHeight w:val="180"/>
          <w:jc w:val="center"/>
        </w:trPr>
        <w:tc>
          <w:tcPr>
            <w:tcW w:w="3274" w:type="pct"/>
            <w:tcBorders>
              <w:top w:val="nil"/>
              <w:left w:val="nil"/>
              <w:bottom w:val="nil"/>
              <w:right w:val="nil"/>
            </w:tcBorders>
            <w:shd w:val="clear" w:color="000000" w:fill="FFFFFF"/>
            <w:vAlign w:val="bottom"/>
            <w:hideMark/>
          </w:tcPr>
          <w:p w14:paraId="2E60BE9E" w14:textId="77777777" w:rsidR="000F4BA5" w:rsidRPr="000F4BA5" w:rsidRDefault="000F4BA5" w:rsidP="002C3EC4">
            <w:pPr>
              <w:widowControl w:val="0"/>
              <w:suppressAutoHyphens w:val="0"/>
              <w:rPr>
                <w:lang w:val="es-CR" w:eastAsia="es-CR"/>
              </w:rPr>
            </w:pPr>
            <w:r w:rsidRPr="000F4BA5">
              <w:rPr>
                <w:lang w:val="es-CR" w:eastAsia="es-CR"/>
              </w:rPr>
              <w:t>JUZGADO DE FAMILIA Y CONTRA LA VIOLENCIA DOMESTICA GRECIA</w:t>
            </w:r>
          </w:p>
        </w:tc>
        <w:tc>
          <w:tcPr>
            <w:tcW w:w="627" w:type="pct"/>
            <w:tcBorders>
              <w:top w:val="nil"/>
              <w:left w:val="nil"/>
              <w:bottom w:val="nil"/>
              <w:right w:val="nil"/>
            </w:tcBorders>
            <w:shd w:val="clear" w:color="000000" w:fill="FFFFFF"/>
            <w:noWrap/>
            <w:vAlign w:val="bottom"/>
            <w:hideMark/>
          </w:tcPr>
          <w:p w14:paraId="507D8837" w14:textId="77777777" w:rsidR="000F4BA5" w:rsidRPr="000F4BA5" w:rsidRDefault="000F4BA5" w:rsidP="002C3EC4">
            <w:pPr>
              <w:widowControl w:val="0"/>
              <w:suppressAutoHyphens w:val="0"/>
              <w:jc w:val="right"/>
              <w:rPr>
                <w:lang w:val="es-CR" w:eastAsia="es-CR"/>
              </w:rPr>
            </w:pPr>
            <w:r w:rsidRPr="000F4BA5">
              <w:rPr>
                <w:lang w:val="es-CR" w:eastAsia="es-CR"/>
              </w:rPr>
              <w:t>225 977 963</w:t>
            </w:r>
          </w:p>
        </w:tc>
        <w:tc>
          <w:tcPr>
            <w:tcW w:w="557" w:type="pct"/>
            <w:tcBorders>
              <w:top w:val="nil"/>
              <w:left w:val="nil"/>
              <w:bottom w:val="nil"/>
              <w:right w:val="nil"/>
            </w:tcBorders>
            <w:shd w:val="clear" w:color="000000" w:fill="FFFFFF"/>
            <w:noWrap/>
            <w:vAlign w:val="bottom"/>
            <w:hideMark/>
          </w:tcPr>
          <w:p w14:paraId="7ADF977E" w14:textId="77777777" w:rsidR="000F4BA5" w:rsidRPr="000F4BA5" w:rsidRDefault="000F4BA5" w:rsidP="002C3EC4">
            <w:pPr>
              <w:widowControl w:val="0"/>
              <w:suppressAutoHyphens w:val="0"/>
              <w:jc w:val="right"/>
              <w:rPr>
                <w:lang w:val="es-CR" w:eastAsia="es-CR"/>
              </w:rPr>
            </w:pPr>
            <w:r w:rsidRPr="000F4BA5">
              <w:rPr>
                <w:lang w:val="es-CR" w:eastAsia="es-CR"/>
              </w:rPr>
              <w:t>16 678 468</w:t>
            </w:r>
          </w:p>
        </w:tc>
        <w:tc>
          <w:tcPr>
            <w:tcW w:w="542" w:type="pct"/>
            <w:tcBorders>
              <w:top w:val="nil"/>
              <w:left w:val="nil"/>
              <w:bottom w:val="nil"/>
              <w:right w:val="nil"/>
            </w:tcBorders>
            <w:shd w:val="clear" w:color="000000" w:fill="FFFFFF"/>
            <w:noWrap/>
            <w:vAlign w:val="center"/>
            <w:hideMark/>
          </w:tcPr>
          <w:p w14:paraId="6EC3C417" w14:textId="77777777" w:rsidR="000F4BA5" w:rsidRPr="000F4BA5" w:rsidRDefault="000F4BA5" w:rsidP="002C3EC4">
            <w:pPr>
              <w:widowControl w:val="0"/>
              <w:suppressAutoHyphens w:val="0"/>
              <w:jc w:val="right"/>
              <w:rPr>
                <w:b/>
                <w:bCs/>
                <w:lang w:val="es-CR" w:eastAsia="es-CR"/>
              </w:rPr>
            </w:pPr>
            <w:r w:rsidRPr="000F4BA5">
              <w:rPr>
                <w:b/>
                <w:bCs/>
                <w:lang w:val="es-CR" w:eastAsia="es-CR"/>
              </w:rPr>
              <w:t>242 656 431</w:t>
            </w:r>
          </w:p>
        </w:tc>
      </w:tr>
      <w:tr w:rsidR="002C3EC4" w:rsidRPr="000F4BA5" w14:paraId="3081286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CB58A98" w14:textId="77777777" w:rsidR="000F4BA5" w:rsidRPr="000F4BA5" w:rsidRDefault="000F4BA5" w:rsidP="002C3EC4">
            <w:pPr>
              <w:widowControl w:val="0"/>
              <w:suppressAutoHyphens w:val="0"/>
              <w:rPr>
                <w:lang w:val="es-CR" w:eastAsia="es-CR"/>
              </w:rPr>
            </w:pPr>
            <w:r w:rsidRPr="000F4BA5">
              <w:rPr>
                <w:lang w:val="es-CR" w:eastAsia="es-CR"/>
              </w:rPr>
              <w:t>JUZGADO CONTRAVENCIONAL Y PENS. ALIMEN. III CIRC. JUD. ALAJUELA (SAN RAMON)</w:t>
            </w:r>
          </w:p>
        </w:tc>
        <w:tc>
          <w:tcPr>
            <w:tcW w:w="627" w:type="pct"/>
            <w:tcBorders>
              <w:top w:val="nil"/>
              <w:left w:val="nil"/>
              <w:bottom w:val="nil"/>
              <w:right w:val="nil"/>
            </w:tcBorders>
            <w:shd w:val="clear" w:color="000000" w:fill="FFFFFF"/>
            <w:noWrap/>
            <w:vAlign w:val="bottom"/>
            <w:hideMark/>
          </w:tcPr>
          <w:p w14:paraId="7B92B365" w14:textId="77777777" w:rsidR="000F4BA5" w:rsidRPr="000F4BA5" w:rsidRDefault="000F4BA5" w:rsidP="002C3EC4">
            <w:pPr>
              <w:widowControl w:val="0"/>
              <w:suppressAutoHyphens w:val="0"/>
              <w:jc w:val="right"/>
              <w:rPr>
                <w:lang w:val="es-CR" w:eastAsia="es-CR"/>
              </w:rPr>
            </w:pPr>
            <w:r w:rsidRPr="000F4BA5">
              <w:rPr>
                <w:lang w:val="es-CR" w:eastAsia="es-CR"/>
              </w:rPr>
              <w:t>213 210 158</w:t>
            </w:r>
          </w:p>
        </w:tc>
        <w:tc>
          <w:tcPr>
            <w:tcW w:w="557" w:type="pct"/>
            <w:tcBorders>
              <w:top w:val="nil"/>
              <w:left w:val="nil"/>
              <w:bottom w:val="nil"/>
              <w:right w:val="nil"/>
            </w:tcBorders>
            <w:shd w:val="clear" w:color="000000" w:fill="FFFFFF"/>
            <w:noWrap/>
            <w:vAlign w:val="bottom"/>
            <w:hideMark/>
          </w:tcPr>
          <w:p w14:paraId="45F92326" w14:textId="77777777" w:rsidR="000F4BA5" w:rsidRPr="000F4BA5" w:rsidRDefault="000F4BA5" w:rsidP="002C3EC4">
            <w:pPr>
              <w:widowControl w:val="0"/>
              <w:suppressAutoHyphens w:val="0"/>
              <w:jc w:val="right"/>
              <w:rPr>
                <w:lang w:val="es-CR" w:eastAsia="es-CR"/>
              </w:rPr>
            </w:pPr>
            <w:r w:rsidRPr="000F4BA5">
              <w:rPr>
                <w:lang w:val="es-CR" w:eastAsia="es-CR"/>
              </w:rPr>
              <w:t>22 761 373</w:t>
            </w:r>
          </w:p>
        </w:tc>
        <w:tc>
          <w:tcPr>
            <w:tcW w:w="542" w:type="pct"/>
            <w:tcBorders>
              <w:top w:val="nil"/>
              <w:left w:val="nil"/>
              <w:bottom w:val="nil"/>
              <w:right w:val="nil"/>
            </w:tcBorders>
            <w:shd w:val="clear" w:color="000000" w:fill="FFFFFF"/>
            <w:noWrap/>
            <w:vAlign w:val="center"/>
            <w:hideMark/>
          </w:tcPr>
          <w:p w14:paraId="01C65395" w14:textId="77777777" w:rsidR="000F4BA5" w:rsidRPr="000F4BA5" w:rsidRDefault="000F4BA5" w:rsidP="002C3EC4">
            <w:pPr>
              <w:widowControl w:val="0"/>
              <w:suppressAutoHyphens w:val="0"/>
              <w:jc w:val="right"/>
              <w:rPr>
                <w:b/>
                <w:bCs/>
                <w:lang w:val="es-CR" w:eastAsia="es-CR"/>
              </w:rPr>
            </w:pPr>
            <w:r w:rsidRPr="000F4BA5">
              <w:rPr>
                <w:b/>
                <w:bCs/>
                <w:lang w:val="es-CR" w:eastAsia="es-CR"/>
              </w:rPr>
              <w:t>235 971 530</w:t>
            </w:r>
          </w:p>
        </w:tc>
      </w:tr>
      <w:tr w:rsidR="002C3EC4" w:rsidRPr="000F4BA5" w14:paraId="26E46B84"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65F72CB7" w14:textId="77777777" w:rsidR="000F4BA5" w:rsidRPr="000F4BA5" w:rsidRDefault="000F4BA5" w:rsidP="002C3EC4">
            <w:pPr>
              <w:widowControl w:val="0"/>
              <w:suppressAutoHyphens w:val="0"/>
              <w:rPr>
                <w:lang w:val="es-CR" w:eastAsia="es-CR"/>
              </w:rPr>
            </w:pPr>
            <w:r w:rsidRPr="000F4BA5">
              <w:rPr>
                <w:lang w:val="es-CR" w:eastAsia="es-CR"/>
              </w:rPr>
              <w:t xml:space="preserve">JUZGADO DE COBRO DEL III CIRCUITO JUDICIAL DE ALAJUELA (SAN RAMON) </w:t>
            </w:r>
          </w:p>
        </w:tc>
        <w:tc>
          <w:tcPr>
            <w:tcW w:w="627" w:type="pct"/>
            <w:tcBorders>
              <w:top w:val="nil"/>
              <w:left w:val="nil"/>
              <w:bottom w:val="nil"/>
              <w:right w:val="nil"/>
            </w:tcBorders>
            <w:shd w:val="clear" w:color="000000" w:fill="FFFFFF"/>
            <w:noWrap/>
            <w:vAlign w:val="bottom"/>
            <w:hideMark/>
          </w:tcPr>
          <w:p w14:paraId="567B55A6" w14:textId="77777777" w:rsidR="000F4BA5" w:rsidRPr="000F4BA5" w:rsidRDefault="000F4BA5" w:rsidP="002C3EC4">
            <w:pPr>
              <w:widowControl w:val="0"/>
              <w:suppressAutoHyphens w:val="0"/>
              <w:jc w:val="right"/>
              <w:rPr>
                <w:lang w:val="es-CR" w:eastAsia="es-CR"/>
              </w:rPr>
            </w:pPr>
            <w:r w:rsidRPr="000F4BA5">
              <w:rPr>
                <w:lang w:val="es-CR" w:eastAsia="es-CR"/>
              </w:rPr>
              <w:t>211 934 064</w:t>
            </w:r>
          </w:p>
        </w:tc>
        <w:tc>
          <w:tcPr>
            <w:tcW w:w="557" w:type="pct"/>
            <w:tcBorders>
              <w:top w:val="nil"/>
              <w:left w:val="nil"/>
              <w:bottom w:val="nil"/>
              <w:right w:val="nil"/>
            </w:tcBorders>
            <w:shd w:val="clear" w:color="000000" w:fill="FFFFFF"/>
            <w:noWrap/>
            <w:vAlign w:val="bottom"/>
            <w:hideMark/>
          </w:tcPr>
          <w:p w14:paraId="5491B418" w14:textId="77777777" w:rsidR="000F4BA5" w:rsidRPr="000F4BA5" w:rsidRDefault="000F4BA5" w:rsidP="002C3EC4">
            <w:pPr>
              <w:widowControl w:val="0"/>
              <w:suppressAutoHyphens w:val="0"/>
              <w:jc w:val="right"/>
              <w:rPr>
                <w:lang w:val="es-CR" w:eastAsia="es-CR"/>
              </w:rPr>
            </w:pPr>
            <w:r w:rsidRPr="000F4BA5">
              <w:rPr>
                <w:lang w:val="es-CR" w:eastAsia="es-CR"/>
              </w:rPr>
              <w:t>20 149 664</w:t>
            </w:r>
          </w:p>
        </w:tc>
        <w:tc>
          <w:tcPr>
            <w:tcW w:w="542" w:type="pct"/>
            <w:tcBorders>
              <w:top w:val="nil"/>
              <w:left w:val="nil"/>
              <w:bottom w:val="nil"/>
              <w:right w:val="nil"/>
            </w:tcBorders>
            <w:shd w:val="clear" w:color="000000" w:fill="FFFFFF"/>
            <w:noWrap/>
            <w:vAlign w:val="center"/>
            <w:hideMark/>
          </w:tcPr>
          <w:p w14:paraId="74B6E10B" w14:textId="77777777" w:rsidR="000F4BA5" w:rsidRPr="000F4BA5" w:rsidRDefault="000F4BA5" w:rsidP="002C3EC4">
            <w:pPr>
              <w:widowControl w:val="0"/>
              <w:suppressAutoHyphens w:val="0"/>
              <w:jc w:val="right"/>
              <w:rPr>
                <w:b/>
                <w:bCs/>
                <w:lang w:val="es-CR" w:eastAsia="es-CR"/>
              </w:rPr>
            </w:pPr>
            <w:r w:rsidRPr="000F4BA5">
              <w:rPr>
                <w:b/>
                <w:bCs/>
                <w:lang w:val="es-CR" w:eastAsia="es-CR"/>
              </w:rPr>
              <w:t>232 083 728</w:t>
            </w:r>
          </w:p>
        </w:tc>
      </w:tr>
      <w:tr w:rsidR="002C3EC4" w:rsidRPr="000F4BA5" w14:paraId="68E7F092"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23FD7EFF" w14:textId="77777777" w:rsidR="000F4BA5" w:rsidRPr="000F4BA5" w:rsidRDefault="000F4BA5" w:rsidP="002C3EC4">
            <w:pPr>
              <w:widowControl w:val="0"/>
              <w:suppressAutoHyphens w:val="0"/>
              <w:rPr>
                <w:lang w:val="es-CR" w:eastAsia="es-CR"/>
              </w:rPr>
            </w:pPr>
            <w:r w:rsidRPr="000F4BA5">
              <w:rPr>
                <w:lang w:val="es-CR" w:eastAsia="es-CR"/>
              </w:rPr>
              <w:t>JUZGADO DE COBRO GRECIA</w:t>
            </w:r>
          </w:p>
        </w:tc>
        <w:tc>
          <w:tcPr>
            <w:tcW w:w="627" w:type="pct"/>
            <w:tcBorders>
              <w:top w:val="nil"/>
              <w:left w:val="nil"/>
              <w:bottom w:val="nil"/>
              <w:right w:val="nil"/>
            </w:tcBorders>
            <w:shd w:val="clear" w:color="000000" w:fill="FFFFFF"/>
            <w:noWrap/>
            <w:vAlign w:val="bottom"/>
            <w:hideMark/>
          </w:tcPr>
          <w:p w14:paraId="4EFDC085" w14:textId="77777777" w:rsidR="000F4BA5" w:rsidRPr="000F4BA5" w:rsidRDefault="000F4BA5" w:rsidP="002C3EC4">
            <w:pPr>
              <w:widowControl w:val="0"/>
              <w:suppressAutoHyphens w:val="0"/>
              <w:jc w:val="right"/>
              <w:rPr>
                <w:lang w:val="es-CR" w:eastAsia="es-CR"/>
              </w:rPr>
            </w:pPr>
            <w:r w:rsidRPr="000F4BA5">
              <w:rPr>
                <w:lang w:val="es-CR" w:eastAsia="es-CR"/>
              </w:rPr>
              <w:t>219 830 426</w:t>
            </w:r>
          </w:p>
        </w:tc>
        <w:tc>
          <w:tcPr>
            <w:tcW w:w="557" w:type="pct"/>
            <w:tcBorders>
              <w:top w:val="nil"/>
              <w:left w:val="nil"/>
              <w:bottom w:val="nil"/>
              <w:right w:val="nil"/>
            </w:tcBorders>
            <w:shd w:val="clear" w:color="000000" w:fill="FFFFFF"/>
            <w:noWrap/>
            <w:vAlign w:val="bottom"/>
            <w:hideMark/>
          </w:tcPr>
          <w:p w14:paraId="77CF9DE2" w14:textId="77777777" w:rsidR="000F4BA5" w:rsidRPr="000F4BA5" w:rsidRDefault="000F4BA5" w:rsidP="002C3EC4">
            <w:pPr>
              <w:widowControl w:val="0"/>
              <w:suppressAutoHyphens w:val="0"/>
              <w:jc w:val="right"/>
              <w:rPr>
                <w:lang w:val="es-CR" w:eastAsia="es-CR"/>
              </w:rPr>
            </w:pPr>
            <w:r w:rsidRPr="000F4BA5">
              <w:rPr>
                <w:lang w:val="es-CR" w:eastAsia="es-CR"/>
              </w:rPr>
              <w:t>22 846 019</w:t>
            </w:r>
          </w:p>
        </w:tc>
        <w:tc>
          <w:tcPr>
            <w:tcW w:w="542" w:type="pct"/>
            <w:tcBorders>
              <w:top w:val="nil"/>
              <w:left w:val="nil"/>
              <w:bottom w:val="nil"/>
              <w:right w:val="nil"/>
            </w:tcBorders>
            <w:shd w:val="clear" w:color="000000" w:fill="FFFFFF"/>
            <w:noWrap/>
            <w:vAlign w:val="center"/>
            <w:hideMark/>
          </w:tcPr>
          <w:p w14:paraId="72E8D2B2" w14:textId="77777777" w:rsidR="000F4BA5" w:rsidRPr="000F4BA5" w:rsidRDefault="000F4BA5" w:rsidP="002C3EC4">
            <w:pPr>
              <w:widowControl w:val="0"/>
              <w:suppressAutoHyphens w:val="0"/>
              <w:jc w:val="right"/>
              <w:rPr>
                <w:b/>
                <w:bCs/>
                <w:lang w:val="es-CR" w:eastAsia="es-CR"/>
              </w:rPr>
            </w:pPr>
            <w:r w:rsidRPr="000F4BA5">
              <w:rPr>
                <w:b/>
                <w:bCs/>
                <w:lang w:val="es-CR" w:eastAsia="es-CR"/>
              </w:rPr>
              <w:t>242 676 445</w:t>
            </w:r>
          </w:p>
        </w:tc>
      </w:tr>
      <w:tr w:rsidR="002C3EC4" w:rsidRPr="000F4BA5" w14:paraId="435D6BC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504FF43" w14:textId="77777777" w:rsidR="000F4BA5" w:rsidRPr="000F4BA5" w:rsidRDefault="000F4BA5" w:rsidP="002C3EC4">
            <w:pPr>
              <w:widowControl w:val="0"/>
              <w:suppressAutoHyphens w:val="0"/>
              <w:rPr>
                <w:lang w:val="es-CR" w:eastAsia="es-CR"/>
              </w:rPr>
            </w:pPr>
            <w:r w:rsidRPr="000F4BA5">
              <w:rPr>
                <w:lang w:val="es-CR" w:eastAsia="es-CR"/>
              </w:rPr>
              <w:t>JUZGADO CONTRAVENCIONAL DE NARANJO</w:t>
            </w:r>
          </w:p>
        </w:tc>
        <w:tc>
          <w:tcPr>
            <w:tcW w:w="627" w:type="pct"/>
            <w:tcBorders>
              <w:top w:val="nil"/>
              <w:left w:val="nil"/>
              <w:bottom w:val="nil"/>
              <w:right w:val="nil"/>
            </w:tcBorders>
            <w:shd w:val="clear" w:color="000000" w:fill="FFFFFF"/>
            <w:noWrap/>
            <w:vAlign w:val="bottom"/>
            <w:hideMark/>
          </w:tcPr>
          <w:p w14:paraId="4BC1683C" w14:textId="77777777" w:rsidR="000F4BA5" w:rsidRPr="000F4BA5" w:rsidRDefault="000F4BA5" w:rsidP="002C3EC4">
            <w:pPr>
              <w:widowControl w:val="0"/>
              <w:suppressAutoHyphens w:val="0"/>
              <w:jc w:val="right"/>
              <w:rPr>
                <w:lang w:val="es-CR" w:eastAsia="es-CR"/>
              </w:rPr>
            </w:pPr>
            <w:r w:rsidRPr="000F4BA5">
              <w:rPr>
                <w:lang w:val="es-CR" w:eastAsia="es-CR"/>
              </w:rPr>
              <w:t>200 355 458</w:t>
            </w:r>
          </w:p>
        </w:tc>
        <w:tc>
          <w:tcPr>
            <w:tcW w:w="557" w:type="pct"/>
            <w:tcBorders>
              <w:top w:val="nil"/>
              <w:left w:val="nil"/>
              <w:bottom w:val="nil"/>
              <w:right w:val="nil"/>
            </w:tcBorders>
            <w:shd w:val="clear" w:color="000000" w:fill="FFFFFF"/>
            <w:noWrap/>
            <w:vAlign w:val="bottom"/>
            <w:hideMark/>
          </w:tcPr>
          <w:p w14:paraId="55C896CB" w14:textId="77777777" w:rsidR="000F4BA5" w:rsidRPr="000F4BA5" w:rsidRDefault="000F4BA5" w:rsidP="002C3EC4">
            <w:pPr>
              <w:widowControl w:val="0"/>
              <w:suppressAutoHyphens w:val="0"/>
              <w:jc w:val="right"/>
              <w:rPr>
                <w:lang w:val="es-CR" w:eastAsia="es-CR"/>
              </w:rPr>
            </w:pPr>
            <w:r w:rsidRPr="000F4BA5">
              <w:rPr>
                <w:lang w:val="es-CR" w:eastAsia="es-CR"/>
              </w:rPr>
              <w:t>57 097 275</w:t>
            </w:r>
          </w:p>
        </w:tc>
        <w:tc>
          <w:tcPr>
            <w:tcW w:w="542" w:type="pct"/>
            <w:tcBorders>
              <w:top w:val="nil"/>
              <w:left w:val="nil"/>
              <w:bottom w:val="nil"/>
              <w:right w:val="nil"/>
            </w:tcBorders>
            <w:shd w:val="clear" w:color="000000" w:fill="FFFFFF"/>
            <w:noWrap/>
            <w:vAlign w:val="center"/>
            <w:hideMark/>
          </w:tcPr>
          <w:p w14:paraId="0B4DD127" w14:textId="77777777" w:rsidR="000F4BA5" w:rsidRPr="000F4BA5" w:rsidRDefault="000F4BA5" w:rsidP="002C3EC4">
            <w:pPr>
              <w:widowControl w:val="0"/>
              <w:suppressAutoHyphens w:val="0"/>
              <w:jc w:val="right"/>
              <w:rPr>
                <w:b/>
                <w:bCs/>
                <w:lang w:val="es-CR" w:eastAsia="es-CR"/>
              </w:rPr>
            </w:pPr>
            <w:r w:rsidRPr="000F4BA5">
              <w:rPr>
                <w:b/>
                <w:bCs/>
                <w:lang w:val="es-CR" w:eastAsia="es-CR"/>
              </w:rPr>
              <w:t>257 452 733</w:t>
            </w:r>
          </w:p>
        </w:tc>
      </w:tr>
      <w:tr w:rsidR="002C3EC4" w:rsidRPr="000F4BA5" w14:paraId="0E3547B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1FBB9DB" w14:textId="77777777" w:rsidR="000F4BA5" w:rsidRPr="000F4BA5" w:rsidRDefault="000F4BA5" w:rsidP="002C3EC4">
            <w:pPr>
              <w:widowControl w:val="0"/>
              <w:suppressAutoHyphens w:val="0"/>
              <w:rPr>
                <w:lang w:val="es-CR" w:eastAsia="es-CR"/>
              </w:rPr>
            </w:pPr>
            <w:r w:rsidRPr="000F4BA5">
              <w:rPr>
                <w:lang w:val="es-CR" w:eastAsia="es-CR"/>
              </w:rPr>
              <w:t>JUZGADO CONTRAVENCIONAL DE ZARCERO</w:t>
            </w:r>
          </w:p>
        </w:tc>
        <w:tc>
          <w:tcPr>
            <w:tcW w:w="627" w:type="pct"/>
            <w:tcBorders>
              <w:top w:val="nil"/>
              <w:left w:val="nil"/>
              <w:bottom w:val="nil"/>
              <w:right w:val="nil"/>
            </w:tcBorders>
            <w:shd w:val="clear" w:color="000000" w:fill="FFFFFF"/>
            <w:noWrap/>
            <w:vAlign w:val="bottom"/>
            <w:hideMark/>
          </w:tcPr>
          <w:p w14:paraId="6115F23B" w14:textId="77777777" w:rsidR="000F4BA5" w:rsidRPr="000F4BA5" w:rsidRDefault="000F4BA5" w:rsidP="002C3EC4">
            <w:pPr>
              <w:widowControl w:val="0"/>
              <w:suppressAutoHyphens w:val="0"/>
              <w:jc w:val="right"/>
              <w:rPr>
                <w:lang w:val="es-CR" w:eastAsia="es-CR"/>
              </w:rPr>
            </w:pPr>
            <w:r w:rsidRPr="000F4BA5">
              <w:rPr>
                <w:lang w:val="es-CR" w:eastAsia="es-CR"/>
              </w:rPr>
              <w:t>111 774 110</w:t>
            </w:r>
          </w:p>
        </w:tc>
        <w:tc>
          <w:tcPr>
            <w:tcW w:w="557" w:type="pct"/>
            <w:tcBorders>
              <w:top w:val="nil"/>
              <w:left w:val="nil"/>
              <w:bottom w:val="nil"/>
              <w:right w:val="nil"/>
            </w:tcBorders>
            <w:shd w:val="clear" w:color="000000" w:fill="FFFFFF"/>
            <w:noWrap/>
            <w:vAlign w:val="bottom"/>
            <w:hideMark/>
          </w:tcPr>
          <w:p w14:paraId="21FA9C06" w14:textId="77777777" w:rsidR="000F4BA5" w:rsidRPr="000F4BA5" w:rsidRDefault="000F4BA5" w:rsidP="002C3EC4">
            <w:pPr>
              <w:widowControl w:val="0"/>
              <w:suppressAutoHyphens w:val="0"/>
              <w:jc w:val="right"/>
              <w:rPr>
                <w:lang w:val="es-CR" w:eastAsia="es-CR"/>
              </w:rPr>
            </w:pPr>
            <w:r w:rsidRPr="000F4BA5">
              <w:rPr>
                <w:lang w:val="es-CR" w:eastAsia="es-CR"/>
              </w:rPr>
              <w:t>21 445 791</w:t>
            </w:r>
          </w:p>
        </w:tc>
        <w:tc>
          <w:tcPr>
            <w:tcW w:w="542" w:type="pct"/>
            <w:tcBorders>
              <w:top w:val="nil"/>
              <w:left w:val="nil"/>
              <w:bottom w:val="nil"/>
              <w:right w:val="nil"/>
            </w:tcBorders>
            <w:shd w:val="clear" w:color="000000" w:fill="FFFFFF"/>
            <w:noWrap/>
            <w:vAlign w:val="center"/>
            <w:hideMark/>
          </w:tcPr>
          <w:p w14:paraId="26405CCF" w14:textId="77777777" w:rsidR="000F4BA5" w:rsidRPr="000F4BA5" w:rsidRDefault="000F4BA5" w:rsidP="002C3EC4">
            <w:pPr>
              <w:widowControl w:val="0"/>
              <w:suppressAutoHyphens w:val="0"/>
              <w:jc w:val="right"/>
              <w:rPr>
                <w:b/>
                <w:bCs/>
                <w:lang w:val="es-CR" w:eastAsia="es-CR"/>
              </w:rPr>
            </w:pPr>
            <w:r w:rsidRPr="000F4BA5">
              <w:rPr>
                <w:b/>
                <w:bCs/>
                <w:lang w:val="es-CR" w:eastAsia="es-CR"/>
              </w:rPr>
              <w:t>133 219 902</w:t>
            </w:r>
          </w:p>
        </w:tc>
      </w:tr>
      <w:tr w:rsidR="002C3EC4" w:rsidRPr="000F4BA5" w14:paraId="4106457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D0E15FF" w14:textId="77777777" w:rsidR="000F4BA5" w:rsidRPr="000F4BA5" w:rsidRDefault="000F4BA5" w:rsidP="002C3EC4">
            <w:pPr>
              <w:widowControl w:val="0"/>
              <w:suppressAutoHyphens w:val="0"/>
              <w:rPr>
                <w:lang w:val="es-CR" w:eastAsia="es-CR"/>
              </w:rPr>
            </w:pPr>
            <w:r w:rsidRPr="000F4BA5">
              <w:rPr>
                <w:lang w:val="es-CR" w:eastAsia="es-CR"/>
              </w:rPr>
              <w:t>JUZGADO CONTRAVENCIONAL DE PALMARES</w:t>
            </w:r>
          </w:p>
        </w:tc>
        <w:tc>
          <w:tcPr>
            <w:tcW w:w="627" w:type="pct"/>
            <w:tcBorders>
              <w:top w:val="nil"/>
              <w:left w:val="nil"/>
              <w:bottom w:val="nil"/>
              <w:right w:val="nil"/>
            </w:tcBorders>
            <w:shd w:val="clear" w:color="000000" w:fill="FFFFFF"/>
            <w:noWrap/>
            <w:vAlign w:val="bottom"/>
            <w:hideMark/>
          </w:tcPr>
          <w:p w14:paraId="106EA68A" w14:textId="77777777" w:rsidR="000F4BA5" w:rsidRPr="000F4BA5" w:rsidRDefault="000F4BA5" w:rsidP="002C3EC4">
            <w:pPr>
              <w:widowControl w:val="0"/>
              <w:suppressAutoHyphens w:val="0"/>
              <w:jc w:val="right"/>
              <w:rPr>
                <w:lang w:val="es-CR" w:eastAsia="es-CR"/>
              </w:rPr>
            </w:pPr>
            <w:r w:rsidRPr="000F4BA5">
              <w:rPr>
                <w:lang w:val="es-CR" w:eastAsia="es-CR"/>
              </w:rPr>
              <w:t>220 339 394</w:t>
            </w:r>
          </w:p>
        </w:tc>
        <w:tc>
          <w:tcPr>
            <w:tcW w:w="557" w:type="pct"/>
            <w:tcBorders>
              <w:top w:val="nil"/>
              <w:left w:val="nil"/>
              <w:bottom w:val="nil"/>
              <w:right w:val="nil"/>
            </w:tcBorders>
            <w:shd w:val="clear" w:color="000000" w:fill="FFFFFF"/>
            <w:noWrap/>
            <w:vAlign w:val="bottom"/>
            <w:hideMark/>
          </w:tcPr>
          <w:p w14:paraId="7FF7B9DF" w14:textId="77777777" w:rsidR="000F4BA5" w:rsidRPr="000F4BA5" w:rsidRDefault="000F4BA5" w:rsidP="002C3EC4">
            <w:pPr>
              <w:widowControl w:val="0"/>
              <w:suppressAutoHyphens w:val="0"/>
              <w:jc w:val="right"/>
              <w:rPr>
                <w:lang w:val="es-CR" w:eastAsia="es-CR"/>
              </w:rPr>
            </w:pPr>
            <w:r w:rsidRPr="000F4BA5">
              <w:rPr>
                <w:lang w:val="es-CR" w:eastAsia="es-CR"/>
              </w:rPr>
              <w:t>61 920 984</w:t>
            </w:r>
          </w:p>
        </w:tc>
        <w:tc>
          <w:tcPr>
            <w:tcW w:w="542" w:type="pct"/>
            <w:tcBorders>
              <w:top w:val="nil"/>
              <w:left w:val="nil"/>
              <w:bottom w:val="nil"/>
              <w:right w:val="nil"/>
            </w:tcBorders>
            <w:shd w:val="clear" w:color="000000" w:fill="FFFFFF"/>
            <w:noWrap/>
            <w:vAlign w:val="center"/>
            <w:hideMark/>
          </w:tcPr>
          <w:p w14:paraId="5DA293A0" w14:textId="77777777" w:rsidR="000F4BA5" w:rsidRPr="000F4BA5" w:rsidRDefault="000F4BA5" w:rsidP="002C3EC4">
            <w:pPr>
              <w:widowControl w:val="0"/>
              <w:suppressAutoHyphens w:val="0"/>
              <w:jc w:val="right"/>
              <w:rPr>
                <w:b/>
                <w:bCs/>
                <w:lang w:val="es-CR" w:eastAsia="es-CR"/>
              </w:rPr>
            </w:pPr>
            <w:r w:rsidRPr="000F4BA5">
              <w:rPr>
                <w:b/>
                <w:bCs/>
                <w:lang w:val="es-CR" w:eastAsia="es-CR"/>
              </w:rPr>
              <w:t>282 260 378</w:t>
            </w:r>
          </w:p>
        </w:tc>
      </w:tr>
      <w:tr w:rsidR="002C3EC4" w:rsidRPr="000F4BA5" w14:paraId="063C86A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8A3554C" w14:textId="77777777" w:rsidR="000F4BA5" w:rsidRPr="000F4BA5" w:rsidRDefault="000F4BA5" w:rsidP="002C3EC4">
            <w:pPr>
              <w:widowControl w:val="0"/>
              <w:suppressAutoHyphens w:val="0"/>
              <w:rPr>
                <w:lang w:val="es-CR" w:eastAsia="es-CR"/>
              </w:rPr>
            </w:pPr>
            <w:r w:rsidRPr="000F4BA5">
              <w:rPr>
                <w:lang w:val="es-CR" w:eastAsia="es-CR"/>
              </w:rPr>
              <w:t>JUZGADO CONTRAVENCIONAL DE SARCHI</w:t>
            </w:r>
          </w:p>
        </w:tc>
        <w:tc>
          <w:tcPr>
            <w:tcW w:w="627" w:type="pct"/>
            <w:tcBorders>
              <w:top w:val="nil"/>
              <w:left w:val="nil"/>
              <w:bottom w:val="nil"/>
              <w:right w:val="nil"/>
            </w:tcBorders>
            <w:shd w:val="clear" w:color="000000" w:fill="FFFFFF"/>
            <w:noWrap/>
            <w:vAlign w:val="bottom"/>
            <w:hideMark/>
          </w:tcPr>
          <w:p w14:paraId="1D0C1C81" w14:textId="77777777" w:rsidR="000F4BA5" w:rsidRPr="000F4BA5" w:rsidRDefault="000F4BA5" w:rsidP="002C3EC4">
            <w:pPr>
              <w:widowControl w:val="0"/>
              <w:suppressAutoHyphens w:val="0"/>
              <w:jc w:val="right"/>
              <w:rPr>
                <w:lang w:val="es-CR" w:eastAsia="es-CR"/>
              </w:rPr>
            </w:pPr>
            <w:r w:rsidRPr="000F4BA5">
              <w:rPr>
                <w:lang w:val="es-CR" w:eastAsia="es-CR"/>
              </w:rPr>
              <w:t>110 970 264</w:t>
            </w:r>
          </w:p>
        </w:tc>
        <w:tc>
          <w:tcPr>
            <w:tcW w:w="557" w:type="pct"/>
            <w:tcBorders>
              <w:top w:val="nil"/>
              <w:left w:val="nil"/>
              <w:bottom w:val="nil"/>
              <w:right w:val="nil"/>
            </w:tcBorders>
            <w:shd w:val="clear" w:color="000000" w:fill="FFFFFF"/>
            <w:noWrap/>
            <w:vAlign w:val="bottom"/>
            <w:hideMark/>
          </w:tcPr>
          <w:p w14:paraId="74AE36CF" w14:textId="77777777" w:rsidR="000F4BA5" w:rsidRPr="000F4BA5" w:rsidRDefault="000F4BA5" w:rsidP="002C3EC4">
            <w:pPr>
              <w:widowControl w:val="0"/>
              <w:suppressAutoHyphens w:val="0"/>
              <w:jc w:val="right"/>
              <w:rPr>
                <w:lang w:val="es-CR" w:eastAsia="es-CR"/>
              </w:rPr>
            </w:pPr>
            <w:r w:rsidRPr="000F4BA5">
              <w:rPr>
                <w:lang w:val="es-CR" w:eastAsia="es-CR"/>
              </w:rPr>
              <w:t>20 268 150</w:t>
            </w:r>
          </w:p>
        </w:tc>
        <w:tc>
          <w:tcPr>
            <w:tcW w:w="542" w:type="pct"/>
            <w:tcBorders>
              <w:top w:val="nil"/>
              <w:left w:val="nil"/>
              <w:bottom w:val="nil"/>
              <w:right w:val="nil"/>
            </w:tcBorders>
            <w:shd w:val="clear" w:color="000000" w:fill="FFFFFF"/>
            <w:noWrap/>
            <w:vAlign w:val="center"/>
            <w:hideMark/>
          </w:tcPr>
          <w:p w14:paraId="5A799B02" w14:textId="77777777" w:rsidR="000F4BA5" w:rsidRPr="000F4BA5" w:rsidRDefault="000F4BA5" w:rsidP="002C3EC4">
            <w:pPr>
              <w:widowControl w:val="0"/>
              <w:suppressAutoHyphens w:val="0"/>
              <w:jc w:val="right"/>
              <w:rPr>
                <w:b/>
                <w:bCs/>
                <w:lang w:val="es-CR" w:eastAsia="es-CR"/>
              </w:rPr>
            </w:pPr>
            <w:r w:rsidRPr="000F4BA5">
              <w:rPr>
                <w:b/>
                <w:bCs/>
                <w:lang w:val="es-CR" w:eastAsia="es-CR"/>
              </w:rPr>
              <w:t>131 238 415</w:t>
            </w:r>
          </w:p>
        </w:tc>
      </w:tr>
      <w:tr w:rsidR="002C3EC4" w:rsidRPr="000F4BA5" w14:paraId="3E4CDEE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B066FDC" w14:textId="77777777" w:rsidR="000F4BA5" w:rsidRPr="000F4BA5" w:rsidRDefault="000F4BA5" w:rsidP="002C3EC4">
            <w:pPr>
              <w:widowControl w:val="0"/>
              <w:suppressAutoHyphens w:val="0"/>
              <w:rPr>
                <w:lang w:val="es-CR" w:eastAsia="es-CR"/>
              </w:rPr>
            </w:pPr>
            <w:r w:rsidRPr="000F4BA5">
              <w:rPr>
                <w:lang w:val="es-CR" w:eastAsia="es-CR"/>
              </w:rPr>
              <w:t>JUZGADO CONTRAVENCIONAL DE GRECIA</w:t>
            </w:r>
          </w:p>
        </w:tc>
        <w:tc>
          <w:tcPr>
            <w:tcW w:w="627" w:type="pct"/>
            <w:tcBorders>
              <w:top w:val="nil"/>
              <w:left w:val="nil"/>
              <w:bottom w:val="nil"/>
              <w:right w:val="nil"/>
            </w:tcBorders>
            <w:shd w:val="clear" w:color="000000" w:fill="FFFFFF"/>
            <w:noWrap/>
            <w:vAlign w:val="bottom"/>
            <w:hideMark/>
          </w:tcPr>
          <w:p w14:paraId="20FE37CB" w14:textId="77777777" w:rsidR="000F4BA5" w:rsidRPr="000F4BA5" w:rsidRDefault="000F4BA5" w:rsidP="002C3EC4">
            <w:pPr>
              <w:widowControl w:val="0"/>
              <w:suppressAutoHyphens w:val="0"/>
              <w:jc w:val="right"/>
              <w:rPr>
                <w:lang w:val="es-CR" w:eastAsia="es-CR"/>
              </w:rPr>
            </w:pPr>
            <w:r w:rsidRPr="000F4BA5">
              <w:rPr>
                <w:lang w:val="es-CR" w:eastAsia="es-CR"/>
              </w:rPr>
              <w:t>205 418 689</w:t>
            </w:r>
          </w:p>
        </w:tc>
        <w:tc>
          <w:tcPr>
            <w:tcW w:w="557" w:type="pct"/>
            <w:tcBorders>
              <w:top w:val="nil"/>
              <w:left w:val="nil"/>
              <w:bottom w:val="nil"/>
              <w:right w:val="nil"/>
            </w:tcBorders>
            <w:shd w:val="clear" w:color="000000" w:fill="FFFFFF"/>
            <w:noWrap/>
            <w:vAlign w:val="bottom"/>
            <w:hideMark/>
          </w:tcPr>
          <w:p w14:paraId="53AF3DA9" w14:textId="77777777" w:rsidR="000F4BA5" w:rsidRPr="000F4BA5" w:rsidRDefault="000F4BA5" w:rsidP="002C3EC4">
            <w:pPr>
              <w:widowControl w:val="0"/>
              <w:suppressAutoHyphens w:val="0"/>
              <w:jc w:val="right"/>
              <w:rPr>
                <w:lang w:val="es-CR" w:eastAsia="es-CR"/>
              </w:rPr>
            </w:pPr>
            <w:r w:rsidRPr="000F4BA5">
              <w:rPr>
                <w:lang w:val="es-CR" w:eastAsia="es-CR"/>
              </w:rPr>
              <w:t>23 067 335</w:t>
            </w:r>
          </w:p>
        </w:tc>
        <w:tc>
          <w:tcPr>
            <w:tcW w:w="542" w:type="pct"/>
            <w:tcBorders>
              <w:top w:val="nil"/>
              <w:left w:val="nil"/>
              <w:bottom w:val="nil"/>
              <w:right w:val="nil"/>
            </w:tcBorders>
            <w:shd w:val="clear" w:color="000000" w:fill="FFFFFF"/>
            <w:noWrap/>
            <w:vAlign w:val="center"/>
            <w:hideMark/>
          </w:tcPr>
          <w:p w14:paraId="04DD7136" w14:textId="77777777" w:rsidR="000F4BA5" w:rsidRPr="000F4BA5" w:rsidRDefault="000F4BA5" w:rsidP="002C3EC4">
            <w:pPr>
              <w:widowControl w:val="0"/>
              <w:suppressAutoHyphens w:val="0"/>
              <w:jc w:val="right"/>
              <w:rPr>
                <w:b/>
                <w:bCs/>
                <w:lang w:val="es-CR" w:eastAsia="es-CR"/>
              </w:rPr>
            </w:pPr>
            <w:r w:rsidRPr="000F4BA5">
              <w:rPr>
                <w:b/>
                <w:bCs/>
                <w:lang w:val="es-CR" w:eastAsia="es-CR"/>
              </w:rPr>
              <w:t>228 486 024</w:t>
            </w:r>
          </w:p>
        </w:tc>
      </w:tr>
      <w:tr w:rsidR="002C3EC4" w:rsidRPr="000F4BA5" w14:paraId="2DDB6BD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61076A0"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60A393C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E68B68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22EF0E0"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193DE0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5C5B063" w14:textId="77777777" w:rsidR="000F4BA5" w:rsidRPr="000F4BA5" w:rsidRDefault="000F4BA5" w:rsidP="002C3EC4">
            <w:pPr>
              <w:widowControl w:val="0"/>
              <w:suppressAutoHyphens w:val="0"/>
              <w:rPr>
                <w:b/>
                <w:bCs/>
                <w:lang w:val="es-CR" w:eastAsia="es-CR"/>
              </w:rPr>
            </w:pPr>
            <w:r w:rsidRPr="000F4BA5">
              <w:rPr>
                <w:b/>
                <w:bCs/>
                <w:lang w:val="es-CR" w:eastAsia="es-CR"/>
              </w:rPr>
              <w:t>SERVICIO JUSTICIA PENAL CIRCUITO JUDICIAL DE CARTAGO</w:t>
            </w:r>
          </w:p>
        </w:tc>
        <w:tc>
          <w:tcPr>
            <w:tcW w:w="627" w:type="pct"/>
            <w:tcBorders>
              <w:top w:val="nil"/>
              <w:left w:val="nil"/>
              <w:bottom w:val="nil"/>
              <w:right w:val="nil"/>
            </w:tcBorders>
            <w:shd w:val="clear" w:color="000000" w:fill="FFFFFF"/>
            <w:noWrap/>
            <w:vAlign w:val="bottom"/>
            <w:hideMark/>
          </w:tcPr>
          <w:p w14:paraId="1C0C9B29" w14:textId="77777777" w:rsidR="000F4BA5" w:rsidRPr="000F4BA5" w:rsidRDefault="000F4BA5" w:rsidP="002C3EC4">
            <w:pPr>
              <w:widowControl w:val="0"/>
              <w:suppressAutoHyphens w:val="0"/>
              <w:jc w:val="right"/>
              <w:rPr>
                <w:b/>
                <w:bCs/>
                <w:lang w:val="es-CR" w:eastAsia="es-CR"/>
              </w:rPr>
            </w:pPr>
            <w:r w:rsidRPr="000F4BA5">
              <w:rPr>
                <w:b/>
                <w:bCs/>
                <w:lang w:val="es-CR" w:eastAsia="es-CR"/>
              </w:rPr>
              <w:t>1 714 499 831</w:t>
            </w:r>
          </w:p>
        </w:tc>
        <w:tc>
          <w:tcPr>
            <w:tcW w:w="557" w:type="pct"/>
            <w:tcBorders>
              <w:top w:val="nil"/>
              <w:left w:val="nil"/>
              <w:bottom w:val="nil"/>
              <w:right w:val="nil"/>
            </w:tcBorders>
            <w:shd w:val="clear" w:color="000000" w:fill="FFFFFF"/>
            <w:noWrap/>
            <w:vAlign w:val="bottom"/>
            <w:hideMark/>
          </w:tcPr>
          <w:p w14:paraId="2AA93B87" w14:textId="77777777" w:rsidR="000F4BA5" w:rsidRPr="000F4BA5" w:rsidRDefault="000F4BA5" w:rsidP="002C3EC4">
            <w:pPr>
              <w:widowControl w:val="0"/>
              <w:suppressAutoHyphens w:val="0"/>
              <w:jc w:val="right"/>
              <w:rPr>
                <w:b/>
                <w:bCs/>
                <w:lang w:val="es-CR" w:eastAsia="es-CR"/>
              </w:rPr>
            </w:pPr>
            <w:r w:rsidRPr="000F4BA5">
              <w:rPr>
                <w:b/>
                <w:bCs/>
                <w:lang w:val="es-CR" w:eastAsia="es-CR"/>
              </w:rPr>
              <w:t>158 950 889</w:t>
            </w:r>
          </w:p>
        </w:tc>
        <w:tc>
          <w:tcPr>
            <w:tcW w:w="542" w:type="pct"/>
            <w:tcBorders>
              <w:top w:val="nil"/>
              <w:left w:val="nil"/>
              <w:bottom w:val="nil"/>
              <w:right w:val="nil"/>
            </w:tcBorders>
            <w:shd w:val="clear" w:color="000000" w:fill="FFFFFF"/>
            <w:noWrap/>
            <w:vAlign w:val="bottom"/>
            <w:hideMark/>
          </w:tcPr>
          <w:p w14:paraId="395D7665" w14:textId="77777777" w:rsidR="000F4BA5" w:rsidRPr="000F4BA5" w:rsidRDefault="000F4BA5" w:rsidP="002C3EC4">
            <w:pPr>
              <w:widowControl w:val="0"/>
              <w:suppressAutoHyphens w:val="0"/>
              <w:jc w:val="right"/>
              <w:rPr>
                <w:b/>
                <w:bCs/>
                <w:lang w:val="es-CR" w:eastAsia="es-CR"/>
              </w:rPr>
            </w:pPr>
            <w:r w:rsidRPr="000F4BA5">
              <w:rPr>
                <w:b/>
                <w:bCs/>
                <w:lang w:val="es-CR" w:eastAsia="es-CR"/>
              </w:rPr>
              <w:t>1 873 450 721</w:t>
            </w:r>
          </w:p>
        </w:tc>
      </w:tr>
      <w:tr w:rsidR="002C3EC4" w:rsidRPr="000F4BA5" w14:paraId="52F24D6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0BA7F00" w14:textId="77777777" w:rsidR="000F4BA5" w:rsidRPr="000F4BA5" w:rsidRDefault="000F4BA5" w:rsidP="002C3EC4">
            <w:pPr>
              <w:widowControl w:val="0"/>
              <w:suppressAutoHyphens w:val="0"/>
              <w:rPr>
                <w:lang w:val="es-CR" w:eastAsia="es-CR"/>
              </w:rPr>
            </w:pPr>
            <w:r w:rsidRPr="000F4BA5">
              <w:rPr>
                <w:lang w:val="es-CR" w:eastAsia="es-CR"/>
              </w:rPr>
              <w:t>TRIBUNAL DE APELACION DE SENTENCIA PENAL DE CARTAGO</w:t>
            </w:r>
          </w:p>
        </w:tc>
        <w:tc>
          <w:tcPr>
            <w:tcW w:w="627" w:type="pct"/>
            <w:tcBorders>
              <w:top w:val="nil"/>
              <w:left w:val="nil"/>
              <w:bottom w:val="nil"/>
              <w:right w:val="nil"/>
            </w:tcBorders>
            <w:shd w:val="clear" w:color="000000" w:fill="FFFFFF"/>
            <w:noWrap/>
            <w:vAlign w:val="bottom"/>
            <w:hideMark/>
          </w:tcPr>
          <w:p w14:paraId="7DA6FA83" w14:textId="77777777" w:rsidR="000F4BA5" w:rsidRPr="000F4BA5" w:rsidRDefault="000F4BA5" w:rsidP="002C3EC4">
            <w:pPr>
              <w:widowControl w:val="0"/>
              <w:suppressAutoHyphens w:val="0"/>
              <w:jc w:val="right"/>
              <w:rPr>
                <w:lang w:val="es-CR" w:eastAsia="es-CR"/>
              </w:rPr>
            </w:pPr>
            <w:r w:rsidRPr="000F4BA5">
              <w:rPr>
                <w:lang w:val="es-CR" w:eastAsia="es-CR"/>
              </w:rPr>
              <w:t>583 190 167</w:t>
            </w:r>
          </w:p>
        </w:tc>
        <w:tc>
          <w:tcPr>
            <w:tcW w:w="557" w:type="pct"/>
            <w:tcBorders>
              <w:top w:val="nil"/>
              <w:left w:val="nil"/>
              <w:bottom w:val="nil"/>
              <w:right w:val="nil"/>
            </w:tcBorders>
            <w:shd w:val="clear" w:color="000000" w:fill="FFFFFF"/>
            <w:noWrap/>
            <w:vAlign w:val="bottom"/>
            <w:hideMark/>
          </w:tcPr>
          <w:p w14:paraId="09E579CA" w14:textId="77777777" w:rsidR="000F4BA5" w:rsidRPr="000F4BA5" w:rsidRDefault="000F4BA5" w:rsidP="002C3EC4">
            <w:pPr>
              <w:widowControl w:val="0"/>
              <w:suppressAutoHyphens w:val="0"/>
              <w:jc w:val="right"/>
              <w:rPr>
                <w:lang w:val="es-CR" w:eastAsia="es-CR"/>
              </w:rPr>
            </w:pPr>
            <w:r w:rsidRPr="000F4BA5">
              <w:rPr>
                <w:lang w:val="es-CR" w:eastAsia="es-CR"/>
              </w:rPr>
              <w:t>38 871 947</w:t>
            </w:r>
          </w:p>
        </w:tc>
        <w:tc>
          <w:tcPr>
            <w:tcW w:w="542" w:type="pct"/>
            <w:tcBorders>
              <w:top w:val="nil"/>
              <w:left w:val="nil"/>
              <w:bottom w:val="nil"/>
              <w:right w:val="nil"/>
            </w:tcBorders>
            <w:shd w:val="clear" w:color="000000" w:fill="FFFFFF"/>
            <w:noWrap/>
            <w:vAlign w:val="center"/>
            <w:hideMark/>
          </w:tcPr>
          <w:p w14:paraId="437DFA26" w14:textId="77777777" w:rsidR="000F4BA5" w:rsidRPr="000F4BA5" w:rsidRDefault="000F4BA5" w:rsidP="002C3EC4">
            <w:pPr>
              <w:widowControl w:val="0"/>
              <w:suppressAutoHyphens w:val="0"/>
              <w:jc w:val="right"/>
              <w:rPr>
                <w:b/>
                <w:bCs/>
                <w:lang w:val="es-CR" w:eastAsia="es-CR"/>
              </w:rPr>
            </w:pPr>
            <w:r w:rsidRPr="000F4BA5">
              <w:rPr>
                <w:b/>
                <w:bCs/>
                <w:lang w:val="es-CR" w:eastAsia="es-CR"/>
              </w:rPr>
              <w:t>622 062 114</w:t>
            </w:r>
          </w:p>
        </w:tc>
      </w:tr>
      <w:tr w:rsidR="002C3EC4" w:rsidRPr="000F4BA5" w14:paraId="50F9332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48F90AE" w14:textId="77777777" w:rsidR="000F4BA5" w:rsidRPr="000F4BA5" w:rsidRDefault="000F4BA5" w:rsidP="002C3EC4">
            <w:pPr>
              <w:widowControl w:val="0"/>
              <w:suppressAutoHyphens w:val="0"/>
              <w:rPr>
                <w:lang w:val="es-CR" w:eastAsia="es-CR"/>
              </w:rPr>
            </w:pPr>
            <w:r w:rsidRPr="000F4BA5">
              <w:rPr>
                <w:lang w:val="es-CR" w:eastAsia="es-CR"/>
              </w:rPr>
              <w:t>JUZGADO PENAL DE CARTAGO</w:t>
            </w:r>
          </w:p>
        </w:tc>
        <w:tc>
          <w:tcPr>
            <w:tcW w:w="627" w:type="pct"/>
            <w:tcBorders>
              <w:top w:val="nil"/>
              <w:left w:val="nil"/>
              <w:bottom w:val="nil"/>
              <w:right w:val="nil"/>
            </w:tcBorders>
            <w:shd w:val="clear" w:color="000000" w:fill="FFFFFF"/>
            <w:noWrap/>
            <w:vAlign w:val="bottom"/>
            <w:hideMark/>
          </w:tcPr>
          <w:p w14:paraId="02AE2228" w14:textId="77777777" w:rsidR="000F4BA5" w:rsidRPr="000F4BA5" w:rsidRDefault="000F4BA5" w:rsidP="002C3EC4">
            <w:pPr>
              <w:widowControl w:val="0"/>
              <w:suppressAutoHyphens w:val="0"/>
              <w:jc w:val="right"/>
              <w:rPr>
                <w:lang w:val="es-CR" w:eastAsia="es-CR"/>
              </w:rPr>
            </w:pPr>
            <w:r w:rsidRPr="000F4BA5">
              <w:rPr>
                <w:lang w:val="es-CR" w:eastAsia="es-CR"/>
              </w:rPr>
              <w:t>352 171 376</w:t>
            </w:r>
          </w:p>
        </w:tc>
        <w:tc>
          <w:tcPr>
            <w:tcW w:w="557" w:type="pct"/>
            <w:tcBorders>
              <w:top w:val="nil"/>
              <w:left w:val="nil"/>
              <w:bottom w:val="nil"/>
              <w:right w:val="nil"/>
            </w:tcBorders>
            <w:shd w:val="clear" w:color="000000" w:fill="FFFFFF"/>
            <w:noWrap/>
            <w:vAlign w:val="bottom"/>
            <w:hideMark/>
          </w:tcPr>
          <w:p w14:paraId="6D60FBD2" w14:textId="77777777" w:rsidR="000F4BA5" w:rsidRPr="000F4BA5" w:rsidRDefault="000F4BA5" w:rsidP="002C3EC4">
            <w:pPr>
              <w:widowControl w:val="0"/>
              <w:suppressAutoHyphens w:val="0"/>
              <w:jc w:val="right"/>
              <w:rPr>
                <w:lang w:val="es-CR" w:eastAsia="es-CR"/>
              </w:rPr>
            </w:pPr>
            <w:r w:rsidRPr="000F4BA5">
              <w:rPr>
                <w:lang w:val="es-CR" w:eastAsia="es-CR"/>
              </w:rPr>
              <w:t>33 908 008</w:t>
            </w:r>
          </w:p>
        </w:tc>
        <w:tc>
          <w:tcPr>
            <w:tcW w:w="542" w:type="pct"/>
            <w:tcBorders>
              <w:top w:val="nil"/>
              <w:left w:val="nil"/>
              <w:bottom w:val="nil"/>
              <w:right w:val="nil"/>
            </w:tcBorders>
            <w:shd w:val="clear" w:color="000000" w:fill="FFFFFF"/>
            <w:noWrap/>
            <w:vAlign w:val="center"/>
            <w:hideMark/>
          </w:tcPr>
          <w:p w14:paraId="3CA99656" w14:textId="77777777" w:rsidR="000F4BA5" w:rsidRPr="000F4BA5" w:rsidRDefault="000F4BA5" w:rsidP="002C3EC4">
            <w:pPr>
              <w:widowControl w:val="0"/>
              <w:suppressAutoHyphens w:val="0"/>
              <w:jc w:val="right"/>
              <w:rPr>
                <w:b/>
                <w:bCs/>
                <w:lang w:val="es-CR" w:eastAsia="es-CR"/>
              </w:rPr>
            </w:pPr>
            <w:r w:rsidRPr="000F4BA5">
              <w:rPr>
                <w:b/>
                <w:bCs/>
                <w:lang w:val="es-CR" w:eastAsia="es-CR"/>
              </w:rPr>
              <w:t>386 079 383</w:t>
            </w:r>
          </w:p>
        </w:tc>
      </w:tr>
      <w:tr w:rsidR="002C3EC4" w:rsidRPr="000F4BA5" w14:paraId="61DBD7A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32BB403" w14:textId="77777777" w:rsidR="000F4BA5" w:rsidRPr="000F4BA5" w:rsidRDefault="000F4BA5" w:rsidP="002C3EC4">
            <w:pPr>
              <w:widowControl w:val="0"/>
              <w:suppressAutoHyphens w:val="0"/>
              <w:rPr>
                <w:lang w:val="es-CR" w:eastAsia="es-CR"/>
              </w:rPr>
            </w:pPr>
            <w:r w:rsidRPr="000F4BA5">
              <w:rPr>
                <w:lang w:val="es-CR" w:eastAsia="es-CR"/>
              </w:rPr>
              <w:lastRenderedPageBreak/>
              <w:t>JUZGADO PENAL JUVENIL DE CARTAGO</w:t>
            </w:r>
          </w:p>
        </w:tc>
        <w:tc>
          <w:tcPr>
            <w:tcW w:w="627" w:type="pct"/>
            <w:tcBorders>
              <w:top w:val="nil"/>
              <w:left w:val="nil"/>
              <w:bottom w:val="nil"/>
              <w:right w:val="nil"/>
            </w:tcBorders>
            <w:shd w:val="clear" w:color="000000" w:fill="FFFFFF"/>
            <w:noWrap/>
            <w:vAlign w:val="bottom"/>
            <w:hideMark/>
          </w:tcPr>
          <w:p w14:paraId="3EA598F4" w14:textId="77777777" w:rsidR="000F4BA5" w:rsidRPr="000F4BA5" w:rsidRDefault="000F4BA5" w:rsidP="002C3EC4">
            <w:pPr>
              <w:widowControl w:val="0"/>
              <w:suppressAutoHyphens w:val="0"/>
              <w:jc w:val="right"/>
              <w:rPr>
                <w:lang w:val="es-CR" w:eastAsia="es-CR"/>
              </w:rPr>
            </w:pPr>
            <w:r w:rsidRPr="000F4BA5">
              <w:rPr>
                <w:lang w:val="es-CR" w:eastAsia="es-CR"/>
              </w:rPr>
              <w:t>142 562 778</w:t>
            </w:r>
          </w:p>
        </w:tc>
        <w:tc>
          <w:tcPr>
            <w:tcW w:w="557" w:type="pct"/>
            <w:tcBorders>
              <w:top w:val="nil"/>
              <w:left w:val="nil"/>
              <w:bottom w:val="nil"/>
              <w:right w:val="nil"/>
            </w:tcBorders>
            <w:shd w:val="clear" w:color="000000" w:fill="FFFFFF"/>
            <w:noWrap/>
            <w:vAlign w:val="bottom"/>
            <w:hideMark/>
          </w:tcPr>
          <w:p w14:paraId="71E99584" w14:textId="77777777" w:rsidR="000F4BA5" w:rsidRPr="000F4BA5" w:rsidRDefault="000F4BA5" w:rsidP="002C3EC4">
            <w:pPr>
              <w:widowControl w:val="0"/>
              <w:suppressAutoHyphens w:val="0"/>
              <w:jc w:val="right"/>
              <w:rPr>
                <w:lang w:val="es-CR" w:eastAsia="es-CR"/>
              </w:rPr>
            </w:pPr>
            <w:r w:rsidRPr="000F4BA5">
              <w:rPr>
                <w:lang w:val="es-CR" w:eastAsia="es-CR"/>
              </w:rPr>
              <w:t>13 756 744</w:t>
            </w:r>
          </w:p>
        </w:tc>
        <w:tc>
          <w:tcPr>
            <w:tcW w:w="542" w:type="pct"/>
            <w:tcBorders>
              <w:top w:val="nil"/>
              <w:left w:val="nil"/>
              <w:bottom w:val="nil"/>
              <w:right w:val="nil"/>
            </w:tcBorders>
            <w:shd w:val="clear" w:color="000000" w:fill="FFFFFF"/>
            <w:noWrap/>
            <w:vAlign w:val="center"/>
            <w:hideMark/>
          </w:tcPr>
          <w:p w14:paraId="2919E7BC" w14:textId="77777777" w:rsidR="000F4BA5" w:rsidRPr="000F4BA5" w:rsidRDefault="000F4BA5" w:rsidP="002C3EC4">
            <w:pPr>
              <w:widowControl w:val="0"/>
              <w:suppressAutoHyphens w:val="0"/>
              <w:jc w:val="right"/>
              <w:rPr>
                <w:b/>
                <w:bCs/>
                <w:lang w:val="es-CR" w:eastAsia="es-CR"/>
              </w:rPr>
            </w:pPr>
            <w:r w:rsidRPr="000F4BA5">
              <w:rPr>
                <w:b/>
                <w:bCs/>
                <w:lang w:val="es-CR" w:eastAsia="es-CR"/>
              </w:rPr>
              <w:t>156 319 523</w:t>
            </w:r>
          </w:p>
        </w:tc>
      </w:tr>
      <w:tr w:rsidR="002C3EC4" w:rsidRPr="000F4BA5" w14:paraId="1C090A3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9ED495B" w14:textId="77777777" w:rsidR="000F4BA5" w:rsidRPr="000F4BA5" w:rsidRDefault="000F4BA5" w:rsidP="002C3EC4">
            <w:pPr>
              <w:widowControl w:val="0"/>
              <w:suppressAutoHyphens w:val="0"/>
              <w:rPr>
                <w:lang w:val="es-CR" w:eastAsia="es-CR"/>
              </w:rPr>
            </w:pPr>
            <w:r w:rsidRPr="000F4BA5">
              <w:rPr>
                <w:lang w:val="es-CR" w:eastAsia="es-CR"/>
              </w:rPr>
              <w:t>JUZGADO PENAL DE LA UNION</w:t>
            </w:r>
          </w:p>
        </w:tc>
        <w:tc>
          <w:tcPr>
            <w:tcW w:w="627" w:type="pct"/>
            <w:tcBorders>
              <w:top w:val="nil"/>
              <w:left w:val="nil"/>
              <w:bottom w:val="nil"/>
              <w:right w:val="nil"/>
            </w:tcBorders>
            <w:shd w:val="clear" w:color="000000" w:fill="FFFFFF"/>
            <w:noWrap/>
            <w:vAlign w:val="bottom"/>
            <w:hideMark/>
          </w:tcPr>
          <w:p w14:paraId="2F241588" w14:textId="77777777" w:rsidR="000F4BA5" w:rsidRPr="000F4BA5" w:rsidRDefault="000F4BA5" w:rsidP="002C3EC4">
            <w:pPr>
              <w:widowControl w:val="0"/>
              <w:suppressAutoHyphens w:val="0"/>
              <w:jc w:val="right"/>
              <w:rPr>
                <w:lang w:val="es-CR" w:eastAsia="es-CR"/>
              </w:rPr>
            </w:pPr>
            <w:r w:rsidRPr="000F4BA5">
              <w:rPr>
                <w:lang w:val="es-CR" w:eastAsia="es-CR"/>
              </w:rPr>
              <w:t>189 688 753</w:t>
            </w:r>
          </w:p>
        </w:tc>
        <w:tc>
          <w:tcPr>
            <w:tcW w:w="557" w:type="pct"/>
            <w:tcBorders>
              <w:top w:val="nil"/>
              <w:left w:val="nil"/>
              <w:bottom w:val="nil"/>
              <w:right w:val="nil"/>
            </w:tcBorders>
            <w:shd w:val="clear" w:color="000000" w:fill="FFFFFF"/>
            <w:noWrap/>
            <w:vAlign w:val="bottom"/>
            <w:hideMark/>
          </w:tcPr>
          <w:p w14:paraId="165AC459" w14:textId="77777777" w:rsidR="000F4BA5" w:rsidRPr="000F4BA5" w:rsidRDefault="000F4BA5" w:rsidP="002C3EC4">
            <w:pPr>
              <w:widowControl w:val="0"/>
              <w:suppressAutoHyphens w:val="0"/>
              <w:jc w:val="right"/>
              <w:rPr>
                <w:lang w:val="es-CR" w:eastAsia="es-CR"/>
              </w:rPr>
            </w:pPr>
            <w:r w:rsidRPr="000F4BA5">
              <w:rPr>
                <w:lang w:val="es-CR" w:eastAsia="es-CR"/>
              </w:rPr>
              <w:t>33 412 736</w:t>
            </w:r>
          </w:p>
        </w:tc>
        <w:tc>
          <w:tcPr>
            <w:tcW w:w="542" w:type="pct"/>
            <w:tcBorders>
              <w:top w:val="nil"/>
              <w:left w:val="nil"/>
              <w:bottom w:val="nil"/>
              <w:right w:val="nil"/>
            </w:tcBorders>
            <w:shd w:val="clear" w:color="000000" w:fill="FFFFFF"/>
            <w:noWrap/>
            <w:vAlign w:val="center"/>
            <w:hideMark/>
          </w:tcPr>
          <w:p w14:paraId="332B37D1" w14:textId="77777777" w:rsidR="000F4BA5" w:rsidRPr="000F4BA5" w:rsidRDefault="000F4BA5" w:rsidP="002C3EC4">
            <w:pPr>
              <w:widowControl w:val="0"/>
              <w:suppressAutoHyphens w:val="0"/>
              <w:jc w:val="right"/>
              <w:rPr>
                <w:b/>
                <w:bCs/>
                <w:lang w:val="es-CR" w:eastAsia="es-CR"/>
              </w:rPr>
            </w:pPr>
            <w:r w:rsidRPr="000F4BA5">
              <w:rPr>
                <w:b/>
                <w:bCs/>
                <w:lang w:val="es-CR" w:eastAsia="es-CR"/>
              </w:rPr>
              <w:t>223 101 489</w:t>
            </w:r>
          </w:p>
        </w:tc>
      </w:tr>
      <w:tr w:rsidR="002C3EC4" w:rsidRPr="000F4BA5" w14:paraId="6753351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1D9D026" w14:textId="77777777" w:rsidR="000F4BA5" w:rsidRPr="000F4BA5" w:rsidRDefault="000F4BA5" w:rsidP="002C3EC4">
            <w:pPr>
              <w:widowControl w:val="0"/>
              <w:suppressAutoHyphens w:val="0"/>
              <w:rPr>
                <w:lang w:val="es-CR" w:eastAsia="es-CR"/>
              </w:rPr>
            </w:pPr>
            <w:r w:rsidRPr="000F4BA5">
              <w:rPr>
                <w:lang w:val="es-CR" w:eastAsia="es-CR"/>
              </w:rPr>
              <w:t>JUZGADO PENAL DE TURRIALBA</w:t>
            </w:r>
          </w:p>
        </w:tc>
        <w:tc>
          <w:tcPr>
            <w:tcW w:w="627" w:type="pct"/>
            <w:tcBorders>
              <w:top w:val="nil"/>
              <w:left w:val="nil"/>
              <w:bottom w:val="nil"/>
              <w:right w:val="nil"/>
            </w:tcBorders>
            <w:shd w:val="clear" w:color="000000" w:fill="FFFFFF"/>
            <w:noWrap/>
            <w:vAlign w:val="bottom"/>
            <w:hideMark/>
          </w:tcPr>
          <w:p w14:paraId="3C13186C" w14:textId="77777777" w:rsidR="000F4BA5" w:rsidRPr="000F4BA5" w:rsidRDefault="000F4BA5" w:rsidP="002C3EC4">
            <w:pPr>
              <w:widowControl w:val="0"/>
              <w:suppressAutoHyphens w:val="0"/>
              <w:jc w:val="right"/>
              <w:rPr>
                <w:lang w:val="es-CR" w:eastAsia="es-CR"/>
              </w:rPr>
            </w:pPr>
            <w:r w:rsidRPr="000F4BA5">
              <w:rPr>
                <w:lang w:val="es-CR" w:eastAsia="es-CR"/>
              </w:rPr>
              <w:t>200 240 760</w:t>
            </w:r>
          </w:p>
        </w:tc>
        <w:tc>
          <w:tcPr>
            <w:tcW w:w="557" w:type="pct"/>
            <w:tcBorders>
              <w:top w:val="nil"/>
              <w:left w:val="nil"/>
              <w:bottom w:val="nil"/>
              <w:right w:val="nil"/>
            </w:tcBorders>
            <w:shd w:val="clear" w:color="000000" w:fill="FFFFFF"/>
            <w:noWrap/>
            <w:vAlign w:val="bottom"/>
            <w:hideMark/>
          </w:tcPr>
          <w:p w14:paraId="439CC02D" w14:textId="77777777" w:rsidR="000F4BA5" w:rsidRPr="000F4BA5" w:rsidRDefault="000F4BA5" w:rsidP="002C3EC4">
            <w:pPr>
              <w:widowControl w:val="0"/>
              <w:suppressAutoHyphens w:val="0"/>
              <w:jc w:val="right"/>
              <w:rPr>
                <w:lang w:val="es-CR" w:eastAsia="es-CR"/>
              </w:rPr>
            </w:pPr>
            <w:r w:rsidRPr="000F4BA5">
              <w:rPr>
                <w:lang w:val="es-CR" w:eastAsia="es-CR"/>
              </w:rPr>
              <w:t>14 132 822</w:t>
            </w:r>
          </w:p>
        </w:tc>
        <w:tc>
          <w:tcPr>
            <w:tcW w:w="542" w:type="pct"/>
            <w:tcBorders>
              <w:top w:val="nil"/>
              <w:left w:val="nil"/>
              <w:bottom w:val="nil"/>
              <w:right w:val="nil"/>
            </w:tcBorders>
            <w:shd w:val="clear" w:color="000000" w:fill="FFFFFF"/>
            <w:noWrap/>
            <w:vAlign w:val="center"/>
            <w:hideMark/>
          </w:tcPr>
          <w:p w14:paraId="6F854920" w14:textId="77777777" w:rsidR="000F4BA5" w:rsidRPr="000F4BA5" w:rsidRDefault="000F4BA5" w:rsidP="002C3EC4">
            <w:pPr>
              <w:widowControl w:val="0"/>
              <w:suppressAutoHyphens w:val="0"/>
              <w:jc w:val="right"/>
              <w:rPr>
                <w:b/>
                <w:bCs/>
                <w:lang w:val="es-CR" w:eastAsia="es-CR"/>
              </w:rPr>
            </w:pPr>
            <w:r w:rsidRPr="000F4BA5">
              <w:rPr>
                <w:b/>
                <w:bCs/>
                <w:lang w:val="es-CR" w:eastAsia="es-CR"/>
              </w:rPr>
              <w:t>214 373 581</w:t>
            </w:r>
          </w:p>
        </w:tc>
      </w:tr>
      <w:tr w:rsidR="002C3EC4" w:rsidRPr="000F4BA5" w14:paraId="5BC59D4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E29169C" w14:textId="77777777" w:rsidR="000F4BA5" w:rsidRPr="000F4BA5" w:rsidRDefault="000F4BA5" w:rsidP="002C3EC4">
            <w:pPr>
              <w:widowControl w:val="0"/>
              <w:suppressAutoHyphens w:val="0"/>
              <w:rPr>
                <w:lang w:val="es-CR" w:eastAsia="es-CR"/>
              </w:rPr>
            </w:pPr>
            <w:r w:rsidRPr="000F4BA5">
              <w:rPr>
                <w:lang w:val="es-CR" w:eastAsia="es-CR"/>
              </w:rPr>
              <w:t>JUZGADO DE EJECUCION DE LA PENA DE CARTAGO</w:t>
            </w:r>
          </w:p>
        </w:tc>
        <w:tc>
          <w:tcPr>
            <w:tcW w:w="627" w:type="pct"/>
            <w:tcBorders>
              <w:top w:val="nil"/>
              <w:left w:val="nil"/>
              <w:bottom w:val="nil"/>
              <w:right w:val="nil"/>
            </w:tcBorders>
            <w:shd w:val="clear" w:color="000000" w:fill="FFFFFF"/>
            <w:noWrap/>
            <w:vAlign w:val="bottom"/>
            <w:hideMark/>
          </w:tcPr>
          <w:p w14:paraId="09555BA8" w14:textId="77777777" w:rsidR="000F4BA5" w:rsidRPr="000F4BA5" w:rsidRDefault="000F4BA5" w:rsidP="002C3EC4">
            <w:pPr>
              <w:widowControl w:val="0"/>
              <w:suppressAutoHyphens w:val="0"/>
              <w:jc w:val="right"/>
              <w:rPr>
                <w:lang w:val="es-CR" w:eastAsia="es-CR"/>
              </w:rPr>
            </w:pPr>
            <w:r w:rsidRPr="000F4BA5">
              <w:rPr>
                <w:lang w:val="es-CR" w:eastAsia="es-CR"/>
              </w:rPr>
              <w:t>101 767 674</w:t>
            </w:r>
          </w:p>
        </w:tc>
        <w:tc>
          <w:tcPr>
            <w:tcW w:w="557" w:type="pct"/>
            <w:tcBorders>
              <w:top w:val="nil"/>
              <w:left w:val="nil"/>
              <w:bottom w:val="nil"/>
              <w:right w:val="nil"/>
            </w:tcBorders>
            <w:shd w:val="clear" w:color="000000" w:fill="FFFFFF"/>
            <w:noWrap/>
            <w:vAlign w:val="bottom"/>
            <w:hideMark/>
          </w:tcPr>
          <w:p w14:paraId="2AA9EE9C" w14:textId="77777777" w:rsidR="000F4BA5" w:rsidRPr="000F4BA5" w:rsidRDefault="000F4BA5" w:rsidP="002C3EC4">
            <w:pPr>
              <w:widowControl w:val="0"/>
              <w:suppressAutoHyphens w:val="0"/>
              <w:jc w:val="right"/>
              <w:rPr>
                <w:lang w:val="es-CR" w:eastAsia="es-CR"/>
              </w:rPr>
            </w:pPr>
            <w:r w:rsidRPr="000F4BA5">
              <w:rPr>
                <w:lang w:val="es-CR" w:eastAsia="es-CR"/>
              </w:rPr>
              <w:t>8 458 077</w:t>
            </w:r>
          </w:p>
        </w:tc>
        <w:tc>
          <w:tcPr>
            <w:tcW w:w="542" w:type="pct"/>
            <w:tcBorders>
              <w:top w:val="nil"/>
              <w:left w:val="nil"/>
              <w:bottom w:val="nil"/>
              <w:right w:val="nil"/>
            </w:tcBorders>
            <w:shd w:val="clear" w:color="000000" w:fill="FFFFFF"/>
            <w:noWrap/>
            <w:vAlign w:val="center"/>
            <w:hideMark/>
          </w:tcPr>
          <w:p w14:paraId="5433A173" w14:textId="77777777" w:rsidR="000F4BA5" w:rsidRPr="000F4BA5" w:rsidRDefault="000F4BA5" w:rsidP="002C3EC4">
            <w:pPr>
              <w:widowControl w:val="0"/>
              <w:suppressAutoHyphens w:val="0"/>
              <w:jc w:val="right"/>
              <w:rPr>
                <w:b/>
                <w:bCs/>
                <w:lang w:val="es-CR" w:eastAsia="es-CR"/>
              </w:rPr>
            </w:pPr>
            <w:r w:rsidRPr="000F4BA5">
              <w:rPr>
                <w:b/>
                <w:bCs/>
                <w:lang w:val="es-CR" w:eastAsia="es-CR"/>
              </w:rPr>
              <w:t>110 225 752</w:t>
            </w:r>
          </w:p>
        </w:tc>
      </w:tr>
      <w:tr w:rsidR="002C3EC4" w:rsidRPr="000F4BA5" w14:paraId="590DD5FE"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472EB6B5" w14:textId="77777777" w:rsidR="000F4BA5" w:rsidRPr="000F4BA5" w:rsidRDefault="000F4BA5" w:rsidP="002C3EC4">
            <w:pPr>
              <w:widowControl w:val="0"/>
              <w:suppressAutoHyphens w:val="0"/>
              <w:rPr>
                <w:lang w:val="es-CR" w:eastAsia="es-CR"/>
              </w:rPr>
            </w:pPr>
            <w:r w:rsidRPr="000F4BA5">
              <w:rPr>
                <w:lang w:val="es-CR" w:eastAsia="es-CR"/>
              </w:rPr>
              <w:t>JUZGADO CONTRAVENCIONAL DE CARTAGO</w:t>
            </w:r>
          </w:p>
        </w:tc>
        <w:tc>
          <w:tcPr>
            <w:tcW w:w="627" w:type="pct"/>
            <w:tcBorders>
              <w:top w:val="nil"/>
              <w:left w:val="nil"/>
              <w:bottom w:val="nil"/>
              <w:right w:val="nil"/>
            </w:tcBorders>
            <w:shd w:val="clear" w:color="000000" w:fill="FFFFFF"/>
            <w:noWrap/>
            <w:vAlign w:val="bottom"/>
            <w:hideMark/>
          </w:tcPr>
          <w:p w14:paraId="66240D67" w14:textId="77777777" w:rsidR="000F4BA5" w:rsidRPr="000F4BA5" w:rsidRDefault="000F4BA5" w:rsidP="002C3EC4">
            <w:pPr>
              <w:widowControl w:val="0"/>
              <w:suppressAutoHyphens w:val="0"/>
              <w:jc w:val="right"/>
              <w:rPr>
                <w:lang w:val="es-CR" w:eastAsia="es-CR"/>
              </w:rPr>
            </w:pPr>
            <w:r w:rsidRPr="000F4BA5">
              <w:rPr>
                <w:lang w:val="es-CR" w:eastAsia="es-CR"/>
              </w:rPr>
              <w:t>144 878 324</w:t>
            </w:r>
          </w:p>
        </w:tc>
        <w:tc>
          <w:tcPr>
            <w:tcW w:w="557" w:type="pct"/>
            <w:tcBorders>
              <w:top w:val="nil"/>
              <w:left w:val="nil"/>
              <w:bottom w:val="nil"/>
              <w:right w:val="nil"/>
            </w:tcBorders>
            <w:shd w:val="clear" w:color="000000" w:fill="FFFFFF"/>
            <w:noWrap/>
            <w:vAlign w:val="bottom"/>
            <w:hideMark/>
          </w:tcPr>
          <w:p w14:paraId="1023057B" w14:textId="77777777" w:rsidR="000F4BA5" w:rsidRPr="000F4BA5" w:rsidRDefault="000F4BA5" w:rsidP="002C3EC4">
            <w:pPr>
              <w:widowControl w:val="0"/>
              <w:suppressAutoHyphens w:val="0"/>
              <w:jc w:val="right"/>
              <w:rPr>
                <w:lang w:val="es-CR" w:eastAsia="es-CR"/>
              </w:rPr>
            </w:pPr>
            <w:r w:rsidRPr="000F4BA5">
              <w:rPr>
                <w:lang w:val="es-CR" w:eastAsia="es-CR"/>
              </w:rPr>
              <w:t>16 410 556</w:t>
            </w:r>
          </w:p>
        </w:tc>
        <w:tc>
          <w:tcPr>
            <w:tcW w:w="542" w:type="pct"/>
            <w:tcBorders>
              <w:top w:val="nil"/>
              <w:left w:val="nil"/>
              <w:bottom w:val="nil"/>
              <w:right w:val="nil"/>
            </w:tcBorders>
            <w:shd w:val="clear" w:color="000000" w:fill="FFFFFF"/>
            <w:noWrap/>
            <w:vAlign w:val="center"/>
            <w:hideMark/>
          </w:tcPr>
          <w:p w14:paraId="2A960A17" w14:textId="77777777" w:rsidR="000F4BA5" w:rsidRPr="000F4BA5" w:rsidRDefault="000F4BA5" w:rsidP="002C3EC4">
            <w:pPr>
              <w:widowControl w:val="0"/>
              <w:suppressAutoHyphens w:val="0"/>
              <w:jc w:val="right"/>
              <w:rPr>
                <w:b/>
                <w:bCs/>
                <w:lang w:val="es-CR" w:eastAsia="es-CR"/>
              </w:rPr>
            </w:pPr>
            <w:r w:rsidRPr="000F4BA5">
              <w:rPr>
                <w:b/>
                <w:bCs/>
                <w:lang w:val="es-CR" w:eastAsia="es-CR"/>
              </w:rPr>
              <w:t>161 288 879</w:t>
            </w:r>
          </w:p>
        </w:tc>
      </w:tr>
      <w:tr w:rsidR="002C3EC4" w:rsidRPr="000F4BA5" w14:paraId="4C963EE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2D74F9D"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915E17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776C11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1DA3E56"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4A2D8B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AF7558B" w14:textId="77777777" w:rsidR="000F4BA5" w:rsidRPr="000F4BA5" w:rsidRDefault="000F4BA5" w:rsidP="002C3EC4">
            <w:pPr>
              <w:widowControl w:val="0"/>
              <w:suppressAutoHyphens w:val="0"/>
              <w:rPr>
                <w:b/>
                <w:bCs/>
                <w:lang w:val="es-CR" w:eastAsia="es-CR"/>
              </w:rPr>
            </w:pPr>
            <w:r w:rsidRPr="000F4BA5">
              <w:rPr>
                <w:b/>
                <w:bCs/>
                <w:lang w:val="es-CR" w:eastAsia="es-CR"/>
              </w:rPr>
              <w:t>SERVICIO JUSTICIA LABORAL CIRCUITO JUDICIAL DE CARTAGO</w:t>
            </w:r>
          </w:p>
        </w:tc>
        <w:tc>
          <w:tcPr>
            <w:tcW w:w="627" w:type="pct"/>
            <w:tcBorders>
              <w:top w:val="nil"/>
              <w:left w:val="nil"/>
              <w:bottom w:val="nil"/>
              <w:right w:val="nil"/>
            </w:tcBorders>
            <w:shd w:val="clear" w:color="000000" w:fill="FFFFFF"/>
            <w:noWrap/>
            <w:vAlign w:val="bottom"/>
            <w:hideMark/>
          </w:tcPr>
          <w:p w14:paraId="3D998F7C" w14:textId="77777777" w:rsidR="000F4BA5" w:rsidRPr="000F4BA5" w:rsidRDefault="000F4BA5" w:rsidP="002C3EC4">
            <w:pPr>
              <w:widowControl w:val="0"/>
              <w:suppressAutoHyphens w:val="0"/>
              <w:jc w:val="right"/>
              <w:rPr>
                <w:b/>
                <w:bCs/>
                <w:lang w:val="es-CR" w:eastAsia="es-CR"/>
              </w:rPr>
            </w:pPr>
            <w:r w:rsidRPr="000F4BA5">
              <w:rPr>
                <w:b/>
                <w:bCs/>
                <w:lang w:val="es-CR" w:eastAsia="es-CR"/>
              </w:rPr>
              <w:t>537 523 463</w:t>
            </w:r>
          </w:p>
        </w:tc>
        <w:tc>
          <w:tcPr>
            <w:tcW w:w="557" w:type="pct"/>
            <w:tcBorders>
              <w:top w:val="nil"/>
              <w:left w:val="nil"/>
              <w:bottom w:val="nil"/>
              <w:right w:val="nil"/>
            </w:tcBorders>
            <w:shd w:val="clear" w:color="000000" w:fill="FFFFFF"/>
            <w:noWrap/>
            <w:vAlign w:val="bottom"/>
            <w:hideMark/>
          </w:tcPr>
          <w:p w14:paraId="472267A8" w14:textId="77777777" w:rsidR="000F4BA5" w:rsidRPr="000F4BA5" w:rsidRDefault="000F4BA5" w:rsidP="002C3EC4">
            <w:pPr>
              <w:widowControl w:val="0"/>
              <w:suppressAutoHyphens w:val="0"/>
              <w:jc w:val="right"/>
              <w:rPr>
                <w:b/>
                <w:bCs/>
                <w:lang w:val="es-CR" w:eastAsia="es-CR"/>
              </w:rPr>
            </w:pPr>
            <w:r w:rsidRPr="000F4BA5">
              <w:rPr>
                <w:b/>
                <w:bCs/>
                <w:lang w:val="es-CR" w:eastAsia="es-CR"/>
              </w:rPr>
              <w:t>105 406 359</w:t>
            </w:r>
          </w:p>
        </w:tc>
        <w:tc>
          <w:tcPr>
            <w:tcW w:w="542" w:type="pct"/>
            <w:tcBorders>
              <w:top w:val="nil"/>
              <w:left w:val="nil"/>
              <w:bottom w:val="nil"/>
              <w:right w:val="nil"/>
            </w:tcBorders>
            <w:shd w:val="clear" w:color="000000" w:fill="FFFFFF"/>
            <w:noWrap/>
            <w:vAlign w:val="bottom"/>
            <w:hideMark/>
          </w:tcPr>
          <w:p w14:paraId="0DEF692F" w14:textId="77777777" w:rsidR="000F4BA5" w:rsidRPr="000F4BA5" w:rsidRDefault="000F4BA5" w:rsidP="002C3EC4">
            <w:pPr>
              <w:widowControl w:val="0"/>
              <w:suppressAutoHyphens w:val="0"/>
              <w:jc w:val="right"/>
              <w:rPr>
                <w:b/>
                <w:bCs/>
                <w:lang w:val="es-CR" w:eastAsia="es-CR"/>
              </w:rPr>
            </w:pPr>
            <w:r w:rsidRPr="000F4BA5">
              <w:rPr>
                <w:b/>
                <w:bCs/>
                <w:lang w:val="es-CR" w:eastAsia="es-CR"/>
              </w:rPr>
              <w:t>642 929 822</w:t>
            </w:r>
          </w:p>
        </w:tc>
      </w:tr>
      <w:tr w:rsidR="002C3EC4" w:rsidRPr="000F4BA5" w14:paraId="2C3124F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65F9CA5" w14:textId="77777777" w:rsidR="000F4BA5" w:rsidRPr="000F4BA5" w:rsidRDefault="000F4BA5" w:rsidP="002C3EC4">
            <w:pPr>
              <w:widowControl w:val="0"/>
              <w:suppressAutoHyphens w:val="0"/>
              <w:rPr>
                <w:lang w:val="es-CR" w:eastAsia="es-CR"/>
              </w:rPr>
            </w:pPr>
            <w:r w:rsidRPr="000F4BA5">
              <w:rPr>
                <w:lang w:val="es-CR" w:eastAsia="es-CR"/>
              </w:rPr>
              <w:t>JUZGADO TRABAJO CARTAGO</w:t>
            </w:r>
          </w:p>
        </w:tc>
        <w:tc>
          <w:tcPr>
            <w:tcW w:w="627" w:type="pct"/>
            <w:tcBorders>
              <w:top w:val="nil"/>
              <w:left w:val="nil"/>
              <w:bottom w:val="nil"/>
              <w:right w:val="nil"/>
            </w:tcBorders>
            <w:shd w:val="clear" w:color="000000" w:fill="FFFFFF"/>
            <w:noWrap/>
            <w:vAlign w:val="bottom"/>
            <w:hideMark/>
          </w:tcPr>
          <w:p w14:paraId="7D09556E" w14:textId="77777777" w:rsidR="000F4BA5" w:rsidRPr="000F4BA5" w:rsidRDefault="000F4BA5" w:rsidP="002C3EC4">
            <w:pPr>
              <w:widowControl w:val="0"/>
              <w:suppressAutoHyphens w:val="0"/>
              <w:jc w:val="right"/>
              <w:rPr>
                <w:lang w:val="es-CR" w:eastAsia="es-CR"/>
              </w:rPr>
            </w:pPr>
            <w:r w:rsidRPr="000F4BA5">
              <w:rPr>
                <w:lang w:val="es-CR" w:eastAsia="es-CR"/>
              </w:rPr>
              <w:t>537 523 463</w:t>
            </w:r>
          </w:p>
        </w:tc>
        <w:tc>
          <w:tcPr>
            <w:tcW w:w="557" w:type="pct"/>
            <w:tcBorders>
              <w:top w:val="nil"/>
              <w:left w:val="nil"/>
              <w:bottom w:val="nil"/>
              <w:right w:val="nil"/>
            </w:tcBorders>
            <w:shd w:val="clear" w:color="000000" w:fill="FFFFFF"/>
            <w:noWrap/>
            <w:vAlign w:val="bottom"/>
            <w:hideMark/>
          </w:tcPr>
          <w:p w14:paraId="6A1F67F3" w14:textId="77777777" w:rsidR="000F4BA5" w:rsidRPr="000F4BA5" w:rsidRDefault="000F4BA5" w:rsidP="002C3EC4">
            <w:pPr>
              <w:widowControl w:val="0"/>
              <w:suppressAutoHyphens w:val="0"/>
              <w:jc w:val="right"/>
              <w:rPr>
                <w:lang w:val="es-CR" w:eastAsia="es-CR"/>
              </w:rPr>
            </w:pPr>
            <w:r w:rsidRPr="000F4BA5">
              <w:rPr>
                <w:lang w:val="es-CR" w:eastAsia="es-CR"/>
              </w:rPr>
              <w:t>105 406 359</w:t>
            </w:r>
          </w:p>
        </w:tc>
        <w:tc>
          <w:tcPr>
            <w:tcW w:w="542" w:type="pct"/>
            <w:tcBorders>
              <w:top w:val="nil"/>
              <w:left w:val="nil"/>
              <w:bottom w:val="nil"/>
              <w:right w:val="nil"/>
            </w:tcBorders>
            <w:shd w:val="clear" w:color="000000" w:fill="FFFFFF"/>
            <w:noWrap/>
            <w:vAlign w:val="center"/>
            <w:hideMark/>
          </w:tcPr>
          <w:p w14:paraId="51E3D362" w14:textId="77777777" w:rsidR="000F4BA5" w:rsidRPr="000F4BA5" w:rsidRDefault="000F4BA5" w:rsidP="002C3EC4">
            <w:pPr>
              <w:widowControl w:val="0"/>
              <w:suppressAutoHyphens w:val="0"/>
              <w:jc w:val="right"/>
              <w:rPr>
                <w:b/>
                <w:bCs/>
                <w:lang w:val="es-CR" w:eastAsia="es-CR"/>
              </w:rPr>
            </w:pPr>
            <w:r w:rsidRPr="000F4BA5">
              <w:rPr>
                <w:b/>
                <w:bCs/>
                <w:lang w:val="es-CR" w:eastAsia="es-CR"/>
              </w:rPr>
              <w:t>642 929 822</w:t>
            </w:r>
          </w:p>
        </w:tc>
      </w:tr>
      <w:tr w:rsidR="002C3EC4" w:rsidRPr="000F4BA5" w14:paraId="3F28CCE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4646482"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A70B95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18286C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7799A7E"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A333A3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B4ABBA7" w14:textId="77777777" w:rsidR="000F4BA5" w:rsidRPr="000F4BA5" w:rsidRDefault="000F4BA5" w:rsidP="002C3EC4">
            <w:pPr>
              <w:widowControl w:val="0"/>
              <w:suppressAutoHyphens w:val="0"/>
              <w:rPr>
                <w:b/>
                <w:bCs/>
                <w:lang w:val="es-CR" w:eastAsia="es-CR"/>
              </w:rPr>
            </w:pPr>
            <w:r w:rsidRPr="000F4BA5">
              <w:rPr>
                <w:b/>
                <w:bCs/>
                <w:lang w:val="es-CR" w:eastAsia="es-CR"/>
              </w:rPr>
              <w:t>SERVICIO JUSTICIA CIVIL CIRCUITO JUDICIAL DE CARTAGO</w:t>
            </w:r>
          </w:p>
        </w:tc>
        <w:tc>
          <w:tcPr>
            <w:tcW w:w="627" w:type="pct"/>
            <w:tcBorders>
              <w:top w:val="nil"/>
              <w:left w:val="nil"/>
              <w:bottom w:val="nil"/>
              <w:right w:val="nil"/>
            </w:tcBorders>
            <w:shd w:val="clear" w:color="000000" w:fill="FFFFFF"/>
            <w:noWrap/>
            <w:vAlign w:val="bottom"/>
            <w:hideMark/>
          </w:tcPr>
          <w:p w14:paraId="1D0DAC71" w14:textId="77777777" w:rsidR="000F4BA5" w:rsidRPr="000F4BA5" w:rsidRDefault="000F4BA5" w:rsidP="002C3EC4">
            <w:pPr>
              <w:widowControl w:val="0"/>
              <w:suppressAutoHyphens w:val="0"/>
              <w:jc w:val="right"/>
              <w:rPr>
                <w:b/>
                <w:bCs/>
                <w:lang w:val="es-CR" w:eastAsia="es-CR"/>
              </w:rPr>
            </w:pPr>
            <w:r w:rsidRPr="000F4BA5">
              <w:rPr>
                <w:b/>
                <w:bCs/>
                <w:lang w:val="es-CR" w:eastAsia="es-CR"/>
              </w:rPr>
              <w:t>1 352 192 635</w:t>
            </w:r>
          </w:p>
        </w:tc>
        <w:tc>
          <w:tcPr>
            <w:tcW w:w="557" w:type="pct"/>
            <w:tcBorders>
              <w:top w:val="nil"/>
              <w:left w:val="nil"/>
              <w:bottom w:val="nil"/>
              <w:right w:val="nil"/>
            </w:tcBorders>
            <w:shd w:val="clear" w:color="000000" w:fill="FFFFFF"/>
            <w:noWrap/>
            <w:vAlign w:val="bottom"/>
            <w:hideMark/>
          </w:tcPr>
          <w:p w14:paraId="309D3C6D" w14:textId="77777777" w:rsidR="000F4BA5" w:rsidRPr="000F4BA5" w:rsidRDefault="000F4BA5" w:rsidP="002C3EC4">
            <w:pPr>
              <w:widowControl w:val="0"/>
              <w:suppressAutoHyphens w:val="0"/>
              <w:jc w:val="right"/>
              <w:rPr>
                <w:b/>
                <w:bCs/>
                <w:lang w:val="es-CR" w:eastAsia="es-CR"/>
              </w:rPr>
            </w:pPr>
            <w:r w:rsidRPr="000F4BA5">
              <w:rPr>
                <w:b/>
                <w:bCs/>
                <w:lang w:val="es-CR" w:eastAsia="es-CR"/>
              </w:rPr>
              <w:t>182 022 164</w:t>
            </w:r>
          </w:p>
        </w:tc>
        <w:tc>
          <w:tcPr>
            <w:tcW w:w="542" w:type="pct"/>
            <w:tcBorders>
              <w:top w:val="nil"/>
              <w:left w:val="nil"/>
              <w:bottom w:val="nil"/>
              <w:right w:val="nil"/>
            </w:tcBorders>
            <w:shd w:val="clear" w:color="000000" w:fill="FFFFFF"/>
            <w:noWrap/>
            <w:vAlign w:val="bottom"/>
            <w:hideMark/>
          </w:tcPr>
          <w:p w14:paraId="1B23DF1E" w14:textId="77777777" w:rsidR="000F4BA5" w:rsidRPr="000F4BA5" w:rsidRDefault="000F4BA5" w:rsidP="002C3EC4">
            <w:pPr>
              <w:widowControl w:val="0"/>
              <w:suppressAutoHyphens w:val="0"/>
              <w:jc w:val="right"/>
              <w:rPr>
                <w:b/>
                <w:bCs/>
                <w:lang w:val="es-CR" w:eastAsia="es-CR"/>
              </w:rPr>
            </w:pPr>
            <w:r w:rsidRPr="000F4BA5">
              <w:rPr>
                <w:b/>
                <w:bCs/>
                <w:lang w:val="es-CR" w:eastAsia="es-CR"/>
              </w:rPr>
              <w:t>1 534 214 799</w:t>
            </w:r>
          </w:p>
        </w:tc>
      </w:tr>
      <w:tr w:rsidR="002C3EC4" w:rsidRPr="000F4BA5" w14:paraId="332DDBC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A4E4D24" w14:textId="77777777" w:rsidR="000F4BA5" w:rsidRPr="000F4BA5" w:rsidRDefault="000F4BA5" w:rsidP="002C3EC4">
            <w:pPr>
              <w:widowControl w:val="0"/>
              <w:suppressAutoHyphens w:val="0"/>
              <w:rPr>
                <w:lang w:val="es-CR" w:eastAsia="es-CR"/>
              </w:rPr>
            </w:pPr>
            <w:r w:rsidRPr="000F4BA5">
              <w:rPr>
                <w:lang w:val="es-CR" w:eastAsia="es-CR"/>
              </w:rPr>
              <w:t>TRIBUNAL COLEGIADO PRIMERA INSTANCIA CIVIL CARTAGO</w:t>
            </w:r>
          </w:p>
        </w:tc>
        <w:tc>
          <w:tcPr>
            <w:tcW w:w="627" w:type="pct"/>
            <w:tcBorders>
              <w:top w:val="nil"/>
              <w:left w:val="nil"/>
              <w:bottom w:val="nil"/>
              <w:right w:val="nil"/>
            </w:tcBorders>
            <w:shd w:val="clear" w:color="000000" w:fill="FFFFFF"/>
            <w:noWrap/>
            <w:vAlign w:val="bottom"/>
            <w:hideMark/>
          </w:tcPr>
          <w:p w14:paraId="18F23825" w14:textId="77777777" w:rsidR="000F4BA5" w:rsidRPr="000F4BA5" w:rsidRDefault="000F4BA5" w:rsidP="002C3EC4">
            <w:pPr>
              <w:widowControl w:val="0"/>
              <w:suppressAutoHyphens w:val="0"/>
              <w:jc w:val="right"/>
              <w:rPr>
                <w:lang w:val="es-CR" w:eastAsia="es-CR"/>
              </w:rPr>
            </w:pPr>
            <w:r w:rsidRPr="000F4BA5">
              <w:rPr>
                <w:lang w:val="es-CR" w:eastAsia="es-CR"/>
              </w:rPr>
              <w:t>382 413 897</w:t>
            </w:r>
          </w:p>
        </w:tc>
        <w:tc>
          <w:tcPr>
            <w:tcW w:w="557" w:type="pct"/>
            <w:tcBorders>
              <w:top w:val="nil"/>
              <w:left w:val="nil"/>
              <w:bottom w:val="nil"/>
              <w:right w:val="nil"/>
            </w:tcBorders>
            <w:shd w:val="clear" w:color="000000" w:fill="FFFFFF"/>
            <w:noWrap/>
            <w:vAlign w:val="bottom"/>
            <w:hideMark/>
          </w:tcPr>
          <w:p w14:paraId="1F60A3A8" w14:textId="77777777" w:rsidR="000F4BA5" w:rsidRPr="000F4BA5" w:rsidRDefault="000F4BA5" w:rsidP="002C3EC4">
            <w:pPr>
              <w:widowControl w:val="0"/>
              <w:suppressAutoHyphens w:val="0"/>
              <w:jc w:val="right"/>
              <w:rPr>
                <w:lang w:val="es-CR" w:eastAsia="es-CR"/>
              </w:rPr>
            </w:pPr>
            <w:r w:rsidRPr="000F4BA5">
              <w:rPr>
                <w:lang w:val="es-CR" w:eastAsia="es-CR"/>
              </w:rPr>
              <w:t>23 701 788</w:t>
            </w:r>
          </w:p>
        </w:tc>
        <w:tc>
          <w:tcPr>
            <w:tcW w:w="542" w:type="pct"/>
            <w:tcBorders>
              <w:top w:val="nil"/>
              <w:left w:val="nil"/>
              <w:bottom w:val="nil"/>
              <w:right w:val="nil"/>
            </w:tcBorders>
            <w:shd w:val="clear" w:color="000000" w:fill="FFFFFF"/>
            <w:noWrap/>
            <w:vAlign w:val="center"/>
            <w:hideMark/>
          </w:tcPr>
          <w:p w14:paraId="5973310E" w14:textId="77777777" w:rsidR="000F4BA5" w:rsidRPr="000F4BA5" w:rsidRDefault="000F4BA5" w:rsidP="002C3EC4">
            <w:pPr>
              <w:widowControl w:val="0"/>
              <w:suppressAutoHyphens w:val="0"/>
              <w:jc w:val="right"/>
              <w:rPr>
                <w:b/>
                <w:bCs/>
                <w:lang w:val="es-CR" w:eastAsia="es-CR"/>
              </w:rPr>
            </w:pPr>
            <w:r w:rsidRPr="000F4BA5">
              <w:rPr>
                <w:b/>
                <w:bCs/>
                <w:lang w:val="es-CR" w:eastAsia="es-CR"/>
              </w:rPr>
              <w:t>406 115 684</w:t>
            </w:r>
          </w:p>
        </w:tc>
      </w:tr>
      <w:tr w:rsidR="002C3EC4" w:rsidRPr="000F4BA5" w14:paraId="2E0FB4D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15608AA" w14:textId="77777777" w:rsidR="000F4BA5" w:rsidRPr="000F4BA5" w:rsidRDefault="000F4BA5" w:rsidP="002C3EC4">
            <w:pPr>
              <w:widowControl w:val="0"/>
              <w:suppressAutoHyphens w:val="0"/>
              <w:rPr>
                <w:lang w:val="es-CR" w:eastAsia="es-CR"/>
              </w:rPr>
            </w:pPr>
            <w:r w:rsidRPr="000F4BA5">
              <w:rPr>
                <w:lang w:val="es-CR" w:eastAsia="es-CR"/>
              </w:rPr>
              <w:t>JUZGADO CIVIL DE CARTAGO</w:t>
            </w:r>
          </w:p>
        </w:tc>
        <w:tc>
          <w:tcPr>
            <w:tcW w:w="627" w:type="pct"/>
            <w:tcBorders>
              <w:top w:val="nil"/>
              <w:left w:val="nil"/>
              <w:bottom w:val="nil"/>
              <w:right w:val="nil"/>
            </w:tcBorders>
            <w:shd w:val="clear" w:color="000000" w:fill="FFFFFF"/>
            <w:noWrap/>
            <w:vAlign w:val="bottom"/>
            <w:hideMark/>
          </w:tcPr>
          <w:p w14:paraId="5C971648" w14:textId="77777777" w:rsidR="000F4BA5" w:rsidRPr="000F4BA5" w:rsidRDefault="000F4BA5" w:rsidP="002C3EC4">
            <w:pPr>
              <w:widowControl w:val="0"/>
              <w:suppressAutoHyphens w:val="0"/>
              <w:jc w:val="right"/>
              <w:rPr>
                <w:lang w:val="es-CR" w:eastAsia="es-CR"/>
              </w:rPr>
            </w:pPr>
            <w:r w:rsidRPr="000F4BA5">
              <w:rPr>
                <w:lang w:val="es-CR" w:eastAsia="es-CR"/>
              </w:rPr>
              <w:t>344 127 827</w:t>
            </w:r>
          </w:p>
        </w:tc>
        <w:tc>
          <w:tcPr>
            <w:tcW w:w="557" w:type="pct"/>
            <w:tcBorders>
              <w:top w:val="nil"/>
              <w:left w:val="nil"/>
              <w:bottom w:val="nil"/>
              <w:right w:val="nil"/>
            </w:tcBorders>
            <w:shd w:val="clear" w:color="000000" w:fill="FFFFFF"/>
            <w:noWrap/>
            <w:vAlign w:val="bottom"/>
            <w:hideMark/>
          </w:tcPr>
          <w:p w14:paraId="2B3EAEA9" w14:textId="77777777" w:rsidR="000F4BA5" w:rsidRPr="000F4BA5" w:rsidRDefault="000F4BA5" w:rsidP="002C3EC4">
            <w:pPr>
              <w:widowControl w:val="0"/>
              <w:suppressAutoHyphens w:val="0"/>
              <w:jc w:val="right"/>
              <w:rPr>
                <w:lang w:val="es-CR" w:eastAsia="es-CR"/>
              </w:rPr>
            </w:pPr>
            <w:r w:rsidRPr="000F4BA5">
              <w:rPr>
                <w:lang w:val="es-CR" w:eastAsia="es-CR"/>
              </w:rPr>
              <w:t>74 453 097</w:t>
            </w:r>
          </w:p>
        </w:tc>
        <w:tc>
          <w:tcPr>
            <w:tcW w:w="542" w:type="pct"/>
            <w:tcBorders>
              <w:top w:val="nil"/>
              <w:left w:val="nil"/>
              <w:bottom w:val="nil"/>
              <w:right w:val="nil"/>
            </w:tcBorders>
            <w:shd w:val="clear" w:color="000000" w:fill="FFFFFF"/>
            <w:noWrap/>
            <w:vAlign w:val="center"/>
            <w:hideMark/>
          </w:tcPr>
          <w:p w14:paraId="1EBF5AEB" w14:textId="77777777" w:rsidR="000F4BA5" w:rsidRPr="000F4BA5" w:rsidRDefault="000F4BA5" w:rsidP="002C3EC4">
            <w:pPr>
              <w:widowControl w:val="0"/>
              <w:suppressAutoHyphens w:val="0"/>
              <w:jc w:val="right"/>
              <w:rPr>
                <w:b/>
                <w:bCs/>
                <w:lang w:val="es-CR" w:eastAsia="es-CR"/>
              </w:rPr>
            </w:pPr>
            <w:r w:rsidRPr="000F4BA5">
              <w:rPr>
                <w:b/>
                <w:bCs/>
                <w:lang w:val="es-CR" w:eastAsia="es-CR"/>
              </w:rPr>
              <w:t>418 580 924</w:t>
            </w:r>
          </w:p>
        </w:tc>
      </w:tr>
      <w:tr w:rsidR="002C3EC4" w:rsidRPr="000F4BA5" w14:paraId="2D5127F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B98D91F" w14:textId="77777777" w:rsidR="000F4BA5" w:rsidRPr="000F4BA5" w:rsidRDefault="000F4BA5" w:rsidP="002C3EC4">
            <w:pPr>
              <w:widowControl w:val="0"/>
              <w:suppressAutoHyphens w:val="0"/>
              <w:rPr>
                <w:lang w:val="es-CR" w:eastAsia="es-CR"/>
              </w:rPr>
            </w:pPr>
            <w:r w:rsidRPr="000F4BA5">
              <w:rPr>
                <w:lang w:val="es-CR" w:eastAsia="es-CR"/>
              </w:rPr>
              <w:t xml:space="preserve">JUZGADO ESPECIALIZADO DE COBRO DE CARTAGO   </w:t>
            </w:r>
          </w:p>
        </w:tc>
        <w:tc>
          <w:tcPr>
            <w:tcW w:w="627" w:type="pct"/>
            <w:tcBorders>
              <w:top w:val="nil"/>
              <w:left w:val="nil"/>
              <w:bottom w:val="nil"/>
              <w:right w:val="nil"/>
            </w:tcBorders>
            <w:shd w:val="clear" w:color="000000" w:fill="FFFFFF"/>
            <w:noWrap/>
            <w:vAlign w:val="bottom"/>
            <w:hideMark/>
          </w:tcPr>
          <w:p w14:paraId="21CE4544" w14:textId="77777777" w:rsidR="000F4BA5" w:rsidRPr="000F4BA5" w:rsidRDefault="000F4BA5" w:rsidP="002C3EC4">
            <w:pPr>
              <w:widowControl w:val="0"/>
              <w:suppressAutoHyphens w:val="0"/>
              <w:jc w:val="right"/>
              <w:rPr>
                <w:lang w:val="es-CR" w:eastAsia="es-CR"/>
              </w:rPr>
            </w:pPr>
            <w:r w:rsidRPr="000F4BA5">
              <w:rPr>
                <w:lang w:val="es-CR" w:eastAsia="es-CR"/>
              </w:rPr>
              <w:t>482 293 669</w:t>
            </w:r>
          </w:p>
        </w:tc>
        <w:tc>
          <w:tcPr>
            <w:tcW w:w="557" w:type="pct"/>
            <w:tcBorders>
              <w:top w:val="nil"/>
              <w:left w:val="nil"/>
              <w:bottom w:val="nil"/>
              <w:right w:val="nil"/>
            </w:tcBorders>
            <w:shd w:val="clear" w:color="000000" w:fill="FFFFFF"/>
            <w:noWrap/>
            <w:vAlign w:val="bottom"/>
            <w:hideMark/>
          </w:tcPr>
          <w:p w14:paraId="014414BA" w14:textId="77777777" w:rsidR="000F4BA5" w:rsidRPr="000F4BA5" w:rsidRDefault="000F4BA5" w:rsidP="002C3EC4">
            <w:pPr>
              <w:widowControl w:val="0"/>
              <w:suppressAutoHyphens w:val="0"/>
              <w:jc w:val="right"/>
              <w:rPr>
                <w:lang w:val="es-CR" w:eastAsia="es-CR"/>
              </w:rPr>
            </w:pPr>
            <w:r w:rsidRPr="000F4BA5">
              <w:rPr>
                <w:lang w:val="es-CR" w:eastAsia="es-CR"/>
              </w:rPr>
              <w:t>43 316 798</w:t>
            </w:r>
          </w:p>
        </w:tc>
        <w:tc>
          <w:tcPr>
            <w:tcW w:w="542" w:type="pct"/>
            <w:tcBorders>
              <w:top w:val="nil"/>
              <w:left w:val="nil"/>
              <w:bottom w:val="nil"/>
              <w:right w:val="nil"/>
            </w:tcBorders>
            <w:shd w:val="clear" w:color="000000" w:fill="FFFFFF"/>
            <w:noWrap/>
            <w:vAlign w:val="center"/>
            <w:hideMark/>
          </w:tcPr>
          <w:p w14:paraId="2BDBE0F0" w14:textId="77777777" w:rsidR="000F4BA5" w:rsidRPr="000F4BA5" w:rsidRDefault="000F4BA5" w:rsidP="002C3EC4">
            <w:pPr>
              <w:widowControl w:val="0"/>
              <w:suppressAutoHyphens w:val="0"/>
              <w:jc w:val="right"/>
              <w:rPr>
                <w:b/>
                <w:bCs/>
                <w:lang w:val="es-CR" w:eastAsia="es-CR"/>
              </w:rPr>
            </w:pPr>
            <w:r w:rsidRPr="000F4BA5">
              <w:rPr>
                <w:b/>
                <w:bCs/>
                <w:lang w:val="es-CR" w:eastAsia="es-CR"/>
              </w:rPr>
              <w:t>525 610 467</w:t>
            </w:r>
          </w:p>
        </w:tc>
      </w:tr>
      <w:tr w:rsidR="002C3EC4" w:rsidRPr="000F4BA5" w14:paraId="4C694FD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D76E65E" w14:textId="77777777" w:rsidR="000F4BA5" w:rsidRPr="000F4BA5" w:rsidRDefault="000F4BA5" w:rsidP="002C3EC4">
            <w:pPr>
              <w:widowControl w:val="0"/>
              <w:suppressAutoHyphens w:val="0"/>
              <w:rPr>
                <w:lang w:val="es-CR" w:eastAsia="es-CR"/>
              </w:rPr>
            </w:pPr>
            <w:r w:rsidRPr="000F4BA5">
              <w:rPr>
                <w:lang w:val="es-CR" w:eastAsia="es-CR"/>
              </w:rPr>
              <w:t>JUZGADO CONTRAVENCIONAL DE LA UNION</w:t>
            </w:r>
          </w:p>
        </w:tc>
        <w:tc>
          <w:tcPr>
            <w:tcW w:w="627" w:type="pct"/>
            <w:tcBorders>
              <w:top w:val="nil"/>
              <w:left w:val="nil"/>
              <w:bottom w:val="nil"/>
              <w:right w:val="nil"/>
            </w:tcBorders>
            <w:shd w:val="clear" w:color="000000" w:fill="FFFFFF"/>
            <w:noWrap/>
            <w:vAlign w:val="bottom"/>
            <w:hideMark/>
          </w:tcPr>
          <w:p w14:paraId="757065BF" w14:textId="77777777" w:rsidR="000F4BA5" w:rsidRPr="000F4BA5" w:rsidRDefault="000F4BA5" w:rsidP="002C3EC4">
            <w:pPr>
              <w:widowControl w:val="0"/>
              <w:suppressAutoHyphens w:val="0"/>
              <w:jc w:val="right"/>
              <w:rPr>
                <w:lang w:val="es-CR" w:eastAsia="es-CR"/>
              </w:rPr>
            </w:pPr>
            <w:r w:rsidRPr="000F4BA5">
              <w:rPr>
                <w:lang w:val="es-CR" w:eastAsia="es-CR"/>
              </w:rPr>
              <w:t>143 357 242</w:t>
            </w:r>
          </w:p>
        </w:tc>
        <w:tc>
          <w:tcPr>
            <w:tcW w:w="557" w:type="pct"/>
            <w:tcBorders>
              <w:top w:val="nil"/>
              <w:left w:val="nil"/>
              <w:bottom w:val="nil"/>
              <w:right w:val="nil"/>
            </w:tcBorders>
            <w:shd w:val="clear" w:color="000000" w:fill="FFFFFF"/>
            <w:noWrap/>
            <w:vAlign w:val="bottom"/>
            <w:hideMark/>
          </w:tcPr>
          <w:p w14:paraId="73FC3E6B" w14:textId="77777777" w:rsidR="000F4BA5" w:rsidRPr="000F4BA5" w:rsidRDefault="000F4BA5" w:rsidP="002C3EC4">
            <w:pPr>
              <w:widowControl w:val="0"/>
              <w:suppressAutoHyphens w:val="0"/>
              <w:jc w:val="right"/>
              <w:rPr>
                <w:lang w:val="es-CR" w:eastAsia="es-CR"/>
              </w:rPr>
            </w:pPr>
            <w:r w:rsidRPr="000F4BA5">
              <w:rPr>
                <w:lang w:val="es-CR" w:eastAsia="es-CR"/>
              </w:rPr>
              <w:t>40 550 481</w:t>
            </w:r>
          </w:p>
        </w:tc>
        <w:tc>
          <w:tcPr>
            <w:tcW w:w="542" w:type="pct"/>
            <w:tcBorders>
              <w:top w:val="nil"/>
              <w:left w:val="nil"/>
              <w:bottom w:val="nil"/>
              <w:right w:val="nil"/>
            </w:tcBorders>
            <w:shd w:val="clear" w:color="000000" w:fill="FFFFFF"/>
            <w:noWrap/>
            <w:vAlign w:val="center"/>
            <w:hideMark/>
          </w:tcPr>
          <w:p w14:paraId="2EF37201" w14:textId="77777777" w:rsidR="000F4BA5" w:rsidRPr="000F4BA5" w:rsidRDefault="000F4BA5" w:rsidP="002C3EC4">
            <w:pPr>
              <w:widowControl w:val="0"/>
              <w:suppressAutoHyphens w:val="0"/>
              <w:jc w:val="right"/>
              <w:rPr>
                <w:b/>
                <w:bCs/>
                <w:lang w:val="es-CR" w:eastAsia="es-CR"/>
              </w:rPr>
            </w:pPr>
            <w:r w:rsidRPr="000F4BA5">
              <w:rPr>
                <w:b/>
                <w:bCs/>
                <w:lang w:val="es-CR" w:eastAsia="es-CR"/>
              </w:rPr>
              <w:t>183 907 723</w:t>
            </w:r>
          </w:p>
        </w:tc>
      </w:tr>
      <w:tr w:rsidR="002C3EC4" w:rsidRPr="000F4BA5" w14:paraId="49F3E1F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F284C15"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7FBBA3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F22A75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F79AD23"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304810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C30C129" w14:textId="77777777" w:rsidR="000F4BA5" w:rsidRPr="000F4BA5" w:rsidRDefault="000F4BA5" w:rsidP="002C3EC4">
            <w:pPr>
              <w:widowControl w:val="0"/>
              <w:suppressAutoHyphens w:val="0"/>
              <w:rPr>
                <w:b/>
                <w:bCs/>
                <w:lang w:val="es-CR" w:eastAsia="es-CR"/>
              </w:rPr>
            </w:pPr>
            <w:r w:rsidRPr="000F4BA5">
              <w:rPr>
                <w:b/>
                <w:bCs/>
                <w:lang w:val="es-CR" w:eastAsia="es-CR"/>
              </w:rPr>
              <w:t>SERVICIO JUSTICIA AGRARIO CIRCUITO JUDICIAL DE CARTAGO</w:t>
            </w:r>
          </w:p>
        </w:tc>
        <w:tc>
          <w:tcPr>
            <w:tcW w:w="627" w:type="pct"/>
            <w:tcBorders>
              <w:top w:val="nil"/>
              <w:left w:val="nil"/>
              <w:bottom w:val="nil"/>
              <w:right w:val="nil"/>
            </w:tcBorders>
            <w:shd w:val="clear" w:color="000000" w:fill="FFFFFF"/>
            <w:noWrap/>
            <w:vAlign w:val="bottom"/>
            <w:hideMark/>
          </w:tcPr>
          <w:p w14:paraId="656F021B" w14:textId="77777777" w:rsidR="000F4BA5" w:rsidRPr="000F4BA5" w:rsidRDefault="000F4BA5" w:rsidP="002C3EC4">
            <w:pPr>
              <w:widowControl w:val="0"/>
              <w:suppressAutoHyphens w:val="0"/>
              <w:jc w:val="right"/>
              <w:rPr>
                <w:b/>
                <w:bCs/>
                <w:lang w:val="es-CR" w:eastAsia="es-CR"/>
              </w:rPr>
            </w:pPr>
            <w:r w:rsidRPr="000F4BA5">
              <w:rPr>
                <w:b/>
                <w:bCs/>
                <w:lang w:val="es-CR" w:eastAsia="es-CR"/>
              </w:rPr>
              <w:t>156 956 169</w:t>
            </w:r>
          </w:p>
        </w:tc>
        <w:tc>
          <w:tcPr>
            <w:tcW w:w="557" w:type="pct"/>
            <w:tcBorders>
              <w:top w:val="nil"/>
              <w:left w:val="nil"/>
              <w:bottom w:val="nil"/>
              <w:right w:val="nil"/>
            </w:tcBorders>
            <w:shd w:val="clear" w:color="000000" w:fill="FFFFFF"/>
            <w:noWrap/>
            <w:vAlign w:val="bottom"/>
            <w:hideMark/>
          </w:tcPr>
          <w:p w14:paraId="6EB0B932" w14:textId="77777777" w:rsidR="000F4BA5" w:rsidRPr="000F4BA5" w:rsidRDefault="000F4BA5" w:rsidP="002C3EC4">
            <w:pPr>
              <w:widowControl w:val="0"/>
              <w:suppressAutoHyphens w:val="0"/>
              <w:jc w:val="right"/>
              <w:rPr>
                <w:b/>
                <w:bCs/>
                <w:lang w:val="es-CR" w:eastAsia="es-CR"/>
              </w:rPr>
            </w:pPr>
            <w:r w:rsidRPr="000F4BA5">
              <w:rPr>
                <w:b/>
                <w:bCs/>
                <w:lang w:val="es-CR" w:eastAsia="es-CR"/>
              </w:rPr>
              <w:t>34 053 376</w:t>
            </w:r>
          </w:p>
        </w:tc>
        <w:tc>
          <w:tcPr>
            <w:tcW w:w="542" w:type="pct"/>
            <w:tcBorders>
              <w:top w:val="nil"/>
              <w:left w:val="nil"/>
              <w:bottom w:val="nil"/>
              <w:right w:val="nil"/>
            </w:tcBorders>
            <w:shd w:val="clear" w:color="000000" w:fill="FFFFFF"/>
            <w:noWrap/>
            <w:vAlign w:val="bottom"/>
            <w:hideMark/>
          </w:tcPr>
          <w:p w14:paraId="0CBDA8E1" w14:textId="77777777" w:rsidR="000F4BA5" w:rsidRPr="000F4BA5" w:rsidRDefault="000F4BA5" w:rsidP="002C3EC4">
            <w:pPr>
              <w:widowControl w:val="0"/>
              <w:suppressAutoHyphens w:val="0"/>
              <w:jc w:val="right"/>
              <w:rPr>
                <w:b/>
                <w:bCs/>
                <w:lang w:val="es-CR" w:eastAsia="es-CR"/>
              </w:rPr>
            </w:pPr>
            <w:r w:rsidRPr="000F4BA5">
              <w:rPr>
                <w:b/>
                <w:bCs/>
                <w:lang w:val="es-CR" w:eastAsia="es-CR"/>
              </w:rPr>
              <w:t>191 009 545</w:t>
            </w:r>
          </w:p>
        </w:tc>
      </w:tr>
      <w:tr w:rsidR="002C3EC4" w:rsidRPr="000F4BA5" w14:paraId="1CF919B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ED5BEDB" w14:textId="77777777" w:rsidR="000F4BA5" w:rsidRPr="000F4BA5" w:rsidRDefault="000F4BA5" w:rsidP="002C3EC4">
            <w:pPr>
              <w:widowControl w:val="0"/>
              <w:suppressAutoHyphens w:val="0"/>
              <w:rPr>
                <w:lang w:val="es-CR" w:eastAsia="es-CR"/>
              </w:rPr>
            </w:pPr>
            <w:r w:rsidRPr="000F4BA5">
              <w:rPr>
                <w:lang w:val="es-CR" w:eastAsia="es-CR"/>
              </w:rPr>
              <w:t>JUZGADO AGRARIO CARTAGO</w:t>
            </w:r>
          </w:p>
        </w:tc>
        <w:tc>
          <w:tcPr>
            <w:tcW w:w="627" w:type="pct"/>
            <w:tcBorders>
              <w:top w:val="nil"/>
              <w:left w:val="nil"/>
              <w:bottom w:val="nil"/>
              <w:right w:val="nil"/>
            </w:tcBorders>
            <w:shd w:val="clear" w:color="000000" w:fill="FFFFFF"/>
            <w:noWrap/>
            <w:vAlign w:val="bottom"/>
            <w:hideMark/>
          </w:tcPr>
          <w:p w14:paraId="2907B9F1" w14:textId="77777777" w:rsidR="000F4BA5" w:rsidRPr="000F4BA5" w:rsidRDefault="000F4BA5" w:rsidP="002C3EC4">
            <w:pPr>
              <w:widowControl w:val="0"/>
              <w:suppressAutoHyphens w:val="0"/>
              <w:jc w:val="right"/>
              <w:rPr>
                <w:lang w:val="es-CR" w:eastAsia="es-CR"/>
              </w:rPr>
            </w:pPr>
            <w:r w:rsidRPr="000F4BA5">
              <w:rPr>
                <w:lang w:val="es-CR" w:eastAsia="es-CR"/>
              </w:rPr>
              <w:t>156 956 169</w:t>
            </w:r>
          </w:p>
        </w:tc>
        <w:tc>
          <w:tcPr>
            <w:tcW w:w="557" w:type="pct"/>
            <w:tcBorders>
              <w:top w:val="nil"/>
              <w:left w:val="nil"/>
              <w:bottom w:val="nil"/>
              <w:right w:val="nil"/>
            </w:tcBorders>
            <w:shd w:val="clear" w:color="000000" w:fill="FFFFFF"/>
            <w:noWrap/>
            <w:vAlign w:val="bottom"/>
            <w:hideMark/>
          </w:tcPr>
          <w:p w14:paraId="287518FC" w14:textId="77777777" w:rsidR="000F4BA5" w:rsidRPr="000F4BA5" w:rsidRDefault="000F4BA5" w:rsidP="002C3EC4">
            <w:pPr>
              <w:widowControl w:val="0"/>
              <w:suppressAutoHyphens w:val="0"/>
              <w:jc w:val="right"/>
              <w:rPr>
                <w:lang w:val="es-CR" w:eastAsia="es-CR"/>
              </w:rPr>
            </w:pPr>
            <w:r w:rsidRPr="000F4BA5">
              <w:rPr>
                <w:lang w:val="es-CR" w:eastAsia="es-CR"/>
              </w:rPr>
              <w:t>34 053 376</w:t>
            </w:r>
          </w:p>
        </w:tc>
        <w:tc>
          <w:tcPr>
            <w:tcW w:w="542" w:type="pct"/>
            <w:tcBorders>
              <w:top w:val="nil"/>
              <w:left w:val="nil"/>
              <w:bottom w:val="nil"/>
              <w:right w:val="nil"/>
            </w:tcBorders>
            <w:shd w:val="clear" w:color="000000" w:fill="FFFFFF"/>
            <w:noWrap/>
            <w:vAlign w:val="center"/>
            <w:hideMark/>
          </w:tcPr>
          <w:p w14:paraId="2F4C4B7F" w14:textId="77777777" w:rsidR="000F4BA5" w:rsidRPr="000F4BA5" w:rsidRDefault="000F4BA5" w:rsidP="002C3EC4">
            <w:pPr>
              <w:widowControl w:val="0"/>
              <w:suppressAutoHyphens w:val="0"/>
              <w:jc w:val="right"/>
              <w:rPr>
                <w:b/>
                <w:bCs/>
                <w:lang w:val="es-CR" w:eastAsia="es-CR"/>
              </w:rPr>
            </w:pPr>
            <w:r w:rsidRPr="000F4BA5">
              <w:rPr>
                <w:b/>
                <w:bCs/>
                <w:lang w:val="es-CR" w:eastAsia="es-CR"/>
              </w:rPr>
              <w:t>191 009 545</w:t>
            </w:r>
          </w:p>
        </w:tc>
      </w:tr>
      <w:tr w:rsidR="002C3EC4" w:rsidRPr="000F4BA5" w14:paraId="1963BA8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B5C150A"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369FE3C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EF1CCD1"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D4B3603"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91A65C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1F791AE"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VIOL. DOMEST. CIR. JUD. CARTAGO </w:t>
            </w:r>
          </w:p>
        </w:tc>
        <w:tc>
          <w:tcPr>
            <w:tcW w:w="627" w:type="pct"/>
            <w:tcBorders>
              <w:top w:val="nil"/>
              <w:left w:val="nil"/>
              <w:bottom w:val="nil"/>
              <w:right w:val="nil"/>
            </w:tcBorders>
            <w:shd w:val="clear" w:color="000000" w:fill="FFFFFF"/>
            <w:noWrap/>
            <w:vAlign w:val="bottom"/>
            <w:hideMark/>
          </w:tcPr>
          <w:p w14:paraId="319C8260" w14:textId="77777777" w:rsidR="000F4BA5" w:rsidRPr="000F4BA5" w:rsidRDefault="000F4BA5" w:rsidP="002C3EC4">
            <w:pPr>
              <w:widowControl w:val="0"/>
              <w:suppressAutoHyphens w:val="0"/>
              <w:jc w:val="right"/>
              <w:rPr>
                <w:b/>
                <w:bCs/>
                <w:lang w:val="es-CR" w:eastAsia="es-CR"/>
              </w:rPr>
            </w:pPr>
            <w:r w:rsidRPr="000F4BA5">
              <w:rPr>
                <w:b/>
                <w:bCs/>
                <w:lang w:val="es-CR" w:eastAsia="es-CR"/>
              </w:rPr>
              <w:t>214 134 106</w:t>
            </w:r>
          </w:p>
        </w:tc>
        <w:tc>
          <w:tcPr>
            <w:tcW w:w="557" w:type="pct"/>
            <w:tcBorders>
              <w:top w:val="nil"/>
              <w:left w:val="nil"/>
              <w:bottom w:val="nil"/>
              <w:right w:val="nil"/>
            </w:tcBorders>
            <w:shd w:val="clear" w:color="000000" w:fill="FFFFFF"/>
            <w:noWrap/>
            <w:vAlign w:val="bottom"/>
            <w:hideMark/>
          </w:tcPr>
          <w:p w14:paraId="5C425F43" w14:textId="77777777" w:rsidR="000F4BA5" w:rsidRPr="000F4BA5" w:rsidRDefault="000F4BA5" w:rsidP="002C3EC4">
            <w:pPr>
              <w:widowControl w:val="0"/>
              <w:suppressAutoHyphens w:val="0"/>
              <w:jc w:val="right"/>
              <w:rPr>
                <w:b/>
                <w:bCs/>
                <w:lang w:val="es-CR" w:eastAsia="es-CR"/>
              </w:rPr>
            </w:pPr>
            <w:r w:rsidRPr="000F4BA5">
              <w:rPr>
                <w:b/>
                <w:bCs/>
                <w:lang w:val="es-CR" w:eastAsia="es-CR"/>
              </w:rPr>
              <w:t>18 569 925</w:t>
            </w:r>
          </w:p>
        </w:tc>
        <w:tc>
          <w:tcPr>
            <w:tcW w:w="542" w:type="pct"/>
            <w:tcBorders>
              <w:top w:val="nil"/>
              <w:left w:val="nil"/>
              <w:bottom w:val="nil"/>
              <w:right w:val="nil"/>
            </w:tcBorders>
            <w:shd w:val="clear" w:color="000000" w:fill="FFFFFF"/>
            <w:noWrap/>
            <w:vAlign w:val="bottom"/>
            <w:hideMark/>
          </w:tcPr>
          <w:p w14:paraId="794D64A1" w14:textId="77777777" w:rsidR="000F4BA5" w:rsidRPr="000F4BA5" w:rsidRDefault="000F4BA5" w:rsidP="002C3EC4">
            <w:pPr>
              <w:widowControl w:val="0"/>
              <w:suppressAutoHyphens w:val="0"/>
              <w:jc w:val="right"/>
              <w:rPr>
                <w:b/>
                <w:bCs/>
                <w:lang w:val="es-CR" w:eastAsia="es-CR"/>
              </w:rPr>
            </w:pPr>
            <w:r w:rsidRPr="000F4BA5">
              <w:rPr>
                <w:b/>
                <w:bCs/>
                <w:lang w:val="es-CR" w:eastAsia="es-CR"/>
              </w:rPr>
              <w:t>232 704 031</w:t>
            </w:r>
          </w:p>
        </w:tc>
      </w:tr>
      <w:tr w:rsidR="002C3EC4" w:rsidRPr="000F4BA5" w14:paraId="2EEBAA2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4BF75B5" w14:textId="77777777" w:rsidR="000F4BA5" w:rsidRPr="000F4BA5" w:rsidRDefault="000F4BA5" w:rsidP="002C3EC4">
            <w:pPr>
              <w:widowControl w:val="0"/>
              <w:suppressAutoHyphens w:val="0"/>
              <w:rPr>
                <w:lang w:val="es-CR" w:eastAsia="es-CR"/>
              </w:rPr>
            </w:pPr>
            <w:r w:rsidRPr="000F4BA5">
              <w:rPr>
                <w:lang w:val="es-CR" w:eastAsia="es-CR"/>
              </w:rPr>
              <w:t>JUZGADO CONTRA LA VIOLENCIA DOMESTICA CARTAGO</w:t>
            </w:r>
          </w:p>
        </w:tc>
        <w:tc>
          <w:tcPr>
            <w:tcW w:w="627" w:type="pct"/>
            <w:tcBorders>
              <w:top w:val="nil"/>
              <w:left w:val="nil"/>
              <w:bottom w:val="nil"/>
              <w:right w:val="nil"/>
            </w:tcBorders>
            <w:shd w:val="clear" w:color="000000" w:fill="FFFFFF"/>
            <w:noWrap/>
            <w:vAlign w:val="bottom"/>
            <w:hideMark/>
          </w:tcPr>
          <w:p w14:paraId="7013889A" w14:textId="77777777" w:rsidR="000F4BA5" w:rsidRPr="000F4BA5" w:rsidRDefault="000F4BA5" w:rsidP="002C3EC4">
            <w:pPr>
              <w:widowControl w:val="0"/>
              <w:suppressAutoHyphens w:val="0"/>
              <w:jc w:val="right"/>
              <w:rPr>
                <w:lang w:val="es-CR" w:eastAsia="es-CR"/>
              </w:rPr>
            </w:pPr>
            <w:r w:rsidRPr="000F4BA5">
              <w:rPr>
                <w:lang w:val="es-CR" w:eastAsia="es-CR"/>
              </w:rPr>
              <w:t>214 134 106</w:t>
            </w:r>
          </w:p>
        </w:tc>
        <w:tc>
          <w:tcPr>
            <w:tcW w:w="557" w:type="pct"/>
            <w:tcBorders>
              <w:top w:val="nil"/>
              <w:left w:val="nil"/>
              <w:bottom w:val="nil"/>
              <w:right w:val="nil"/>
            </w:tcBorders>
            <w:shd w:val="clear" w:color="000000" w:fill="FFFFFF"/>
            <w:noWrap/>
            <w:vAlign w:val="bottom"/>
            <w:hideMark/>
          </w:tcPr>
          <w:p w14:paraId="386C72DB" w14:textId="77777777" w:rsidR="000F4BA5" w:rsidRPr="000F4BA5" w:rsidRDefault="000F4BA5" w:rsidP="002C3EC4">
            <w:pPr>
              <w:widowControl w:val="0"/>
              <w:suppressAutoHyphens w:val="0"/>
              <w:jc w:val="right"/>
              <w:rPr>
                <w:lang w:val="es-CR" w:eastAsia="es-CR"/>
              </w:rPr>
            </w:pPr>
            <w:r w:rsidRPr="000F4BA5">
              <w:rPr>
                <w:lang w:val="es-CR" w:eastAsia="es-CR"/>
              </w:rPr>
              <w:t>18 569 925</w:t>
            </w:r>
          </w:p>
        </w:tc>
        <w:tc>
          <w:tcPr>
            <w:tcW w:w="542" w:type="pct"/>
            <w:tcBorders>
              <w:top w:val="nil"/>
              <w:left w:val="nil"/>
              <w:bottom w:val="nil"/>
              <w:right w:val="nil"/>
            </w:tcBorders>
            <w:shd w:val="clear" w:color="000000" w:fill="FFFFFF"/>
            <w:noWrap/>
            <w:vAlign w:val="center"/>
            <w:hideMark/>
          </w:tcPr>
          <w:p w14:paraId="337F1F97" w14:textId="77777777" w:rsidR="000F4BA5" w:rsidRPr="000F4BA5" w:rsidRDefault="000F4BA5" w:rsidP="002C3EC4">
            <w:pPr>
              <w:widowControl w:val="0"/>
              <w:suppressAutoHyphens w:val="0"/>
              <w:jc w:val="right"/>
              <w:rPr>
                <w:b/>
                <w:bCs/>
                <w:lang w:val="es-CR" w:eastAsia="es-CR"/>
              </w:rPr>
            </w:pPr>
            <w:r w:rsidRPr="000F4BA5">
              <w:rPr>
                <w:b/>
                <w:bCs/>
                <w:lang w:val="es-CR" w:eastAsia="es-CR"/>
              </w:rPr>
              <w:t>232 704 031</w:t>
            </w:r>
          </w:p>
        </w:tc>
      </w:tr>
      <w:tr w:rsidR="002C3EC4" w:rsidRPr="000F4BA5" w14:paraId="3DA3143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1EAE918" w14:textId="77777777" w:rsidR="000F4BA5" w:rsidRPr="000F4BA5" w:rsidRDefault="000F4BA5" w:rsidP="002C3EC4">
            <w:pPr>
              <w:widowControl w:val="0"/>
              <w:suppressAutoHyphens w:val="0"/>
              <w:rPr>
                <w:b/>
                <w:bCs/>
                <w:lang w:val="es-CR" w:eastAsia="es-CR"/>
              </w:rPr>
            </w:pPr>
            <w:r w:rsidRPr="000F4BA5">
              <w:rPr>
                <w:b/>
                <w:bCs/>
                <w:lang w:val="es-CR" w:eastAsia="es-CR"/>
              </w:rPr>
              <w:lastRenderedPageBreak/>
              <w:t> </w:t>
            </w:r>
          </w:p>
        </w:tc>
        <w:tc>
          <w:tcPr>
            <w:tcW w:w="627" w:type="pct"/>
            <w:tcBorders>
              <w:top w:val="nil"/>
              <w:left w:val="nil"/>
              <w:bottom w:val="nil"/>
              <w:right w:val="nil"/>
            </w:tcBorders>
            <w:shd w:val="clear" w:color="000000" w:fill="FFFFFF"/>
            <w:noWrap/>
            <w:vAlign w:val="bottom"/>
            <w:hideMark/>
          </w:tcPr>
          <w:p w14:paraId="4BFCF22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1E33B2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56137B6"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8BA503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44B4651" w14:textId="77777777" w:rsidR="000F4BA5" w:rsidRPr="000F4BA5" w:rsidRDefault="000F4BA5" w:rsidP="002C3EC4">
            <w:pPr>
              <w:widowControl w:val="0"/>
              <w:suppressAutoHyphens w:val="0"/>
              <w:rPr>
                <w:b/>
                <w:bCs/>
                <w:lang w:val="es-CR" w:eastAsia="es-CR"/>
              </w:rPr>
            </w:pPr>
            <w:r w:rsidRPr="000F4BA5">
              <w:rPr>
                <w:b/>
                <w:bCs/>
                <w:lang w:val="es-CR" w:eastAsia="es-CR"/>
              </w:rPr>
              <w:t>SERVICIO JUSTICIA FAMILIA CIRCUITO JUDICIAL DE CARTAGO</w:t>
            </w:r>
          </w:p>
        </w:tc>
        <w:tc>
          <w:tcPr>
            <w:tcW w:w="627" w:type="pct"/>
            <w:tcBorders>
              <w:top w:val="nil"/>
              <w:left w:val="nil"/>
              <w:bottom w:val="nil"/>
              <w:right w:val="nil"/>
            </w:tcBorders>
            <w:shd w:val="clear" w:color="000000" w:fill="FFFFFF"/>
            <w:noWrap/>
            <w:vAlign w:val="bottom"/>
            <w:hideMark/>
          </w:tcPr>
          <w:p w14:paraId="46D55E14" w14:textId="77777777" w:rsidR="000F4BA5" w:rsidRPr="000F4BA5" w:rsidRDefault="000F4BA5" w:rsidP="002C3EC4">
            <w:pPr>
              <w:widowControl w:val="0"/>
              <w:suppressAutoHyphens w:val="0"/>
              <w:jc w:val="right"/>
              <w:rPr>
                <w:b/>
                <w:bCs/>
                <w:lang w:val="es-CR" w:eastAsia="es-CR"/>
              </w:rPr>
            </w:pPr>
            <w:r w:rsidRPr="000F4BA5">
              <w:rPr>
                <w:b/>
                <w:bCs/>
                <w:lang w:val="es-CR" w:eastAsia="es-CR"/>
              </w:rPr>
              <w:t>798 738 354</w:t>
            </w:r>
          </w:p>
        </w:tc>
        <w:tc>
          <w:tcPr>
            <w:tcW w:w="557" w:type="pct"/>
            <w:tcBorders>
              <w:top w:val="nil"/>
              <w:left w:val="nil"/>
              <w:bottom w:val="nil"/>
              <w:right w:val="nil"/>
            </w:tcBorders>
            <w:shd w:val="clear" w:color="000000" w:fill="FFFFFF"/>
            <w:noWrap/>
            <w:vAlign w:val="bottom"/>
            <w:hideMark/>
          </w:tcPr>
          <w:p w14:paraId="0286F824" w14:textId="77777777" w:rsidR="000F4BA5" w:rsidRPr="000F4BA5" w:rsidRDefault="000F4BA5" w:rsidP="002C3EC4">
            <w:pPr>
              <w:widowControl w:val="0"/>
              <w:suppressAutoHyphens w:val="0"/>
              <w:jc w:val="right"/>
              <w:rPr>
                <w:b/>
                <w:bCs/>
                <w:lang w:val="es-CR" w:eastAsia="es-CR"/>
              </w:rPr>
            </w:pPr>
            <w:r w:rsidRPr="000F4BA5">
              <w:rPr>
                <w:b/>
                <w:bCs/>
                <w:lang w:val="es-CR" w:eastAsia="es-CR"/>
              </w:rPr>
              <w:t>77 688 265</w:t>
            </w:r>
          </w:p>
        </w:tc>
        <w:tc>
          <w:tcPr>
            <w:tcW w:w="542" w:type="pct"/>
            <w:tcBorders>
              <w:top w:val="nil"/>
              <w:left w:val="nil"/>
              <w:bottom w:val="nil"/>
              <w:right w:val="nil"/>
            </w:tcBorders>
            <w:shd w:val="clear" w:color="000000" w:fill="FFFFFF"/>
            <w:noWrap/>
            <w:vAlign w:val="bottom"/>
            <w:hideMark/>
          </w:tcPr>
          <w:p w14:paraId="0EEA2C83" w14:textId="77777777" w:rsidR="000F4BA5" w:rsidRPr="000F4BA5" w:rsidRDefault="000F4BA5" w:rsidP="002C3EC4">
            <w:pPr>
              <w:widowControl w:val="0"/>
              <w:suppressAutoHyphens w:val="0"/>
              <w:jc w:val="right"/>
              <w:rPr>
                <w:b/>
                <w:bCs/>
                <w:lang w:val="es-CR" w:eastAsia="es-CR"/>
              </w:rPr>
            </w:pPr>
            <w:r w:rsidRPr="000F4BA5">
              <w:rPr>
                <w:b/>
                <w:bCs/>
                <w:lang w:val="es-CR" w:eastAsia="es-CR"/>
              </w:rPr>
              <w:t>876 426 619</w:t>
            </w:r>
          </w:p>
        </w:tc>
      </w:tr>
      <w:tr w:rsidR="002C3EC4" w:rsidRPr="000F4BA5" w14:paraId="466CE40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EA54346" w14:textId="77777777" w:rsidR="000F4BA5" w:rsidRPr="000F4BA5" w:rsidRDefault="000F4BA5" w:rsidP="002C3EC4">
            <w:pPr>
              <w:widowControl w:val="0"/>
              <w:suppressAutoHyphens w:val="0"/>
              <w:rPr>
                <w:lang w:val="es-CR" w:eastAsia="es-CR"/>
              </w:rPr>
            </w:pPr>
            <w:r w:rsidRPr="000F4BA5">
              <w:rPr>
                <w:lang w:val="es-CR" w:eastAsia="es-CR"/>
              </w:rPr>
              <w:t>JUZGADO DE FAMILIA DE CARTAGO</w:t>
            </w:r>
          </w:p>
        </w:tc>
        <w:tc>
          <w:tcPr>
            <w:tcW w:w="627" w:type="pct"/>
            <w:tcBorders>
              <w:top w:val="nil"/>
              <w:left w:val="nil"/>
              <w:bottom w:val="nil"/>
              <w:right w:val="nil"/>
            </w:tcBorders>
            <w:shd w:val="clear" w:color="000000" w:fill="FFFFFF"/>
            <w:noWrap/>
            <w:vAlign w:val="bottom"/>
            <w:hideMark/>
          </w:tcPr>
          <w:p w14:paraId="1512ABB9" w14:textId="77777777" w:rsidR="000F4BA5" w:rsidRPr="000F4BA5" w:rsidRDefault="000F4BA5" w:rsidP="002C3EC4">
            <w:pPr>
              <w:widowControl w:val="0"/>
              <w:suppressAutoHyphens w:val="0"/>
              <w:jc w:val="right"/>
              <w:rPr>
                <w:lang w:val="es-CR" w:eastAsia="es-CR"/>
              </w:rPr>
            </w:pPr>
            <w:r w:rsidRPr="000F4BA5">
              <w:rPr>
                <w:lang w:val="es-CR" w:eastAsia="es-CR"/>
              </w:rPr>
              <w:t>299 785 177</w:t>
            </w:r>
          </w:p>
        </w:tc>
        <w:tc>
          <w:tcPr>
            <w:tcW w:w="557" w:type="pct"/>
            <w:tcBorders>
              <w:top w:val="nil"/>
              <w:left w:val="nil"/>
              <w:bottom w:val="nil"/>
              <w:right w:val="nil"/>
            </w:tcBorders>
            <w:shd w:val="clear" w:color="000000" w:fill="FFFFFF"/>
            <w:noWrap/>
            <w:vAlign w:val="bottom"/>
            <w:hideMark/>
          </w:tcPr>
          <w:p w14:paraId="0852A324" w14:textId="77777777" w:rsidR="000F4BA5" w:rsidRPr="000F4BA5" w:rsidRDefault="000F4BA5" w:rsidP="002C3EC4">
            <w:pPr>
              <w:widowControl w:val="0"/>
              <w:suppressAutoHyphens w:val="0"/>
              <w:jc w:val="right"/>
              <w:rPr>
                <w:lang w:val="es-CR" w:eastAsia="es-CR"/>
              </w:rPr>
            </w:pPr>
            <w:r w:rsidRPr="000F4BA5">
              <w:rPr>
                <w:lang w:val="es-CR" w:eastAsia="es-CR"/>
              </w:rPr>
              <w:t>25 495 266</w:t>
            </w:r>
          </w:p>
        </w:tc>
        <w:tc>
          <w:tcPr>
            <w:tcW w:w="542" w:type="pct"/>
            <w:tcBorders>
              <w:top w:val="nil"/>
              <w:left w:val="nil"/>
              <w:bottom w:val="nil"/>
              <w:right w:val="nil"/>
            </w:tcBorders>
            <w:shd w:val="clear" w:color="000000" w:fill="FFFFFF"/>
            <w:noWrap/>
            <w:vAlign w:val="center"/>
            <w:hideMark/>
          </w:tcPr>
          <w:p w14:paraId="654941C4" w14:textId="77777777" w:rsidR="000F4BA5" w:rsidRPr="000F4BA5" w:rsidRDefault="000F4BA5" w:rsidP="002C3EC4">
            <w:pPr>
              <w:widowControl w:val="0"/>
              <w:suppressAutoHyphens w:val="0"/>
              <w:jc w:val="right"/>
              <w:rPr>
                <w:b/>
                <w:bCs/>
                <w:lang w:val="es-CR" w:eastAsia="es-CR"/>
              </w:rPr>
            </w:pPr>
            <w:r w:rsidRPr="000F4BA5">
              <w:rPr>
                <w:b/>
                <w:bCs/>
                <w:lang w:val="es-CR" w:eastAsia="es-CR"/>
              </w:rPr>
              <w:t>325 280 443</w:t>
            </w:r>
          </w:p>
        </w:tc>
      </w:tr>
      <w:tr w:rsidR="002C3EC4" w:rsidRPr="000F4BA5" w14:paraId="267DF091"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5A75BD7C" w14:textId="77777777" w:rsidR="000F4BA5" w:rsidRPr="000F4BA5" w:rsidRDefault="000F4BA5" w:rsidP="002C3EC4">
            <w:pPr>
              <w:widowControl w:val="0"/>
              <w:suppressAutoHyphens w:val="0"/>
              <w:rPr>
                <w:lang w:val="es-CR" w:eastAsia="es-CR"/>
              </w:rPr>
            </w:pPr>
            <w:r w:rsidRPr="000F4BA5">
              <w:rPr>
                <w:lang w:val="es-CR" w:eastAsia="es-CR"/>
              </w:rPr>
              <w:t>JUZGADO PENSIONES ALIMENTARIAS CARTAGO</w:t>
            </w:r>
          </w:p>
        </w:tc>
        <w:tc>
          <w:tcPr>
            <w:tcW w:w="627" w:type="pct"/>
            <w:tcBorders>
              <w:top w:val="nil"/>
              <w:left w:val="nil"/>
              <w:bottom w:val="nil"/>
              <w:right w:val="nil"/>
            </w:tcBorders>
            <w:shd w:val="clear" w:color="000000" w:fill="FFFFFF"/>
            <w:noWrap/>
            <w:vAlign w:val="bottom"/>
            <w:hideMark/>
          </w:tcPr>
          <w:p w14:paraId="71F31410" w14:textId="77777777" w:rsidR="000F4BA5" w:rsidRPr="000F4BA5" w:rsidRDefault="000F4BA5" w:rsidP="002C3EC4">
            <w:pPr>
              <w:widowControl w:val="0"/>
              <w:suppressAutoHyphens w:val="0"/>
              <w:jc w:val="right"/>
              <w:rPr>
                <w:lang w:val="es-CR" w:eastAsia="es-CR"/>
              </w:rPr>
            </w:pPr>
            <w:r w:rsidRPr="000F4BA5">
              <w:rPr>
                <w:lang w:val="es-CR" w:eastAsia="es-CR"/>
              </w:rPr>
              <w:t>498 953 177</w:t>
            </w:r>
          </w:p>
        </w:tc>
        <w:tc>
          <w:tcPr>
            <w:tcW w:w="557" w:type="pct"/>
            <w:tcBorders>
              <w:top w:val="nil"/>
              <w:left w:val="nil"/>
              <w:bottom w:val="nil"/>
              <w:right w:val="nil"/>
            </w:tcBorders>
            <w:shd w:val="clear" w:color="000000" w:fill="FFFFFF"/>
            <w:noWrap/>
            <w:vAlign w:val="bottom"/>
            <w:hideMark/>
          </w:tcPr>
          <w:p w14:paraId="155597BC" w14:textId="77777777" w:rsidR="000F4BA5" w:rsidRPr="000F4BA5" w:rsidRDefault="000F4BA5" w:rsidP="002C3EC4">
            <w:pPr>
              <w:widowControl w:val="0"/>
              <w:suppressAutoHyphens w:val="0"/>
              <w:jc w:val="right"/>
              <w:rPr>
                <w:lang w:val="es-CR" w:eastAsia="es-CR"/>
              </w:rPr>
            </w:pPr>
            <w:r w:rsidRPr="000F4BA5">
              <w:rPr>
                <w:lang w:val="es-CR" w:eastAsia="es-CR"/>
              </w:rPr>
              <w:t>52 192 999</w:t>
            </w:r>
          </w:p>
        </w:tc>
        <w:tc>
          <w:tcPr>
            <w:tcW w:w="542" w:type="pct"/>
            <w:tcBorders>
              <w:top w:val="nil"/>
              <w:left w:val="nil"/>
              <w:bottom w:val="nil"/>
              <w:right w:val="nil"/>
            </w:tcBorders>
            <w:shd w:val="clear" w:color="000000" w:fill="FFFFFF"/>
            <w:noWrap/>
            <w:vAlign w:val="center"/>
            <w:hideMark/>
          </w:tcPr>
          <w:p w14:paraId="0FAACCC2" w14:textId="77777777" w:rsidR="000F4BA5" w:rsidRPr="000F4BA5" w:rsidRDefault="000F4BA5" w:rsidP="002C3EC4">
            <w:pPr>
              <w:widowControl w:val="0"/>
              <w:suppressAutoHyphens w:val="0"/>
              <w:jc w:val="right"/>
              <w:rPr>
                <w:b/>
                <w:bCs/>
                <w:lang w:val="es-CR" w:eastAsia="es-CR"/>
              </w:rPr>
            </w:pPr>
            <w:r w:rsidRPr="000F4BA5">
              <w:rPr>
                <w:b/>
                <w:bCs/>
                <w:lang w:val="es-CR" w:eastAsia="es-CR"/>
              </w:rPr>
              <w:t>551 146 176</w:t>
            </w:r>
          </w:p>
        </w:tc>
      </w:tr>
      <w:tr w:rsidR="002C3EC4" w:rsidRPr="000F4BA5" w14:paraId="1F924AA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882A618"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72AC221"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E665CE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806FFDB"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4BC601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A46B731" w14:textId="77777777" w:rsidR="000F4BA5" w:rsidRPr="000F4BA5" w:rsidRDefault="000F4BA5" w:rsidP="002C3EC4">
            <w:pPr>
              <w:widowControl w:val="0"/>
              <w:suppressAutoHyphens w:val="0"/>
              <w:rPr>
                <w:b/>
                <w:bCs/>
                <w:lang w:val="pt-PT" w:eastAsia="es-CR"/>
              </w:rPr>
            </w:pPr>
            <w:r w:rsidRPr="000F4BA5">
              <w:rPr>
                <w:b/>
                <w:bCs/>
                <w:lang w:val="pt-PT" w:eastAsia="es-CR"/>
              </w:rPr>
              <w:t>SERVICIO JUSTICIA TRÁNSITO CIRCUITO JUDICIAL CARTAGO</w:t>
            </w:r>
          </w:p>
        </w:tc>
        <w:tc>
          <w:tcPr>
            <w:tcW w:w="627" w:type="pct"/>
            <w:tcBorders>
              <w:top w:val="nil"/>
              <w:left w:val="nil"/>
              <w:bottom w:val="nil"/>
              <w:right w:val="nil"/>
            </w:tcBorders>
            <w:shd w:val="clear" w:color="000000" w:fill="FFFFFF"/>
            <w:noWrap/>
            <w:vAlign w:val="bottom"/>
            <w:hideMark/>
          </w:tcPr>
          <w:p w14:paraId="15EEBA6E" w14:textId="77777777" w:rsidR="000F4BA5" w:rsidRPr="000F4BA5" w:rsidRDefault="000F4BA5" w:rsidP="002C3EC4">
            <w:pPr>
              <w:widowControl w:val="0"/>
              <w:suppressAutoHyphens w:val="0"/>
              <w:jc w:val="right"/>
              <w:rPr>
                <w:b/>
                <w:bCs/>
                <w:lang w:val="es-CR" w:eastAsia="es-CR"/>
              </w:rPr>
            </w:pPr>
            <w:r w:rsidRPr="000F4BA5">
              <w:rPr>
                <w:b/>
                <w:bCs/>
                <w:lang w:val="es-CR" w:eastAsia="es-CR"/>
              </w:rPr>
              <w:t>266 391 024</w:t>
            </w:r>
          </w:p>
        </w:tc>
        <w:tc>
          <w:tcPr>
            <w:tcW w:w="557" w:type="pct"/>
            <w:tcBorders>
              <w:top w:val="nil"/>
              <w:left w:val="nil"/>
              <w:bottom w:val="nil"/>
              <w:right w:val="nil"/>
            </w:tcBorders>
            <w:shd w:val="clear" w:color="000000" w:fill="FFFFFF"/>
            <w:noWrap/>
            <w:vAlign w:val="bottom"/>
            <w:hideMark/>
          </w:tcPr>
          <w:p w14:paraId="0272C975" w14:textId="77777777" w:rsidR="000F4BA5" w:rsidRPr="000F4BA5" w:rsidRDefault="000F4BA5" w:rsidP="002C3EC4">
            <w:pPr>
              <w:widowControl w:val="0"/>
              <w:suppressAutoHyphens w:val="0"/>
              <w:jc w:val="right"/>
              <w:rPr>
                <w:b/>
                <w:bCs/>
                <w:lang w:val="es-CR" w:eastAsia="es-CR"/>
              </w:rPr>
            </w:pPr>
            <w:r w:rsidRPr="000F4BA5">
              <w:rPr>
                <w:b/>
                <w:bCs/>
                <w:lang w:val="es-CR" w:eastAsia="es-CR"/>
              </w:rPr>
              <w:t>71 673 161</w:t>
            </w:r>
          </w:p>
        </w:tc>
        <w:tc>
          <w:tcPr>
            <w:tcW w:w="542" w:type="pct"/>
            <w:tcBorders>
              <w:top w:val="nil"/>
              <w:left w:val="nil"/>
              <w:bottom w:val="nil"/>
              <w:right w:val="nil"/>
            </w:tcBorders>
            <w:shd w:val="clear" w:color="000000" w:fill="FFFFFF"/>
            <w:noWrap/>
            <w:vAlign w:val="bottom"/>
            <w:hideMark/>
          </w:tcPr>
          <w:p w14:paraId="08A74986" w14:textId="77777777" w:rsidR="000F4BA5" w:rsidRPr="000F4BA5" w:rsidRDefault="000F4BA5" w:rsidP="002C3EC4">
            <w:pPr>
              <w:widowControl w:val="0"/>
              <w:suppressAutoHyphens w:val="0"/>
              <w:jc w:val="right"/>
              <w:rPr>
                <w:b/>
                <w:bCs/>
                <w:lang w:val="es-CR" w:eastAsia="es-CR"/>
              </w:rPr>
            </w:pPr>
            <w:r w:rsidRPr="000F4BA5">
              <w:rPr>
                <w:b/>
                <w:bCs/>
                <w:lang w:val="es-CR" w:eastAsia="es-CR"/>
              </w:rPr>
              <w:t>338 064 185</w:t>
            </w:r>
          </w:p>
        </w:tc>
      </w:tr>
      <w:tr w:rsidR="002C3EC4" w:rsidRPr="000F4BA5" w14:paraId="6114E78E"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19C01F7B" w14:textId="77777777" w:rsidR="000F4BA5" w:rsidRPr="000F4BA5" w:rsidRDefault="000F4BA5" w:rsidP="002C3EC4">
            <w:pPr>
              <w:widowControl w:val="0"/>
              <w:suppressAutoHyphens w:val="0"/>
              <w:rPr>
                <w:lang w:val="es-CR" w:eastAsia="es-CR"/>
              </w:rPr>
            </w:pPr>
            <w:r w:rsidRPr="000F4BA5">
              <w:rPr>
                <w:lang w:val="es-CR" w:eastAsia="es-CR"/>
              </w:rPr>
              <w:t>JUZGADO TRANSITO CARTAGO</w:t>
            </w:r>
          </w:p>
        </w:tc>
        <w:tc>
          <w:tcPr>
            <w:tcW w:w="627" w:type="pct"/>
            <w:tcBorders>
              <w:top w:val="nil"/>
              <w:left w:val="nil"/>
              <w:bottom w:val="nil"/>
              <w:right w:val="nil"/>
            </w:tcBorders>
            <w:shd w:val="clear" w:color="000000" w:fill="FFFFFF"/>
            <w:noWrap/>
            <w:vAlign w:val="bottom"/>
            <w:hideMark/>
          </w:tcPr>
          <w:p w14:paraId="7A846BF0" w14:textId="77777777" w:rsidR="000F4BA5" w:rsidRPr="000F4BA5" w:rsidRDefault="000F4BA5" w:rsidP="002C3EC4">
            <w:pPr>
              <w:widowControl w:val="0"/>
              <w:suppressAutoHyphens w:val="0"/>
              <w:jc w:val="right"/>
              <w:rPr>
                <w:lang w:val="es-CR" w:eastAsia="es-CR"/>
              </w:rPr>
            </w:pPr>
            <w:r w:rsidRPr="000F4BA5">
              <w:rPr>
                <w:lang w:val="es-CR" w:eastAsia="es-CR"/>
              </w:rPr>
              <w:t>266 391 024</w:t>
            </w:r>
          </w:p>
        </w:tc>
        <w:tc>
          <w:tcPr>
            <w:tcW w:w="557" w:type="pct"/>
            <w:tcBorders>
              <w:top w:val="nil"/>
              <w:left w:val="nil"/>
              <w:bottom w:val="nil"/>
              <w:right w:val="nil"/>
            </w:tcBorders>
            <w:shd w:val="clear" w:color="000000" w:fill="FFFFFF"/>
            <w:noWrap/>
            <w:vAlign w:val="bottom"/>
            <w:hideMark/>
          </w:tcPr>
          <w:p w14:paraId="452DCBDD" w14:textId="77777777" w:rsidR="000F4BA5" w:rsidRPr="000F4BA5" w:rsidRDefault="000F4BA5" w:rsidP="002C3EC4">
            <w:pPr>
              <w:widowControl w:val="0"/>
              <w:suppressAutoHyphens w:val="0"/>
              <w:jc w:val="right"/>
              <w:rPr>
                <w:lang w:val="es-CR" w:eastAsia="es-CR"/>
              </w:rPr>
            </w:pPr>
            <w:r w:rsidRPr="000F4BA5">
              <w:rPr>
                <w:lang w:val="es-CR" w:eastAsia="es-CR"/>
              </w:rPr>
              <w:t>71 673 161</w:t>
            </w:r>
          </w:p>
        </w:tc>
        <w:tc>
          <w:tcPr>
            <w:tcW w:w="542" w:type="pct"/>
            <w:tcBorders>
              <w:top w:val="nil"/>
              <w:left w:val="nil"/>
              <w:bottom w:val="nil"/>
              <w:right w:val="nil"/>
            </w:tcBorders>
            <w:shd w:val="clear" w:color="000000" w:fill="FFFFFF"/>
            <w:noWrap/>
            <w:vAlign w:val="center"/>
            <w:hideMark/>
          </w:tcPr>
          <w:p w14:paraId="08F2AE49" w14:textId="77777777" w:rsidR="000F4BA5" w:rsidRPr="000F4BA5" w:rsidRDefault="000F4BA5" w:rsidP="002C3EC4">
            <w:pPr>
              <w:widowControl w:val="0"/>
              <w:suppressAutoHyphens w:val="0"/>
              <w:jc w:val="right"/>
              <w:rPr>
                <w:b/>
                <w:bCs/>
                <w:lang w:val="es-CR" w:eastAsia="es-CR"/>
              </w:rPr>
            </w:pPr>
            <w:r w:rsidRPr="000F4BA5">
              <w:rPr>
                <w:b/>
                <w:bCs/>
                <w:lang w:val="es-CR" w:eastAsia="es-CR"/>
              </w:rPr>
              <w:t>338 064 185</w:t>
            </w:r>
          </w:p>
        </w:tc>
      </w:tr>
      <w:tr w:rsidR="002C3EC4" w:rsidRPr="000F4BA5" w14:paraId="04ED2C1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A0425E6"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C2ED74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C066A6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D2DE66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FBF8F3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9C0BE41" w14:textId="77777777" w:rsidR="000F4BA5" w:rsidRPr="000F4BA5" w:rsidRDefault="000F4BA5" w:rsidP="002C3EC4">
            <w:pPr>
              <w:widowControl w:val="0"/>
              <w:suppressAutoHyphens w:val="0"/>
              <w:rPr>
                <w:b/>
                <w:bCs/>
                <w:lang w:val="pt-PT" w:eastAsia="es-CR"/>
              </w:rPr>
            </w:pPr>
            <w:r w:rsidRPr="000F4BA5">
              <w:rPr>
                <w:b/>
                <w:bCs/>
                <w:lang w:val="pt-PT" w:eastAsia="es-CR"/>
              </w:rPr>
              <w:t>SERVICIO JUSTICIA MIXTO CIRCUITO JUDICIAL DE CARTAGO</w:t>
            </w:r>
          </w:p>
        </w:tc>
        <w:tc>
          <w:tcPr>
            <w:tcW w:w="627" w:type="pct"/>
            <w:tcBorders>
              <w:top w:val="nil"/>
              <w:left w:val="nil"/>
              <w:bottom w:val="nil"/>
              <w:right w:val="nil"/>
            </w:tcBorders>
            <w:shd w:val="clear" w:color="000000" w:fill="FFFFFF"/>
            <w:noWrap/>
            <w:vAlign w:val="bottom"/>
            <w:hideMark/>
          </w:tcPr>
          <w:p w14:paraId="124F85EE" w14:textId="77777777" w:rsidR="000F4BA5" w:rsidRPr="000F4BA5" w:rsidRDefault="000F4BA5" w:rsidP="002C3EC4">
            <w:pPr>
              <w:widowControl w:val="0"/>
              <w:suppressAutoHyphens w:val="0"/>
              <w:jc w:val="right"/>
              <w:rPr>
                <w:b/>
                <w:bCs/>
                <w:lang w:val="es-CR" w:eastAsia="es-CR"/>
              </w:rPr>
            </w:pPr>
            <w:r w:rsidRPr="000F4BA5">
              <w:rPr>
                <w:b/>
                <w:bCs/>
                <w:lang w:val="es-CR" w:eastAsia="es-CR"/>
              </w:rPr>
              <w:t>3 400 337 913</w:t>
            </w:r>
          </w:p>
        </w:tc>
        <w:tc>
          <w:tcPr>
            <w:tcW w:w="557" w:type="pct"/>
            <w:tcBorders>
              <w:top w:val="nil"/>
              <w:left w:val="nil"/>
              <w:bottom w:val="nil"/>
              <w:right w:val="nil"/>
            </w:tcBorders>
            <w:shd w:val="clear" w:color="000000" w:fill="FFFFFF"/>
            <w:noWrap/>
            <w:vAlign w:val="bottom"/>
            <w:hideMark/>
          </w:tcPr>
          <w:p w14:paraId="0FD1A56D" w14:textId="77777777" w:rsidR="000F4BA5" w:rsidRPr="000F4BA5" w:rsidRDefault="000F4BA5" w:rsidP="002C3EC4">
            <w:pPr>
              <w:widowControl w:val="0"/>
              <w:suppressAutoHyphens w:val="0"/>
              <w:jc w:val="right"/>
              <w:rPr>
                <w:b/>
                <w:bCs/>
                <w:lang w:val="es-CR" w:eastAsia="es-CR"/>
              </w:rPr>
            </w:pPr>
            <w:r w:rsidRPr="000F4BA5">
              <w:rPr>
                <w:b/>
                <w:bCs/>
                <w:lang w:val="es-CR" w:eastAsia="es-CR"/>
              </w:rPr>
              <w:t>440 278 379</w:t>
            </w:r>
          </w:p>
        </w:tc>
        <w:tc>
          <w:tcPr>
            <w:tcW w:w="542" w:type="pct"/>
            <w:tcBorders>
              <w:top w:val="nil"/>
              <w:left w:val="nil"/>
              <w:bottom w:val="nil"/>
              <w:right w:val="nil"/>
            </w:tcBorders>
            <w:shd w:val="clear" w:color="000000" w:fill="FFFFFF"/>
            <w:noWrap/>
            <w:vAlign w:val="bottom"/>
            <w:hideMark/>
          </w:tcPr>
          <w:p w14:paraId="78C3EF48" w14:textId="77777777" w:rsidR="000F4BA5" w:rsidRPr="000F4BA5" w:rsidRDefault="000F4BA5" w:rsidP="002C3EC4">
            <w:pPr>
              <w:widowControl w:val="0"/>
              <w:suppressAutoHyphens w:val="0"/>
              <w:jc w:val="right"/>
              <w:rPr>
                <w:b/>
                <w:bCs/>
                <w:lang w:val="es-CR" w:eastAsia="es-CR"/>
              </w:rPr>
            </w:pPr>
            <w:r w:rsidRPr="000F4BA5">
              <w:rPr>
                <w:b/>
                <w:bCs/>
                <w:lang w:val="es-CR" w:eastAsia="es-CR"/>
              </w:rPr>
              <w:t>3 840 616 292</w:t>
            </w:r>
          </w:p>
        </w:tc>
      </w:tr>
      <w:tr w:rsidR="002C3EC4" w:rsidRPr="000F4BA5" w14:paraId="139D5C7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2E55CB0" w14:textId="77777777" w:rsidR="000F4BA5" w:rsidRPr="000F4BA5" w:rsidRDefault="000F4BA5" w:rsidP="002C3EC4">
            <w:pPr>
              <w:widowControl w:val="0"/>
              <w:suppressAutoHyphens w:val="0"/>
              <w:rPr>
                <w:lang w:val="es-CR" w:eastAsia="es-CR"/>
              </w:rPr>
            </w:pPr>
            <w:r w:rsidRPr="000F4BA5">
              <w:rPr>
                <w:lang w:val="es-CR" w:eastAsia="es-CR"/>
              </w:rPr>
              <w:t>TRIBUNAL DE CARTAGO</w:t>
            </w:r>
          </w:p>
        </w:tc>
        <w:tc>
          <w:tcPr>
            <w:tcW w:w="627" w:type="pct"/>
            <w:tcBorders>
              <w:top w:val="nil"/>
              <w:left w:val="nil"/>
              <w:bottom w:val="nil"/>
              <w:right w:val="nil"/>
            </w:tcBorders>
            <w:shd w:val="clear" w:color="000000" w:fill="FFFFFF"/>
            <w:noWrap/>
            <w:vAlign w:val="bottom"/>
            <w:hideMark/>
          </w:tcPr>
          <w:p w14:paraId="74219883" w14:textId="77777777" w:rsidR="000F4BA5" w:rsidRPr="000F4BA5" w:rsidRDefault="000F4BA5" w:rsidP="002C3EC4">
            <w:pPr>
              <w:widowControl w:val="0"/>
              <w:suppressAutoHyphens w:val="0"/>
              <w:jc w:val="right"/>
              <w:rPr>
                <w:lang w:val="es-CR" w:eastAsia="es-CR"/>
              </w:rPr>
            </w:pPr>
            <w:r w:rsidRPr="000F4BA5">
              <w:rPr>
                <w:lang w:val="es-CR" w:eastAsia="es-CR"/>
              </w:rPr>
              <w:t>1 249 342 745</w:t>
            </w:r>
          </w:p>
        </w:tc>
        <w:tc>
          <w:tcPr>
            <w:tcW w:w="557" w:type="pct"/>
            <w:tcBorders>
              <w:top w:val="nil"/>
              <w:left w:val="nil"/>
              <w:bottom w:val="nil"/>
              <w:right w:val="nil"/>
            </w:tcBorders>
            <w:shd w:val="clear" w:color="000000" w:fill="FFFFFF"/>
            <w:noWrap/>
            <w:vAlign w:val="bottom"/>
            <w:hideMark/>
          </w:tcPr>
          <w:p w14:paraId="47E4CBDB" w14:textId="77777777" w:rsidR="000F4BA5" w:rsidRPr="000F4BA5" w:rsidRDefault="000F4BA5" w:rsidP="002C3EC4">
            <w:pPr>
              <w:widowControl w:val="0"/>
              <w:suppressAutoHyphens w:val="0"/>
              <w:jc w:val="right"/>
              <w:rPr>
                <w:lang w:val="es-CR" w:eastAsia="es-CR"/>
              </w:rPr>
            </w:pPr>
            <w:r w:rsidRPr="000F4BA5">
              <w:rPr>
                <w:lang w:val="es-CR" w:eastAsia="es-CR"/>
              </w:rPr>
              <w:t>65 645 128</w:t>
            </w:r>
          </w:p>
        </w:tc>
        <w:tc>
          <w:tcPr>
            <w:tcW w:w="542" w:type="pct"/>
            <w:tcBorders>
              <w:top w:val="nil"/>
              <w:left w:val="nil"/>
              <w:bottom w:val="nil"/>
              <w:right w:val="nil"/>
            </w:tcBorders>
            <w:shd w:val="clear" w:color="000000" w:fill="FFFFFF"/>
            <w:noWrap/>
            <w:vAlign w:val="center"/>
            <w:hideMark/>
          </w:tcPr>
          <w:p w14:paraId="2F6D6A8C" w14:textId="77777777" w:rsidR="000F4BA5" w:rsidRPr="000F4BA5" w:rsidRDefault="000F4BA5" w:rsidP="002C3EC4">
            <w:pPr>
              <w:widowControl w:val="0"/>
              <w:suppressAutoHyphens w:val="0"/>
              <w:jc w:val="right"/>
              <w:rPr>
                <w:b/>
                <w:bCs/>
                <w:lang w:val="es-CR" w:eastAsia="es-CR"/>
              </w:rPr>
            </w:pPr>
            <w:r w:rsidRPr="000F4BA5">
              <w:rPr>
                <w:b/>
                <w:bCs/>
                <w:lang w:val="es-CR" w:eastAsia="es-CR"/>
              </w:rPr>
              <w:t>1 314 987 873</w:t>
            </w:r>
          </w:p>
        </w:tc>
      </w:tr>
      <w:tr w:rsidR="002C3EC4" w:rsidRPr="000F4BA5" w14:paraId="391CCC8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6F138BE" w14:textId="77777777" w:rsidR="000F4BA5" w:rsidRPr="000F4BA5" w:rsidRDefault="000F4BA5" w:rsidP="002C3EC4">
            <w:pPr>
              <w:widowControl w:val="0"/>
              <w:suppressAutoHyphens w:val="0"/>
              <w:rPr>
                <w:lang w:val="es-CR" w:eastAsia="es-CR"/>
              </w:rPr>
            </w:pPr>
            <w:r w:rsidRPr="000F4BA5">
              <w:rPr>
                <w:lang w:val="es-CR" w:eastAsia="es-CR"/>
              </w:rPr>
              <w:t>TRIBUNAL DE CARTAGO, SEDE TURRIALBA</w:t>
            </w:r>
          </w:p>
        </w:tc>
        <w:tc>
          <w:tcPr>
            <w:tcW w:w="627" w:type="pct"/>
            <w:tcBorders>
              <w:top w:val="nil"/>
              <w:left w:val="nil"/>
              <w:bottom w:val="nil"/>
              <w:right w:val="nil"/>
            </w:tcBorders>
            <w:shd w:val="clear" w:color="000000" w:fill="FFFFFF"/>
            <w:noWrap/>
            <w:vAlign w:val="bottom"/>
            <w:hideMark/>
          </w:tcPr>
          <w:p w14:paraId="3F1AA000" w14:textId="77777777" w:rsidR="000F4BA5" w:rsidRPr="000F4BA5" w:rsidRDefault="000F4BA5" w:rsidP="002C3EC4">
            <w:pPr>
              <w:widowControl w:val="0"/>
              <w:suppressAutoHyphens w:val="0"/>
              <w:jc w:val="right"/>
              <w:rPr>
                <w:lang w:val="es-CR" w:eastAsia="es-CR"/>
              </w:rPr>
            </w:pPr>
            <w:r w:rsidRPr="000F4BA5">
              <w:rPr>
                <w:lang w:val="es-CR" w:eastAsia="es-CR"/>
              </w:rPr>
              <w:t>117 299 208</w:t>
            </w:r>
          </w:p>
        </w:tc>
        <w:tc>
          <w:tcPr>
            <w:tcW w:w="557" w:type="pct"/>
            <w:tcBorders>
              <w:top w:val="nil"/>
              <w:left w:val="nil"/>
              <w:bottom w:val="nil"/>
              <w:right w:val="nil"/>
            </w:tcBorders>
            <w:shd w:val="clear" w:color="000000" w:fill="FFFFFF"/>
            <w:noWrap/>
            <w:vAlign w:val="bottom"/>
            <w:hideMark/>
          </w:tcPr>
          <w:p w14:paraId="7B78E4B5" w14:textId="77777777" w:rsidR="000F4BA5" w:rsidRPr="000F4BA5" w:rsidRDefault="000F4BA5" w:rsidP="002C3EC4">
            <w:pPr>
              <w:widowControl w:val="0"/>
              <w:suppressAutoHyphens w:val="0"/>
              <w:jc w:val="right"/>
              <w:rPr>
                <w:lang w:val="es-CR" w:eastAsia="es-CR"/>
              </w:rPr>
            </w:pPr>
            <w:r w:rsidRPr="000F4BA5">
              <w:rPr>
                <w:lang w:val="es-CR" w:eastAsia="es-CR"/>
              </w:rPr>
              <w:t>8 760 720</w:t>
            </w:r>
          </w:p>
        </w:tc>
        <w:tc>
          <w:tcPr>
            <w:tcW w:w="542" w:type="pct"/>
            <w:tcBorders>
              <w:top w:val="nil"/>
              <w:left w:val="nil"/>
              <w:bottom w:val="nil"/>
              <w:right w:val="nil"/>
            </w:tcBorders>
            <w:shd w:val="clear" w:color="000000" w:fill="FFFFFF"/>
            <w:noWrap/>
            <w:vAlign w:val="center"/>
            <w:hideMark/>
          </w:tcPr>
          <w:p w14:paraId="67EAE33F" w14:textId="77777777" w:rsidR="000F4BA5" w:rsidRPr="000F4BA5" w:rsidRDefault="000F4BA5" w:rsidP="002C3EC4">
            <w:pPr>
              <w:widowControl w:val="0"/>
              <w:suppressAutoHyphens w:val="0"/>
              <w:jc w:val="right"/>
              <w:rPr>
                <w:b/>
                <w:bCs/>
                <w:lang w:val="es-CR" w:eastAsia="es-CR"/>
              </w:rPr>
            </w:pPr>
            <w:r w:rsidRPr="000F4BA5">
              <w:rPr>
                <w:b/>
                <w:bCs/>
                <w:lang w:val="es-CR" w:eastAsia="es-CR"/>
              </w:rPr>
              <w:t>126 059 928</w:t>
            </w:r>
          </w:p>
        </w:tc>
      </w:tr>
      <w:tr w:rsidR="002C3EC4" w:rsidRPr="000F4BA5" w14:paraId="7B3188B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0DEBB9F" w14:textId="77777777" w:rsidR="000F4BA5" w:rsidRPr="000F4BA5" w:rsidRDefault="000F4BA5" w:rsidP="002C3EC4">
            <w:pPr>
              <w:widowControl w:val="0"/>
              <w:suppressAutoHyphens w:val="0"/>
              <w:rPr>
                <w:lang w:val="es-CR" w:eastAsia="es-CR"/>
              </w:rPr>
            </w:pPr>
            <w:r w:rsidRPr="000F4BA5">
              <w:rPr>
                <w:lang w:val="es-CR" w:eastAsia="es-CR"/>
              </w:rPr>
              <w:t>TRIBUNAL DE APELACION CIVIL Y TRABAJO CARTAGO (SEDE CARTAGO)</w:t>
            </w:r>
          </w:p>
        </w:tc>
        <w:tc>
          <w:tcPr>
            <w:tcW w:w="627" w:type="pct"/>
            <w:tcBorders>
              <w:top w:val="nil"/>
              <w:left w:val="nil"/>
              <w:bottom w:val="nil"/>
              <w:right w:val="nil"/>
            </w:tcBorders>
            <w:shd w:val="clear" w:color="000000" w:fill="FFFFFF"/>
            <w:noWrap/>
            <w:vAlign w:val="bottom"/>
            <w:hideMark/>
          </w:tcPr>
          <w:p w14:paraId="1BD08A2C" w14:textId="77777777" w:rsidR="000F4BA5" w:rsidRPr="000F4BA5" w:rsidRDefault="000F4BA5" w:rsidP="002C3EC4">
            <w:pPr>
              <w:widowControl w:val="0"/>
              <w:suppressAutoHyphens w:val="0"/>
              <w:jc w:val="right"/>
              <w:rPr>
                <w:lang w:val="es-CR" w:eastAsia="es-CR"/>
              </w:rPr>
            </w:pPr>
            <w:r w:rsidRPr="000F4BA5">
              <w:rPr>
                <w:lang w:val="es-CR" w:eastAsia="es-CR"/>
              </w:rPr>
              <w:t>278 970 165</w:t>
            </w:r>
          </w:p>
        </w:tc>
        <w:tc>
          <w:tcPr>
            <w:tcW w:w="557" w:type="pct"/>
            <w:tcBorders>
              <w:top w:val="nil"/>
              <w:left w:val="nil"/>
              <w:bottom w:val="nil"/>
              <w:right w:val="nil"/>
            </w:tcBorders>
            <w:shd w:val="clear" w:color="000000" w:fill="FFFFFF"/>
            <w:noWrap/>
            <w:vAlign w:val="bottom"/>
            <w:hideMark/>
          </w:tcPr>
          <w:p w14:paraId="2A51716F" w14:textId="77777777" w:rsidR="000F4BA5" w:rsidRPr="000F4BA5" w:rsidRDefault="000F4BA5" w:rsidP="002C3EC4">
            <w:pPr>
              <w:widowControl w:val="0"/>
              <w:suppressAutoHyphens w:val="0"/>
              <w:jc w:val="right"/>
              <w:rPr>
                <w:lang w:val="es-CR" w:eastAsia="es-CR"/>
              </w:rPr>
            </w:pPr>
            <w:r w:rsidRPr="000F4BA5">
              <w:rPr>
                <w:lang w:val="es-CR" w:eastAsia="es-CR"/>
              </w:rPr>
              <w:t>60 598 684</w:t>
            </w:r>
          </w:p>
        </w:tc>
        <w:tc>
          <w:tcPr>
            <w:tcW w:w="542" w:type="pct"/>
            <w:tcBorders>
              <w:top w:val="nil"/>
              <w:left w:val="nil"/>
              <w:bottom w:val="nil"/>
              <w:right w:val="nil"/>
            </w:tcBorders>
            <w:shd w:val="clear" w:color="000000" w:fill="FFFFFF"/>
            <w:noWrap/>
            <w:vAlign w:val="center"/>
            <w:hideMark/>
          </w:tcPr>
          <w:p w14:paraId="117972B0" w14:textId="77777777" w:rsidR="000F4BA5" w:rsidRPr="000F4BA5" w:rsidRDefault="000F4BA5" w:rsidP="002C3EC4">
            <w:pPr>
              <w:widowControl w:val="0"/>
              <w:suppressAutoHyphens w:val="0"/>
              <w:jc w:val="right"/>
              <w:rPr>
                <w:b/>
                <w:bCs/>
                <w:lang w:val="es-CR" w:eastAsia="es-CR"/>
              </w:rPr>
            </w:pPr>
            <w:r w:rsidRPr="000F4BA5">
              <w:rPr>
                <w:b/>
                <w:bCs/>
                <w:lang w:val="es-CR" w:eastAsia="es-CR"/>
              </w:rPr>
              <w:t>339 568 849</w:t>
            </w:r>
          </w:p>
        </w:tc>
      </w:tr>
      <w:tr w:rsidR="002C3EC4" w:rsidRPr="000F4BA5" w14:paraId="21F0AF3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65729A7" w14:textId="77777777" w:rsidR="000F4BA5" w:rsidRPr="000F4BA5" w:rsidRDefault="000F4BA5" w:rsidP="002C3EC4">
            <w:pPr>
              <w:widowControl w:val="0"/>
              <w:suppressAutoHyphens w:val="0"/>
              <w:rPr>
                <w:lang w:val="es-CR" w:eastAsia="es-CR"/>
              </w:rPr>
            </w:pPr>
            <w:r w:rsidRPr="000F4BA5">
              <w:rPr>
                <w:lang w:val="es-CR" w:eastAsia="es-CR"/>
              </w:rPr>
              <w:t>JUZGADO CIVIL, TRABAJO Y AGRARIO DE TURRIALBA</w:t>
            </w:r>
          </w:p>
        </w:tc>
        <w:tc>
          <w:tcPr>
            <w:tcW w:w="627" w:type="pct"/>
            <w:tcBorders>
              <w:top w:val="nil"/>
              <w:left w:val="nil"/>
              <w:bottom w:val="nil"/>
              <w:right w:val="nil"/>
            </w:tcBorders>
            <w:shd w:val="clear" w:color="000000" w:fill="FFFFFF"/>
            <w:noWrap/>
            <w:vAlign w:val="bottom"/>
            <w:hideMark/>
          </w:tcPr>
          <w:p w14:paraId="48E5BCAA" w14:textId="77777777" w:rsidR="000F4BA5" w:rsidRPr="000F4BA5" w:rsidRDefault="000F4BA5" w:rsidP="002C3EC4">
            <w:pPr>
              <w:widowControl w:val="0"/>
              <w:suppressAutoHyphens w:val="0"/>
              <w:jc w:val="right"/>
              <w:rPr>
                <w:lang w:val="es-CR" w:eastAsia="es-CR"/>
              </w:rPr>
            </w:pPr>
            <w:r w:rsidRPr="000F4BA5">
              <w:rPr>
                <w:lang w:val="es-CR" w:eastAsia="es-CR"/>
              </w:rPr>
              <w:t>308 774 631</w:t>
            </w:r>
          </w:p>
        </w:tc>
        <w:tc>
          <w:tcPr>
            <w:tcW w:w="557" w:type="pct"/>
            <w:tcBorders>
              <w:top w:val="nil"/>
              <w:left w:val="nil"/>
              <w:bottom w:val="nil"/>
              <w:right w:val="nil"/>
            </w:tcBorders>
            <w:shd w:val="clear" w:color="000000" w:fill="FFFFFF"/>
            <w:noWrap/>
            <w:vAlign w:val="bottom"/>
            <w:hideMark/>
          </w:tcPr>
          <w:p w14:paraId="3083AD29" w14:textId="77777777" w:rsidR="000F4BA5" w:rsidRPr="000F4BA5" w:rsidRDefault="000F4BA5" w:rsidP="002C3EC4">
            <w:pPr>
              <w:widowControl w:val="0"/>
              <w:suppressAutoHyphens w:val="0"/>
              <w:jc w:val="right"/>
              <w:rPr>
                <w:lang w:val="es-CR" w:eastAsia="es-CR"/>
              </w:rPr>
            </w:pPr>
            <w:r w:rsidRPr="000F4BA5">
              <w:rPr>
                <w:lang w:val="es-CR" w:eastAsia="es-CR"/>
              </w:rPr>
              <w:t>61 409 061</w:t>
            </w:r>
          </w:p>
        </w:tc>
        <w:tc>
          <w:tcPr>
            <w:tcW w:w="542" w:type="pct"/>
            <w:tcBorders>
              <w:top w:val="nil"/>
              <w:left w:val="nil"/>
              <w:bottom w:val="nil"/>
              <w:right w:val="nil"/>
            </w:tcBorders>
            <w:shd w:val="clear" w:color="000000" w:fill="FFFFFF"/>
            <w:noWrap/>
            <w:vAlign w:val="center"/>
            <w:hideMark/>
          </w:tcPr>
          <w:p w14:paraId="4696CAD9" w14:textId="77777777" w:rsidR="000F4BA5" w:rsidRPr="000F4BA5" w:rsidRDefault="000F4BA5" w:rsidP="002C3EC4">
            <w:pPr>
              <w:widowControl w:val="0"/>
              <w:suppressAutoHyphens w:val="0"/>
              <w:jc w:val="right"/>
              <w:rPr>
                <w:b/>
                <w:bCs/>
                <w:lang w:val="es-CR" w:eastAsia="es-CR"/>
              </w:rPr>
            </w:pPr>
            <w:r w:rsidRPr="000F4BA5">
              <w:rPr>
                <w:b/>
                <w:bCs/>
                <w:lang w:val="es-CR" w:eastAsia="es-CR"/>
              </w:rPr>
              <w:t>370 183 692</w:t>
            </w:r>
          </w:p>
        </w:tc>
      </w:tr>
      <w:tr w:rsidR="002C3EC4" w:rsidRPr="000F4BA5" w14:paraId="52949EF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97E964A" w14:textId="77777777" w:rsidR="000F4BA5" w:rsidRPr="000F4BA5" w:rsidRDefault="000F4BA5" w:rsidP="002C3EC4">
            <w:pPr>
              <w:widowControl w:val="0"/>
              <w:suppressAutoHyphens w:val="0"/>
              <w:rPr>
                <w:lang w:val="es-CR" w:eastAsia="es-CR"/>
              </w:rPr>
            </w:pPr>
            <w:r w:rsidRPr="000F4BA5">
              <w:rPr>
                <w:lang w:val="es-CR" w:eastAsia="es-CR"/>
              </w:rPr>
              <w:t>JUZGADO DE FAMILIA, PENAL JUVENIL Y CONTRA VIOL DOM TURRIALBA</w:t>
            </w:r>
          </w:p>
        </w:tc>
        <w:tc>
          <w:tcPr>
            <w:tcW w:w="627" w:type="pct"/>
            <w:tcBorders>
              <w:top w:val="nil"/>
              <w:left w:val="nil"/>
              <w:bottom w:val="nil"/>
              <w:right w:val="nil"/>
            </w:tcBorders>
            <w:shd w:val="clear" w:color="000000" w:fill="FFFFFF"/>
            <w:noWrap/>
            <w:vAlign w:val="bottom"/>
            <w:hideMark/>
          </w:tcPr>
          <w:p w14:paraId="78586F65" w14:textId="77777777" w:rsidR="000F4BA5" w:rsidRPr="000F4BA5" w:rsidRDefault="000F4BA5" w:rsidP="002C3EC4">
            <w:pPr>
              <w:widowControl w:val="0"/>
              <w:suppressAutoHyphens w:val="0"/>
              <w:jc w:val="right"/>
              <w:rPr>
                <w:lang w:val="es-CR" w:eastAsia="es-CR"/>
              </w:rPr>
            </w:pPr>
            <w:r w:rsidRPr="000F4BA5">
              <w:rPr>
                <w:lang w:val="es-CR" w:eastAsia="es-CR"/>
              </w:rPr>
              <w:t>193 265 225</w:t>
            </w:r>
          </w:p>
        </w:tc>
        <w:tc>
          <w:tcPr>
            <w:tcW w:w="557" w:type="pct"/>
            <w:tcBorders>
              <w:top w:val="nil"/>
              <w:left w:val="nil"/>
              <w:bottom w:val="nil"/>
              <w:right w:val="nil"/>
            </w:tcBorders>
            <w:shd w:val="clear" w:color="000000" w:fill="FFFFFF"/>
            <w:noWrap/>
            <w:vAlign w:val="bottom"/>
            <w:hideMark/>
          </w:tcPr>
          <w:p w14:paraId="73B65FB6" w14:textId="77777777" w:rsidR="000F4BA5" w:rsidRPr="000F4BA5" w:rsidRDefault="000F4BA5" w:rsidP="002C3EC4">
            <w:pPr>
              <w:widowControl w:val="0"/>
              <w:suppressAutoHyphens w:val="0"/>
              <w:jc w:val="right"/>
              <w:rPr>
                <w:lang w:val="es-CR" w:eastAsia="es-CR"/>
              </w:rPr>
            </w:pPr>
            <w:r w:rsidRPr="000F4BA5">
              <w:rPr>
                <w:lang w:val="es-CR" w:eastAsia="es-CR"/>
              </w:rPr>
              <w:t>17 168 582</w:t>
            </w:r>
          </w:p>
        </w:tc>
        <w:tc>
          <w:tcPr>
            <w:tcW w:w="542" w:type="pct"/>
            <w:tcBorders>
              <w:top w:val="nil"/>
              <w:left w:val="nil"/>
              <w:bottom w:val="nil"/>
              <w:right w:val="nil"/>
            </w:tcBorders>
            <w:shd w:val="clear" w:color="000000" w:fill="FFFFFF"/>
            <w:noWrap/>
            <w:vAlign w:val="center"/>
            <w:hideMark/>
          </w:tcPr>
          <w:p w14:paraId="3682CA38" w14:textId="77777777" w:rsidR="000F4BA5" w:rsidRPr="000F4BA5" w:rsidRDefault="000F4BA5" w:rsidP="002C3EC4">
            <w:pPr>
              <w:widowControl w:val="0"/>
              <w:suppressAutoHyphens w:val="0"/>
              <w:jc w:val="right"/>
              <w:rPr>
                <w:b/>
                <w:bCs/>
                <w:lang w:val="es-CR" w:eastAsia="es-CR"/>
              </w:rPr>
            </w:pPr>
            <w:r w:rsidRPr="000F4BA5">
              <w:rPr>
                <w:b/>
                <w:bCs/>
                <w:lang w:val="es-CR" w:eastAsia="es-CR"/>
              </w:rPr>
              <w:t>210 433 806</w:t>
            </w:r>
          </w:p>
        </w:tc>
      </w:tr>
      <w:tr w:rsidR="002C3EC4" w:rsidRPr="000F4BA5" w14:paraId="3F249604" w14:textId="77777777" w:rsidTr="00022BEC">
        <w:trPr>
          <w:trHeight w:val="180"/>
          <w:jc w:val="center"/>
        </w:trPr>
        <w:tc>
          <w:tcPr>
            <w:tcW w:w="3274" w:type="pct"/>
            <w:tcBorders>
              <w:top w:val="nil"/>
              <w:left w:val="nil"/>
              <w:bottom w:val="nil"/>
              <w:right w:val="nil"/>
            </w:tcBorders>
            <w:shd w:val="clear" w:color="000000" w:fill="FFFFFF"/>
            <w:vAlign w:val="bottom"/>
            <w:hideMark/>
          </w:tcPr>
          <w:p w14:paraId="2AA3FED1" w14:textId="77777777" w:rsidR="000F4BA5" w:rsidRPr="000F4BA5" w:rsidRDefault="000F4BA5" w:rsidP="002C3EC4">
            <w:pPr>
              <w:widowControl w:val="0"/>
              <w:suppressAutoHyphens w:val="0"/>
              <w:rPr>
                <w:lang w:val="es-CR" w:eastAsia="es-CR"/>
              </w:rPr>
            </w:pPr>
            <w:r w:rsidRPr="000F4BA5">
              <w:rPr>
                <w:lang w:val="es-CR" w:eastAsia="es-CR"/>
              </w:rPr>
              <w:t>JUZGADO DE PENSIONES Y CONTRA LA VIOLENCIA DOMESTICA LA UNION</w:t>
            </w:r>
          </w:p>
        </w:tc>
        <w:tc>
          <w:tcPr>
            <w:tcW w:w="627" w:type="pct"/>
            <w:tcBorders>
              <w:top w:val="nil"/>
              <w:left w:val="nil"/>
              <w:bottom w:val="nil"/>
              <w:right w:val="nil"/>
            </w:tcBorders>
            <w:shd w:val="clear" w:color="000000" w:fill="FFFFFF"/>
            <w:noWrap/>
            <w:vAlign w:val="bottom"/>
            <w:hideMark/>
          </w:tcPr>
          <w:p w14:paraId="70736686" w14:textId="77777777" w:rsidR="000F4BA5" w:rsidRPr="000F4BA5" w:rsidRDefault="000F4BA5" w:rsidP="002C3EC4">
            <w:pPr>
              <w:widowControl w:val="0"/>
              <w:suppressAutoHyphens w:val="0"/>
              <w:jc w:val="right"/>
              <w:rPr>
                <w:lang w:val="es-CR" w:eastAsia="es-CR"/>
              </w:rPr>
            </w:pPr>
            <w:r w:rsidRPr="000F4BA5">
              <w:rPr>
                <w:lang w:val="es-CR" w:eastAsia="es-CR"/>
              </w:rPr>
              <w:t>316 365 834</w:t>
            </w:r>
          </w:p>
        </w:tc>
        <w:tc>
          <w:tcPr>
            <w:tcW w:w="557" w:type="pct"/>
            <w:tcBorders>
              <w:top w:val="nil"/>
              <w:left w:val="nil"/>
              <w:bottom w:val="nil"/>
              <w:right w:val="nil"/>
            </w:tcBorders>
            <w:shd w:val="clear" w:color="000000" w:fill="FFFFFF"/>
            <w:noWrap/>
            <w:vAlign w:val="bottom"/>
            <w:hideMark/>
          </w:tcPr>
          <w:p w14:paraId="16311147" w14:textId="77777777" w:rsidR="000F4BA5" w:rsidRPr="000F4BA5" w:rsidRDefault="000F4BA5" w:rsidP="002C3EC4">
            <w:pPr>
              <w:widowControl w:val="0"/>
              <w:suppressAutoHyphens w:val="0"/>
              <w:jc w:val="right"/>
              <w:rPr>
                <w:lang w:val="es-CR" w:eastAsia="es-CR"/>
              </w:rPr>
            </w:pPr>
            <w:r w:rsidRPr="000F4BA5">
              <w:rPr>
                <w:lang w:val="es-CR" w:eastAsia="es-CR"/>
              </w:rPr>
              <w:t>71 969 316</w:t>
            </w:r>
          </w:p>
        </w:tc>
        <w:tc>
          <w:tcPr>
            <w:tcW w:w="542" w:type="pct"/>
            <w:tcBorders>
              <w:top w:val="nil"/>
              <w:left w:val="nil"/>
              <w:bottom w:val="nil"/>
              <w:right w:val="nil"/>
            </w:tcBorders>
            <w:shd w:val="clear" w:color="000000" w:fill="FFFFFF"/>
            <w:noWrap/>
            <w:vAlign w:val="center"/>
            <w:hideMark/>
          </w:tcPr>
          <w:p w14:paraId="7370882A" w14:textId="77777777" w:rsidR="000F4BA5" w:rsidRPr="000F4BA5" w:rsidRDefault="000F4BA5" w:rsidP="002C3EC4">
            <w:pPr>
              <w:widowControl w:val="0"/>
              <w:suppressAutoHyphens w:val="0"/>
              <w:jc w:val="right"/>
              <w:rPr>
                <w:b/>
                <w:bCs/>
                <w:lang w:val="es-CR" w:eastAsia="es-CR"/>
              </w:rPr>
            </w:pPr>
            <w:r w:rsidRPr="000F4BA5">
              <w:rPr>
                <w:b/>
                <w:bCs/>
                <w:lang w:val="es-CR" w:eastAsia="es-CR"/>
              </w:rPr>
              <w:t>388 335 151</w:t>
            </w:r>
          </w:p>
        </w:tc>
      </w:tr>
      <w:tr w:rsidR="002C3EC4" w:rsidRPr="000F4BA5" w14:paraId="7B296D7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99BDA83" w14:textId="77777777" w:rsidR="000F4BA5" w:rsidRPr="000F4BA5" w:rsidRDefault="000F4BA5" w:rsidP="002C3EC4">
            <w:pPr>
              <w:widowControl w:val="0"/>
              <w:suppressAutoHyphens w:val="0"/>
              <w:rPr>
                <w:lang w:val="es-CR" w:eastAsia="es-CR"/>
              </w:rPr>
            </w:pPr>
            <w:r w:rsidRPr="000F4BA5">
              <w:rPr>
                <w:lang w:val="es-CR" w:eastAsia="es-CR"/>
              </w:rPr>
              <w:t>JUZGADO CONTRAVENCIONAL DE ALVARADO</w:t>
            </w:r>
          </w:p>
        </w:tc>
        <w:tc>
          <w:tcPr>
            <w:tcW w:w="627" w:type="pct"/>
            <w:tcBorders>
              <w:top w:val="nil"/>
              <w:left w:val="nil"/>
              <w:bottom w:val="nil"/>
              <w:right w:val="nil"/>
            </w:tcBorders>
            <w:shd w:val="clear" w:color="000000" w:fill="FFFFFF"/>
            <w:noWrap/>
            <w:vAlign w:val="bottom"/>
            <w:hideMark/>
          </w:tcPr>
          <w:p w14:paraId="6B1AC33B" w14:textId="77777777" w:rsidR="000F4BA5" w:rsidRPr="000F4BA5" w:rsidRDefault="000F4BA5" w:rsidP="002C3EC4">
            <w:pPr>
              <w:widowControl w:val="0"/>
              <w:suppressAutoHyphens w:val="0"/>
              <w:jc w:val="right"/>
              <w:rPr>
                <w:lang w:val="es-CR" w:eastAsia="es-CR"/>
              </w:rPr>
            </w:pPr>
            <w:r w:rsidRPr="000F4BA5">
              <w:rPr>
                <w:lang w:val="es-CR" w:eastAsia="es-CR"/>
              </w:rPr>
              <w:t>95 572 644</w:t>
            </w:r>
          </w:p>
        </w:tc>
        <w:tc>
          <w:tcPr>
            <w:tcW w:w="557" w:type="pct"/>
            <w:tcBorders>
              <w:top w:val="nil"/>
              <w:left w:val="nil"/>
              <w:bottom w:val="nil"/>
              <w:right w:val="nil"/>
            </w:tcBorders>
            <w:shd w:val="clear" w:color="000000" w:fill="FFFFFF"/>
            <w:noWrap/>
            <w:vAlign w:val="bottom"/>
            <w:hideMark/>
          </w:tcPr>
          <w:p w14:paraId="7CC0A125" w14:textId="77777777" w:rsidR="000F4BA5" w:rsidRPr="000F4BA5" w:rsidRDefault="000F4BA5" w:rsidP="002C3EC4">
            <w:pPr>
              <w:widowControl w:val="0"/>
              <w:suppressAutoHyphens w:val="0"/>
              <w:jc w:val="right"/>
              <w:rPr>
                <w:lang w:val="es-CR" w:eastAsia="es-CR"/>
              </w:rPr>
            </w:pPr>
            <w:r w:rsidRPr="000F4BA5">
              <w:rPr>
                <w:lang w:val="es-CR" w:eastAsia="es-CR"/>
              </w:rPr>
              <w:t>20 535 081</w:t>
            </w:r>
          </w:p>
        </w:tc>
        <w:tc>
          <w:tcPr>
            <w:tcW w:w="542" w:type="pct"/>
            <w:tcBorders>
              <w:top w:val="nil"/>
              <w:left w:val="nil"/>
              <w:bottom w:val="nil"/>
              <w:right w:val="nil"/>
            </w:tcBorders>
            <w:shd w:val="clear" w:color="000000" w:fill="FFFFFF"/>
            <w:noWrap/>
            <w:vAlign w:val="center"/>
            <w:hideMark/>
          </w:tcPr>
          <w:p w14:paraId="04F30C3F" w14:textId="77777777" w:rsidR="000F4BA5" w:rsidRPr="000F4BA5" w:rsidRDefault="000F4BA5" w:rsidP="002C3EC4">
            <w:pPr>
              <w:widowControl w:val="0"/>
              <w:suppressAutoHyphens w:val="0"/>
              <w:jc w:val="right"/>
              <w:rPr>
                <w:b/>
                <w:bCs/>
                <w:lang w:val="es-CR" w:eastAsia="es-CR"/>
              </w:rPr>
            </w:pPr>
            <w:r w:rsidRPr="000F4BA5">
              <w:rPr>
                <w:b/>
                <w:bCs/>
                <w:lang w:val="es-CR" w:eastAsia="es-CR"/>
              </w:rPr>
              <w:t>116 107 724</w:t>
            </w:r>
          </w:p>
        </w:tc>
      </w:tr>
      <w:tr w:rsidR="002C3EC4" w:rsidRPr="000F4BA5" w14:paraId="697744F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F59E20B" w14:textId="77777777" w:rsidR="000F4BA5" w:rsidRPr="000F4BA5" w:rsidRDefault="000F4BA5" w:rsidP="002C3EC4">
            <w:pPr>
              <w:widowControl w:val="0"/>
              <w:suppressAutoHyphens w:val="0"/>
              <w:rPr>
                <w:lang w:val="es-CR" w:eastAsia="es-CR"/>
              </w:rPr>
            </w:pPr>
            <w:r w:rsidRPr="000F4BA5">
              <w:rPr>
                <w:lang w:val="es-CR" w:eastAsia="es-CR"/>
              </w:rPr>
              <w:t>JUZGADO CONTRAVENCIONAL DE PARAISO</w:t>
            </w:r>
          </w:p>
        </w:tc>
        <w:tc>
          <w:tcPr>
            <w:tcW w:w="627" w:type="pct"/>
            <w:tcBorders>
              <w:top w:val="nil"/>
              <w:left w:val="nil"/>
              <w:bottom w:val="nil"/>
              <w:right w:val="nil"/>
            </w:tcBorders>
            <w:shd w:val="clear" w:color="000000" w:fill="FFFFFF"/>
            <w:noWrap/>
            <w:vAlign w:val="bottom"/>
            <w:hideMark/>
          </w:tcPr>
          <w:p w14:paraId="3641C299" w14:textId="77777777" w:rsidR="000F4BA5" w:rsidRPr="000F4BA5" w:rsidRDefault="000F4BA5" w:rsidP="002C3EC4">
            <w:pPr>
              <w:widowControl w:val="0"/>
              <w:suppressAutoHyphens w:val="0"/>
              <w:jc w:val="right"/>
              <w:rPr>
                <w:lang w:val="es-CR" w:eastAsia="es-CR"/>
              </w:rPr>
            </w:pPr>
            <w:r w:rsidRPr="000F4BA5">
              <w:rPr>
                <w:lang w:val="es-CR" w:eastAsia="es-CR"/>
              </w:rPr>
              <w:t>227 417 555</w:t>
            </w:r>
          </w:p>
        </w:tc>
        <w:tc>
          <w:tcPr>
            <w:tcW w:w="557" w:type="pct"/>
            <w:tcBorders>
              <w:top w:val="nil"/>
              <w:left w:val="nil"/>
              <w:bottom w:val="nil"/>
              <w:right w:val="nil"/>
            </w:tcBorders>
            <w:shd w:val="clear" w:color="000000" w:fill="FFFFFF"/>
            <w:noWrap/>
            <w:vAlign w:val="bottom"/>
            <w:hideMark/>
          </w:tcPr>
          <w:p w14:paraId="13D33224" w14:textId="77777777" w:rsidR="000F4BA5" w:rsidRPr="000F4BA5" w:rsidRDefault="000F4BA5" w:rsidP="002C3EC4">
            <w:pPr>
              <w:widowControl w:val="0"/>
              <w:suppressAutoHyphens w:val="0"/>
              <w:jc w:val="right"/>
              <w:rPr>
                <w:lang w:val="es-CR" w:eastAsia="es-CR"/>
              </w:rPr>
            </w:pPr>
            <w:r w:rsidRPr="000F4BA5">
              <w:rPr>
                <w:lang w:val="es-CR" w:eastAsia="es-CR"/>
              </w:rPr>
              <w:t>44 258 788</w:t>
            </w:r>
          </w:p>
        </w:tc>
        <w:tc>
          <w:tcPr>
            <w:tcW w:w="542" w:type="pct"/>
            <w:tcBorders>
              <w:top w:val="nil"/>
              <w:left w:val="nil"/>
              <w:bottom w:val="nil"/>
              <w:right w:val="nil"/>
            </w:tcBorders>
            <w:shd w:val="clear" w:color="000000" w:fill="FFFFFF"/>
            <w:noWrap/>
            <w:vAlign w:val="center"/>
            <w:hideMark/>
          </w:tcPr>
          <w:p w14:paraId="2837384A" w14:textId="77777777" w:rsidR="000F4BA5" w:rsidRPr="000F4BA5" w:rsidRDefault="000F4BA5" w:rsidP="002C3EC4">
            <w:pPr>
              <w:widowControl w:val="0"/>
              <w:suppressAutoHyphens w:val="0"/>
              <w:jc w:val="right"/>
              <w:rPr>
                <w:b/>
                <w:bCs/>
                <w:lang w:val="es-CR" w:eastAsia="es-CR"/>
              </w:rPr>
            </w:pPr>
            <w:r w:rsidRPr="000F4BA5">
              <w:rPr>
                <w:b/>
                <w:bCs/>
                <w:lang w:val="es-CR" w:eastAsia="es-CR"/>
              </w:rPr>
              <w:t>271 676 343</w:t>
            </w:r>
          </w:p>
        </w:tc>
      </w:tr>
      <w:tr w:rsidR="002C3EC4" w:rsidRPr="000F4BA5" w14:paraId="5CF712F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F9DF959" w14:textId="77777777" w:rsidR="000F4BA5" w:rsidRPr="000F4BA5" w:rsidRDefault="000F4BA5" w:rsidP="002C3EC4">
            <w:pPr>
              <w:widowControl w:val="0"/>
              <w:suppressAutoHyphens w:val="0"/>
              <w:rPr>
                <w:lang w:val="es-CR" w:eastAsia="es-CR"/>
              </w:rPr>
            </w:pPr>
            <w:r w:rsidRPr="000F4BA5">
              <w:rPr>
                <w:lang w:val="es-CR" w:eastAsia="es-CR"/>
              </w:rPr>
              <w:t>JUZGADO CONTRAVENCIONAL DE TURRIALBA</w:t>
            </w:r>
          </w:p>
        </w:tc>
        <w:tc>
          <w:tcPr>
            <w:tcW w:w="627" w:type="pct"/>
            <w:tcBorders>
              <w:top w:val="nil"/>
              <w:left w:val="nil"/>
              <w:bottom w:val="nil"/>
              <w:right w:val="nil"/>
            </w:tcBorders>
            <w:shd w:val="clear" w:color="000000" w:fill="FFFFFF"/>
            <w:noWrap/>
            <w:vAlign w:val="bottom"/>
            <w:hideMark/>
          </w:tcPr>
          <w:p w14:paraId="0A738C99" w14:textId="77777777" w:rsidR="000F4BA5" w:rsidRPr="000F4BA5" w:rsidRDefault="000F4BA5" w:rsidP="002C3EC4">
            <w:pPr>
              <w:widowControl w:val="0"/>
              <w:suppressAutoHyphens w:val="0"/>
              <w:jc w:val="right"/>
              <w:rPr>
                <w:lang w:val="es-CR" w:eastAsia="es-CR"/>
              </w:rPr>
            </w:pPr>
            <w:r w:rsidRPr="000F4BA5">
              <w:rPr>
                <w:lang w:val="es-CR" w:eastAsia="es-CR"/>
              </w:rPr>
              <w:t>328 360 896</w:t>
            </w:r>
          </w:p>
        </w:tc>
        <w:tc>
          <w:tcPr>
            <w:tcW w:w="557" w:type="pct"/>
            <w:tcBorders>
              <w:top w:val="nil"/>
              <w:left w:val="nil"/>
              <w:bottom w:val="nil"/>
              <w:right w:val="nil"/>
            </w:tcBorders>
            <w:shd w:val="clear" w:color="000000" w:fill="FFFFFF"/>
            <w:noWrap/>
            <w:vAlign w:val="bottom"/>
            <w:hideMark/>
          </w:tcPr>
          <w:p w14:paraId="0DE58514" w14:textId="77777777" w:rsidR="000F4BA5" w:rsidRPr="000F4BA5" w:rsidRDefault="000F4BA5" w:rsidP="002C3EC4">
            <w:pPr>
              <w:widowControl w:val="0"/>
              <w:suppressAutoHyphens w:val="0"/>
              <w:jc w:val="right"/>
              <w:rPr>
                <w:lang w:val="es-CR" w:eastAsia="es-CR"/>
              </w:rPr>
            </w:pPr>
            <w:r w:rsidRPr="000F4BA5">
              <w:rPr>
                <w:lang w:val="es-CR" w:eastAsia="es-CR"/>
              </w:rPr>
              <w:t>35 766 069</w:t>
            </w:r>
          </w:p>
        </w:tc>
        <w:tc>
          <w:tcPr>
            <w:tcW w:w="542" w:type="pct"/>
            <w:tcBorders>
              <w:top w:val="nil"/>
              <w:left w:val="nil"/>
              <w:bottom w:val="nil"/>
              <w:right w:val="nil"/>
            </w:tcBorders>
            <w:shd w:val="clear" w:color="000000" w:fill="FFFFFF"/>
            <w:noWrap/>
            <w:vAlign w:val="center"/>
            <w:hideMark/>
          </w:tcPr>
          <w:p w14:paraId="392F0C49" w14:textId="77777777" w:rsidR="000F4BA5" w:rsidRPr="000F4BA5" w:rsidRDefault="000F4BA5" w:rsidP="002C3EC4">
            <w:pPr>
              <w:widowControl w:val="0"/>
              <w:suppressAutoHyphens w:val="0"/>
              <w:jc w:val="right"/>
              <w:rPr>
                <w:b/>
                <w:bCs/>
                <w:lang w:val="es-CR" w:eastAsia="es-CR"/>
              </w:rPr>
            </w:pPr>
            <w:r w:rsidRPr="000F4BA5">
              <w:rPr>
                <w:b/>
                <w:bCs/>
                <w:lang w:val="es-CR" w:eastAsia="es-CR"/>
              </w:rPr>
              <w:t>364 126 964</w:t>
            </w:r>
          </w:p>
        </w:tc>
      </w:tr>
      <w:tr w:rsidR="002C3EC4" w:rsidRPr="000F4BA5" w14:paraId="1D68576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D9EEA98" w14:textId="77777777" w:rsidR="000F4BA5" w:rsidRPr="000F4BA5" w:rsidRDefault="000F4BA5" w:rsidP="002C3EC4">
            <w:pPr>
              <w:widowControl w:val="0"/>
              <w:suppressAutoHyphens w:val="0"/>
              <w:rPr>
                <w:lang w:val="es-CR" w:eastAsia="es-CR"/>
              </w:rPr>
            </w:pPr>
            <w:r w:rsidRPr="000F4BA5">
              <w:rPr>
                <w:lang w:val="es-CR" w:eastAsia="es-CR"/>
              </w:rPr>
              <w:t>JUZGADO CONTRAVENCIONAL DE JIMENEZ</w:t>
            </w:r>
          </w:p>
        </w:tc>
        <w:tc>
          <w:tcPr>
            <w:tcW w:w="627" w:type="pct"/>
            <w:tcBorders>
              <w:top w:val="nil"/>
              <w:left w:val="nil"/>
              <w:bottom w:val="nil"/>
              <w:right w:val="nil"/>
            </w:tcBorders>
            <w:shd w:val="clear" w:color="000000" w:fill="FFFFFF"/>
            <w:noWrap/>
            <w:vAlign w:val="bottom"/>
            <w:hideMark/>
          </w:tcPr>
          <w:p w14:paraId="249A756E" w14:textId="77777777" w:rsidR="000F4BA5" w:rsidRPr="000F4BA5" w:rsidRDefault="000F4BA5" w:rsidP="002C3EC4">
            <w:pPr>
              <w:widowControl w:val="0"/>
              <w:suppressAutoHyphens w:val="0"/>
              <w:jc w:val="right"/>
              <w:rPr>
                <w:lang w:val="es-CR" w:eastAsia="es-CR"/>
              </w:rPr>
            </w:pPr>
            <w:r w:rsidRPr="000F4BA5">
              <w:rPr>
                <w:lang w:val="es-CR" w:eastAsia="es-CR"/>
              </w:rPr>
              <w:t>89 288 382</w:t>
            </w:r>
          </w:p>
        </w:tc>
        <w:tc>
          <w:tcPr>
            <w:tcW w:w="557" w:type="pct"/>
            <w:tcBorders>
              <w:top w:val="nil"/>
              <w:left w:val="nil"/>
              <w:bottom w:val="nil"/>
              <w:right w:val="nil"/>
            </w:tcBorders>
            <w:shd w:val="clear" w:color="000000" w:fill="FFFFFF"/>
            <w:noWrap/>
            <w:vAlign w:val="bottom"/>
            <w:hideMark/>
          </w:tcPr>
          <w:p w14:paraId="5497B6E1" w14:textId="77777777" w:rsidR="000F4BA5" w:rsidRPr="000F4BA5" w:rsidRDefault="000F4BA5" w:rsidP="002C3EC4">
            <w:pPr>
              <w:widowControl w:val="0"/>
              <w:suppressAutoHyphens w:val="0"/>
              <w:jc w:val="right"/>
              <w:rPr>
                <w:lang w:val="es-CR" w:eastAsia="es-CR"/>
              </w:rPr>
            </w:pPr>
            <w:r w:rsidRPr="000F4BA5">
              <w:rPr>
                <w:lang w:val="es-CR" w:eastAsia="es-CR"/>
              </w:rPr>
              <w:t>10 235 865</w:t>
            </w:r>
          </w:p>
        </w:tc>
        <w:tc>
          <w:tcPr>
            <w:tcW w:w="542" w:type="pct"/>
            <w:tcBorders>
              <w:top w:val="nil"/>
              <w:left w:val="nil"/>
              <w:bottom w:val="nil"/>
              <w:right w:val="nil"/>
            </w:tcBorders>
            <w:shd w:val="clear" w:color="000000" w:fill="FFFFFF"/>
            <w:noWrap/>
            <w:vAlign w:val="center"/>
            <w:hideMark/>
          </w:tcPr>
          <w:p w14:paraId="5B4FBF3C" w14:textId="77777777" w:rsidR="000F4BA5" w:rsidRPr="000F4BA5" w:rsidRDefault="000F4BA5" w:rsidP="002C3EC4">
            <w:pPr>
              <w:widowControl w:val="0"/>
              <w:suppressAutoHyphens w:val="0"/>
              <w:jc w:val="right"/>
              <w:rPr>
                <w:b/>
                <w:bCs/>
                <w:lang w:val="es-CR" w:eastAsia="es-CR"/>
              </w:rPr>
            </w:pPr>
            <w:r w:rsidRPr="000F4BA5">
              <w:rPr>
                <w:b/>
                <w:bCs/>
                <w:lang w:val="es-CR" w:eastAsia="es-CR"/>
              </w:rPr>
              <w:t>99 524 247</w:t>
            </w:r>
          </w:p>
        </w:tc>
      </w:tr>
      <w:tr w:rsidR="002C3EC4" w:rsidRPr="000F4BA5" w14:paraId="79184DF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6EE1F3A" w14:textId="77777777" w:rsidR="000F4BA5" w:rsidRPr="000F4BA5" w:rsidRDefault="000F4BA5" w:rsidP="002C3EC4">
            <w:pPr>
              <w:widowControl w:val="0"/>
              <w:suppressAutoHyphens w:val="0"/>
              <w:rPr>
                <w:lang w:val="es-CR" w:eastAsia="es-CR"/>
              </w:rPr>
            </w:pPr>
            <w:r w:rsidRPr="000F4BA5">
              <w:rPr>
                <w:lang w:val="es-CR" w:eastAsia="es-CR"/>
              </w:rPr>
              <w:t xml:space="preserve">JUZGADO CONTRAVENCIONAL DE TARRAZU, DOTA Y </w:t>
            </w:r>
            <w:r w:rsidRPr="000F4BA5">
              <w:rPr>
                <w:lang w:val="es-CR" w:eastAsia="es-CR"/>
              </w:rPr>
              <w:lastRenderedPageBreak/>
              <w:t>LEON CORTES</w:t>
            </w:r>
          </w:p>
        </w:tc>
        <w:tc>
          <w:tcPr>
            <w:tcW w:w="627" w:type="pct"/>
            <w:tcBorders>
              <w:top w:val="nil"/>
              <w:left w:val="nil"/>
              <w:bottom w:val="nil"/>
              <w:right w:val="nil"/>
            </w:tcBorders>
            <w:shd w:val="clear" w:color="000000" w:fill="FFFFFF"/>
            <w:noWrap/>
            <w:vAlign w:val="bottom"/>
            <w:hideMark/>
          </w:tcPr>
          <w:p w14:paraId="3830C3DF"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195 680 </w:t>
            </w:r>
            <w:r w:rsidRPr="000F4BA5">
              <w:rPr>
                <w:lang w:val="es-CR" w:eastAsia="es-CR"/>
              </w:rPr>
              <w:lastRenderedPageBreak/>
              <w:t>629</w:t>
            </w:r>
          </w:p>
        </w:tc>
        <w:tc>
          <w:tcPr>
            <w:tcW w:w="557" w:type="pct"/>
            <w:tcBorders>
              <w:top w:val="nil"/>
              <w:left w:val="nil"/>
              <w:bottom w:val="nil"/>
              <w:right w:val="nil"/>
            </w:tcBorders>
            <w:shd w:val="clear" w:color="000000" w:fill="FFFFFF"/>
            <w:noWrap/>
            <w:vAlign w:val="bottom"/>
            <w:hideMark/>
          </w:tcPr>
          <w:p w14:paraId="41D706A5"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43 931 </w:t>
            </w:r>
            <w:r w:rsidRPr="000F4BA5">
              <w:rPr>
                <w:lang w:val="es-CR" w:eastAsia="es-CR"/>
              </w:rPr>
              <w:lastRenderedPageBreak/>
              <w:t>087</w:t>
            </w:r>
          </w:p>
        </w:tc>
        <w:tc>
          <w:tcPr>
            <w:tcW w:w="542" w:type="pct"/>
            <w:tcBorders>
              <w:top w:val="nil"/>
              <w:left w:val="nil"/>
              <w:bottom w:val="nil"/>
              <w:right w:val="nil"/>
            </w:tcBorders>
            <w:shd w:val="clear" w:color="000000" w:fill="FFFFFF"/>
            <w:noWrap/>
            <w:vAlign w:val="center"/>
            <w:hideMark/>
          </w:tcPr>
          <w:p w14:paraId="7126D077"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239 611 </w:t>
            </w:r>
            <w:r w:rsidRPr="000F4BA5">
              <w:rPr>
                <w:b/>
                <w:bCs/>
                <w:lang w:val="es-CR" w:eastAsia="es-CR"/>
              </w:rPr>
              <w:lastRenderedPageBreak/>
              <w:t>716</w:t>
            </w:r>
          </w:p>
        </w:tc>
      </w:tr>
      <w:tr w:rsidR="002C3EC4" w:rsidRPr="000F4BA5" w14:paraId="0F6D51B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4746DA0" w14:textId="77777777" w:rsidR="000F4BA5" w:rsidRPr="000F4BA5" w:rsidRDefault="000F4BA5" w:rsidP="002C3EC4">
            <w:pPr>
              <w:widowControl w:val="0"/>
              <w:suppressAutoHyphens w:val="0"/>
              <w:rPr>
                <w:b/>
                <w:bCs/>
                <w:lang w:val="es-CR" w:eastAsia="es-CR"/>
              </w:rPr>
            </w:pPr>
            <w:r w:rsidRPr="000F4BA5">
              <w:rPr>
                <w:b/>
                <w:bCs/>
                <w:lang w:val="es-CR" w:eastAsia="es-CR"/>
              </w:rPr>
              <w:lastRenderedPageBreak/>
              <w:t> </w:t>
            </w:r>
          </w:p>
        </w:tc>
        <w:tc>
          <w:tcPr>
            <w:tcW w:w="627" w:type="pct"/>
            <w:tcBorders>
              <w:top w:val="nil"/>
              <w:left w:val="nil"/>
              <w:bottom w:val="nil"/>
              <w:right w:val="nil"/>
            </w:tcBorders>
            <w:shd w:val="clear" w:color="000000" w:fill="FFFFFF"/>
            <w:noWrap/>
            <w:vAlign w:val="bottom"/>
            <w:hideMark/>
          </w:tcPr>
          <w:p w14:paraId="719E6C1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5A492F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5A67F44"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519F10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FE560DA" w14:textId="77777777" w:rsidR="000F4BA5" w:rsidRPr="000F4BA5" w:rsidRDefault="000F4BA5" w:rsidP="002C3EC4">
            <w:pPr>
              <w:widowControl w:val="0"/>
              <w:suppressAutoHyphens w:val="0"/>
              <w:rPr>
                <w:b/>
                <w:bCs/>
                <w:lang w:val="es-CR" w:eastAsia="es-CR"/>
              </w:rPr>
            </w:pPr>
            <w:r w:rsidRPr="000F4BA5">
              <w:rPr>
                <w:b/>
                <w:bCs/>
                <w:lang w:val="es-CR" w:eastAsia="es-CR"/>
              </w:rPr>
              <w:t>SERVICIO JUSTICIA PENAL CIRCUITO JUDICIAL DE HEREDIA</w:t>
            </w:r>
          </w:p>
        </w:tc>
        <w:tc>
          <w:tcPr>
            <w:tcW w:w="627" w:type="pct"/>
            <w:tcBorders>
              <w:top w:val="nil"/>
              <w:left w:val="nil"/>
              <w:bottom w:val="nil"/>
              <w:right w:val="nil"/>
            </w:tcBorders>
            <w:shd w:val="clear" w:color="000000" w:fill="FFFFFF"/>
            <w:noWrap/>
            <w:vAlign w:val="bottom"/>
            <w:hideMark/>
          </w:tcPr>
          <w:p w14:paraId="4DC176F1" w14:textId="77777777" w:rsidR="000F4BA5" w:rsidRPr="000F4BA5" w:rsidRDefault="000F4BA5" w:rsidP="002C3EC4">
            <w:pPr>
              <w:widowControl w:val="0"/>
              <w:suppressAutoHyphens w:val="0"/>
              <w:jc w:val="right"/>
              <w:rPr>
                <w:b/>
                <w:bCs/>
                <w:lang w:val="es-CR" w:eastAsia="es-CR"/>
              </w:rPr>
            </w:pPr>
            <w:r w:rsidRPr="000F4BA5">
              <w:rPr>
                <w:b/>
                <w:bCs/>
                <w:lang w:val="es-CR" w:eastAsia="es-CR"/>
              </w:rPr>
              <w:t>1 088 979 716</w:t>
            </w:r>
          </w:p>
        </w:tc>
        <w:tc>
          <w:tcPr>
            <w:tcW w:w="557" w:type="pct"/>
            <w:tcBorders>
              <w:top w:val="nil"/>
              <w:left w:val="nil"/>
              <w:bottom w:val="nil"/>
              <w:right w:val="nil"/>
            </w:tcBorders>
            <w:shd w:val="clear" w:color="000000" w:fill="FFFFFF"/>
            <w:noWrap/>
            <w:vAlign w:val="bottom"/>
            <w:hideMark/>
          </w:tcPr>
          <w:p w14:paraId="11FCDD2F" w14:textId="77777777" w:rsidR="000F4BA5" w:rsidRPr="000F4BA5" w:rsidRDefault="000F4BA5" w:rsidP="002C3EC4">
            <w:pPr>
              <w:widowControl w:val="0"/>
              <w:suppressAutoHyphens w:val="0"/>
              <w:jc w:val="right"/>
              <w:rPr>
                <w:b/>
                <w:bCs/>
                <w:lang w:val="es-CR" w:eastAsia="es-CR"/>
              </w:rPr>
            </w:pPr>
            <w:r w:rsidRPr="000F4BA5">
              <w:rPr>
                <w:b/>
                <w:bCs/>
                <w:lang w:val="es-CR" w:eastAsia="es-CR"/>
              </w:rPr>
              <w:t>129 527 901</w:t>
            </w:r>
          </w:p>
        </w:tc>
        <w:tc>
          <w:tcPr>
            <w:tcW w:w="542" w:type="pct"/>
            <w:tcBorders>
              <w:top w:val="nil"/>
              <w:left w:val="nil"/>
              <w:bottom w:val="nil"/>
              <w:right w:val="nil"/>
            </w:tcBorders>
            <w:shd w:val="clear" w:color="000000" w:fill="FFFFFF"/>
            <w:noWrap/>
            <w:vAlign w:val="bottom"/>
            <w:hideMark/>
          </w:tcPr>
          <w:p w14:paraId="2CBE218D" w14:textId="77777777" w:rsidR="000F4BA5" w:rsidRPr="000F4BA5" w:rsidRDefault="000F4BA5" w:rsidP="002C3EC4">
            <w:pPr>
              <w:widowControl w:val="0"/>
              <w:suppressAutoHyphens w:val="0"/>
              <w:jc w:val="right"/>
              <w:rPr>
                <w:b/>
                <w:bCs/>
                <w:lang w:val="es-CR" w:eastAsia="es-CR"/>
              </w:rPr>
            </w:pPr>
            <w:r w:rsidRPr="000F4BA5">
              <w:rPr>
                <w:b/>
                <w:bCs/>
                <w:lang w:val="es-CR" w:eastAsia="es-CR"/>
              </w:rPr>
              <w:t>1 218 507 617</w:t>
            </w:r>
          </w:p>
        </w:tc>
      </w:tr>
      <w:tr w:rsidR="002C3EC4" w:rsidRPr="000F4BA5" w14:paraId="0DEB8A5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F401BA5" w14:textId="77777777" w:rsidR="000F4BA5" w:rsidRPr="000F4BA5" w:rsidRDefault="000F4BA5" w:rsidP="002C3EC4">
            <w:pPr>
              <w:widowControl w:val="0"/>
              <w:suppressAutoHyphens w:val="0"/>
              <w:rPr>
                <w:lang w:val="es-CR" w:eastAsia="es-CR"/>
              </w:rPr>
            </w:pPr>
            <w:r w:rsidRPr="000F4BA5">
              <w:rPr>
                <w:lang w:val="es-CR" w:eastAsia="es-CR"/>
              </w:rPr>
              <w:t>JUZGADO PENAL DE HEREDIA</w:t>
            </w:r>
          </w:p>
        </w:tc>
        <w:tc>
          <w:tcPr>
            <w:tcW w:w="627" w:type="pct"/>
            <w:tcBorders>
              <w:top w:val="nil"/>
              <w:left w:val="nil"/>
              <w:bottom w:val="nil"/>
              <w:right w:val="nil"/>
            </w:tcBorders>
            <w:shd w:val="clear" w:color="000000" w:fill="FFFFFF"/>
            <w:noWrap/>
            <w:vAlign w:val="bottom"/>
            <w:hideMark/>
          </w:tcPr>
          <w:p w14:paraId="79713FB6" w14:textId="77777777" w:rsidR="000F4BA5" w:rsidRPr="000F4BA5" w:rsidRDefault="000F4BA5" w:rsidP="002C3EC4">
            <w:pPr>
              <w:widowControl w:val="0"/>
              <w:suppressAutoHyphens w:val="0"/>
              <w:jc w:val="right"/>
              <w:rPr>
                <w:lang w:val="es-CR" w:eastAsia="es-CR"/>
              </w:rPr>
            </w:pPr>
            <w:r w:rsidRPr="000F4BA5">
              <w:rPr>
                <w:lang w:val="es-CR" w:eastAsia="es-CR"/>
              </w:rPr>
              <w:t>452 787 161</w:t>
            </w:r>
          </w:p>
        </w:tc>
        <w:tc>
          <w:tcPr>
            <w:tcW w:w="557" w:type="pct"/>
            <w:tcBorders>
              <w:top w:val="nil"/>
              <w:left w:val="nil"/>
              <w:bottom w:val="nil"/>
              <w:right w:val="nil"/>
            </w:tcBorders>
            <w:shd w:val="clear" w:color="000000" w:fill="FFFFFF"/>
            <w:noWrap/>
            <w:vAlign w:val="bottom"/>
            <w:hideMark/>
          </w:tcPr>
          <w:p w14:paraId="08A620DB" w14:textId="77777777" w:rsidR="000F4BA5" w:rsidRPr="000F4BA5" w:rsidRDefault="000F4BA5" w:rsidP="002C3EC4">
            <w:pPr>
              <w:widowControl w:val="0"/>
              <w:suppressAutoHyphens w:val="0"/>
              <w:jc w:val="right"/>
              <w:rPr>
                <w:lang w:val="es-CR" w:eastAsia="es-CR"/>
              </w:rPr>
            </w:pPr>
            <w:r w:rsidRPr="000F4BA5">
              <w:rPr>
                <w:lang w:val="es-CR" w:eastAsia="es-CR"/>
              </w:rPr>
              <w:t>33 689 505</w:t>
            </w:r>
          </w:p>
        </w:tc>
        <w:tc>
          <w:tcPr>
            <w:tcW w:w="542" w:type="pct"/>
            <w:tcBorders>
              <w:top w:val="nil"/>
              <w:left w:val="nil"/>
              <w:bottom w:val="nil"/>
              <w:right w:val="nil"/>
            </w:tcBorders>
            <w:shd w:val="clear" w:color="000000" w:fill="FFFFFF"/>
            <w:noWrap/>
            <w:vAlign w:val="center"/>
            <w:hideMark/>
          </w:tcPr>
          <w:p w14:paraId="68472F39" w14:textId="77777777" w:rsidR="000F4BA5" w:rsidRPr="000F4BA5" w:rsidRDefault="000F4BA5" w:rsidP="002C3EC4">
            <w:pPr>
              <w:widowControl w:val="0"/>
              <w:suppressAutoHyphens w:val="0"/>
              <w:jc w:val="right"/>
              <w:rPr>
                <w:b/>
                <w:bCs/>
                <w:lang w:val="es-CR" w:eastAsia="es-CR"/>
              </w:rPr>
            </w:pPr>
            <w:r w:rsidRPr="000F4BA5">
              <w:rPr>
                <w:b/>
                <w:bCs/>
                <w:lang w:val="es-CR" w:eastAsia="es-CR"/>
              </w:rPr>
              <w:t>486 476 666</w:t>
            </w:r>
          </w:p>
        </w:tc>
      </w:tr>
      <w:tr w:rsidR="002C3EC4" w:rsidRPr="000F4BA5" w14:paraId="75900B2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0278713" w14:textId="77777777" w:rsidR="000F4BA5" w:rsidRPr="000F4BA5" w:rsidRDefault="000F4BA5" w:rsidP="002C3EC4">
            <w:pPr>
              <w:widowControl w:val="0"/>
              <w:suppressAutoHyphens w:val="0"/>
              <w:rPr>
                <w:lang w:val="es-CR" w:eastAsia="es-CR"/>
              </w:rPr>
            </w:pPr>
            <w:r w:rsidRPr="000F4BA5">
              <w:rPr>
                <w:lang w:val="es-CR" w:eastAsia="es-CR"/>
              </w:rPr>
              <w:t>JUZGADO PENAL JUVENIL DE HEREDIA</w:t>
            </w:r>
          </w:p>
        </w:tc>
        <w:tc>
          <w:tcPr>
            <w:tcW w:w="627" w:type="pct"/>
            <w:tcBorders>
              <w:top w:val="nil"/>
              <w:left w:val="nil"/>
              <w:bottom w:val="nil"/>
              <w:right w:val="nil"/>
            </w:tcBorders>
            <w:shd w:val="clear" w:color="000000" w:fill="FFFFFF"/>
            <w:noWrap/>
            <w:vAlign w:val="bottom"/>
            <w:hideMark/>
          </w:tcPr>
          <w:p w14:paraId="2775985B" w14:textId="77777777" w:rsidR="000F4BA5" w:rsidRPr="000F4BA5" w:rsidRDefault="000F4BA5" w:rsidP="002C3EC4">
            <w:pPr>
              <w:widowControl w:val="0"/>
              <w:suppressAutoHyphens w:val="0"/>
              <w:jc w:val="right"/>
              <w:rPr>
                <w:lang w:val="es-CR" w:eastAsia="es-CR"/>
              </w:rPr>
            </w:pPr>
            <w:r w:rsidRPr="000F4BA5">
              <w:rPr>
                <w:lang w:val="es-CR" w:eastAsia="es-CR"/>
              </w:rPr>
              <w:t>145 286 905</w:t>
            </w:r>
          </w:p>
        </w:tc>
        <w:tc>
          <w:tcPr>
            <w:tcW w:w="557" w:type="pct"/>
            <w:tcBorders>
              <w:top w:val="nil"/>
              <w:left w:val="nil"/>
              <w:bottom w:val="nil"/>
              <w:right w:val="nil"/>
            </w:tcBorders>
            <w:shd w:val="clear" w:color="000000" w:fill="FFFFFF"/>
            <w:noWrap/>
            <w:vAlign w:val="bottom"/>
            <w:hideMark/>
          </w:tcPr>
          <w:p w14:paraId="6562943A" w14:textId="77777777" w:rsidR="000F4BA5" w:rsidRPr="000F4BA5" w:rsidRDefault="000F4BA5" w:rsidP="002C3EC4">
            <w:pPr>
              <w:widowControl w:val="0"/>
              <w:suppressAutoHyphens w:val="0"/>
              <w:jc w:val="right"/>
              <w:rPr>
                <w:lang w:val="es-CR" w:eastAsia="es-CR"/>
              </w:rPr>
            </w:pPr>
            <w:r w:rsidRPr="000F4BA5">
              <w:rPr>
                <w:lang w:val="es-CR" w:eastAsia="es-CR"/>
              </w:rPr>
              <w:t>13 105 909</w:t>
            </w:r>
          </w:p>
        </w:tc>
        <w:tc>
          <w:tcPr>
            <w:tcW w:w="542" w:type="pct"/>
            <w:tcBorders>
              <w:top w:val="nil"/>
              <w:left w:val="nil"/>
              <w:bottom w:val="nil"/>
              <w:right w:val="nil"/>
            </w:tcBorders>
            <w:shd w:val="clear" w:color="000000" w:fill="FFFFFF"/>
            <w:noWrap/>
            <w:vAlign w:val="center"/>
            <w:hideMark/>
          </w:tcPr>
          <w:p w14:paraId="11DD659E" w14:textId="77777777" w:rsidR="000F4BA5" w:rsidRPr="000F4BA5" w:rsidRDefault="000F4BA5" w:rsidP="002C3EC4">
            <w:pPr>
              <w:widowControl w:val="0"/>
              <w:suppressAutoHyphens w:val="0"/>
              <w:jc w:val="right"/>
              <w:rPr>
                <w:b/>
                <w:bCs/>
                <w:lang w:val="es-CR" w:eastAsia="es-CR"/>
              </w:rPr>
            </w:pPr>
            <w:r w:rsidRPr="000F4BA5">
              <w:rPr>
                <w:b/>
                <w:bCs/>
                <w:lang w:val="es-CR" w:eastAsia="es-CR"/>
              </w:rPr>
              <w:t>158 392 814</w:t>
            </w:r>
          </w:p>
        </w:tc>
      </w:tr>
      <w:tr w:rsidR="002C3EC4" w:rsidRPr="000F4BA5" w14:paraId="132F3B8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207DBB0" w14:textId="77777777" w:rsidR="000F4BA5" w:rsidRPr="000F4BA5" w:rsidRDefault="000F4BA5" w:rsidP="002C3EC4">
            <w:pPr>
              <w:widowControl w:val="0"/>
              <w:suppressAutoHyphens w:val="0"/>
              <w:rPr>
                <w:lang w:val="es-CR" w:eastAsia="es-CR"/>
              </w:rPr>
            </w:pPr>
            <w:r w:rsidRPr="000F4BA5">
              <w:rPr>
                <w:lang w:val="es-CR" w:eastAsia="es-CR"/>
              </w:rPr>
              <w:t>JUZGADO PENAL DE SARAPIQUI</w:t>
            </w:r>
          </w:p>
        </w:tc>
        <w:tc>
          <w:tcPr>
            <w:tcW w:w="627" w:type="pct"/>
            <w:tcBorders>
              <w:top w:val="nil"/>
              <w:left w:val="nil"/>
              <w:bottom w:val="nil"/>
              <w:right w:val="nil"/>
            </w:tcBorders>
            <w:shd w:val="clear" w:color="000000" w:fill="FFFFFF"/>
            <w:noWrap/>
            <w:vAlign w:val="bottom"/>
            <w:hideMark/>
          </w:tcPr>
          <w:p w14:paraId="7283BB96" w14:textId="77777777" w:rsidR="000F4BA5" w:rsidRPr="000F4BA5" w:rsidRDefault="000F4BA5" w:rsidP="002C3EC4">
            <w:pPr>
              <w:widowControl w:val="0"/>
              <w:suppressAutoHyphens w:val="0"/>
              <w:jc w:val="right"/>
              <w:rPr>
                <w:lang w:val="es-CR" w:eastAsia="es-CR"/>
              </w:rPr>
            </w:pPr>
            <w:r w:rsidRPr="000F4BA5">
              <w:rPr>
                <w:lang w:val="es-CR" w:eastAsia="es-CR"/>
              </w:rPr>
              <w:t>186 035 945</w:t>
            </w:r>
          </w:p>
        </w:tc>
        <w:tc>
          <w:tcPr>
            <w:tcW w:w="557" w:type="pct"/>
            <w:tcBorders>
              <w:top w:val="nil"/>
              <w:left w:val="nil"/>
              <w:bottom w:val="nil"/>
              <w:right w:val="nil"/>
            </w:tcBorders>
            <w:shd w:val="clear" w:color="000000" w:fill="FFFFFF"/>
            <w:noWrap/>
            <w:vAlign w:val="bottom"/>
            <w:hideMark/>
          </w:tcPr>
          <w:p w14:paraId="42C062BA" w14:textId="77777777" w:rsidR="000F4BA5" w:rsidRPr="000F4BA5" w:rsidRDefault="000F4BA5" w:rsidP="002C3EC4">
            <w:pPr>
              <w:widowControl w:val="0"/>
              <w:suppressAutoHyphens w:val="0"/>
              <w:jc w:val="right"/>
              <w:rPr>
                <w:lang w:val="es-CR" w:eastAsia="es-CR"/>
              </w:rPr>
            </w:pPr>
            <w:r w:rsidRPr="000F4BA5">
              <w:rPr>
                <w:lang w:val="es-CR" w:eastAsia="es-CR"/>
              </w:rPr>
              <w:t>36 034 884</w:t>
            </w:r>
          </w:p>
        </w:tc>
        <w:tc>
          <w:tcPr>
            <w:tcW w:w="542" w:type="pct"/>
            <w:tcBorders>
              <w:top w:val="nil"/>
              <w:left w:val="nil"/>
              <w:bottom w:val="nil"/>
              <w:right w:val="nil"/>
            </w:tcBorders>
            <w:shd w:val="clear" w:color="000000" w:fill="FFFFFF"/>
            <w:noWrap/>
            <w:vAlign w:val="center"/>
            <w:hideMark/>
          </w:tcPr>
          <w:p w14:paraId="69984F83" w14:textId="77777777" w:rsidR="000F4BA5" w:rsidRPr="000F4BA5" w:rsidRDefault="000F4BA5" w:rsidP="002C3EC4">
            <w:pPr>
              <w:widowControl w:val="0"/>
              <w:suppressAutoHyphens w:val="0"/>
              <w:jc w:val="right"/>
              <w:rPr>
                <w:b/>
                <w:bCs/>
                <w:lang w:val="es-CR" w:eastAsia="es-CR"/>
              </w:rPr>
            </w:pPr>
            <w:r w:rsidRPr="000F4BA5">
              <w:rPr>
                <w:b/>
                <w:bCs/>
                <w:lang w:val="es-CR" w:eastAsia="es-CR"/>
              </w:rPr>
              <w:t>222 070 830</w:t>
            </w:r>
          </w:p>
        </w:tc>
      </w:tr>
      <w:tr w:rsidR="002C3EC4" w:rsidRPr="000F4BA5" w14:paraId="40CE757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60C0D01" w14:textId="77777777" w:rsidR="000F4BA5" w:rsidRPr="000F4BA5" w:rsidRDefault="000F4BA5" w:rsidP="002C3EC4">
            <w:pPr>
              <w:widowControl w:val="0"/>
              <w:suppressAutoHyphens w:val="0"/>
              <w:rPr>
                <w:lang w:val="es-CR" w:eastAsia="es-CR"/>
              </w:rPr>
            </w:pPr>
            <w:r w:rsidRPr="000F4BA5">
              <w:rPr>
                <w:lang w:val="es-CR" w:eastAsia="es-CR"/>
              </w:rPr>
              <w:t>JUZGADO PENAL DE SAN JOAQUIN DE FLORES</w:t>
            </w:r>
          </w:p>
        </w:tc>
        <w:tc>
          <w:tcPr>
            <w:tcW w:w="627" w:type="pct"/>
            <w:tcBorders>
              <w:top w:val="nil"/>
              <w:left w:val="nil"/>
              <w:bottom w:val="nil"/>
              <w:right w:val="nil"/>
            </w:tcBorders>
            <w:shd w:val="clear" w:color="000000" w:fill="FFFFFF"/>
            <w:noWrap/>
            <w:vAlign w:val="bottom"/>
            <w:hideMark/>
          </w:tcPr>
          <w:p w14:paraId="675B9A1B" w14:textId="77777777" w:rsidR="000F4BA5" w:rsidRPr="000F4BA5" w:rsidRDefault="000F4BA5" w:rsidP="002C3EC4">
            <w:pPr>
              <w:widowControl w:val="0"/>
              <w:suppressAutoHyphens w:val="0"/>
              <w:jc w:val="right"/>
              <w:rPr>
                <w:lang w:val="es-CR" w:eastAsia="es-CR"/>
              </w:rPr>
            </w:pPr>
            <w:r w:rsidRPr="000F4BA5">
              <w:rPr>
                <w:lang w:val="es-CR" w:eastAsia="es-CR"/>
              </w:rPr>
              <w:t>182 269 190</w:t>
            </w:r>
          </w:p>
        </w:tc>
        <w:tc>
          <w:tcPr>
            <w:tcW w:w="557" w:type="pct"/>
            <w:tcBorders>
              <w:top w:val="nil"/>
              <w:left w:val="nil"/>
              <w:bottom w:val="nil"/>
              <w:right w:val="nil"/>
            </w:tcBorders>
            <w:shd w:val="clear" w:color="000000" w:fill="FFFFFF"/>
            <w:noWrap/>
            <w:vAlign w:val="bottom"/>
            <w:hideMark/>
          </w:tcPr>
          <w:p w14:paraId="4033E73C" w14:textId="77777777" w:rsidR="000F4BA5" w:rsidRPr="000F4BA5" w:rsidRDefault="000F4BA5" w:rsidP="002C3EC4">
            <w:pPr>
              <w:widowControl w:val="0"/>
              <w:suppressAutoHyphens w:val="0"/>
              <w:jc w:val="right"/>
              <w:rPr>
                <w:lang w:val="es-CR" w:eastAsia="es-CR"/>
              </w:rPr>
            </w:pPr>
            <w:r w:rsidRPr="000F4BA5">
              <w:rPr>
                <w:lang w:val="es-CR" w:eastAsia="es-CR"/>
              </w:rPr>
              <w:t>33 445 723</w:t>
            </w:r>
          </w:p>
        </w:tc>
        <w:tc>
          <w:tcPr>
            <w:tcW w:w="542" w:type="pct"/>
            <w:tcBorders>
              <w:top w:val="nil"/>
              <w:left w:val="nil"/>
              <w:bottom w:val="nil"/>
              <w:right w:val="nil"/>
            </w:tcBorders>
            <w:shd w:val="clear" w:color="000000" w:fill="FFFFFF"/>
            <w:noWrap/>
            <w:vAlign w:val="center"/>
            <w:hideMark/>
          </w:tcPr>
          <w:p w14:paraId="223AB214" w14:textId="77777777" w:rsidR="000F4BA5" w:rsidRPr="000F4BA5" w:rsidRDefault="000F4BA5" w:rsidP="002C3EC4">
            <w:pPr>
              <w:widowControl w:val="0"/>
              <w:suppressAutoHyphens w:val="0"/>
              <w:jc w:val="right"/>
              <w:rPr>
                <w:b/>
                <w:bCs/>
                <w:lang w:val="es-CR" w:eastAsia="es-CR"/>
              </w:rPr>
            </w:pPr>
            <w:r w:rsidRPr="000F4BA5">
              <w:rPr>
                <w:b/>
                <w:bCs/>
                <w:lang w:val="es-CR" w:eastAsia="es-CR"/>
              </w:rPr>
              <w:t>215 714 913</w:t>
            </w:r>
          </w:p>
        </w:tc>
      </w:tr>
      <w:tr w:rsidR="002C3EC4" w:rsidRPr="000F4BA5" w14:paraId="0379981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B7D4C04" w14:textId="77777777" w:rsidR="000F4BA5" w:rsidRPr="000F4BA5" w:rsidRDefault="000F4BA5" w:rsidP="002C3EC4">
            <w:pPr>
              <w:widowControl w:val="0"/>
              <w:suppressAutoHyphens w:val="0"/>
              <w:rPr>
                <w:lang w:val="es-CR" w:eastAsia="es-CR"/>
              </w:rPr>
            </w:pPr>
            <w:r w:rsidRPr="000F4BA5">
              <w:rPr>
                <w:lang w:val="es-CR" w:eastAsia="es-CR"/>
              </w:rPr>
              <w:t>JUZGADO CONTRAVENCIONAL DE HEREDIA</w:t>
            </w:r>
          </w:p>
        </w:tc>
        <w:tc>
          <w:tcPr>
            <w:tcW w:w="627" w:type="pct"/>
            <w:tcBorders>
              <w:top w:val="nil"/>
              <w:left w:val="nil"/>
              <w:bottom w:val="nil"/>
              <w:right w:val="nil"/>
            </w:tcBorders>
            <w:shd w:val="clear" w:color="000000" w:fill="FFFFFF"/>
            <w:noWrap/>
            <w:vAlign w:val="bottom"/>
            <w:hideMark/>
          </w:tcPr>
          <w:p w14:paraId="20DA23F9" w14:textId="77777777" w:rsidR="000F4BA5" w:rsidRPr="000F4BA5" w:rsidRDefault="000F4BA5" w:rsidP="002C3EC4">
            <w:pPr>
              <w:widowControl w:val="0"/>
              <w:suppressAutoHyphens w:val="0"/>
              <w:jc w:val="right"/>
              <w:rPr>
                <w:lang w:val="es-CR" w:eastAsia="es-CR"/>
              </w:rPr>
            </w:pPr>
            <w:r w:rsidRPr="000F4BA5">
              <w:rPr>
                <w:lang w:val="es-CR" w:eastAsia="es-CR"/>
              </w:rPr>
              <w:t>122 600 515</w:t>
            </w:r>
          </w:p>
        </w:tc>
        <w:tc>
          <w:tcPr>
            <w:tcW w:w="557" w:type="pct"/>
            <w:tcBorders>
              <w:top w:val="nil"/>
              <w:left w:val="nil"/>
              <w:bottom w:val="nil"/>
              <w:right w:val="nil"/>
            </w:tcBorders>
            <w:shd w:val="clear" w:color="000000" w:fill="FFFFFF"/>
            <w:noWrap/>
            <w:vAlign w:val="bottom"/>
            <w:hideMark/>
          </w:tcPr>
          <w:p w14:paraId="6BA2DE39" w14:textId="77777777" w:rsidR="000F4BA5" w:rsidRPr="000F4BA5" w:rsidRDefault="000F4BA5" w:rsidP="002C3EC4">
            <w:pPr>
              <w:widowControl w:val="0"/>
              <w:suppressAutoHyphens w:val="0"/>
              <w:jc w:val="right"/>
              <w:rPr>
                <w:lang w:val="es-CR" w:eastAsia="es-CR"/>
              </w:rPr>
            </w:pPr>
            <w:r w:rsidRPr="000F4BA5">
              <w:rPr>
                <w:lang w:val="es-CR" w:eastAsia="es-CR"/>
              </w:rPr>
              <w:t>13 251 880</w:t>
            </w:r>
          </w:p>
        </w:tc>
        <w:tc>
          <w:tcPr>
            <w:tcW w:w="542" w:type="pct"/>
            <w:tcBorders>
              <w:top w:val="nil"/>
              <w:left w:val="nil"/>
              <w:bottom w:val="nil"/>
              <w:right w:val="nil"/>
            </w:tcBorders>
            <w:shd w:val="clear" w:color="000000" w:fill="FFFFFF"/>
            <w:noWrap/>
            <w:vAlign w:val="center"/>
            <w:hideMark/>
          </w:tcPr>
          <w:p w14:paraId="62341795" w14:textId="77777777" w:rsidR="000F4BA5" w:rsidRPr="000F4BA5" w:rsidRDefault="000F4BA5" w:rsidP="002C3EC4">
            <w:pPr>
              <w:widowControl w:val="0"/>
              <w:suppressAutoHyphens w:val="0"/>
              <w:jc w:val="right"/>
              <w:rPr>
                <w:b/>
                <w:bCs/>
                <w:lang w:val="es-CR" w:eastAsia="es-CR"/>
              </w:rPr>
            </w:pPr>
            <w:r w:rsidRPr="000F4BA5">
              <w:rPr>
                <w:b/>
                <w:bCs/>
                <w:lang w:val="es-CR" w:eastAsia="es-CR"/>
              </w:rPr>
              <w:t>135 852 395</w:t>
            </w:r>
          </w:p>
        </w:tc>
      </w:tr>
      <w:tr w:rsidR="002C3EC4" w:rsidRPr="000F4BA5" w14:paraId="74FD17B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ACD09A4"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6F7BD81"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92DF179"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295B992"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61335D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C8497AF" w14:textId="77777777" w:rsidR="000F4BA5" w:rsidRPr="000F4BA5" w:rsidRDefault="000F4BA5" w:rsidP="002C3EC4">
            <w:pPr>
              <w:widowControl w:val="0"/>
              <w:suppressAutoHyphens w:val="0"/>
              <w:rPr>
                <w:b/>
                <w:bCs/>
                <w:lang w:val="es-CR" w:eastAsia="es-CR"/>
              </w:rPr>
            </w:pPr>
            <w:r w:rsidRPr="000F4BA5">
              <w:rPr>
                <w:b/>
                <w:bCs/>
                <w:lang w:val="es-CR" w:eastAsia="es-CR"/>
              </w:rPr>
              <w:t>SERVICIO JUSTICIA LABORAL CIRCUITO JUDICIAL DE HEREDIA</w:t>
            </w:r>
          </w:p>
        </w:tc>
        <w:tc>
          <w:tcPr>
            <w:tcW w:w="627" w:type="pct"/>
            <w:tcBorders>
              <w:top w:val="nil"/>
              <w:left w:val="nil"/>
              <w:bottom w:val="nil"/>
              <w:right w:val="nil"/>
            </w:tcBorders>
            <w:shd w:val="clear" w:color="000000" w:fill="FFFFFF"/>
            <w:noWrap/>
            <w:vAlign w:val="bottom"/>
            <w:hideMark/>
          </w:tcPr>
          <w:p w14:paraId="75BBEF4F" w14:textId="77777777" w:rsidR="000F4BA5" w:rsidRPr="000F4BA5" w:rsidRDefault="000F4BA5" w:rsidP="002C3EC4">
            <w:pPr>
              <w:widowControl w:val="0"/>
              <w:suppressAutoHyphens w:val="0"/>
              <w:jc w:val="right"/>
              <w:rPr>
                <w:b/>
                <w:bCs/>
                <w:lang w:val="es-CR" w:eastAsia="es-CR"/>
              </w:rPr>
            </w:pPr>
            <w:r w:rsidRPr="000F4BA5">
              <w:rPr>
                <w:b/>
                <w:bCs/>
                <w:lang w:val="es-CR" w:eastAsia="es-CR"/>
              </w:rPr>
              <w:t>545 711 907</w:t>
            </w:r>
          </w:p>
        </w:tc>
        <w:tc>
          <w:tcPr>
            <w:tcW w:w="557" w:type="pct"/>
            <w:tcBorders>
              <w:top w:val="nil"/>
              <w:left w:val="nil"/>
              <w:bottom w:val="nil"/>
              <w:right w:val="nil"/>
            </w:tcBorders>
            <w:shd w:val="clear" w:color="000000" w:fill="FFFFFF"/>
            <w:noWrap/>
            <w:vAlign w:val="bottom"/>
            <w:hideMark/>
          </w:tcPr>
          <w:p w14:paraId="45D8A8A1" w14:textId="77777777" w:rsidR="000F4BA5" w:rsidRPr="000F4BA5" w:rsidRDefault="000F4BA5" w:rsidP="002C3EC4">
            <w:pPr>
              <w:widowControl w:val="0"/>
              <w:suppressAutoHyphens w:val="0"/>
              <w:jc w:val="right"/>
              <w:rPr>
                <w:b/>
                <w:bCs/>
                <w:lang w:val="es-CR" w:eastAsia="es-CR"/>
              </w:rPr>
            </w:pPr>
            <w:r w:rsidRPr="000F4BA5">
              <w:rPr>
                <w:b/>
                <w:bCs/>
                <w:lang w:val="es-CR" w:eastAsia="es-CR"/>
              </w:rPr>
              <w:t>122 418 137</w:t>
            </w:r>
          </w:p>
        </w:tc>
        <w:tc>
          <w:tcPr>
            <w:tcW w:w="542" w:type="pct"/>
            <w:tcBorders>
              <w:top w:val="nil"/>
              <w:left w:val="nil"/>
              <w:bottom w:val="nil"/>
              <w:right w:val="nil"/>
            </w:tcBorders>
            <w:shd w:val="clear" w:color="000000" w:fill="FFFFFF"/>
            <w:noWrap/>
            <w:vAlign w:val="bottom"/>
            <w:hideMark/>
          </w:tcPr>
          <w:p w14:paraId="23C9F6F1" w14:textId="77777777" w:rsidR="000F4BA5" w:rsidRPr="000F4BA5" w:rsidRDefault="000F4BA5" w:rsidP="002C3EC4">
            <w:pPr>
              <w:widowControl w:val="0"/>
              <w:suppressAutoHyphens w:val="0"/>
              <w:jc w:val="right"/>
              <w:rPr>
                <w:b/>
                <w:bCs/>
                <w:lang w:val="es-CR" w:eastAsia="es-CR"/>
              </w:rPr>
            </w:pPr>
            <w:r w:rsidRPr="000F4BA5">
              <w:rPr>
                <w:b/>
                <w:bCs/>
                <w:lang w:val="es-CR" w:eastAsia="es-CR"/>
              </w:rPr>
              <w:t>668 130 044</w:t>
            </w:r>
          </w:p>
        </w:tc>
      </w:tr>
      <w:tr w:rsidR="002C3EC4" w:rsidRPr="000F4BA5" w14:paraId="5DC36AF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A058571" w14:textId="77777777" w:rsidR="000F4BA5" w:rsidRPr="000F4BA5" w:rsidRDefault="000F4BA5" w:rsidP="002C3EC4">
            <w:pPr>
              <w:widowControl w:val="0"/>
              <w:suppressAutoHyphens w:val="0"/>
              <w:rPr>
                <w:lang w:val="es-CR" w:eastAsia="es-CR"/>
              </w:rPr>
            </w:pPr>
            <w:r w:rsidRPr="000F4BA5">
              <w:rPr>
                <w:lang w:val="es-CR" w:eastAsia="es-CR"/>
              </w:rPr>
              <w:t>JUZGADO TRABAJO HEREDIA</w:t>
            </w:r>
          </w:p>
        </w:tc>
        <w:tc>
          <w:tcPr>
            <w:tcW w:w="627" w:type="pct"/>
            <w:tcBorders>
              <w:top w:val="nil"/>
              <w:left w:val="nil"/>
              <w:bottom w:val="nil"/>
              <w:right w:val="nil"/>
            </w:tcBorders>
            <w:shd w:val="clear" w:color="000000" w:fill="FFFFFF"/>
            <w:noWrap/>
            <w:vAlign w:val="bottom"/>
            <w:hideMark/>
          </w:tcPr>
          <w:p w14:paraId="40DD486C" w14:textId="77777777" w:rsidR="000F4BA5" w:rsidRPr="000F4BA5" w:rsidRDefault="000F4BA5" w:rsidP="002C3EC4">
            <w:pPr>
              <w:widowControl w:val="0"/>
              <w:suppressAutoHyphens w:val="0"/>
              <w:jc w:val="right"/>
              <w:rPr>
                <w:lang w:val="es-CR" w:eastAsia="es-CR"/>
              </w:rPr>
            </w:pPr>
            <w:r w:rsidRPr="000F4BA5">
              <w:rPr>
                <w:lang w:val="es-CR" w:eastAsia="es-CR"/>
              </w:rPr>
              <w:t>545 711 907</w:t>
            </w:r>
          </w:p>
        </w:tc>
        <w:tc>
          <w:tcPr>
            <w:tcW w:w="557" w:type="pct"/>
            <w:tcBorders>
              <w:top w:val="nil"/>
              <w:left w:val="nil"/>
              <w:bottom w:val="nil"/>
              <w:right w:val="nil"/>
            </w:tcBorders>
            <w:shd w:val="clear" w:color="000000" w:fill="FFFFFF"/>
            <w:noWrap/>
            <w:vAlign w:val="bottom"/>
            <w:hideMark/>
          </w:tcPr>
          <w:p w14:paraId="04302131" w14:textId="77777777" w:rsidR="000F4BA5" w:rsidRPr="000F4BA5" w:rsidRDefault="000F4BA5" w:rsidP="002C3EC4">
            <w:pPr>
              <w:widowControl w:val="0"/>
              <w:suppressAutoHyphens w:val="0"/>
              <w:jc w:val="right"/>
              <w:rPr>
                <w:lang w:val="es-CR" w:eastAsia="es-CR"/>
              </w:rPr>
            </w:pPr>
            <w:r w:rsidRPr="000F4BA5">
              <w:rPr>
                <w:lang w:val="es-CR" w:eastAsia="es-CR"/>
              </w:rPr>
              <w:t>122 418 137</w:t>
            </w:r>
          </w:p>
        </w:tc>
        <w:tc>
          <w:tcPr>
            <w:tcW w:w="542" w:type="pct"/>
            <w:tcBorders>
              <w:top w:val="nil"/>
              <w:left w:val="nil"/>
              <w:bottom w:val="nil"/>
              <w:right w:val="nil"/>
            </w:tcBorders>
            <w:shd w:val="clear" w:color="000000" w:fill="FFFFFF"/>
            <w:noWrap/>
            <w:vAlign w:val="center"/>
            <w:hideMark/>
          </w:tcPr>
          <w:p w14:paraId="457612FE" w14:textId="77777777" w:rsidR="000F4BA5" w:rsidRPr="000F4BA5" w:rsidRDefault="000F4BA5" w:rsidP="002C3EC4">
            <w:pPr>
              <w:widowControl w:val="0"/>
              <w:suppressAutoHyphens w:val="0"/>
              <w:jc w:val="right"/>
              <w:rPr>
                <w:b/>
                <w:bCs/>
                <w:lang w:val="es-CR" w:eastAsia="es-CR"/>
              </w:rPr>
            </w:pPr>
            <w:r w:rsidRPr="000F4BA5">
              <w:rPr>
                <w:b/>
                <w:bCs/>
                <w:lang w:val="es-CR" w:eastAsia="es-CR"/>
              </w:rPr>
              <w:t>668 130 044</w:t>
            </w:r>
          </w:p>
        </w:tc>
      </w:tr>
      <w:tr w:rsidR="002C3EC4" w:rsidRPr="000F4BA5" w14:paraId="7C8DDD4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CEB9DFC"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6618A9F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B3DEF6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217225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A11572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96E5C3B" w14:textId="77777777" w:rsidR="000F4BA5" w:rsidRPr="000F4BA5" w:rsidRDefault="000F4BA5" w:rsidP="002C3EC4">
            <w:pPr>
              <w:widowControl w:val="0"/>
              <w:suppressAutoHyphens w:val="0"/>
              <w:rPr>
                <w:b/>
                <w:bCs/>
                <w:lang w:val="es-CR" w:eastAsia="es-CR"/>
              </w:rPr>
            </w:pPr>
            <w:r w:rsidRPr="000F4BA5">
              <w:rPr>
                <w:b/>
                <w:bCs/>
                <w:lang w:val="es-CR" w:eastAsia="es-CR"/>
              </w:rPr>
              <w:t>SERVICIO JUSTICIA CIVIL CIRCUITO JUDICIAL DE HEREDIA</w:t>
            </w:r>
          </w:p>
        </w:tc>
        <w:tc>
          <w:tcPr>
            <w:tcW w:w="627" w:type="pct"/>
            <w:tcBorders>
              <w:top w:val="nil"/>
              <w:left w:val="nil"/>
              <w:bottom w:val="nil"/>
              <w:right w:val="nil"/>
            </w:tcBorders>
            <w:shd w:val="clear" w:color="000000" w:fill="FFFFFF"/>
            <w:noWrap/>
            <w:vAlign w:val="bottom"/>
            <w:hideMark/>
          </w:tcPr>
          <w:p w14:paraId="49D53E3E" w14:textId="77777777" w:rsidR="000F4BA5" w:rsidRPr="000F4BA5" w:rsidRDefault="000F4BA5" w:rsidP="002C3EC4">
            <w:pPr>
              <w:widowControl w:val="0"/>
              <w:suppressAutoHyphens w:val="0"/>
              <w:jc w:val="right"/>
              <w:rPr>
                <w:b/>
                <w:bCs/>
                <w:lang w:val="es-CR" w:eastAsia="es-CR"/>
              </w:rPr>
            </w:pPr>
            <w:r w:rsidRPr="000F4BA5">
              <w:rPr>
                <w:b/>
                <w:bCs/>
                <w:lang w:val="es-CR" w:eastAsia="es-CR"/>
              </w:rPr>
              <w:t>1 353 147 791</w:t>
            </w:r>
          </w:p>
        </w:tc>
        <w:tc>
          <w:tcPr>
            <w:tcW w:w="557" w:type="pct"/>
            <w:tcBorders>
              <w:top w:val="nil"/>
              <w:left w:val="nil"/>
              <w:bottom w:val="nil"/>
              <w:right w:val="nil"/>
            </w:tcBorders>
            <w:shd w:val="clear" w:color="000000" w:fill="FFFFFF"/>
            <w:noWrap/>
            <w:vAlign w:val="bottom"/>
            <w:hideMark/>
          </w:tcPr>
          <w:p w14:paraId="14C19F33" w14:textId="77777777" w:rsidR="000F4BA5" w:rsidRPr="000F4BA5" w:rsidRDefault="000F4BA5" w:rsidP="002C3EC4">
            <w:pPr>
              <w:widowControl w:val="0"/>
              <w:suppressAutoHyphens w:val="0"/>
              <w:jc w:val="right"/>
              <w:rPr>
                <w:b/>
                <w:bCs/>
                <w:lang w:val="es-CR" w:eastAsia="es-CR"/>
              </w:rPr>
            </w:pPr>
            <w:r w:rsidRPr="000F4BA5">
              <w:rPr>
                <w:b/>
                <w:bCs/>
                <w:lang w:val="es-CR" w:eastAsia="es-CR"/>
              </w:rPr>
              <w:t>255 173 967</w:t>
            </w:r>
          </w:p>
        </w:tc>
        <w:tc>
          <w:tcPr>
            <w:tcW w:w="542" w:type="pct"/>
            <w:tcBorders>
              <w:top w:val="nil"/>
              <w:left w:val="nil"/>
              <w:bottom w:val="nil"/>
              <w:right w:val="nil"/>
            </w:tcBorders>
            <w:shd w:val="clear" w:color="000000" w:fill="FFFFFF"/>
            <w:noWrap/>
            <w:vAlign w:val="bottom"/>
            <w:hideMark/>
          </w:tcPr>
          <w:p w14:paraId="630536BA" w14:textId="77777777" w:rsidR="000F4BA5" w:rsidRPr="000F4BA5" w:rsidRDefault="000F4BA5" w:rsidP="002C3EC4">
            <w:pPr>
              <w:widowControl w:val="0"/>
              <w:suppressAutoHyphens w:val="0"/>
              <w:jc w:val="right"/>
              <w:rPr>
                <w:b/>
                <w:bCs/>
                <w:lang w:val="es-CR" w:eastAsia="es-CR"/>
              </w:rPr>
            </w:pPr>
            <w:r w:rsidRPr="000F4BA5">
              <w:rPr>
                <w:b/>
                <w:bCs/>
                <w:lang w:val="es-CR" w:eastAsia="es-CR"/>
              </w:rPr>
              <w:t>1 608 321 758</w:t>
            </w:r>
          </w:p>
        </w:tc>
      </w:tr>
      <w:tr w:rsidR="002C3EC4" w:rsidRPr="000F4BA5" w14:paraId="34C6347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64A8934" w14:textId="77777777" w:rsidR="000F4BA5" w:rsidRPr="000F4BA5" w:rsidRDefault="000F4BA5" w:rsidP="002C3EC4">
            <w:pPr>
              <w:widowControl w:val="0"/>
              <w:suppressAutoHyphens w:val="0"/>
              <w:rPr>
                <w:lang w:val="es-CR" w:eastAsia="es-CR"/>
              </w:rPr>
            </w:pPr>
            <w:r w:rsidRPr="000F4BA5">
              <w:rPr>
                <w:lang w:val="es-CR" w:eastAsia="es-CR"/>
              </w:rPr>
              <w:t>TRIBUNAL COLEGIADO PRIMERA INSTANCIA CIVIL HEREDIA</w:t>
            </w:r>
          </w:p>
        </w:tc>
        <w:tc>
          <w:tcPr>
            <w:tcW w:w="627" w:type="pct"/>
            <w:tcBorders>
              <w:top w:val="nil"/>
              <w:left w:val="nil"/>
              <w:bottom w:val="nil"/>
              <w:right w:val="nil"/>
            </w:tcBorders>
            <w:shd w:val="clear" w:color="000000" w:fill="FFFFFF"/>
            <w:noWrap/>
            <w:vAlign w:val="bottom"/>
            <w:hideMark/>
          </w:tcPr>
          <w:p w14:paraId="547E75A4" w14:textId="77777777" w:rsidR="000F4BA5" w:rsidRPr="000F4BA5" w:rsidRDefault="000F4BA5" w:rsidP="002C3EC4">
            <w:pPr>
              <w:widowControl w:val="0"/>
              <w:suppressAutoHyphens w:val="0"/>
              <w:jc w:val="right"/>
              <w:rPr>
                <w:lang w:val="es-CR" w:eastAsia="es-CR"/>
              </w:rPr>
            </w:pPr>
            <w:r w:rsidRPr="000F4BA5">
              <w:rPr>
                <w:lang w:val="es-CR" w:eastAsia="es-CR"/>
              </w:rPr>
              <w:t>480 408 480</w:t>
            </w:r>
          </w:p>
        </w:tc>
        <w:tc>
          <w:tcPr>
            <w:tcW w:w="557" w:type="pct"/>
            <w:tcBorders>
              <w:top w:val="nil"/>
              <w:left w:val="nil"/>
              <w:bottom w:val="nil"/>
              <w:right w:val="nil"/>
            </w:tcBorders>
            <w:shd w:val="clear" w:color="000000" w:fill="FFFFFF"/>
            <w:noWrap/>
            <w:vAlign w:val="bottom"/>
            <w:hideMark/>
          </w:tcPr>
          <w:p w14:paraId="1274080C" w14:textId="77777777" w:rsidR="000F4BA5" w:rsidRPr="000F4BA5" w:rsidRDefault="000F4BA5" w:rsidP="002C3EC4">
            <w:pPr>
              <w:widowControl w:val="0"/>
              <w:suppressAutoHyphens w:val="0"/>
              <w:jc w:val="right"/>
              <w:rPr>
                <w:lang w:val="es-CR" w:eastAsia="es-CR"/>
              </w:rPr>
            </w:pPr>
            <w:r w:rsidRPr="000F4BA5">
              <w:rPr>
                <w:lang w:val="es-CR" w:eastAsia="es-CR"/>
              </w:rPr>
              <w:t>76 093 448</w:t>
            </w:r>
          </w:p>
        </w:tc>
        <w:tc>
          <w:tcPr>
            <w:tcW w:w="542" w:type="pct"/>
            <w:tcBorders>
              <w:top w:val="nil"/>
              <w:left w:val="nil"/>
              <w:bottom w:val="nil"/>
              <w:right w:val="nil"/>
            </w:tcBorders>
            <w:shd w:val="clear" w:color="000000" w:fill="FFFFFF"/>
            <w:noWrap/>
            <w:vAlign w:val="center"/>
            <w:hideMark/>
          </w:tcPr>
          <w:p w14:paraId="08656451" w14:textId="77777777" w:rsidR="000F4BA5" w:rsidRPr="000F4BA5" w:rsidRDefault="000F4BA5" w:rsidP="002C3EC4">
            <w:pPr>
              <w:widowControl w:val="0"/>
              <w:suppressAutoHyphens w:val="0"/>
              <w:jc w:val="right"/>
              <w:rPr>
                <w:b/>
                <w:bCs/>
                <w:lang w:val="es-CR" w:eastAsia="es-CR"/>
              </w:rPr>
            </w:pPr>
            <w:r w:rsidRPr="000F4BA5">
              <w:rPr>
                <w:b/>
                <w:bCs/>
                <w:lang w:val="es-CR" w:eastAsia="es-CR"/>
              </w:rPr>
              <w:t>556 501 928</w:t>
            </w:r>
          </w:p>
        </w:tc>
      </w:tr>
      <w:tr w:rsidR="002C3EC4" w:rsidRPr="000F4BA5" w14:paraId="4376C4E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2D8A10A" w14:textId="77777777" w:rsidR="000F4BA5" w:rsidRPr="000F4BA5" w:rsidRDefault="000F4BA5" w:rsidP="002C3EC4">
            <w:pPr>
              <w:widowControl w:val="0"/>
              <w:suppressAutoHyphens w:val="0"/>
              <w:rPr>
                <w:lang w:val="es-CR" w:eastAsia="es-CR"/>
              </w:rPr>
            </w:pPr>
            <w:r w:rsidRPr="000F4BA5">
              <w:rPr>
                <w:lang w:val="es-CR" w:eastAsia="es-CR"/>
              </w:rPr>
              <w:t>JUZGADO CIVIL DE HEREDIA</w:t>
            </w:r>
          </w:p>
        </w:tc>
        <w:tc>
          <w:tcPr>
            <w:tcW w:w="627" w:type="pct"/>
            <w:tcBorders>
              <w:top w:val="nil"/>
              <w:left w:val="nil"/>
              <w:bottom w:val="nil"/>
              <w:right w:val="nil"/>
            </w:tcBorders>
            <w:shd w:val="clear" w:color="000000" w:fill="FFFFFF"/>
            <w:noWrap/>
            <w:vAlign w:val="bottom"/>
            <w:hideMark/>
          </w:tcPr>
          <w:p w14:paraId="3BA6B940" w14:textId="77777777" w:rsidR="000F4BA5" w:rsidRPr="000F4BA5" w:rsidRDefault="000F4BA5" w:rsidP="002C3EC4">
            <w:pPr>
              <w:widowControl w:val="0"/>
              <w:suppressAutoHyphens w:val="0"/>
              <w:jc w:val="right"/>
              <w:rPr>
                <w:lang w:val="es-CR" w:eastAsia="es-CR"/>
              </w:rPr>
            </w:pPr>
            <w:r w:rsidRPr="000F4BA5">
              <w:rPr>
                <w:lang w:val="es-CR" w:eastAsia="es-CR"/>
              </w:rPr>
              <w:t>428 704 075</w:t>
            </w:r>
          </w:p>
        </w:tc>
        <w:tc>
          <w:tcPr>
            <w:tcW w:w="557" w:type="pct"/>
            <w:tcBorders>
              <w:top w:val="nil"/>
              <w:left w:val="nil"/>
              <w:bottom w:val="nil"/>
              <w:right w:val="nil"/>
            </w:tcBorders>
            <w:shd w:val="clear" w:color="000000" w:fill="FFFFFF"/>
            <w:noWrap/>
            <w:vAlign w:val="bottom"/>
            <w:hideMark/>
          </w:tcPr>
          <w:p w14:paraId="061DA412" w14:textId="77777777" w:rsidR="000F4BA5" w:rsidRPr="000F4BA5" w:rsidRDefault="000F4BA5" w:rsidP="002C3EC4">
            <w:pPr>
              <w:widowControl w:val="0"/>
              <w:suppressAutoHyphens w:val="0"/>
              <w:jc w:val="right"/>
              <w:rPr>
                <w:lang w:val="es-CR" w:eastAsia="es-CR"/>
              </w:rPr>
            </w:pPr>
            <w:r w:rsidRPr="000F4BA5">
              <w:rPr>
                <w:lang w:val="es-CR" w:eastAsia="es-CR"/>
              </w:rPr>
              <w:t>137 355 864</w:t>
            </w:r>
          </w:p>
        </w:tc>
        <w:tc>
          <w:tcPr>
            <w:tcW w:w="542" w:type="pct"/>
            <w:tcBorders>
              <w:top w:val="nil"/>
              <w:left w:val="nil"/>
              <w:bottom w:val="nil"/>
              <w:right w:val="nil"/>
            </w:tcBorders>
            <w:shd w:val="clear" w:color="000000" w:fill="FFFFFF"/>
            <w:noWrap/>
            <w:vAlign w:val="center"/>
            <w:hideMark/>
          </w:tcPr>
          <w:p w14:paraId="3A2BF585" w14:textId="77777777" w:rsidR="000F4BA5" w:rsidRPr="000F4BA5" w:rsidRDefault="000F4BA5" w:rsidP="002C3EC4">
            <w:pPr>
              <w:widowControl w:val="0"/>
              <w:suppressAutoHyphens w:val="0"/>
              <w:jc w:val="right"/>
              <w:rPr>
                <w:b/>
                <w:bCs/>
                <w:lang w:val="es-CR" w:eastAsia="es-CR"/>
              </w:rPr>
            </w:pPr>
            <w:r w:rsidRPr="000F4BA5">
              <w:rPr>
                <w:b/>
                <w:bCs/>
                <w:lang w:val="es-CR" w:eastAsia="es-CR"/>
              </w:rPr>
              <w:t>566 059 939</w:t>
            </w:r>
          </w:p>
        </w:tc>
      </w:tr>
      <w:tr w:rsidR="002C3EC4" w:rsidRPr="000F4BA5" w14:paraId="5078A95E" w14:textId="77777777" w:rsidTr="00022BEC">
        <w:trPr>
          <w:trHeight w:val="180"/>
          <w:jc w:val="center"/>
        </w:trPr>
        <w:tc>
          <w:tcPr>
            <w:tcW w:w="3274" w:type="pct"/>
            <w:tcBorders>
              <w:top w:val="nil"/>
              <w:left w:val="nil"/>
              <w:bottom w:val="nil"/>
              <w:right w:val="nil"/>
            </w:tcBorders>
            <w:shd w:val="clear" w:color="000000" w:fill="FFFFFF"/>
            <w:vAlign w:val="bottom"/>
            <w:hideMark/>
          </w:tcPr>
          <w:p w14:paraId="3E6BFC93" w14:textId="77777777" w:rsidR="000F4BA5" w:rsidRPr="000F4BA5" w:rsidRDefault="000F4BA5" w:rsidP="002C3EC4">
            <w:pPr>
              <w:widowControl w:val="0"/>
              <w:suppressAutoHyphens w:val="0"/>
              <w:rPr>
                <w:lang w:val="es-CR" w:eastAsia="es-CR"/>
              </w:rPr>
            </w:pPr>
            <w:r w:rsidRPr="000F4BA5">
              <w:rPr>
                <w:lang w:val="es-CR" w:eastAsia="es-CR"/>
              </w:rPr>
              <w:t>JUZGADO DE COBRO DE HEREDIA</w:t>
            </w:r>
          </w:p>
        </w:tc>
        <w:tc>
          <w:tcPr>
            <w:tcW w:w="627" w:type="pct"/>
            <w:tcBorders>
              <w:top w:val="nil"/>
              <w:left w:val="nil"/>
              <w:bottom w:val="nil"/>
              <w:right w:val="nil"/>
            </w:tcBorders>
            <w:shd w:val="clear" w:color="000000" w:fill="FFFFFF"/>
            <w:noWrap/>
            <w:vAlign w:val="bottom"/>
            <w:hideMark/>
          </w:tcPr>
          <w:p w14:paraId="4FC57183" w14:textId="77777777" w:rsidR="000F4BA5" w:rsidRPr="000F4BA5" w:rsidRDefault="000F4BA5" w:rsidP="002C3EC4">
            <w:pPr>
              <w:widowControl w:val="0"/>
              <w:suppressAutoHyphens w:val="0"/>
              <w:jc w:val="right"/>
              <w:rPr>
                <w:lang w:val="es-CR" w:eastAsia="es-CR"/>
              </w:rPr>
            </w:pPr>
            <w:r w:rsidRPr="000F4BA5">
              <w:rPr>
                <w:lang w:val="es-CR" w:eastAsia="es-CR"/>
              </w:rPr>
              <w:t>444 035 237</w:t>
            </w:r>
          </w:p>
        </w:tc>
        <w:tc>
          <w:tcPr>
            <w:tcW w:w="557" w:type="pct"/>
            <w:tcBorders>
              <w:top w:val="nil"/>
              <w:left w:val="nil"/>
              <w:bottom w:val="nil"/>
              <w:right w:val="nil"/>
            </w:tcBorders>
            <w:shd w:val="clear" w:color="000000" w:fill="FFFFFF"/>
            <w:noWrap/>
            <w:vAlign w:val="bottom"/>
            <w:hideMark/>
          </w:tcPr>
          <w:p w14:paraId="64A08DD2" w14:textId="77777777" w:rsidR="000F4BA5" w:rsidRPr="000F4BA5" w:rsidRDefault="000F4BA5" w:rsidP="002C3EC4">
            <w:pPr>
              <w:widowControl w:val="0"/>
              <w:suppressAutoHyphens w:val="0"/>
              <w:jc w:val="right"/>
              <w:rPr>
                <w:lang w:val="es-CR" w:eastAsia="es-CR"/>
              </w:rPr>
            </w:pPr>
            <w:r w:rsidRPr="000F4BA5">
              <w:rPr>
                <w:lang w:val="es-CR" w:eastAsia="es-CR"/>
              </w:rPr>
              <w:t>41 724 655</w:t>
            </w:r>
          </w:p>
        </w:tc>
        <w:tc>
          <w:tcPr>
            <w:tcW w:w="542" w:type="pct"/>
            <w:tcBorders>
              <w:top w:val="nil"/>
              <w:left w:val="nil"/>
              <w:bottom w:val="nil"/>
              <w:right w:val="nil"/>
            </w:tcBorders>
            <w:shd w:val="clear" w:color="000000" w:fill="FFFFFF"/>
            <w:noWrap/>
            <w:vAlign w:val="center"/>
            <w:hideMark/>
          </w:tcPr>
          <w:p w14:paraId="7E6DAC51" w14:textId="77777777" w:rsidR="000F4BA5" w:rsidRPr="000F4BA5" w:rsidRDefault="000F4BA5" w:rsidP="002C3EC4">
            <w:pPr>
              <w:widowControl w:val="0"/>
              <w:suppressAutoHyphens w:val="0"/>
              <w:jc w:val="right"/>
              <w:rPr>
                <w:b/>
                <w:bCs/>
                <w:lang w:val="es-CR" w:eastAsia="es-CR"/>
              </w:rPr>
            </w:pPr>
            <w:r w:rsidRPr="000F4BA5">
              <w:rPr>
                <w:b/>
                <w:bCs/>
                <w:lang w:val="es-CR" w:eastAsia="es-CR"/>
              </w:rPr>
              <w:t>485 759 891</w:t>
            </w:r>
          </w:p>
        </w:tc>
      </w:tr>
      <w:tr w:rsidR="002C3EC4" w:rsidRPr="000F4BA5" w14:paraId="1D3ECA4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006646C"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04764F1"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DF845F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8A21650"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829963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CE245F5" w14:textId="77777777" w:rsidR="000F4BA5" w:rsidRPr="000F4BA5" w:rsidRDefault="000F4BA5" w:rsidP="002C3EC4">
            <w:pPr>
              <w:widowControl w:val="0"/>
              <w:suppressAutoHyphens w:val="0"/>
              <w:rPr>
                <w:b/>
                <w:bCs/>
                <w:lang w:val="es-CR" w:eastAsia="es-CR"/>
              </w:rPr>
            </w:pPr>
            <w:r w:rsidRPr="000F4BA5">
              <w:rPr>
                <w:b/>
                <w:bCs/>
                <w:lang w:val="es-CR" w:eastAsia="es-CR"/>
              </w:rPr>
              <w:t>SERVICIO JUSTICIA VIOL. DOMEST. CIRC. JUD. DE HEREDIA</w:t>
            </w:r>
          </w:p>
        </w:tc>
        <w:tc>
          <w:tcPr>
            <w:tcW w:w="627" w:type="pct"/>
            <w:tcBorders>
              <w:top w:val="nil"/>
              <w:left w:val="nil"/>
              <w:bottom w:val="nil"/>
              <w:right w:val="nil"/>
            </w:tcBorders>
            <w:shd w:val="clear" w:color="000000" w:fill="FFFFFF"/>
            <w:noWrap/>
            <w:vAlign w:val="bottom"/>
            <w:hideMark/>
          </w:tcPr>
          <w:p w14:paraId="5FA284C5" w14:textId="77777777" w:rsidR="000F4BA5" w:rsidRPr="000F4BA5" w:rsidRDefault="000F4BA5" w:rsidP="002C3EC4">
            <w:pPr>
              <w:widowControl w:val="0"/>
              <w:suppressAutoHyphens w:val="0"/>
              <w:jc w:val="right"/>
              <w:rPr>
                <w:b/>
                <w:bCs/>
                <w:lang w:val="es-CR" w:eastAsia="es-CR"/>
              </w:rPr>
            </w:pPr>
            <w:r w:rsidRPr="000F4BA5">
              <w:rPr>
                <w:b/>
                <w:bCs/>
                <w:lang w:val="es-CR" w:eastAsia="es-CR"/>
              </w:rPr>
              <w:t>233 595 395</w:t>
            </w:r>
          </w:p>
        </w:tc>
        <w:tc>
          <w:tcPr>
            <w:tcW w:w="557" w:type="pct"/>
            <w:tcBorders>
              <w:top w:val="nil"/>
              <w:left w:val="nil"/>
              <w:bottom w:val="nil"/>
              <w:right w:val="nil"/>
            </w:tcBorders>
            <w:shd w:val="clear" w:color="000000" w:fill="FFFFFF"/>
            <w:noWrap/>
            <w:vAlign w:val="bottom"/>
            <w:hideMark/>
          </w:tcPr>
          <w:p w14:paraId="78CC5F51" w14:textId="77777777" w:rsidR="000F4BA5" w:rsidRPr="000F4BA5" w:rsidRDefault="000F4BA5" w:rsidP="002C3EC4">
            <w:pPr>
              <w:widowControl w:val="0"/>
              <w:suppressAutoHyphens w:val="0"/>
              <w:jc w:val="right"/>
              <w:rPr>
                <w:b/>
                <w:bCs/>
                <w:lang w:val="es-CR" w:eastAsia="es-CR"/>
              </w:rPr>
            </w:pPr>
            <w:r w:rsidRPr="000F4BA5">
              <w:rPr>
                <w:b/>
                <w:bCs/>
                <w:lang w:val="es-CR" w:eastAsia="es-CR"/>
              </w:rPr>
              <w:t>18 900 304</w:t>
            </w:r>
          </w:p>
        </w:tc>
        <w:tc>
          <w:tcPr>
            <w:tcW w:w="542" w:type="pct"/>
            <w:tcBorders>
              <w:top w:val="nil"/>
              <w:left w:val="nil"/>
              <w:bottom w:val="nil"/>
              <w:right w:val="nil"/>
            </w:tcBorders>
            <w:shd w:val="clear" w:color="000000" w:fill="FFFFFF"/>
            <w:noWrap/>
            <w:vAlign w:val="bottom"/>
            <w:hideMark/>
          </w:tcPr>
          <w:p w14:paraId="537199E4" w14:textId="77777777" w:rsidR="000F4BA5" w:rsidRPr="000F4BA5" w:rsidRDefault="000F4BA5" w:rsidP="002C3EC4">
            <w:pPr>
              <w:widowControl w:val="0"/>
              <w:suppressAutoHyphens w:val="0"/>
              <w:jc w:val="right"/>
              <w:rPr>
                <w:b/>
                <w:bCs/>
                <w:lang w:val="es-CR" w:eastAsia="es-CR"/>
              </w:rPr>
            </w:pPr>
            <w:r w:rsidRPr="000F4BA5">
              <w:rPr>
                <w:b/>
                <w:bCs/>
                <w:lang w:val="es-CR" w:eastAsia="es-CR"/>
              </w:rPr>
              <w:t>252 495 698</w:t>
            </w:r>
          </w:p>
        </w:tc>
      </w:tr>
      <w:tr w:rsidR="002C3EC4" w:rsidRPr="000F4BA5" w14:paraId="01D9308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E74CCBD" w14:textId="77777777" w:rsidR="000F4BA5" w:rsidRPr="000F4BA5" w:rsidRDefault="000F4BA5" w:rsidP="002C3EC4">
            <w:pPr>
              <w:widowControl w:val="0"/>
              <w:suppressAutoHyphens w:val="0"/>
              <w:rPr>
                <w:lang w:val="es-CR" w:eastAsia="es-CR"/>
              </w:rPr>
            </w:pPr>
            <w:r w:rsidRPr="000F4BA5">
              <w:rPr>
                <w:lang w:val="es-CR" w:eastAsia="es-CR"/>
              </w:rPr>
              <w:t>JUZGADO CONTRA LA VIOLENCIA DOMESTICA HEREDIA</w:t>
            </w:r>
          </w:p>
        </w:tc>
        <w:tc>
          <w:tcPr>
            <w:tcW w:w="627" w:type="pct"/>
            <w:tcBorders>
              <w:top w:val="nil"/>
              <w:left w:val="nil"/>
              <w:bottom w:val="nil"/>
              <w:right w:val="nil"/>
            </w:tcBorders>
            <w:shd w:val="clear" w:color="000000" w:fill="FFFFFF"/>
            <w:noWrap/>
            <w:vAlign w:val="bottom"/>
            <w:hideMark/>
          </w:tcPr>
          <w:p w14:paraId="61DF6C2A" w14:textId="77777777" w:rsidR="000F4BA5" w:rsidRPr="000F4BA5" w:rsidRDefault="000F4BA5" w:rsidP="002C3EC4">
            <w:pPr>
              <w:widowControl w:val="0"/>
              <w:suppressAutoHyphens w:val="0"/>
              <w:jc w:val="right"/>
              <w:rPr>
                <w:lang w:val="es-CR" w:eastAsia="es-CR"/>
              </w:rPr>
            </w:pPr>
            <w:r w:rsidRPr="000F4BA5">
              <w:rPr>
                <w:lang w:val="es-CR" w:eastAsia="es-CR"/>
              </w:rPr>
              <w:t>233 595 395</w:t>
            </w:r>
          </w:p>
        </w:tc>
        <w:tc>
          <w:tcPr>
            <w:tcW w:w="557" w:type="pct"/>
            <w:tcBorders>
              <w:top w:val="nil"/>
              <w:left w:val="nil"/>
              <w:bottom w:val="nil"/>
              <w:right w:val="nil"/>
            </w:tcBorders>
            <w:shd w:val="clear" w:color="000000" w:fill="FFFFFF"/>
            <w:noWrap/>
            <w:vAlign w:val="bottom"/>
            <w:hideMark/>
          </w:tcPr>
          <w:p w14:paraId="53456AB0" w14:textId="77777777" w:rsidR="000F4BA5" w:rsidRPr="000F4BA5" w:rsidRDefault="000F4BA5" w:rsidP="002C3EC4">
            <w:pPr>
              <w:widowControl w:val="0"/>
              <w:suppressAutoHyphens w:val="0"/>
              <w:jc w:val="right"/>
              <w:rPr>
                <w:lang w:val="es-CR" w:eastAsia="es-CR"/>
              </w:rPr>
            </w:pPr>
            <w:r w:rsidRPr="000F4BA5">
              <w:rPr>
                <w:lang w:val="es-CR" w:eastAsia="es-CR"/>
              </w:rPr>
              <w:t>18 900 304</w:t>
            </w:r>
          </w:p>
        </w:tc>
        <w:tc>
          <w:tcPr>
            <w:tcW w:w="542" w:type="pct"/>
            <w:tcBorders>
              <w:top w:val="nil"/>
              <w:left w:val="nil"/>
              <w:bottom w:val="nil"/>
              <w:right w:val="nil"/>
            </w:tcBorders>
            <w:shd w:val="clear" w:color="000000" w:fill="FFFFFF"/>
            <w:noWrap/>
            <w:vAlign w:val="center"/>
            <w:hideMark/>
          </w:tcPr>
          <w:p w14:paraId="291ABD34" w14:textId="77777777" w:rsidR="000F4BA5" w:rsidRPr="000F4BA5" w:rsidRDefault="000F4BA5" w:rsidP="002C3EC4">
            <w:pPr>
              <w:widowControl w:val="0"/>
              <w:suppressAutoHyphens w:val="0"/>
              <w:jc w:val="right"/>
              <w:rPr>
                <w:b/>
                <w:bCs/>
                <w:lang w:val="es-CR" w:eastAsia="es-CR"/>
              </w:rPr>
            </w:pPr>
            <w:r w:rsidRPr="000F4BA5">
              <w:rPr>
                <w:b/>
                <w:bCs/>
                <w:lang w:val="es-CR" w:eastAsia="es-CR"/>
              </w:rPr>
              <w:t>252 495 698</w:t>
            </w:r>
          </w:p>
        </w:tc>
      </w:tr>
      <w:tr w:rsidR="002C3EC4" w:rsidRPr="000F4BA5" w14:paraId="5D956CD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426C30C"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E15525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304C02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84D03BF"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B9DB6D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87E0FC9" w14:textId="77777777" w:rsidR="000F4BA5" w:rsidRPr="000F4BA5" w:rsidRDefault="000F4BA5" w:rsidP="002C3EC4">
            <w:pPr>
              <w:widowControl w:val="0"/>
              <w:suppressAutoHyphens w:val="0"/>
              <w:rPr>
                <w:b/>
                <w:bCs/>
                <w:lang w:val="es-CR" w:eastAsia="es-CR"/>
              </w:rPr>
            </w:pPr>
            <w:r w:rsidRPr="000F4BA5">
              <w:rPr>
                <w:b/>
                <w:bCs/>
                <w:lang w:val="es-CR" w:eastAsia="es-CR"/>
              </w:rPr>
              <w:t>SERVICIO JUSTICIA FAMILIA CIRCUITO JUDICIAL DE HEREDIA</w:t>
            </w:r>
          </w:p>
        </w:tc>
        <w:tc>
          <w:tcPr>
            <w:tcW w:w="627" w:type="pct"/>
            <w:tcBorders>
              <w:top w:val="nil"/>
              <w:left w:val="nil"/>
              <w:bottom w:val="nil"/>
              <w:right w:val="nil"/>
            </w:tcBorders>
            <w:shd w:val="clear" w:color="000000" w:fill="FFFFFF"/>
            <w:noWrap/>
            <w:vAlign w:val="bottom"/>
            <w:hideMark/>
          </w:tcPr>
          <w:p w14:paraId="27306006" w14:textId="77777777" w:rsidR="000F4BA5" w:rsidRPr="000F4BA5" w:rsidRDefault="000F4BA5" w:rsidP="002C3EC4">
            <w:pPr>
              <w:widowControl w:val="0"/>
              <w:suppressAutoHyphens w:val="0"/>
              <w:jc w:val="right"/>
              <w:rPr>
                <w:b/>
                <w:bCs/>
                <w:lang w:val="es-CR" w:eastAsia="es-CR"/>
              </w:rPr>
            </w:pPr>
            <w:r w:rsidRPr="000F4BA5">
              <w:rPr>
                <w:b/>
                <w:bCs/>
                <w:lang w:val="es-CR" w:eastAsia="es-CR"/>
              </w:rPr>
              <w:t>932 388 325</w:t>
            </w:r>
          </w:p>
        </w:tc>
        <w:tc>
          <w:tcPr>
            <w:tcW w:w="557" w:type="pct"/>
            <w:tcBorders>
              <w:top w:val="nil"/>
              <w:left w:val="nil"/>
              <w:bottom w:val="nil"/>
              <w:right w:val="nil"/>
            </w:tcBorders>
            <w:shd w:val="clear" w:color="000000" w:fill="FFFFFF"/>
            <w:noWrap/>
            <w:vAlign w:val="bottom"/>
            <w:hideMark/>
          </w:tcPr>
          <w:p w14:paraId="05E07D08" w14:textId="77777777" w:rsidR="000F4BA5" w:rsidRPr="000F4BA5" w:rsidRDefault="000F4BA5" w:rsidP="002C3EC4">
            <w:pPr>
              <w:widowControl w:val="0"/>
              <w:suppressAutoHyphens w:val="0"/>
              <w:jc w:val="right"/>
              <w:rPr>
                <w:b/>
                <w:bCs/>
                <w:lang w:val="es-CR" w:eastAsia="es-CR"/>
              </w:rPr>
            </w:pPr>
            <w:r w:rsidRPr="000F4BA5">
              <w:rPr>
                <w:b/>
                <w:bCs/>
                <w:lang w:val="es-CR" w:eastAsia="es-CR"/>
              </w:rPr>
              <w:t>145 555 604</w:t>
            </w:r>
          </w:p>
        </w:tc>
        <w:tc>
          <w:tcPr>
            <w:tcW w:w="542" w:type="pct"/>
            <w:tcBorders>
              <w:top w:val="nil"/>
              <w:left w:val="nil"/>
              <w:bottom w:val="nil"/>
              <w:right w:val="nil"/>
            </w:tcBorders>
            <w:shd w:val="clear" w:color="000000" w:fill="FFFFFF"/>
            <w:noWrap/>
            <w:vAlign w:val="bottom"/>
            <w:hideMark/>
          </w:tcPr>
          <w:p w14:paraId="10294DE3" w14:textId="77777777" w:rsidR="000F4BA5" w:rsidRPr="000F4BA5" w:rsidRDefault="000F4BA5" w:rsidP="002C3EC4">
            <w:pPr>
              <w:widowControl w:val="0"/>
              <w:suppressAutoHyphens w:val="0"/>
              <w:jc w:val="right"/>
              <w:rPr>
                <w:b/>
                <w:bCs/>
                <w:lang w:val="es-CR" w:eastAsia="es-CR"/>
              </w:rPr>
            </w:pPr>
            <w:r w:rsidRPr="000F4BA5">
              <w:rPr>
                <w:b/>
                <w:bCs/>
                <w:lang w:val="es-CR" w:eastAsia="es-CR"/>
              </w:rPr>
              <w:t>1 077 943 929</w:t>
            </w:r>
          </w:p>
        </w:tc>
      </w:tr>
      <w:tr w:rsidR="002C3EC4" w:rsidRPr="000F4BA5" w14:paraId="08A665B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C7CF502" w14:textId="77777777" w:rsidR="000F4BA5" w:rsidRPr="000F4BA5" w:rsidRDefault="000F4BA5" w:rsidP="002C3EC4">
            <w:pPr>
              <w:widowControl w:val="0"/>
              <w:suppressAutoHyphens w:val="0"/>
              <w:rPr>
                <w:lang w:val="es-CR" w:eastAsia="es-CR"/>
              </w:rPr>
            </w:pPr>
            <w:r w:rsidRPr="000F4BA5">
              <w:rPr>
                <w:lang w:val="es-CR" w:eastAsia="es-CR"/>
              </w:rPr>
              <w:lastRenderedPageBreak/>
              <w:t>JUZGADO DE FAMILIA DE HEREDIA</w:t>
            </w:r>
          </w:p>
        </w:tc>
        <w:tc>
          <w:tcPr>
            <w:tcW w:w="627" w:type="pct"/>
            <w:tcBorders>
              <w:top w:val="nil"/>
              <w:left w:val="nil"/>
              <w:bottom w:val="nil"/>
              <w:right w:val="nil"/>
            </w:tcBorders>
            <w:shd w:val="clear" w:color="000000" w:fill="FFFFFF"/>
            <w:noWrap/>
            <w:vAlign w:val="bottom"/>
            <w:hideMark/>
          </w:tcPr>
          <w:p w14:paraId="30D01476" w14:textId="77777777" w:rsidR="000F4BA5" w:rsidRPr="000F4BA5" w:rsidRDefault="000F4BA5" w:rsidP="002C3EC4">
            <w:pPr>
              <w:widowControl w:val="0"/>
              <w:suppressAutoHyphens w:val="0"/>
              <w:jc w:val="right"/>
              <w:rPr>
                <w:lang w:val="es-CR" w:eastAsia="es-CR"/>
              </w:rPr>
            </w:pPr>
            <w:r w:rsidRPr="000F4BA5">
              <w:rPr>
                <w:lang w:val="es-CR" w:eastAsia="es-CR"/>
              </w:rPr>
              <w:t>387 064 310</w:t>
            </w:r>
          </w:p>
        </w:tc>
        <w:tc>
          <w:tcPr>
            <w:tcW w:w="557" w:type="pct"/>
            <w:tcBorders>
              <w:top w:val="nil"/>
              <w:left w:val="nil"/>
              <w:bottom w:val="nil"/>
              <w:right w:val="nil"/>
            </w:tcBorders>
            <w:shd w:val="clear" w:color="000000" w:fill="FFFFFF"/>
            <w:noWrap/>
            <w:vAlign w:val="bottom"/>
            <w:hideMark/>
          </w:tcPr>
          <w:p w14:paraId="39ADB854" w14:textId="77777777" w:rsidR="000F4BA5" w:rsidRPr="000F4BA5" w:rsidRDefault="000F4BA5" w:rsidP="002C3EC4">
            <w:pPr>
              <w:widowControl w:val="0"/>
              <w:suppressAutoHyphens w:val="0"/>
              <w:jc w:val="right"/>
              <w:rPr>
                <w:lang w:val="es-CR" w:eastAsia="es-CR"/>
              </w:rPr>
            </w:pPr>
            <w:r w:rsidRPr="000F4BA5">
              <w:rPr>
                <w:lang w:val="es-CR" w:eastAsia="es-CR"/>
              </w:rPr>
              <w:t>35 581 883</w:t>
            </w:r>
          </w:p>
        </w:tc>
        <w:tc>
          <w:tcPr>
            <w:tcW w:w="542" w:type="pct"/>
            <w:tcBorders>
              <w:top w:val="nil"/>
              <w:left w:val="nil"/>
              <w:bottom w:val="nil"/>
              <w:right w:val="nil"/>
            </w:tcBorders>
            <w:shd w:val="clear" w:color="000000" w:fill="FFFFFF"/>
            <w:noWrap/>
            <w:vAlign w:val="center"/>
            <w:hideMark/>
          </w:tcPr>
          <w:p w14:paraId="5885309A" w14:textId="77777777" w:rsidR="000F4BA5" w:rsidRPr="000F4BA5" w:rsidRDefault="000F4BA5" w:rsidP="002C3EC4">
            <w:pPr>
              <w:widowControl w:val="0"/>
              <w:suppressAutoHyphens w:val="0"/>
              <w:jc w:val="right"/>
              <w:rPr>
                <w:b/>
                <w:bCs/>
                <w:lang w:val="es-CR" w:eastAsia="es-CR"/>
              </w:rPr>
            </w:pPr>
            <w:r w:rsidRPr="000F4BA5">
              <w:rPr>
                <w:b/>
                <w:bCs/>
                <w:lang w:val="es-CR" w:eastAsia="es-CR"/>
              </w:rPr>
              <w:t>422 646 194</w:t>
            </w:r>
          </w:p>
        </w:tc>
      </w:tr>
      <w:tr w:rsidR="002C3EC4" w:rsidRPr="000F4BA5" w14:paraId="3C7C9910" w14:textId="77777777" w:rsidTr="00022BEC">
        <w:trPr>
          <w:trHeight w:val="180"/>
          <w:jc w:val="center"/>
        </w:trPr>
        <w:tc>
          <w:tcPr>
            <w:tcW w:w="3274" w:type="pct"/>
            <w:tcBorders>
              <w:top w:val="nil"/>
              <w:left w:val="nil"/>
              <w:bottom w:val="nil"/>
              <w:right w:val="nil"/>
            </w:tcBorders>
            <w:shd w:val="clear" w:color="000000" w:fill="FFFFFF"/>
            <w:vAlign w:val="bottom"/>
            <w:hideMark/>
          </w:tcPr>
          <w:p w14:paraId="72996BFB" w14:textId="77777777" w:rsidR="000F4BA5" w:rsidRPr="000F4BA5" w:rsidRDefault="000F4BA5" w:rsidP="002C3EC4">
            <w:pPr>
              <w:widowControl w:val="0"/>
              <w:suppressAutoHyphens w:val="0"/>
              <w:rPr>
                <w:lang w:val="es-CR" w:eastAsia="es-CR"/>
              </w:rPr>
            </w:pPr>
            <w:r w:rsidRPr="000F4BA5">
              <w:rPr>
                <w:lang w:val="es-CR" w:eastAsia="es-CR"/>
              </w:rPr>
              <w:t>JUZGADO PENSIONES ALIMENTARIAS HEREDIA</w:t>
            </w:r>
          </w:p>
        </w:tc>
        <w:tc>
          <w:tcPr>
            <w:tcW w:w="627" w:type="pct"/>
            <w:tcBorders>
              <w:top w:val="nil"/>
              <w:left w:val="nil"/>
              <w:bottom w:val="nil"/>
              <w:right w:val="nil"/>
            </w:tcBorders>
            <w:shd w:val="clear" w:color="000000" w:fill="FFFFFF"/>
            <w:noWrap/>
            <w:vAlign w:val="bottom"/>
            <w:hideMark/>
          </w:tcPr>
          <w:p w14:paraId="02D06D1B" w14:textId="77777777" w:rsidR="000F4BA5" w:rsidRPr="000F4BA5" w:rsidRDefault="000F4BA5" w:rsidP="002C3EC4">
            <w:pPr>
              <w:widowControl w:val="0"/>
              <w:suppressAutoHyphens w:val="0"/>
              <w:jc w:val="right"/>
              <w:rPr>
                <w:lang w:val="es-CR" w:eastAsia="es-CR"/>
              </w:rPr>
            </w:pPr>
            <w:r w:rsidRPr="000F4BA5">
              <w:rPr>
                <w:lang w:val="es-CR" w:eastAsia="es-CR"/>
              </w:rPr>
              <w:t>545 324 014</w:t>
            </w:r>
          </w:p>
        </w:tc>
        <w:tc>
          <w:tcPr>
            <w:tcW w:w="557" w:type="pct"/>
            <w:tcBorders>
              <w:top w:val="nil"/>
              <w:left w:val="nil"/>
              <w:bottom w:val="nil"/>
              <w:right w:val="nil"/>
            </w:tcBorders>
            <w:shd w:val="clear" w:color="000000" w:fill="FFFFFF"/>
            <w:noWrap/>
            <w:vAlign w:val="bottom"/>
            <w:hideMark/>
          </w:tcPr>
          <w:p w14:paraId="10F64E19" w14:textId="77777777" w:rsidR="000F4BA5" w:rsidRPr="000F4BA5" w:rsidRDefault="000F4BA5" w:rsidP="002C3EC4">
            <w:pPr>
              <w:widowControl w:val="0"/>
              <w:suppressAutoHyphens w:val="0"/>
              <w:jc w:val="right"/>
              <w:rPr>
                <w:lang w:val="es-CR" w:eastAsia="es-CR"/>
              </w:rPr>
            </w:pPr>
            <w:r w:rsidRPr="000F4BA5">
              <w:rPr>
                <w:lang w:val="es-CR" w:eastAsia="es-CR"/>
              </w:rPr>
              <w:t>109 973 721</w:t>
            </w:r>
          </w:p>
        </w:tc>
        <w:tc>
          <w:tcPr>
            <w:tcW w:w="542" w:type="pct"/>
            <w:tcBorders>
              <w:top w:val="nil"/>
              <w:left w:val="nil"/>
              <w:bottom w:val="nil"/>
              <w:right w:val="nil"/>
            </w:tcBorders>
            <w:shd w:val="clear" w:color="000000" w:fill="FFFFFF"/>
            <w:noWrap/>
            <w:vAlign w:val="center"/>
            <w:hideMark/>
          </w:tcPr>
          <w:p w14:paraId="541ECBC8" w14:textId="77777777" w:rsidR="000F4BA5" w:rsidRPr="000F4BA5" w:rsidRDefault="000F4BA5" w:rsidP="002C3EC4">
            <w:pPr>
              <w:widowControl w:val="0"/>
              <w:suppressAutoHyphens w:val="0"/>
              <w:jc w:val="right"/>
              <w:rPr>
                <w:b/>
                <w:bCs/>
                <w:lang w:val="es-CR" w:eastAsia="es-CR"/>
              </w:rPr>
            </w:pPr>
            <w:r w:rsidRPr="000F4BA5">
              <w:rPr>
                <w:b/>
                <w:bCs/>
                <w:lang w:val="es-CR" w:eastAsia="es-CR"/>
              </w:rPr>
              <w:t>655 297 735</w:t>
            </w:r>
          </w:p>
        </w:tc>
      </w:tr>
      <w:tr w:rsidR="002C3EC4" w:rsidRPr="000F4BA5" w14:paraId="0B32512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308D9C0"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5596538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30FEF9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56628A7"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065C8B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45F5441" w14:textId="77777777" w:rsidR="000F4BA5" w:rsidRPr="000F4BA5" w:rsidRDefault="000F4BA5" w:rsidP="002C3EC4">
            <w:pPr>
              <w:widowControl w:val="0"/>
              <w:suppressAutoHyphens w:val="0"/>
              <w:rPr>
                <w:b/>
                <w:bCs/>
                <w:lang w:val="pt-BR" w:eastAsia="es-CR"/>
              </w:rPr>
            </w:pPr>
            <w:r w:rsidRPr="000F4BA5">
              <w:rPr>
                <w:b/>
                <w:bCs/>
                <w:lang w:val="pt-BR" w:eastAsia="es-CR"/>
              </w:rPr>
              <w:t>SERVICIO JUSTICIA TRÁNSITO CIRCUITO JUDICIAL HEREDIA</w:t>
            </w:r>
          </w:p>
        </w:tc>
        <w:tc>
          <w:tcPr>
            <w:tcW w:w="627" w:type="pct"/>
            <w:tcBorders>
              <w:top w:val="nil"/>
              <w:left w:val="nil"/>
              <w:bottom w:val="nil"/>
              <w:right w:val="nil"/>
            </w:tcBorders>
            <w:shd w:val="clear" w:color="000000" w:fill="FFFFFF"/>
            <w:noWrap/>
            <w:vAlign w:val="bottom"/>
            <w:hideMark/>
          </w:tcPr>
          <w:p w14:paraId="782FFF5A" w14:textId="77777777" w:rsidR="000F4BA5" w:rsidRPr="000F4BA5" w:rsidRDefault="000F4BA5" w:rsidP="002C3EC4">
            <w:pPr>
              <w:widowControl w:val="0"/>
              <w:suppressAutoHyphens w:val="0"/>
              <w:jc w:val="right"/>
              <w:rPr>
                <w:b/>
                <w:bCs/>
                <w:lang w:val="es-CR" w:eastAsia="es-CR"/>
              </w:rPr>
            </w:pPr>
            <w:r w:rsidRPr="000F4BA5">
              <w:rPr>
                <w:b/>
                <w:bCs/>
                <w:lang w:val="es-CR" w:eastAsia="es-CR"/>
              </w:rPr>
              <w:t>435 384 681</w:t>
            </w:r>
          </w:p>
        </w:tc>
        <w:tc>
          <w:tcPr>
            <w:tcW w:w="557" w:type="pct"/>
            <w:tcBorders>
              <w:top w:val="nil"/>
              <w:left w:val="nil"/>
              <w:bottom w:val="nil"/>
              <w:right w:val="nil"/>
            </w:tcBorders>
            <w:shd w:val="clear" w:color="000000" w:fill="FFFFFF"/>
            <w:noWrap/>
            <w:vAlign w:val="bottom"/>
            <w:hideMark/>
          </w:tcPr>
          <w:p w14:paraId="6464134F" w14:textId="77777777" w:rsidR="000F4BA5" w:rsidRPr="000F4BA5" w:rsidRDefault="000F4BA5" w:rsidP="002C3EC4">
            <w:pPr>
              <w:widowControl w:val="0"/>
              <w:suppressAutoHyphens w:val="0"/>
              <w:jc w:val="right"/>
              <w:rPr>
                <w:b/>
                <w:bCs/>
                <w:lang w:val="es-CR" w:eastAsia="es-CR"/>
              </w:rPr>
            </w:pPr>
            <w:r w:rsidRPr="000F4BA5">
              <w:rPr>
                <w:b/>
                <w:bCs/>
                <w:lang w:val="es-CR" w:eastAsia="es-CR"/>
              </w:rPr>
              <w:t>78 031 516</w:t>
            </w:r>
          </w:p>
        </w:tc>
        <w:tc>
          <w:tcPr>
            <w:tcW w:w="542" w:type="pct"/>
            <w:tcBorders>
              <w:top w:val="nil"/>
              <w:left w:val="nil"/>
              <w:bottom w:val="nil"/>
              <w:right w:val="nil"/>
            </w:tcBorders>
            <w:shd w:val="clear" w:color="000000" w:fill="FFFFFF"/>
            <w:noWrap/>
            <w:vAlign w:val="bottom"/>
            <w:hideMark/>
          </w:tcPr>
          <w:p w14:paraId="6E45A207" w14:textId="77777777" w:rsidR="000F4BA5" w:rsidRPr="000F4BA5" w:rsidRDefault="000F4BA5" w:rsidP="002C3EC4">
            <w:pPr>
              <w:widowControl w:val="0"/>
              <w:suppressAutoHyphens w:val="0"/>
              <w:jc w:val="right"/>
              <w:rPr>
                <w:b/>
                <w:bCs/>
                <w:lang w:val="es-CR" w:eastAsia="es-CR"/>
              </w:rPr>
            </w:pPr>
            <w:r w:rsidRPr="000F4BA5">
              <w:rPr>
                <w:b/>
                <w:bCs/>
                <w:lang w:val="es-CR" w:eastAsia="es-CR"/>
              </w:rPr>
              <w:t>513 416 198</w:t>
            </w:r>
          </w:p>
        </w:tc>
      </w:tr>
      <w:tr w:rsidR="002C3EC4" w:rsidRPr="000F4BA5" w14:paraId="3FDB2417"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5BD15311" w14:textId="77777777" w:rsidR="000F4BA5" w:rsidRPr="000F4BA5" w:rsidRDefault="000F4BA5" w:rsidP="002C3EC4">
            <w:pPr>
              <w:widowControl w:val="0"/>
              <w:suppressAutoHyphens w:val="0"/>
              <w:rPr>
                <w:lang w:val="es-CR" w:eastAsia="es-CR"/>
              </w:rPr>
            </w:pPr>
            <w:r w:rsidRPr="000F4BA5">
              <w:rPr>
                <w:lang w:val="es-CR" w:eastAsia="es-CR"/>
              </w:rPr>
              <w:t>JUZGADO TRANSITO HEREDIA</w:t>
            </w:r>
          </w:p>
        </w:tc>
        <w:tc>
          <w:tcPr>
            <w:tcW w:w="627" w:type="pct"/>
            <w:tcBorders>
              <w:top w:val="nil"/>
              <w:left w:val="nil"/>
              <w:bottom w:val="nil"/>
              <w:right w:val="nil"/>
            </w:tcBorders>
            <w:shd w:val="clear" w:color="000000" w:fill="FFFFFF"/>
            <w:noWrap/>
            <w:vAlign w:val="bottom"/>
            <w:hideMark/>
          </w:tcPr>
          <w:p w14:paraId="086C9D6E" w14:textId="77777777" w:rsidR="000F4BA5" w:rsidRPr="000F4BA5" w:rsidRDefault="000F4BA5" w:rsidP="002C3EC4">
            <w:pPr>
              <w:widowControl w:val="0"/>
              <w:suppressAutoHyphens w:val="0"/>
              <w:jc w:val="right"/>
              <w:rPr>
                <w:lang w:val="es-CR" w:eastAsia="es-CR"/>
              </w:rPr>
            </w:pPr>
            <w:r w:rsidRPr="000F4BA5">
              <w:rPr>
                <w:lang w:val="es-CR" w:eastAsia="es-CR"/>
              </w:rPr>
              <w:t>435 384 681</w:t>
            </w:r>
          </w:p>
        </w:tc>
        <w:tc>
          <w:tcPr>
            <w:tcW w:w="557" w:type="pct"/>
            <w:tcBorders>
              <w:top w:val="nil"/>
              <w:left w:val="nil"/>
              <w:bottom w:val="nil"/>
              <w:right w:val="nil"/>
            </w:tcBorders>
            <w:shd w:val="clear" w:color="000000" w:fill="FFFFFF"/>
            <w:noWrap/>
            <w:vAlign w:val="bottom"/>
            <w:hideMark/>
          </w:tcPr>
          <w:p w14:paraId="49E03630" w14:textId="77777777" w:rsidR="000F4BA5" w:rsidRPr="000F4BA5" w:rsidRDefault="000F4BA5" w:rsidP="002C3EC4">
            <w:pPr>
              <w:widowControl w:val="0"/>
              <w:suppressAutoHyphens w:val="0"/>
              <w:jc w:val="right"/>
              <w:rPr>
                <w:lang w:val="es-CR" w:eastAsia="es-CR"/>
              </w:rPr>
            </w:pPr>
            <w:r w:rsidRPr="000F4BA5">
              <w:rPr>
                <w:lang w:val="es-CR" w:eastAsia="es-CR"/>
              </w:rPr>
              <w:t>78 031 516</w:t>
            </w:r>
          </w:p>
        </w:tc>
        <w:tc>
          <w:tcPr>
            <w:tcW w:w="542" w:type="pct"/>
            <w:tcBorders>
              <w:top w:val="nil"/>
              <w:left w:val="nil"/>
              <w:bottom w:val="nil"/>
              <w:right w:val="nil"/>
            </w:tcBorders>
            <w:shd w:val="clear" w:color="000000" w:fill="FFFFFF"/>
            <w:noWrap/>
            <w:vAlign w:val="center"/>
            <w:hideMark/>
          </w:tcPr>
          <w:p w14:paraId="398BB63D" w14:textId="77777777" w:rsidR="000F4BA5" w:rsidRPr="000F4BA5" w:rsidRDefault="000F4BA5" w:rsidP="002C3EC4">
            <w:pPr>
              <w:widowControl w:val="0"/>
              <w:suppressAutoHyphens w:val="0"/>
              <w:jc w:val="right"/>
              <w:rPr>
                <w:b/>
                <w:bCs/>
                <w:lang w:val="es-CR" w:eastAsia="es-CR"/>
              </w:rPr>
            </w:pPr>
            <w:r w:rsidRPr="000F4BA5">
              <w:rPr>
                <w:b/>
                <w:bCs/>
                <w:lang w:val="es-CR" w:eastAsia="es-CR"/>
              </w:rPr>
              <w:t>513 416 198</w:t>
            </w:r>
          </w:p>
        </w:tc>
      </w:tr>
      <w:tr w:rsidR="002C3EC4" w:rsidRPr="000F4BA5" w14:paraId="76E91AE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5046FB4"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63E3511"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B869D8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655068D"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60BA3C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7B9D4ED" w14:textId="77777777" w:rsidR="000F4BA5" w:rsidRPr="000F4BA5" w:rsidRDefault="000F4BA5" w:rsidP="002C3EC4">
            <w:pPr>
              <w:widowControl w:val="0"/>
              <w:suppressAutoHyphens w:val="0"/>
              <w:rPr>
                <w:b/>
                <w:bCs/>
                <w:lang w:val="es-CR" w:eastAsia="es-CR"/>
              </w:rPr>
            </w:pPr>
            <w:r w:rsidRPr="000F4BA5">
              <w:rPr>
                <w:b/>
                <w:bCs/>
                <w:lang w:val="es-CR" w:eastAsia="es-CR"/>
              </w:rPr>
              <w:t>SERVICIO JUSTICIA MIXTO CIRCUITO JUDICIAL DE HEREDIA</w:t>
            </w:r>
          </w:p>
        </w:tc>
        <w:tc>
          <w:tcPr>
            <w:tcW w:w="627" w:type="pct"/>
            <w:tcBorders>
              <w:top w:val="nil"/>
              <w:left w:val="nil"/>
              <w:bottom w:val="nil"/>
              <w:right w:val="nil"/>
            </w:tcBorders>
            <w:shd w:val="clear" w:color="000000" w:fill="FFFFFF"/>
            <w:noWrap/>
            <w:vAlign w:val="bottom"/>
            <w:hideMark/>
          </w:tcPr>
          <w:p w14:paraId="5F2A6D2D" w14:textId="77777777" w:rsidR="000F4BA5" w:rsidRPr="000F4BA5" w:rsidRDefault="000F4BA5" w:rsidP="002C3EC4">
            <w:pPr>
              <w:widowControl w:val="0"/>
              <w:suppressAutoHyphens w:val="0"/>
              <w:jc w:val="right"/>
              <w:rPr>
                <w:b/>
                <w:bCs/>
                <w:lang w:val="es-CR" w:eastAsia="es-CR"/>
              </w:rPr>
            </w:pPr>
            <w:r w:rsidRPr="000F4BA5">
              <w:rPr>
                <w:b/>
                <w:bCs/>
                <w:lang w:val="es-CR" w:eastAsia="es-CR"/>
              </w:rPr>
              <w:t>3 574 829 604</w:t>
            </w:r>
          </w:p>
        </w:tc>
        <w:tc>
          <w:tcPr>
            <w:tcW w:w="557" w:type="pct"/>
            <w:tcBorders>
              <w:top w:val="nil"/>
              <w:left w:val="nil"/>
              <w:bottom w:val="nil"/>
              <w:right w:val="nil"/>
            </w:tcBorders>
            <w:shd w:val="clear" w:color="000000" w:fill="FFFFFF"/>
            <w:noWrap/>
            <w:vAlign w:val="bottom"/>
            <w:hideMark/>
          </w:tcPr>
          <w:p w14:paraId="79AB3275" w14:textId="77777777" w:rsidR="000F4BA5" w:rsidRPr="000F4BA5" w:rsidRDefault="000F4BA5" w:rsidP="002C3EC4">
            <w:pPr>
              <w:widowControl w:val="0"/>
              <w:suppressAutoHyphens w:val="0"/>
              <w:jc w:val="right"/>
              <w:rPr>
                <w:b/>
                <w:bCs/>
                <w:lang w:val="es-CR" w:eastAsia="es-CR"/>
              </w:rPr>
            </w:pPr>
            <w:r w:rsidRPr="000F4BA5">
              <w:rPr>
                <w:b/>
                <w:bCs/>
                <w:lang w:val="es-CR" w:eastAsia="es-CR"/>
              </w:rPr>
              <w:t>471 791 556</w:t>
            </w:r>
          </w:p>
        </w:tc>
        <w:tc>
          <w:tcPr>
            <w:tcW w:w="542" w:type="pct"/>
            <w:tcBorders>
              <w:top w:val="nil"/>
              <w:left w:val="nil"/>
              <w:bottom w:val="nil"/>
              <w:right w:val="nil"/>
            </w:tcBorders>
            <w:shd w:val="clear" w:color="000000" w:fill="FFFFFF"/>
            <w:noWrap/>
            <w:vAlign w:val="bottom"/>
            <w:hideMark/>
          </w:tcPr>
          <w:p w14:paraId="37BBADE9" w14:textId="77777777" w:rsidR="000F4BA5" w:rsidRPr="000F4BA5" w:rsidRDefault="000F4BA5" w:rsidP="002C3EC4">
            <w:pPr>
              <w:widowControl w:val="0"/>
              <w:suppressAutoHyphens w:val="0"/>
              <w:jc w:val="right"/>
              <w:rPr>
                <w:b/>
                <w:bCs/>
                <w:lang w:val="es-CR" w:eastAsia="es-CR"/>
              </w:rPr>
            </w:pPr>
            <w:r w:rsidRPr="000F4BA5">
              <w:rPr>
                <w:b/>
                <w:bCs/>
                <w:lang w:val="es-CR" w:eastAsia="es-CR"/>
              </w:rPr>
              <w:t>4 046 621 160</w:t>
            </w:r>
          </w:p>
        </w:tc>
      </w:tr>
      <w:tr w:rsidR="002C3EC4" w:rsidRPr="000F4BA5" w14:paraId="23E30EB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796E4DA" w14:textId="77777777" w:rsidR="000F4BA5" w:rsidRPr="000F4BA5" w:rsidRDefault="000F4BA5" w:rsidP="002C3EC4">
            <w:pPr>
              <w:widowControl w:val="0"/>
              <w:suppressAutoHyphens w:val="0"/>
              <w:rPr>
                <w:lang w:val="es-CR" w:eastAsia="es-CR"/>
              </w:rPr>
            </w:pPr>
            <w:r w:rsidRPr="000F4BA5">
              <w:rPr>
                <w:lang w:val="es-CR" w:eastAsia="es-CR"/>
              </w:rPr>
              <w:t>TRIBUNAL DE HEREDIA</w:t>
            </w:r>
          </w:p>
        </w:tc>
        <w:tc>
          <w:tcPr>
            <w:tcW w:w="627" w:type="pct"/>
            <w:tcBorders>
              <w:top w:val="nil"/>
              <w:left w:val="nil"/>
              <w:bottom w:val="nil"/>
              <w:right w:val="nil"/>
            </w:tcBorders>
            <w:shd w:val="clear" w:color="000000" w:fill="FFFFFF"/>
            <w:noWrap/>
            <w:vAlign w:val="bottom"/>
            <w:hideMark/>
          </w:tcPr>
          <w:p w14:paraId="72D67E0C" w14:textId="77777777" w:rsidR="000F4BA5" w:rsidRPr="000F4BA5" w:rsidRDefault="000F4BA5" w:rsidP="002C3EC4">
            <w:pPr>
              <w:widowControl w:val="0"/>
              <w:suppressAutoHyphens w:val="0"/>
              <w:jc w:val="right"/>
              <w:rPr>
                <w:lang w:val="es-CR" w:eastAsia="es-CR"/>
              </w:rPr>
            </w:pPr>
            <w:r w:rsidRPr="000F4BA5">
              <w:rPr>
                <w:lang w:val="es-CR" w:eastAsia="es-CR"/>
              </w:rPr>
              <w:t>1 448 834 224</w:t>
            </w:r>
          </w:p>
        </w:tc>
        <w:tc>
          <w:tcPr>
            <w:tcW w:w="557" w:type="pct"/>
            <w:tcBorders>
              <w:top w:val="nil"/>
              <w:left w:val="nil"/>
              <w:bottom w:val="nil"/>
              <w:right w:val="nil"/>
            </w:tcBorders>
            <w:shd w:val="clear" w:color="000000" w:fill="FFFFFF"/>
            <w:noWrap/>
            <w:vAlign w:val="bottom"/>
            <w:hideMark/>
          </w:tcPr>
          <w:p w14:paraId="29AE8022" w14:textId="77777777" w:rsidR="000F4BA5" w:rsidRPr="000F4BA5" w:rsidRDefault="000F4BA5" w:rsidP="002C3EC4">
            <w:pPr>
              <w:widowControl w:val="0"/>
              <w:suppressAutoHyphens w:val="0"/>
              <w:jc w:val="right"/>
              <w:rPr>
                <w:lang w:val="es-CR" w:eastAsia="es-CR"/>
              </w:rPr>
            </w:pPr>
            <w:r w:rsidRPr="000F4BA5">
              <w:rPr>
                <w:lang w:val="es-CR" w:eastAsia="es-CR"/>
              </w:rPr>
              <w:t>86 475 431</w:t>
            </w:r>
          </w:p>
        </w:tc>
        <w:tc>
          <w:tcPr>
            <w:tcW w:w="542" w:type="pct"/>
            <w:tcBorders>
              <w:top w:val="nil"/>
              <w:left w:val="nil"/>
              <w:bottom w:val="nil"/>
              <w:right w:val="nil"/>
            </w:tcBorders>
            <w:shd w:val="clear" w:color="000000" w:fill="FFFFFF"/>
            <w:noWrap/>
            <w:vAlign w:val="center"/>
            <w:hideMark/>
          </w:tcPr>
          <w:p w14:paraId="26764FE0" w14:textId="77777777" w:rsidR="000F4BA5" w:rsidRPr="000F4BA5" w:rsidRDefault="000F4BA5" w:rsidP="002C3EC4">
            <w:pPr>
              <w:widowControl w:val="0"/>
              <w:suppressAutoHyphens w:val="0"/>
              <w:jc w:val="right"/>
              <w:rPr>
                <w:b/>
                <w:bCs/>
                <w:lang w:val="es-CR" w:eastAsia="es-CR"/>
              </w:rPr>
            </w:pPr>
            <w:r w:rsidRPr="000F4BA5">
              <w:rPr>
                <w:b/>
                <w:bCs/>
                <w:lang w:val="es-CR" w:eastAsia="es-CR"/>
              </w:rPr>
              <w:t>1 535 309 655</w:t>
            </w:r>
          </w:p>
        </w:tc>
      </w:tr>
      <w:tr w:rsidR="002C3EC4" w:rsidRPr="000F4BA5" w14:paraId="5681384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8B7F06C" w14:textId="77777777" w:rsidR="000F4BA5" w:rsidRPr="000F4BA5" w:rsidRDefault="000F4BA5" w:rsidP="002C3EC4">
            <w:pPr>
              <w:widowControl w:val="0"/>
              <w:suppressAutoHyphens w:val="0"/>
              <w:rPr>
                <w:lang w:val="pt-PT" w:eastAsia="es-CR"/>
              </w:rPr>
            </w:pPr>
            <w:r w:rsidRPr="000F4BA5">
              <w:rPr>
                <w:lang w:val="pt-PT" w:eastAsia="es-CR"/>
              </w:rPr>
              <w:t>TRIBUNAL DE HEREDIA, SEDE SARAPIQUI</w:t>
            </w:r>
          </w:p>
        </w:tc>
        <w:tc>
          <w:tcPr>
            <w:tcW w:w="627" w:type="pct"/>
            <w:tcBorders>
              <w:top w:val="nil"/>
              <w:left w:val="nil"/>
              <w:bottom w:val="nil"/>
              <w:right w:val="nil"/>
            </w:tcBorders>
            <w:shd w:val="clear" w:color="000000" w:fill="FFFFFF"/>
            <w:noWrap/>
            <w:vAlign w:val="bottom"/>
            <w:hideMark/>
          </w:tcPr>
          <w:p w14:paraId="238F41B1" w14:textId="77777777" w:rsidR="000F4BA5" w:rsidRPr="000F4BA5" w:rsidRDefault="000F4BA5" w:rsidP="002C3EC4">
            <w:pPr>
              <w:widowControl w:val="0"/>
              <w:suppressAutoHyphens w:val="0"/>
              <w:jc w:val="right"/>
              <w:rPr>
                <w:lang w:val="es-CR" w:eastAsia="es-CR"/>
              </w:rPr>
            </w:pPr>
            <w:r w:rsidRPr="000F4BA5">
              <w:rPr>
                <w:lang w:val="es-CR" w:eastAsia="es-CR"/>
              </w:rPr>
              <w:t>163 977 760</w:t>
            </w:r>
          </w:p>
        </w:tc>
        <w:tc>
          <w:tcPr>
            <w:tcW w:w="557" w:type="pct"/>
            <w:tcBorders>
              <w:top w:val="nil"/>
              <w:left w:val="nil"/>
              <w:bottom w:val="nil"/>
              <w:right w:val="nil"/>
            </w:tcBorders>
            <w:shd w:val="clear" w:color="000000" w:fill="FFFFFF"/>
            <w:noWrap/>
            <w:vAlign w:val="bottom"/>
            <w:hideMark/>
          </w:tcPr>
          <w:p w14:paraId="49D7F0B4" w14:textId="77777777" w:rsidR="000F4BA5" w:rsidRPr="000F4BA5" w:rsidRDefault="000F4BA5" w:rsidP="002C3EC4">
            <w:pPr>
              <w:widowControl w:val="0"/>
              <w:suppressAutoHyphens w:val="0"/>
              <w:jc w:val="right"/>
              <w:rPr>
                <w:lang w:val="es-CR" w:eastAsia="es-CR"/>
              </w:rPr>
            </w:pPr>
            <w:r w:rsidRPr="000F4BA5">
              <w:rPr>
                <w:lang w:val="es-CR" w:eastAsia="es-CR"/>
              </w:rPr>
              <w:t>31 824 673</w:t>
            </w:r>
          </w:p>
        </w:tc>
        <w:tc>
          <w:tcPr>
            <w:tcW w:w="542" w:type="pct"/>
            <w:tcBorders>
              <w:top w:val="nil"/>
              <w:left w:val="nil"/>
              <w:bottom w:val="nil"/>
              <w:right w:val="nil"/>
            </w:tcBorders>
            <w:shd w:val="clear" w:color="000000" w:fill="FFFFFF"/>
            <w:noWrap/>
            <w:vAlign w:val="center"/>
            <w:hideMark/>
          </w:tcPr>
          <w:p w14:paraId="7C39F537" w14:textId="77777777" w:rsidR="000F4BA5" w:rsidRPr="000F4BA5" w:rsidRDefault="000F4BA5" w:rsidP="002C3EC4">
            <w:pPr>
              <w:widowControl w:val="0"/>
              <w:suppressAutoHyphens w:val="0"/>
              <w:jc w:val="right"/>
              <w:rPr>
                <w:b/>
                <w:bCs/>
                <w:lang w:val="es-CR" w:eastAsia="es-CR"/>
              </w:rPr>
            </w:pPr>
            <w:r w:rsidRPr="000F4BA5">
              <w:rPr>
                <w:b/>
                <w:bCs/>
                <w:lang w:val="es-CR" w:eastAsia="es-CR"/>
              </w:rPr>
              <w:t>195 802 433</w:t>
            </w:r>
          </w:p>
        </w:tc>
      </w:tr>
      <w:tr w:rsidR="002C3EC4" w:rsidRPr="000F4BA5" w14:paraId="403CC37E"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36594BB8" w14:textId="77777777" w:rsidR="000F4BA5" w:rsidRPr="000F4BA5" w:rsidRDefault="000F4BA5" w:rsidP="002C3EC4">
            <w:pPr>
              <w:widowControl w:val="0"/>
              <w:suppressAutoHyphens w:val="0"/>
              <w:rPr>
                <w:lang w:val="es-CR" w:eastAsia="es-CR"/>
              </w:rPr>
            </w:pPr>
            <w:r w:rsidRPr="000F4BA5">
              <w:rPr>
                <w:lang w:val="es-CR" w:eastAsia="es-CR"/>
              </w:rPr>
              <w:t>TRIBUNAL DE APELACION CIVIL Y TRABAJO HEREDIA (SEDE HEREDIA)</w:t>
            </w:r>
          </w:p>
        </w:tc>
        <w:tc>
          <w:tcPr>
            <w:tcW w:w="627" w:type="pct"/>
            <w:tcBorders>
              <w:top w:val="nil"/>
              <w:left w:val="nil"/>
              <w:bottom w:val="nil"/>
              <w:right w:val="nil"/>
            </w:tcBorders>
            <w:shd w:val="clear" w:color="000000" w:fill="FFFFFF"/>
            <w:noWrap/>
            <w:vAlign w:val="bottom"/>
            <w:hideMark/>
          </w:tcPr>
          <w:p w14:paraId="1ABAADB5" w14:textId="77777777" w:rsidR="000F4BA5" w:rsidRPr="000F4BA5" w:rsidRDefault="000F4BA5" w:rsidP="002C3EC4">
            <w:pPr>
              <w:widowControl w:val="0"/>
              <w:suppressAutoHyphens w:val="0"/>
              <w:jc w:val="right"/>
              <w:rPr>
                <w:lang w:val="es-CR" w:eastAsia="es-CR"/>
              </w:rPr>
            </w:pPr>
            <w:r w:rsidRPr="000F4BA5">
              <w:rPr>
                <w:lang w:val="es-CR" w:eastAsia="es-CR"/>
              </w:rPr>
              <w:t>333 652 745</w:t>
            </w:r>
          </w:p>
        </w:tc>
        <w:tc>
          <w:tcPr>
            <w:tcW w:w="557" w:type="pct"/>
            <w:tcBorders>
              <w:top w:val="nil"/>
              <w:left w:val="nil"/>
              <w:bottom w:val="nil"/>
              <w:right w:val="nil"/>
            </w:tcBorders>
            <w:shd w:val="clear" w:color="000000" w:fill="FFFFFF"/>
            <w:noWrap/>
            <w:vAlign w:val="bottom"/>
            <w:hideMark/>
          </w:tcPr>
          <w:p w14:paraId="06A6C6C2" w14:textId="77777777" w:rsidR="000F4BA5" w:rsidRPr="000F4BA5" w:rsidRDefault="000F4BA5" w:rsidP="002C3EC4">
            <w:pPr>
              <w:widowControl w:val="0"/>
              <w:suppressAutoHyphens w:val="0"/>
              <w:jc w:val="right"/>
              <w:rPr>
                <w:lang w:val="es-CR" w:eastAsia="es-CR"/>
              </w:rPr>
            </w:pPr>
            <w:r w:rsidRPr="000F4BA5">
              <w:rPr>
                <w:lang w:val="es-CR" w:eastAsia="es-CR"/>
              </w:rPr>
              <w:t>67 473 063</w:t>
            </w:r>
          </w:p>
        </w:tc>
        <w:tc>
          <w:tcPr>
            <w:tcW w:w="542" w:type="pct"/>
            <w:tcBorders>
              <w:top w:val="nil"/>
              <w:left w:val="nil"/>
              <w:bottom w:val="nil"/>
              <w:right w:val="nil"/>
            </w:tcBorders>
            <w:shd w:val="clear" w:color="000000" w:fill="FFFFFF"/>
            <w:noWrap/>
            <w:vAlign w:val="center"/>
            <w:hideMark/>
          </w:tcPr>
          <w:p w14:paraId="4723B753" w14:textId="77777777" w:rsidR="000F4BA5" w:rsidRPr="000F4BA5" w:rsidRDefault="000F4BA5" w:rsidP="002C3EC4">
            <w:pPr>
              <w:widowControl w:val="0"/>
              <w:suppressAutoHyphens w:val="0"/>
              <w:jc w:val="right"/>
              <w:rPr>
                <w:b/>
                <w:bCs/>
                <w:lang w:val="es-CR" w:eastAsia="es-CR"/>
              </w:rPr>
            </w:pPr>
            <w:r w:rsidRPr="000F4BA5">
              <w:rPr>
                <w:b/>
                <w:bCs/>
                <w:lang w:val="es-CR" w:eastAsia="es-CR"/>
              </w:rPr>
              <w:t>401 125 808</w:t>
            </w:r>
          </w:p>
        </w:tc>
      </w:tr>
      <w:tr w:rsidR="002C3EC4" w:rsidRPr="000F4BA5" w14:paraId="1F38EBC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6249887" w14:textId="77777777" w:rsidR="000F4BA5" w:rsidRPr="000F4BA5" w:rsidRDefault="000F4BA5" w:rsidP="002C3EC4">
            <w:pPr>
              <w:widowControl w:val="0"/>
              <w:suppressAutoHyphens w:val="0"/>
              <w:rPr>
                <w:lang w:val="es-CR" w:eastAsia="es-CR"/>
              </w:rPr>
            </w:pPr>
            <w:r w:rsidRPr="000F4BA5">
              <w:rPr>
                <w:lang w:val="es-CR" w:eastAsia="es-CR"/>
              </w:rPr>
              <w:t>JUZGADO PENSIONES Y CONTRA LA VIOLENCIA DOM SAN JOAQUIN DE FLORES</w:t>
            </w:r>
          </w:p>
        </w:tc>
        <w:tc>
          <w:tcPr>
            <w:tcW w:w="627" w:type="pct"/>
            <w:tcBorders>
              <w:top w:val="nil"/>
              <w:left w:val="nil"/>
              <w:bottom w:val="nil"/>
              <w:right w:val="nil"/>
            </w:tcBorders>
            <w:shd w:val="clear" w:color="000000" w:fill="FFFFFF"/>
            <w:noWrap/>
            <w:vAlign w:val="bottom"/>
            <w:hideMark/>
          </w:tcPr>
          <w:p w14:paraId="74FC787D" w14:textId="77777777" w:rsidR="000F4BA5" w:rsidRPr="000F4BA5" w:rsidRDefault="000F4BA5" w:rsidP="002C3EC4">
            <w:pPr>
              <w:widowControl w:val="0"/>
              <w:suppressAutoHyphens w:val="0"/>
              <w:jc w:val="right"/>
              <w:rPr>
                <w:lang w:val="es-CR" w:eastAsia="es-CR"/>
              </w:rPr>
            </w:pPr>
            <w:r w:rsidRPr="000F4BA5">
              <w:rPr>
                <w:lang w:val="es-CR" w:eastAsia="es-CR"/>
              </w:rPr>
              <w:t>249 536 857</w:t>
            </w:r>
          </w:p>
        </w:tc>
        <w:tc>
          <w:tcPr>
            <w:tcW w:w="557" w:type="pct"/>
            <w:tcBorders>
              <w:top w:val="nil"/>
              <w:left w:val="nil"/>
              <w:bottom w:val="nil"/>
              <w:right w:val="nil"/>
            </w:tcBorders>
            <w:shd w:val="clear" w:color="000000" w:fill="FFFFFF"/>
            <w:noWrap/>
            <w:vAlign w:val="bottom"/>
            <w:hideMark/>
          </w:tcPr>
          <w:p w14:paraId="14A74095" w14:textId="77777777" w:rsidR="000F4BA5" w:rsidRPr="000F4BA5" w:rsidRDefault="000F4BA5" w:rsidP="002C3EC4">
            <w:pPr>
              <w:widowControl w:val="0"/>
              <w:suppressAutoHyphens w:val="0"/>
              <w:jc w:val="right"/>
              <w:rPr>
                <w:lang w:val="es-CR" w:eastAsia="es-CR"/>
              </w:rPr>
            </w:pPr>
            <w:r w:rsidRPr="000F4BA5">
              <w:rPr>
                <w:lang w:val="es-CR" w:eastAsia="es-CR"/>
              </w:rPr>
              <w:t>62 703 580</w:t>
            </w:r>
          </w:p>
        </w:tc>
        <w:tc>
          <w:tcPr>
            <w:tcW w:w="542" w:type="pct"/>
            <w:tcBorders>
              <w:top w:val="nil"/>
              <w:left w:val="nil"/>
              <w:bottom w:val="nil"/>
              <w:right w:val="nil"/>
            </w:tcBorders>
            <w:shd w:val="clear" w:color="000000" w:fill="FFFFFF"/>
            <w:noWrap/>
            <w:vAlign w:val="center"/>
            <w:hideMark/>
          </w:tcPr>
          <w:p w14:paraId="6F6560A1" w14:textId="77777777" w:rsidR="000F4BA5" w:rsidRPr="000F4BA5" w:rsidRDefault="000F4BA5" w:rsidP="002C3EC4">
            <w:pPr>
              <w:widowControl w:val="0"/>
              <w:suppressAutoHyphens w:val="0"/>
              <w:jc w:val="right"/>
              <w:rPr>
                <w:b/>
                <w:bCs/>
                <w:lang w:val="es-CR" w:eastAsia="es-CR"/>
              </w:rPr>
            </w:pPr>
            <w:r w:rsidRPr="000F4BA5">
              <w:rPr>
                <w:b/>
                <w:bCs/>
                <w:lang w:val="es-CR" w:eastAsia="es-CR"/>
              </w:rPr>
              <w:t>312 240 437</w:t>
            </w:r>
          </w:p>
        </w:tc>
      </w:tr>
      <w:tr w:rsidR="002C3EC4" w:rsidRPr="000F4BA5" w14:paraId="237EA9F9"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65BA5C0D" w14:textId="77777777" w:rsidR="000F4BA5" w:rsidRPr="000F4BA5" w:rsidRDefault="000F4BA5" w:rsidP="002C3EC4">
            <w:pPr>
              <w:widowControl w:val="0"/>
              <w:suppressAutoHyphens w:val="0"/>
              <w:rPr>
                <w:lang w:val="es-CR" w:eastAsia="es-CR"/>
              </w:rPr>
            </w:pPr>
            <w:r w:rsidRPr="000F4BA5">
              <w:rPr>
                <w:lang w:val="es-CR" w:eastAsia="es-CR"/>
              </w:rPr>
              <w:t>JUZGADO CIVIL, TRABAJO, FAMILIA, PENAL JUV, CONTRA VIOL DOM SARAPIQUI</w:t>
            </w:r>
          </w:p>
        </w:tc>
        <w:tc>
          <w:tcPr>
            <w:tcW w:w="627" w:type="pct"/>
            <w:tcBorders>
              <w:top w:val="nil"/>
              <w:left w:val="nil"/>
              <w:bottom w:val="nil"/>
              <w:right w:val="nil"/>
            </w:tcBorders>
            <w:shd w:val="clear" w:color="000000" w:fill="FFFFFF"/>
            <w:noWrap/>
            <w:vAlign w:val="bottom"/>
            <w:hideMark/>
          </w:tcPr>
          <w:p w14:paraId="396A5D5A" w14:textId="77777777" w:rsidR="000F4BA5" w:rsidRPr="000F4BA5" w:rsidRDefault="000F4BA5" w:rsidP="002C3EC4">
            <w:pPr>
              <w:widowControl w:val="0"/>
              <w:suppressAutoHyphens w:val="0"/>
              <w:jc w:val="right"/>
              <w:rPr>
                <w:lang w:val="es-CR" w:eastAsia="es-CR"/>
              </w:rPr>
            </w:pPr>
            <w:r w:rsidRPr="000F4BA5">
              <w:rPr>
                <w:lang w:val="es-CR" w:eastAsia="es-CR"/>
              </w:rPr>
              <w:t>263 534 581</w:t>
            </w:r>
          </w:p>
        </w:tc>
        <w:tc>
          <w:tcPr>
            <w:tcW w:w="557" w:type="pct"/>
            <w:tcBorders>
              <w:top w:val="nil"/>
              <w:left w:val="nil"/>
              <w:bottom w:val="nil"/>
              <w:right w:val="nil"/>
            </w:tcBorders>
            <w:shd w:val="clear" w:color="000000" w:fill="FFFFFF"/>
            <w:noWrap/>
            <w:vAlign w:val="bottom"/>
            <w:hideMark/>
          </w:tcPr>
          <w:p w14:paraId="408C1E7C" w14:textId="77777777" w:rsidR="000F4BA5" w:rsidRPr="000F4BA5" w:rsidRDefault="000F4BA5" w:rsidP="002C3EC4">
            <w:pPr>
              <w:widowControl w:val="0"/>
              <w:suppressAutoHyphens w:val="0"/>
              <w:jc w:val="right"/>
              <w:rPr>
                <w:lang w:val="es-CR" w:eastAsia="es-CR"/>
              </w:rPr>
            </w:pPr>
            <w:r w:rsidRPr="000F4BA5">
              <w:rPr>
                <w:lang w:val="es-CR" w:eastAsia="es-CR"/>
              </w:rPr>
              <w:t>45 254 433</w:t>
            </w:r>
          </w:p>
        </w:tc>
        <w:tc>
          <w:tcPr>
            <w:tcW w:w="542" w:type="pct"/>
            <w:tcBorders>
              <w:top w:val="nil"/>
              <w:left w:val="nil"/>
              <w:bottom w:val="nil"/>
              <w:right w:val="nil"/>
            </w:tcBorders>
            <w:shd w:val="clear" w:color="000000" w:fill="FFFFFF"/>
            <w:noWrap/>
            <w:vAlign w:val="center"/>
            <w:hideMark/>
          </w:tcPr>
          <w:p w14:paraId="5A7A5E40" w14:textId="77777777" w:rsidR="000F4BA5" w:rsidRPr="000F4BA5" w:rsidRDefault="000F4BA5" w:rsidP="002C3EC4">
            <w:pPr>
              <w:widowControl w:val="0"/>
              <w:suppressAutoHyphens w:val="0"/>
              <w:jc w:val="right"/>
              <w:rPr>
                <w:b/>
                <w:bCs/>
                <w:lang w:val="es-CR" w:eastAsia="es-CR"/>
              </w:rPr>
            </w:pPr>
            <w:r w:rsidRPr="000F4BA5">
              <w:rPr>
                <w:b/>
                <w:bCs/>
                <w:lang w:val="es-CR" w:eastAsia="es-CR"/>
              </w:rPr>
              <w:t>308 789 015</w:t>
            </w:r>
          </w:p>
        </w:tc>
      </w:tr>
      <w:tr w:rsidR="002C3EC4" w:rsidRPr="000F4BA5" w14:paraId="7DCE95B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D4B7E70" w14:textId="77777777" w:rsidR="000F4BA5" w:rsidRPr="000F4BA5" w:rsidRDefault="000F4BA5" w:rsidP="002C3EC4">
            <w:pPr>
              <w:widowControl w:val="0"/>
              <w:suppressAutoHyphens w:val="0"/>
              <w:rPr>
                <w:lang w:val="es-CR" w:eastAsia="es-CR"/>
              </w:rPr>
            </w:pPr>
            <w:r w:rsidRPr="000F4BA5">
              <w:rPr>
                <w:lang w:val="es-CR" w:eastAsia="es-CR"/>
              </w:rPr>
              <w:t>JUZGADO PENSIONES ALIMENTARIAS SARAPIQUI</w:t>
            </w:r>
          </w:p>
        </w:tc>
        <w:tc>
          <w:tcPr>
            <w:tcW w:w="627" w:type="pct"/>
            <w:tcBorders>
              <w:top w:val="nil"/>
              <w:left w:val="nil"/>
              <w:bottom w:val="nil"/>
              <w:right w:val="nil"/>
            </w:tcBorders>
            <w:shd w:val="clear" w:color="000000" w:fill="FFFFFF"/>
            <w:noWrap/>
            <w:vAlign w:val="bottom"/>
            <w:hideMark/>
          </w:tcPr>
          <w:p w14:paraId="643E6561" w14:textId="77777777" w:rsidR="000F4BA5" w:rsidRPr="000F4BA5" w:rsidRDefault="000F4BA5" w:rsidP="002C3EC4">
            <w:pPr>
              <w:widowControl w:val="0"/>
              <w:suppressAutoHyphens w:val="0"/>
              <w:jc w:val="right"/>
              <w:rPr>
                <w:lang w:val="es-CR" w:eastAsia="es-CR"/>
              </w:rPr>
            </w:pPr>
            <w:r w:rsidRPr="000F4BA5">
              <w:rPr>
                <w:lang w:val="es-CR" w:eastAsia="es-CR"/>
              </w:rPr>
              <w:t>224 482 656</w:t>
            </w:r>
          </w:p>
        </w:tc>
        <w:tc>
          <w:tcPr>
            <w:tcW w:w="557" w:type="pct"/>
            <w:tcBorders>
              <w:top w:val="nil"/>
              <w:left w:val="nil"/>
              <w:bottom w:val="nil"/>
              <w:right w:val="nil"/>
            </w:tcBorders>
            <w:shd w:val="clear" w:color="000000" w:fill="FFFFFF"/>
            <w:noWrap/>
            <w:vAlign w:val="bottom"/>
            <w:hideMark/>
          </w:tcPr>
          <w:p w14:paraId="48C41A25" w14:textId="77777777" w:rsidR="000F4BA5" w:rsidRPr="000F4BA5" w:rsidRDefault="000F4BA5" w:rsidP="002C3EC4">
            <w:pPr>
              <w:widowControl w:val="0"/>
              <w:suppressAutoHyphens w:val="0"/>
              <w:jc w:val="right"/>
              <w:rPr>
                <w:lang w:val="es-CR" w:eastAsia="es-CR"/>
              </w:rPr>
            </w:pPr>
            <w:r w:rsidRPr="000F4BA5">
              <w:rPr>
                <w:lang w:val="es-CR" w:eastAsia="es-CR"/>
              </w:rPr>
              <w:t>23 359 202</w:t>
            </w:r>
          </w:p>
        </w:tc>
        <w:tc>
          <w:tcPr>
            <w:tcW w:w="542" w:type="pct"/>
            <w:tcBorders>
              <w:top w:val="nil"/>
              <w:left w:val="nil"/>
              <w:bottom w:val="nil"/>
              <w:right w:val="nil"/>
            </w:tcBorders>
            <w:shd w:val="clear" w:color="000000" w:fill="FFFFFF"/>
            <w:noWrap/>
            <w:vAlign w:val="center"/>
            <w:hideMark/>
          </w:tcPr>
          <w:p w14:paraId="262BEA77" w14:textId="77777777" w:rsidR="000F4BA5" w:rsidRPr="000F4BA5" w:rsidRDefault="000F4BA5" w:rsidP="002C3EC4">
            <w:pPr>
              <w:widowControl w:val="0"/>
              <w:suppressAutoHyphens w:val="0"/>
              <w:jc w:val="right"/>
              <w:rPr>
                <w:b/>
                <w:bCs/>
                <w:lang w:val="es-CR" w:eastAsia="es-CR"/>
              </w:rPr>
            </w:pPr>
            <w:r w:rsidRPr="000F4BA5">
              <w:rPr>
                <w:b/>
                <w:bCs/>
                <w:lang w:val="es-CR" w:eastAsia="es-CR"/>
              </w:rPr>
              <w:t>247 841 858</w:t>
            </w:r>
          </w:p>
        </w:tc>
      </w:tr>
      <w:tr w:rsidR="002C3EC4" w:rsidRPr="000F4BA5" w14:paraId="43C34FC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952A069" w14:textId="77777777" w:rsidR="000F4BA5" w:rsidRPr="000F4BA5" w:rsidRDefault="000F4BA5" w:rsidP="002C3EC4">
            <w:pPr>
              <w:widowControl w:val="0"/>
              <w:suppressAutoHyphens w:val="0"/>
              <w:rPr>
                <w:lang w:val="es-CR" w:eastAsia="es-CR"/>
              </w:rPr>
            </w:pPr>
            <w:r w:rsidRPr="000F4BA5">
              <w:rPr>
                <w:lang w:val="es-CR" w:eastAsia="es-CR"/>
              </w:rPr>
              <w:t>JUZGADO CONTRAVENCIONAL Y TRANSITO SARAPIQUI</w:t>
            </w:r>
          </w:p>
        </w:tc>
        <w:tc>
          <w:tcPr>
            <w:tcW w:w="627" w:type="pct"/>
            <w:tcBorders>
              <w:top w:val="nil"/>
              <w:left w:val="nil"/>
              <w:bottom w:val="nil"/>
              <w:right w:val="nil"/>
            </w:tcBorders>
            <w:shd w:val="clear" w:color="000000" w:fill="FFFFFF"/>
            <w:noWrap/>
            <w:vAlign w:val="bottom"/>
            <w:hideMark/>
          </w:tcPr>
          <w:p w14:paraId="71E0E3FD" w14:textId="77777777" w:rsidR="000F4BA5" w:rsidRPr="000F4BA5" w:rsidRDefault="000F4BA5" w:rsidP="002C3EC4">
            <w:pPr>
              <w:widowControl w:val="0"/>
              <w:suppressAutoHyphens w:val="0"/>
              <w:jc w:val="right"/>
              <w:rPr>
                <w:lang w:val="es-CR" w:eastAsia="es-CR"/>
              </w:rPr>
            </w:pPr>
            <w:r w:rsidRPr="000F4BA5">
              <w:rPr>
                <w:lang w:val="es-CR" w:eastAsia="es-CR"/>
              </w:rPr>
              <w:t>122 472 559</w:t>
            </w:r>
          </w:p>
        </w:tc>
        <w:tc>
          <w:tcPr>
            <w:tcW w:w="557" w:type="pct"/>
            <w:tcBorders>
              <w:top w:val="nil"/>
              <w:left w:val="nil"/>
              <w:bottom w:val="nil"/>
              <w:right w:val="nil"/>
            </w:tcBorders>
            <w:shd w:val="clear" w:color="000000" w:fill="FFFFFF"/>
            <w:noWrap/>
            <w:vAlign w:val="bottom"/>
            <w:hideMark/>
          </w:tcPr>
          <w:p w14:paraId="5B9746E3" w14:textId="77777777" w:rsidR="000F4BA5" w:rsidRPr="000F4BA5" w:rsidRDefault="000F4BA5" w:rsidP="002C3EC4">
            <w:pPr>
              <w:widowControl w:val="0"/>
              <w:suppressAutoHyphens w:val="0"/>
              <w:jc w:val="right"/>
              <w:rPr>
                <w:lang w:val="es-CR" w:eastAsia="es-CR"/>
              </w:rPr>
            </w:pPr>
            <w:r w:rsidRPr="000F4BA5">
              <w:rPr>
                <w:lang w:val="es-CR" w:eastAsia="es-CR"/>
              </w:rPr>
              <w:t>17 710 404</w:t>
            </w:r>
          </w:p>
        </w:tc>
        <w:tc>
          <w:tcPr>
            <w:tcW w:w="542" w:type="pct"/>
            <w:tcBorders>
              <w:top w:val="nil"/>
              <w:left w:val="nil"/>
              <w:bottom w:val="nil"/>
              <w:right w:val="nil"/>
            </w:tcBorders>
            <w:shd w:val="clear" w:color="000000" w:fill="FFFFFF"/>
            <w:noWrap/>
            <w:vAlign w:val="center"/>
            <w:hideMark/>
          </w:tcPr>
          <w:p w14:paraId="5587548C" w14:textId="77777777" w:rsidR="000F4BA5" w:rsidRPr="000F4BA5" w:rsidRDefault="000F4BA5" w:rsidP="002C3EC4">
            <w:pPr>
              <w:widowControl w:val="0"/>
              <w:suppressAutoHyphens w:val="0"/>
              <w:jc w:val="right"/>
              <w:rPr>
                <w:b/>
                <w:bCs/>
                <w:lang w:val="es-CR" w:eastAsia="es-CR"/>
              </w:rPr>
            </w:pPr>
            <w:r w:rsidRPr="000F4BA5">
              <w:rPr>
                <w:b/>
                <w:bCs/>
                <w:lang w:val="es-CR" w:eastAsia="es-CR"/>
              </w:rPr>
              <w:t>140 182 963</w:t>
            </w:r>
          </w:p>
        </w:tc>
      </w:tr>
      <w:tr w:rsidR="002C3EC4" w:rsidRPr="000F4BA5" w14:paraId="23796CD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6D88C17" w14:textId="77777777" w:rsidR="000F4BA5" w:rsidRPr="000F4BA5" w:rsidRDefault="000F4BA5" w:rsidP="002C3EC4">
            <w:pPr>
              <w:widowControl w:val="0"/>
              <w:suppressAutoHyphens w:val="0"/>
              <w:rPr>
                <w:lang w:val="es-CR" w:eastAsia="es-CR"/>
              </w:rPr>
            </w:pPr>
            <w:r w:rsidRPr="000F4BA5">
              <w:rPr>
                <w:lang w:val="es-CR" w:eastAsia="es-CR"/>
              </w:rPr>
              <w:t>JUZGADO CONTRAVENCIONAL DE SANTO DOMINGO</w:t>
            </w:r>
          </w:p>
        </w:tc>
        <w:tc>
          <w:tcPr>
            <w:tcW w:w="627" w:type="pct"/>
            <w:tcBorders>
              <w:top w:val="nil"/>
              <w:left w:val="nil"/>
              <w:bottom w:val="nil"/>
              <w:right w:val="nil"/>
            </w:tcBorders>
            <w:shd w:val="clear" w:color="000000" w:fill="FFFFFF"/>
            <w:noWrap/>
            <w:vAlign w:val="bottom"/>
            <w:hideMark/>
          </w:tcPr>
          <w:p w14:paraId="2C831F6E" w14:textId="77777777" w:rsidR="000F4BA5" w:rsidRPr="000F4BA5" w:rsidRDefault="000F4BA5" w:rsidP="002C3EC4">
            <w:pPr>
              <w:widowControl w:val="0"/>
              <w:suppressAutoHyphens w:val="0"/>
              <w:jc w:val="right"/>
              <w:rPr>
                <w:lang w:val="es-CR" w:eastAsia="es-CR"/>
              </w:rPr>
            </w:pPr>
            <w:r w:rsidRPr="000F4BA5">
              <w:rPr>
                <w:lang w:val="es-CR" w:eastAsia="es-CR"/>
              </w:rPr>
              <w:t>250 349 915</w:t>
            </w:r>
          </w:p>
        </w:tc>
        <w:tc>
          <w:tcPr>
            <w:tcW w:w="557" w:type="pct"/>
            <w:tcBorders>
              <w:top w:val="nil"/>
              <w:left w:val="nil"/>
              <w:bottom w:val="nil"/>
              <w:right w:val="nil"/>
            </w:tcBorders>
            <w:shd w:val="clear" w:color="000000" w:fill="FFFFFF"/>
            <w:noWrap/>
            <w:vAlign w:val="bottom"/>
            <w:hideMark/>
          </w:tcPr>
          <w:p w14:paraId="3D5986F8" w14:textId="77777777" w:rsidR="000F4BA5" w:rsidRPr="000F4BA5" w:rsidRDefault="000F4BA5" w:rsidP="002C3EC4">
            <w:pPr>
              <w:widowControl w:val="0"/>
              <w:suppressAutoHyphens w:val="0"/>
              <w:jc w:val="right"/>
              <w:rPr>
                <w:lang w:val="es-CR" w:eastAsia="es-CR"/>
              </w:rPr>
            </w:pPr>
            <w:r w:rsidRPr="000F4BA5">
              <w:rPr>
                <w:lang w:val="es-CR" w:eastAsia="es-CR"/>
              </w:rPr>
              <w:t>41 360 648</w:t>
            </w:r>
          </w:p>
        </w:tc>
        <w:tc>
          <w:tcPr>
            <w:tcW w:w="542" w:type="pct"/>
            <w:tcBorders>
              <w:top w:val="nil"/>
              <w:left w:val="nil"/>
              <w:bottom w:val="nil"/>
              <w:right w:val="nil"/>
            </w:tcBorders>
            <w:shd w:val="clear" w:color="000000" w:fill="FFFFFF"/>
            <w:noWrap/>
            <w:vAlign w:val="center"/>
            <w:hideMark/>
          </w:tcPr>
          <w:p w14:paraId="2E9BA0ED" w14:textId="77777777" w:rsidR="000F4BA5" w:rsidRPr="000F4BA5" w:rsidRDefault="000F4BA5" w:rsidP="002C3EC4">
            <w:pPr>
              <w:widowControl w:val="0"/>
              <w:suppressAutoHyphens w:val="0"/>
              <w:jc w:val="right"/>
              <w:rPr>
                <w:b/>
                <w:bCs/>
                <w:lang w:val="es-CR" w:eastAsia="es-CR"/>
              </w:rPr>
            </w:pPr>
            <w:r w:rsidRPr="000F4BA5">
              <w:rPr>
                <w:b/>
                <w:bCs/>
                <w:lang w:val="es-CR" w:eastAsia="es-CR"/>
              </w:rPr>
              <w:t>291 710 563</w:t>
            </w:r>
          </w:p>
        </w:tc>
      </w:tr>
      <w:tr w:rsidR="002C3EC4" w:rsidRPr="000F4BA5" w14:paraId="7B5E358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451CF59" w14:textId="77777777" w:rsidR="000F4BA5" w:rsidRPr="000F4BA5" w:rsidRDefault="000F4BA5" w:rsidP="002C3EC4">
            <w:pPr>
              <w:widowControl w:val="0"/>
              <w:suppressAutoHyphens w:val="0"/>
              <w:rPr>
                <w:lang w:val="es-CR" w:eastAsia="es-CR"/>
              </w:rPr>
            </w:pPr>
            <w:r w:rsidRPr="000F4BA5">
              <w:rPr>
                <w:lang w:val="es-CR" w:eastAsia="es-CR"/>
              </w:rPr>
              <w:t>JUZGADO CONTRAVENCIONAL DE SAN ISIDRO</w:t>
            </w:r>
          </w:p>
        </w:tc>
        <w:tc>
          <w:tcPr>
            <w:tcW w:w="627" w:type="pct"/>
            <w:tcBorders>
              <w:top w:val="nil"/>
              <w:left w:val="nil"/>
              <w:bottom w:val="nil"/>
              <w:right w:val="nil"/>
            </w:tcBorders>
            <w:shd w:val="clear" w:color="000000" w:fill="FFFFFF"/>
            <w:noWrap/>
            <w:vAlign w:val="bottom"/>
            <w:hideMark/>
          </w:tcPr>
          <w:p w14:paraId="518C4F3D" w14:textId="77777777" w:rsidR="000F4BA5" w:rsidRPr="000F4BA5" w:rsidRDefault="000F4BA5" w:rsidP="002C3EC4">
            <w:pPr>
              <w:widowControl w:val="0"/>
              <w:suppressAutoHyphens w:val="0"/>
              <w:jc w:val="right"/>
              <w:rPr>
                <w:lang w:val="es-CR" w:eastAsia="es-CR"/>
              </w:rPr>
            </w:pPr>
            <w:r w:rsidRPr="000F4BA5">
              <w:rPr>
                <w:lang w:val="es-CR" w:eastAsia="es-CR"/>
              </w:rPr>
              <w:t>128 299 608</w:t>
            </w:r>
          </w:p>
        </w:tc>
        <w:tc>
          <w:tcPr>
            <w:tcW w:w="557" w:type="pct"/>
            <w:tcBorders>
              <w:top w:val="nil"/>
              <w:left w:val="nil"/>
              <w:bottom w:val="nil"/>
              <w:right w:val="nil"/>
            </w:tcBorders>
            <w:shd w:val="clear" w:color="000000" w:fill="FFFFFF"/>
            <w:noWrap/>
            <w:vAlign w:val="bottom"/>
            <w:hideMark/>
          </w:tcPr>
          <w:p w14:paraId="0EC8C30F" w14:textId="77777777" w:rsidR="000F4BA5" w:rsidRPr="000F4BA5" w:rsidRDefault="000F4BA5" w:rsidP="002C3EC4">
            <w:pPr>
              <w:widowControl w:val="0"/>
              <w:suppressAutoHyphens w:val="0"/>
              <w:jc w:val="right"/>
              <w:rPr>
                <w:lang w:val="es-CR" w:eastAsia="es-CR"/>
              </w:rPr>
            </w:pPr>
            <w:r w:rsidRPr="000F4BA5">
              <w:rPr>
                <w:lang w:val="es-CR" w:eastAsia="es-CR"/>
              </w:rPr>
              <w:t>23 727 582</w:t>
            </w:r>
          </w:p>
        </w:tc>
        <w:tc>
          <w:tcPr>
            <w:tcW w:w="542" w:type="pct"/>
            <w:tcBorders>
              <w:top w:val="nil"/>
              <w:left w:val="nil"/>
              <w:bottom w:val="nil"/>
              <w:right w:val="nil"/>
            </w:tcBorders>
            <w:shd w:val="clear" w:color="000000" w:fill="FFFFFF"/>
            <w:noWrap/>
            <w:vAlign w:val="center"/>
            <w:hideMark/>
          </w:tcPr>
          <w:p w14:paraId="46EFDF81" w14:textId="77777777" w:rsidR="000F4BA5" w:rsidRPr="000F4BA5" w:rsidRDefault="000F4BA5" w:rsidP="002C3EC4">
            <w:pPr>
              <w:widowControl w:val="0"/>
              <w:suppressAutoHyphens w:val="0"/>
              <w:jc w:val="right"/>
              <w:rPr>
                <w:b/>
                <w:bCs/>
                <w:lang w:val="es-CR" w:eastAsia="es-CR"/>
              </w:rPr>
            </w:pPr>
            <w:r w:rsidRPr="000F4BA5">
              <w:rPr>
                <w:b/>
                <w:bCs/>
                <w:lang w:val="es-CR" w:eastAsia="es-CR"/>
              </w:rPr>
              <w:t>152 027 190</w:t>
            </w:r>
          </w:p>
        </w:tc>
      </w:tr>
      <w:tr w:rsidR="002C3EC4" w:rsidRPr="000F4BA5" w14:paraId="2C13CD1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8383177" w14:textId="77777777" w:rsidR="000F4BA5" w:rsidRPr="000F4BA5" w:rsidRDefault="000F4BA5" w:rsidP="002C3EC4">
            <w:pPr>
              <w:widowControl w:val="0"/>
              <w:suppressAutoHyphens w:val="0"/>
              <w:rPr>
                <w:lang w:val="es-CR" w:eastAsia="es-CR"/>
              </w:rPr>
            </w:pPr>
            <w:r w:rsidRPr="000F4BA5">
              <w:rPr>
                <w:lang w:val="es-CR" w:eastAsia="es-CR"/>
              </w:rPr>
              <w:t>JUZGADO CONTRAVENCIONAL DE SAN RAFAEL</w:t>
            </w:r>
          </w:p>
        </w:tc>
        <w:tc>
          <w:tcPr>
            <w:tcW w:w="627" w:type="pct"/>
            <w:tcBorders>
              <w:top w:val="nil"/>
              <w:left w:val="nil"/>
              <w:bottom w:val="nil"/>
              <w:right w:val="nil"/>
            </w:tcBorders>
            <w:shd w:val="clear" w:color="000000" w:fill="FFFFFF"/>
            <w:noWrap/>
            <w:vAlign w:val="bottom"/>
            <w:hideMark/>
          </w:tcPr>
          <w:p w14:paraId="4ECE8FB3" w14:textId="77777777" w:rsidR="000F4BA5" w:rsidRPr="000F4BA5" w:rsidRDefault="000F4BA5" w:rsidP="002C3EC4">
            <w:pPr>
              <w:widowControl w:val="0"/>
              <w:suppressAutoHyphens w:val="0"/>
              <w:jc w:val="right"/>
              <w:rPr>
                <w:lang w:val="es-CR" w:eastAsia="es-CR"/>
              </w:rPr>
            </w:pPr>
            <w:r w:rsidRPr="000F4BA5">
              <w:rPr>
                <w:lang w:val="es-CR" w:eastAsia="es-CR"/>
              </w:rPr>
              <w:t>277 909 011</w:t>
            </w:r>
          </w:p>
        </w:tc>
        <w:tc>
          <w:tcPr>
            <w:tcW w:w="557" w:type="pct"/>
            <w:tcBorders>
              <w:top w:val="nil"/>
              <w:left w:val="nil"/>
              <w:bottom w:val="nil"/>
              <w:right w:val="nil"/>
            </w:tcBorders>
            <w:shd w:val="clear" w:color="000000" w:fill="FFFFFF"/>
            <w:noWrap/>
            <w:vAlign w:val="bottom"/>
            <w:hideMark/>
          </w:tcPr>
          <w:p w14:paraId="656BAE53" w14:textId="77777777" w:rsidR="000F4BA5" w:rsidRPr="000F4BA5" w:rsidRDefault="000F4BA5" w:rsidP="002C3EC4">
            <w:pPr>
              <w:widowControl w:val="0"/>
              <w:suppressAutoHyphens w:val="0"/>
              <w:jc w:val="right"/>
              <w:rPr>
                <w:lang w:val="es-CR" w:eastAsia="es-CR"/>
              </w:rPr>
            </w:pPr>
            <w:r w:rsidRPr="000F4BA5">
              <w:rPr>
                <w:lang w:val="es-CR" w:eastAsia="es-CR"/>
              </w:rPr>
              <w:t>41 419 370</w:t>
            </w:r>
          </w:p>
        </w:tc>
        <w:tc>
          <w:tcPr>
            <w:tcW w:w="542" w:type="pct"/>
            <w:tcBorders>
              <w:top w:val="nil"/>
              <w:left w:val="nil"/>
              <w:bottom w:val="nil"/>
              <w:right w:val="nil"/>
            </w:tcBorders>
            <w:shd w:val="clear" w:color="000000" w:fill="FFFFFF"/>
            <w:noWrap/>
            <w:vAlign w:val="center"/>
            <w:hideMark/>
          </w:tcPr>
          <w:p w14:paraId="6F0BA05C" w14:textId="77777777" w:rsidR="000F4BA5" w:rsidRPr="000F4BA5" w:rsidRDefault="000F4BA5" w:rsidP="002C3EC4">
            <w:pPr>
              <w:widowControl w:val="0"/>
              <w:suppressAutoHyphens w:val="0"/>
              <w:jc w:val="right"/>
              <w:rPr>
                <w:b/>
                <w:bCs/>
                <w:lang w:val="es-CR" w:eastAsia="es-CR"/>
              </w:rPr>
            </w:pPr>
            <w:r w:rsidRPr="000F4BA5">
              <w:rPr>
                <w:b/>
                <w:bCs/>
                <w:lang w:val="es-CR" w:eastAsia="es-CR"/>
              </w:rPr>
              <w:t>319 328 381</w:t>
            </w:r>
          </w:p>
        </w:tc>
      </w:tr>
      <w:tr w:rsidR="002C3EC4" w:rsidRPr="000F4BA5" w14:paraId="032FB96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EAF4239" w14:textId="77777777" w:rsidR="000F4BA5" w:rsidRPr="000F4BA5" w:rsidRDefault="000F4BA5" w:rsidP="002C3EC4">
            <w:pPr>
              <w:widowControl w:val="0"/>
              <w:suppressAutoHyphens w:val="0"/>
              <w:rPr>
                <w:lang w:val="es-CR" w:eastAsia="es-CR"/>
              </w:rPr>
            </w:pPr>
            <w:r w:rsidRPr="000F4BA5">
              <w:rPr>
                <w:lang w:val="es-CR" w:eastAsia="es-CR"/>
              </w:rPr>
              <w:t>JUZGADO CONTRAVENCIONAL DE SAN JOAQUIN DE FLORES</w:t>
            </w:r>
          </w:p>
        </w:tc>
        <w:tc>
          <w:tcPr>
            <w:tcW w:w="627" w:type="pct"/>
            <w:tcBorders>
              <w:top w:val="nil"/>
              <w:left w:val="nil"/>
              <w:bottom w:val="nil"/>
              <w:right w:val="nil"/>
            </w:tcBorders>
            <w:shd w:val="clear" w:color="000000" w:fill="FFFFFF"/>
            <w:noWrap/>
            <w:vAlign w:val="bottom"/>
            <w:hideMark/>
          </w:tcPr>
          <w:p w14:paraId="748C42E5" w14:textId="77777777" w:rsidR="000F4BA5" w:rsidRPr="000F4BA5" w:rsidRDefault="000F4BA5" w:rsidP="002C3EC4">
            <w:pPr>
              <w:widowControl w:val="0"/>
              <w:suppressAutoHyphens w:val="0"/>
              <w:jc w:val="right"/>
              <w:rPr>
                <w:lang w:val="es-CR" w:eastAsia="es-CR"/>
              </w:rPr>
            </w:pPr>
            <w:r w:rsidRPr="000F4BA5">
              <w:rPr>
                <w:lang w:val="es-CR" w:eastAsia="es-CR"/>
              </w:rPr>
              <w:t>111 779 688</w:t>
            </w:r>
          </w:p>
        </w:tc>
        <w:tc>
          <w:tcPr>
            <w:tcW w:w="557" w:type="pct"/>
            <w:tcBorders>
              <w:top w:val="nil"/>
              <w:left w:val="nil"/>
              <w:bottom w:val="nil"/>
              <w:right w:val="nil"/>
            </w:tcBorders>
            <w:shd w:val="clear" w:color="000000" w:fill="FFFFFF"/>
            <w:noWrap/>
            <w:vAlign w:val="bottom"/>
            <w:hideMark/>
          </w:tcPr>
          <w:p w14:paraId="43EF4241" w14:textId="77777777" w:rsidR="000F4BA5" w:rsidRPr="000F4BA5" w:rsidRDefault="000F4BA5" w:rsidP="002C3EC4">
            <w:pPr>
              <w:widowControl w:val="0"/>
              <w:suppressAutoHyphens w:val="0"/>
              <w:jc w:val="right"/>
              <w:rPr>
                <w:lang w:val="es-CR" w:eastAsia="es-CR"/>
              </w:rPr>
            </w:pPr>
            <w:r w:rsidRPr="000F4BA5">
              <w:rPr>
                <w:lang w:val="es-CR" w:eastAsia="es-CR"/>
              </w:rPr>
              <w:t>30 483 169</w:t>
            </w:r>
          </w:p>
        </w:tc>
        <w:tc>
          <w:tcPr>
            <w:tcW w:w="542" w:type="pct"/>
            <w:tcBorders>
              <w:top w:val="nil"/>
              <w:left w:val="nil"/>
              <w:bottom w:val="nil"/>
              <w:right w:val="nil"/>
            </w:tcBorders>
            <w:shd w:val="clear" w:color="000000" w:fill="FFFFFF"/>
            <w:noWrap/>
            <w:vAlign w:val="center"/>
            <w:hideMark/>
          </w:tcPr>
          <w:p w14:paraId="4CCD8337" w14:textId="77777777" w:rsidR="000F4BA5" w:rsidRPr="000F4BA5" w:rsidRDefault="000F4BA5" w:rsidP="002C3EC4">
            <w:pPr>
              <w:widowControl w:val="0"/>
              <w:suppressAutoHyphens w:val="0"/>
              <w:jc w:val="right"/>
              <w:rPr>
                <w:b/>
                <w:bCs/>
                <w:lang w:val="es-CR" w:eastAsia="es-CR"/>
              </w:rPr>
            </w:pPr>
            <w:r w:rsidRPr="000F4BA5">
              <w:rPr>
                <w:b/>
                <w:bCs/>
                <w:lang w:val="es-CR" w:eastAsia="es-CR"/>
              </w:rPr>
              <w:t>142 262 857</w:t>
            </w:r>
          </w:p>
        </w:tc>
      </w:tr>
      <w:tr w:rsidR="002C3EC4" w:rsidRPr="000F4BA5" w14:paraId="1862DBAA"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58E7CDBA"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4FCC2C5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6CDF94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6E19D79"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3E7BA3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391BEC8"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PENAL I CIRC. JUD. </w:t>
            </w:r>
            <w:r w:rsidRPr="000F4BA5">
              <w:rPr>
                <w:b/>
                <w:bCs/>
                <w:lang w:val="es-CR" w:eastAsia="es-CR"/>
              </w:rPr>
              <w:lastRenderedPageBreak/>
              <w:t xml:space="preserve">GUANACASTE </w:t>
            </w:r>
          </w:p>
        </w:tc>
        <w:tc>
          <w:tcPr>
            <w:tcW w:w="627" w:type="pct"/>
            <w:tcBorders>
              <w:top w:val="nil"/>
              <w:left w:val="nil"/>
              <w:bottom w:val="nil"/>
              <w:right w:val="nil"/>
            </w:tcBorders>
            <w:shd w:val="clear" w:color="000000" w:fill="FFFFFF"/>
            <w:noWrap/>
            <w:vAlign w:val="bottom"/>
            <w:hideMark/>
          </w:tcPr>
          <w:p w14:paraId="2950D713"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643 565 </w:t>
            </w:r>
            <w:r w:rsidRPr="000F4BA5">
              <w:rPr>
                <w:b/>
                <w:bCs/>
                <w:lang w:val="es-CR" w:eastAsia="es-CR"/>
              </w:rPr>
              <w:lastRenderedPageBreak/>
              <w:t>879</w:t>
            </w:r>
          </w:p>
        </w:tc>
        <w:tc>
          <w:tcPr>
            <w:tcW w:w="557" w:type="pct"/>
            <w:tcBorders>
              <w:top w:val="nil"/>
              <w:left w:val="nil"/>
              <w:bottom w:val="nil"/>
              <w:right w:val="nil"/>
            </w:tcBorders>
            <w:shd w:val="clear" w:color="000000" w:fill="FFFFFF"/>
            <w:noWrap/>
            <w:vAlign w:val="bottom"/>
            <w:hideMark/>
          </w:tcPr>
          <w:p w14:paraId="1D57B445"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78 844 </w:t>
            </w:r>
            <w:r w:rsidRPr="000F4BA5">
              <w:rPr>
                <w:b/>
                <w:bCs/>
                <w:lang w:val="es-CR" w:eastAsia="es-CR"/>
              </w:rPr>
              <w:lastRenderedPageBreak/>
              <w:t>853</w:t>
            </w:r>
          </w:p>
        </w:tc>
        <w:tc>
          <w:tcPr>
            <w:tcW w:w="542" w:type="pct"/>
            <w:tcBorders>
              <w:top w:val="nil"/>
              <w:left w:val="nil"/>
              <w:bottom w:val="nil"/>
              <w:right w:val="nil"/>
            </w:tcBorders>
            <w:shd w:val="clear" w:color="000000" w:fill="FFFFFF"/>
            <w:noWrap/>
            <w:vAlign w:val="bottom"/>
            <w:hideMark/>
          </w:tcPr>
          <w:p w14:paraId="48AB6FAA"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722 410 </w:t>
            </w:r>
            <w:r w:rsidRPr="000F4BA5">
              <w:rPr>
                <w:b/>
                <w:bCs/>
                <w:lang w:val="es-CR" w:eastAsia="es-CR"/>
              </w:rPr>
              <w:lastRenderedPageBreak/>
              <w:t>732</w:t>
            </w:r>
          </w:p>
        </w:tc>
      </w:tr>
      <w:tr w:rsidR="002C3EC4" w:rsidRPr="000F4BA5" w14:paraId="76D01D23"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1BE02B5F" w14:textId="77777777" w:rsidR="000F4BA5" w:rsidRPr="000F4BA5" w:rsidRDefault="000F4BA5" w:rsidP="002C3EC4">
            <w:pPr>
              <w:widowControl w:val="0"/>
              <w:suppressAutoHyphens w:val="0"/>
              <w:rPr>
                <w:lang w:val="pt-PT" w:eastAsia="es-CR"/>
              </w:rPr>
            </w:pPr>
            <w:r w:rsidRPr="000F4BA5">
              <w:rPr>
                <w:lang w:val="pt-PT" w:eastAsia="es-CR"/>
              </w:rPr>
              <w:lastRenderedPageBreak/>
              <w:t>JUZGADO PENAL I CIRCUITO JUDICIAL DE GUANACASTE</w:t>
            </w:r>
          </w:p>
        </w:tc>
        <w:tc>
          <w:tcPr>
            <w:tcW w:w="627" w:type="pct"/>
            <w:tcBorders>
              <w:top w:val="nil"/>
              <w:left w:val="nil"/>
              <w:bottom w:val="nil"/>
              <w:right w:val="nil"/>
            </w:tcBorders>
            <w:shd w:val="clear" w:color="000000" w:fill="FFFFFF"/>
            <w:noWrap/>
            <w:vAlign w:val="bottom"/>
            <w:hideMark/>
          </w:tcPr>
          <w:p w14:paraId="01ECAF5C" w14:textId="77777777" w:rsidR="000F4BA5" w:rsidRPr="000F4BA5" w:rsidRDefault="000F4BA5" w:rsidP="002C3EC4">
            <w:pPr>
              <w:widowControl w:val="0"/>
              <w:suppressAutoHyphens w:val="0"/>
              <w:jc w:val="right"/>
              <w:rPr>
                <w:lang w:val="es-CR" w:eastAsia="es-CR"/>
              </w:rPr>
            </w:pPr>
            <w:r w:rsidRPr="000F4BA5">
              <w:rPr>
                <w:lang w:val="es-CR" w:eastAsia="es-CR"/>
              </w:rPr>
              <w:t>202 614 039</w:t>
            </w:r>
          </w:p>
        </w:tc>
        <w:tc>
          <w:tcPr>
            <w:tcW w:w="557" w:type="pct"/>
            <w:tcBorders>
              <w:top w:val="nil"/>
              <w:left w:val="nil"/>
              <w:bottom w:val="nil"/>
              <w:right w:val="nil"/>
            </w:tcBorders>
            <w:shd w:val="clear" w:color="000000" w:fill="FFFFFF"/>
            <w:noWrap/>
            <w:vAlign w:val="bottom"/>
            <w:hideMark/>
          </w:tcPr>
          <w:p w14:paraId="701019B6" w14:textId="77777777" w:rsidR="000F4BA5" w:rsidRPr="000F4BA5" w:rsidRDefault="000F4BA5" w:rsidP="002C3EC4">
            <w:pPr>
              <w:widowControl w:val="0"/>
              <w:suppressAutoHyphens w:val="0"/>
              <w:jc w:val="right"/>
              <w:rPr>
                <w:lang w:val="es-CR" w:eastAsia="es-CR"/>
              </w:rPr>
            </w:pPr>
            <w:r w:rsidRPr="000F4BA5">
              <w:rPr>
                <w:lang w:val="es-CR" w:eastAsia="es-CR"/>
              </w:rPr>
              <w:t>21 989 013</w:t>
            </w:r>
          </w:p>
        </w:tc>
        <w:tc>
          <w:tcPr>
            <w:tcW w:w="542" w:type="pct"/>
            <w:tcBorders>
              <w:top w:val="nil"/>
              <w:left w:val="nil"/>
              <w:bottom w:val="nil"/>
              <w:right w:val="nil"/>
            </w:tcBorders>
            <w:shd w:val="clear" w:color="000000" w:fill="FFFFFF"/>
            <w:noWrap/>
            <w:vAlign w:val="center"/>
            <w:hideMark/>
          </w:tcPr>
          <w:p w14:paraId="34B74B4A" w14:textId="77777777" w:rsidR="000F4BA5" w:rsidRPr="000F4BA5" w:rsidRDefault="000F4BA5" w:rsidP="002C3EC4">
            <w:pPr>
              <w:widowControl w:val="0"/>
              <w:suppressAutoHyphens w:val="0"/>
              <w:jc w:val="right"/>
              <w:rPr>
                <w:b/>
                <w:bCs/>
                <w:lang w:val="es-CR" w:eastAsia="es-CR"/>
              </w:rPr>
            </w:pPr>
            <w:r w:rsidRPr="000F4BA5">
              <w:rPr>
                <w:b/>
                <w:bCs/>
                <w:lang w:val="es-CR" w:eastAsia="es-CR"/>
              </w:rPr>
              <w:t>224 603 053</w:t>
            </w:r>
          </w:p>
        </w:tc>
      </w:tr>
      <w:tr w:rsidR="002C3EC4" w:rsidRPr="000F4BA5" w14:paraId="0B69CEE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8FABDF4" w14:textId="77777777" w:rsidR="000F4BA5" w:rsidRPr="000F4BA5" w:rsidRDefault="000F4BA5" w:rsidP="002C3EC4">
            <w:pPr>
              <w:widowControl w:val="0"/>
              <w:suppressAutoHyphens w:val="0"/>
              <w:rPr>
                <w:lang w:val="es-CR" w:eastAsia="es-CR"/>
              </w:rPr>
            </w:pPr>
            <w:r w:rsidRPr="000F4BA5">
              <w:rPr>
                <w:lang w:val="es-CR" w:eastAsia="es-CR"/>
              </w:rPr>
              <w:t>JUZGADO PENAL JUVENIL I CIRCUITO JUDICIAL GUANACASTE</w:t>
            </w:r>
          </w:p>
        </w:tc>
        <w:tc>
          <w:tcPr>
            <w:tcW w:w="627" w:type="pct"/>
            <w:tcBorders>
              <w:top w:val="nil"/>
              <w:left w:val="nil"/>
              <w:bottom w:val="nil"/>
              <w:right w:val="nil"/>
            </w:tcBorders>
            <w:shd w:val="clear" w:color="000000" w:fill="FFFFFF"/>
            <w:noWrap/>
            <w:vAlign w:val="bottom"/>
            <w:hideMark/>
          </w:tcPr>
          <w:p w14:paraId="36560565" w14:textId="77777777" w:rsidR="000F4BA5" w:rsidRPr="000F4BA5" w:rsidRDefault="000F4BA5" w:rsidP="002C3EC4">
            <w:pPr>
              <w:widowControl w:val="0"/>
              <w:suppressAutoHyphens w:val="0"/>
              <w:jc w:val="right"/>
              <w:rPr>
                <w:lang w:val="es-CR" w:eastAsia="es-CR"/>
              </w:rPr>
            </w:pPr>
            <w:r w:rsidRPr="000F4BA5">
              <w:rPr>
                <w:lang w:val="es-CR" w:eastAsia="es-CR"/>
              </w:rPr>
              <w:t>100 462 363</w:t>
            </w:r>
          </w:p>
        </w:tc>
        <w:tc>
          <w:tcPr>
            <w:tcW w:w="557" w:type="pct"/>
            <w:tcBorders>
              <w:top w:val="nil"/>
              <w:left w:val="nil"/>
              <w:bottom w:val="nil"/>
              <w:right w:val="nil"/>
            </w:tcBorders>
            <w:shd w:val="clear" w:color="000000" w:fill="FFFFFF"/>
            <w:noWrap/>
            <w:vAlign w:val="bottom"/>
            <w:hideMark/>
          </w:tcPr>
          <w:p w14:paraId="1D19BFAC" w14:textId="77777777" w:rsidR="000F4BA5" w:rsidRPr="000F4BA5" w:rsidRDefault="000F4BA5" w:rsidP="002C3EC4">
            <w:pPr>
              <w:widowControl w:val="0"/>
              <w:suppressAutoHyphens w:val="0"/>
              <w:jc w:val="right"/>
              <w:rPr>
                <w:lang w:val="es-CR" w:eastAsia="es-CR"/>
              </w:rPr>
            </w:pPr>
            <w:r w:rsidRPr="000F4BA5">
              <w:rPr>
                <w:lang w:val="es-CR" w:eastAsia="es-CR"/>
              </w:rPr>
              <w:t>11 771 626</w:t>
            </w:r>
          </w:p>
        </w:tc>
        <w:tc>
          <w:tcPr>
            <w:tcW w:w="542" w:type="pct"/>
            <w:tcBorders>
              <w:top w:val="nil"/>
              <w:left w:val="nil"/>
              <w:bottom w:val="nil"/>
              <w:right w:val="nil"/>
            </w:tcBorders>
            <w:shd w:val="clear" w:color="000000" w:fill="FFFFFF"/>
            <w:noWrap/>
            <w:vAlign w:val="center"/>
            <w:hideMark/>
          </w:tcPr>
          <w:p w14:paraId="7FDAE400" w14:textId="77777777" w:rsidR="000F4BA5" w:rsidRPr="000F4BA5" w:rsidRDefault="000F4BA5" w:rsidP="002C3EC4">
            <w:pPr>
              <w:widowControl w:val="0"/>
              <w:suppressAutoHyphens w:val="0"/>
              <w:jc w:val="right"/>
              <w:rPr>
                <w:b/>
                <w:bCs/>
                <w:lang w:val="es-CR" w:eastAsia="es-CR"/>
              </w:rPr>
            </w:pPr>
            <w:r w:rsidRPr="000F4BA5">
              <w:rPr>
                <w:b/>
                <w:bCs/>
                <w:lang w:val="es-CR" w:eastAsia="es-CR"/>
              </w:rPr>
              <w:t>112 233 989</w:t>
            </w:r>
          </w:p>
        </w:tc>
      </w:tr>
      <w:tr w:rsidR="002C3EC4" w:rsidRPr="000F4BA5" w14:paraId="5DB3DE9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53289BE" w14:textId="77777777" w:rsidR="000F4BA5" w:rsidRPr="000F4BA5" w:rsidRDefault="000F4BA5" w:rsidP="002C3EC4">
            <w:pPr>
              <w:widowControl w:val="0"/>
              <w:suppressAutoHyphens w:val="0"/>
              <w:rPr>
                <w:lang w:val="es-CR" w:eastAsia="es-CR"/>
              </w:rPr>
            </w:pPr>
            <w:r w:rsidRPr="000F4BA5">
              <w:rPr>
                <w:lang w:val="es-CR" w:eastAsia="es-CR"/>
              </w:rPr>
              <w:t>JUZGADO PENAL DE CAÑAS</w:t>
            </w:r>
          </w:p>
        </w:tc>
        <w:tc>
          <w:tcPr>
            <w:tcW w:w="627" w:type="pct"/>
            <w:tcBorders>
              <w:top w:val="nil"/>
              <w:left w:val="nil"/>
              <w:bottom w:val="nil"/>
              <w:right w:val="nil"/>
            </w:tcBorders>
            <w:shd w:val="clear" w:color="000000" w:fill="FFFFFF"/>
            <w:noWrap/>
            <w:vAlign w:val="bottom"/>
            <w:hideMark/>
          </w:tcPr>
          <w:p w14:paraId="2EDB2F77" w14:textId="77777777" w:rsidR="000F4BA5" w:rsidRPr="000F4BA5" w:rsidRDefault="000F4BA5" w:rsidP="002C3EC4">
            <w:pPr>
              <w:widowControl w:val="0"/>
              <w:suppressAutoHyphens w:val="0"/>
              <w:jc w:val="right"/>
              <w:rPr>
                <w:lang w:val="es-CR" w:eastAsia="es-CR"/>
              </w:rPr>
            </w:pPr>
            <w:r w:rsidRPr="000F4BA5">
              <w:rPr>
                <w:lang w:val="es-CR" w:eastAsia="es-CR"/>
              </w:rPr>
              <w:t>267 084 825</w:t>
            </w:r>
          </w:p>
        </w:tc>
        <w:tc>
          <w:tcPr>
            <w:tcW w:w="557" w:type="pct"/>
            <w:tcBorders>
              <w:top w:val="nil"/>
              <w:left w:val="nil"/>
              <w:bottom w:val="nil"/>
              <w:right w:val="nil"/>
            </w:tcBorders>
            <w:shd w:val="clear" w:color="000000" w:fill="FFFFFF"/>
            <w:noWrap/>
            <w:vAlign w:val="bottom"/>
            <w:hideMark/>
          </w:tcPr>
          <w:p w14:paraId="29B8C25F" w14:textId="77777777" w:rsidR="000F4BA5" w:rsidRPr="000F4BA5" w:rsidRDefault="000F4BA5" w:rsidP="002C3EC4">
            <w:pPr>
              <w:widowControl w:val="0"/>
              <w:suppressAutoHyphens w:val="0"/>
              <w:jc w:val="right"/>
              <w:rPr>
                <w:lang w:val="es-CR" w:eastAsia="es-CR"/>
              </w:rPr>
            </w:pPr>
            <w:r w:rsidRPr="000F4BA5">
              <w:rPr>
                <w:lang w:val="es-CR" w:eastAsia="es-CR"/>
              </w:rPr>
              <w:t>37 868 654</w:t>
            </w:r>
          </w:p>
        </w:tc>
        <w:tc>
          <w:tcPr>
            <w:tcW w:w="542" w:type="pct"/>
            <w:tcBorders>
              <w:top w:val="nil"/>
              <w:left w:val="nil"/>
              <w:bottom w:val="nil"/>
              <w:right w:val="nil"/>
            </w:tcBorders>
            <w:shd w:val="clear" w:color="000000" w:fill="FFFFFF"/>
            <w:noWrap/>
            <w:vAlign w:val="center"/>
            <w:hideMark/>
          </w:tcPr>
          <w:p w14:paraId="30057DB2" w14:textId="77777777" w:rsidR="000F4BA5" w:rsidRPr="000F4BA5" w:rsidRDefault="000F4BA5" w:rsidP="002C3EC4">
            <w:pPr>
              <w:widowControl w:val="0"/>
              <w:suppressAutoHyphens w:val="0"/>
              <w:jc w:val="right"/>
              <w:rPr>
                <w:b/>
                <w:bCs/>
                <w:lang w:val="es-CR" w:eastAsia="es-CR"/>
              </w:rPr>
            </w:pPr>
            <w:r w:rsidRPr="000F4BA5">
              <w:rPr>
                <w:b/>
                <w:bCs/>
                <w:lang w:val="es-CR" w:eastAsia="es-CR"/>
              </w:rPr>
              <w:t>304 953 478</w:t>
            </w:r>
          </w:p>
        </w:tc>
      </w:tr>
      <w:tr w:rsidR="002C3EC4" w:rsidRPr="000F4BA5" w14:paraId="613A5A9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86E56C3" w14:textId="77777777" w:rsidR="000F4BA5" w:rsidRPr="000F4BA5" w:rsidRDefault="000F4BA5" w:rsidP="002C3EC4">
            <w:pPr>
              <w:widowControl w:val="0"/>
              <w:suppressAutoHyphens w:val="0"/>
              <w:rPr>
                <w:lang w:val="es-CR" w:eastAsia="es-CR"/>
              </w:rPr>
            </w:pPr>
            <w:r w:rsidRPr="000F4BA5">
              <w:rPr>
                <w:lang w:val="es-CR" w:eastAsia="es-CR"/>
              </w:rPr>
              <w:t>JUZGADO DE EJECUCION DE LA PENA DE PUNTARENAS, SEDE GUANACASTE</w:t>
            </w:r>
          </w:p>
        </w:tc>
        <w:tc>
          <w:tcPr>
            <w:tcW w:w="627" w:type="pct"/>
            <w:tcBorders>
              <w:top w:val="nil"/>
              <w:left w:val="nil"/>
              <w:bottom w:val="nil"/>
              <w:right w:val="nil"/>
            </w:tcBorders>
            <w:shd w:val="clear" w:color="000000" w:fill="FFFFFF"/>
            <w:noWrap/>
            <w:vAlign w:val="bottom"/>
            <w:hideMark/>
          </w:tcPr>
          <w:p w14:paraId="1C035ADF" w14:textId="77777777" w:rsidR="000F4BA5" w:rsidRPr="000F4BA5" w:rsidRDefault="000F4BA5" w:rsidP="002C3EC4">
            <w:pPr>
              <w:widowControl w:val="0"/>
              <w:suppressAutoHyphens w:val="0"/>
              <w:jc w:val="right"/>
              <w:rPr>
                <w:lang w:val="es-CR" w:eastAsia="es-CR"/>
              </w:rPr>
            </w:pPr>
            <w:r w:rsidRPr="000F4BA5">
              <w:rPr>
                <w:lang w:val="es-CR" w:eastAsia="es-CR"/>
              </w:rPr>
              <w:t>73 404 652</w:t>
            </w:r>
          </w:p>
        </w:tc>
        <w:tc>
          <w:tcPr>
            <w:tcW w:w="557" w:type="pct"/>
            <w:tcBorders>
              <w:top w:val="nil"/>
              <w:left w:val="nil"/>
              <w:bottom w:val="nil"/>
              <w:right w:val="nil"/>
            </w:tcBorders>
            <w:shd w:val="clear" w:color="000000" w:fill="FFFFFF"/>
            <w:noWrap/>
            <w:vAlign w:val="bottom"/>
            <w:hideMark/>
          </w:tcPr>
          <w:p w14:paraId="47C1E34B" w14:textId="77777777" w:rsidR="000F4BA5" w:rsidRPr="000F4BA5" w:rsidRDefault="000F4BA5" w:rsidP="002C3EC4">
            <w:pPr>
              <w:widowControl w:val="0"/>
              <w:suppressAutoHyphens w:val="0"/>
              <w:jc w:val="right"/>
              <w:rPr>
                <w:lang w:val="es-CR" w:eastAsia="es-CR"/>
              </w:rPr>
            </w:pPr>
            <w:r w:rsidRPr="000F4BA5">
              <w:rPr>
                <w:lang w:val="es-CR" w:eastAsia="es-CR"/>
              </w:rPr>
              <w:t>7 215 560</w:t>
            </w:r>
          </w:p>
        </w:tc>
        <w:tc>
          <w:tcPr>
            <w:tcW w:w="542" w:type="pct"/>
            <w:tcBorders>
              <w:top w:val="nil"/>
              <w:left w:val="nil"/>
              <w:bottom w:val="nil"/>
              <w:right w:val="nil"/>
            </w:tcBorders>
            <w:shd w:val="clear" w:color="000000" w:fill="FFFFFF"/>
            <w:noWrap/>
            <w:vAlign w:val="center"/>
            <w:hideMark/>
          </w:tcPr>
          <w:p w14:paraId="74399C9E" w14:textId="77777777" w:rsidR="000F4BA5" w:rsidRPr="000F4BA5" w:rsidRDefault="000F4BA5" w:rsidP="002C3EC4">
            <w:pPr>
              <w:widowControl w:val="0"/>
              <w:suppressAutoHyphens w:val="0"/>
              <w:jc w:val="right"/>
              <w:rPr>
                <w:b/>
                <w:bCs/>
                <w:lang w:val="es-CR" w:eastAsia="es-CR"/>
              </w:rPr>
            </w:pPr>
            <w:r w:rsidRPr="000F4BA5">
              <w:rPr>
                <w:b/>
                <w:bCs/>
                <w:lang w:val="es-CR" w:eastAsia="es-CR"/>
              </w:rPr>
              <w:t>80 620 212</w:t>
            </w:r>
          </w:p>
        </w:tc>
      </w:tr>
      <w:tr w:rsidR="002C3EC4" w:rsidRPr="000F4BA5" w14:paraId="680B665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6B198F0"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3644F95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F1F5E3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16F5B39"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7AABE1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862AA4C"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CIVIL I CIRC. JUD. </w:t>
            </w:r>
            <w:r w:rsidRPr="000F4BA5">
              <w:rPr>
                <w:b/>
                <w:bCs/>
                <w:lang w:val="es-CR" w:eastAsia="es-CR"/>
              </w:rPr>
              <w:t xml:space="preserve">GUANACASTE </w:t>
            </w:r>
          </w:p>
        </w:tc>
        <w:tc>
          <w:tcPr>
            <w:tcW w:w="627" w:type="pct"/>
            <w:tcBorders>
              <w:top w:val="nil"/>
              <w:left w:val="nil"/>
              <w:bottom w:val="nil"/>
              <w:right w:val="nil"/>
            </w:tcBorders>
            <w:shd w:val="clear" w:color="000000" w:fill="FFFFFF"/>
            <w:noWrap/>
            <w:vAlign w:val="bottom"/>
            <w:hideMark/>
          </w:tcPr>
          <w:p w14:paraId="1C2BD50B" w14:textId="77777777" w:rsidR="000F4BA5" w:rsidRPr="000F4BA5" w:rsidRDefault="000F4BA5" w:rsidP="002C3EC4">
            <w:pPr>
              <w:widowControl w:val="0"/>
              <w:suppressAutoHyphens w:val="0"/>
              <w:jc w:val="right"/>
              <w:rPr>
                <w:b/>
                <w:bCs/>
                <w:lang w:val="es-CR" w:eastAsia="es-CR"/>
              </w:rPr>
            </w:pPr>
            <w:r w:rsidRPr="000F4BA5">
              <w:rPr>
                <w:b/>
                <w:bCs/>
                <w:lang w:val="es-CR" w:eastAsia="es-CR"/>
              </w:rPr>
              <w:t>268 101 499</w:t>
            </w:r>
          </w:p>
        </w:tc>
        <w:tc>
          <w:tcPr>
            <w:tcW w:w="557" w:type="pct"/>
            <w:tcBorders>
              <w:top w:val="nil"/>
              <w:left w:val="nil"/>
              <w:bottom w:val="nil"/>
              <w:right w:val="nil"/>
            </w:tcBorders>
            <w:shd w:val="clear" w:color="000000" w:fill="FFFFFF"/>
            <w:noWrap/>
            <w:vAlign w:val="bottom"/>
            <w:hideMark/>
          </w:tcPr>
          <w:p w14:paraId="5898B9A5" w14:textId="77777777" w:rsidR="000F4BA5" w:rsidRPr="000F4BA5" w:rsidRDefault="000F4BA5" w:rsidP="002C3EC4">
            <w:pPr>
              <w:widowControl w:val="0"/>
              <w:suppressAutoHyphens w:val="0"/>
              <w:jc w:val="right"/>
              <w:rPr>
                <w:b/>
                <w:bCs/>
                <w:lang w:val="es-CR" w:eastAsia="es-CR"/>
              </w:rPr>
            </w:pPr>
            <w:r w:rsidRPr="000F4BA5">
              <w:rPr>
                <w:b/>
                <w:bCs/>
                <w:lang w:val="es-CR" w:eastAsia="es-CR"/>
              </w:rPr>
              <w:t>45 600 335</w:t>
            </w:r>
          </w:p>
        </w:tc>
        <w:tc>
          <w:tcPr>
            <w:tcW w:w="542" w:type="pct"/>
            <w:tcBorders>
              <w:top w:val="nil"/>
              <w:left w:val="nil"/>
              <w:bottom w:val="nil"/>
              <w:right w:val="nil"/>
            </w:tcBorders>
            <w:shd w:val="clear" w:color="000000" w:fill="FFFFFF"/>
            <w:noWrap/>
            <w:vAlign w:val="bottom"/>
            <w:hideMark/>
          </w:tcPr>
          <w:p w14:paraId="7616E70C" w14:textId="77777777" w:rsidR="000F4BA5" w:rsidRPr="000F4BA5" w:rsidRDefault="000F4BA5" w:rsidP="002C3EC4">
            <w:pPr>
              <w:widowControl w:val="0"/>
              <w:suppressAutoHyphens w:val="0"/>
              <w:jc w:val="right"/>
              <w:rPr>
                <w:b/>
                <w:bCs/>
                <w:lang w:val="es-CR" w:eastAsia="es-CR"/>
              </w:rPr>
            </w:pPr>
            <w:r w:rsidRPr="000F4BA5">
              <w:rPr>
                <w:b/>
                <w:bCs/>
                <w:lang w:val="es-CR" w:eastAsia="es-CR"/>
              </w:rPr>
              <w:t>313 701 834</w:t>
            </w:r>
          </w:p>
        </w:tc>
      </w:tr>
      <w:tr w:rsidR="002C3EC4" w:rsidRPr="000F4BA5" w14:paraId="311827EB" w14:textId="77777777" w:rsidTr="00022BEC">
        <w:trPr>
          <w:trHeight w:val="180"/>
          <w:jc w:val="center"/>
        </w:trPr>
        <w:tc>
          <w:tcPr>
            <w:tcW w:w="3274" w:type="pct"/>
            <w:tcBorders>
              <w:top w:val="nil"/>
              <w:left w:val="nil"/>
              <w:bottom w:val="nil"/>
              <w:right w:val="nil"/>
            </w:tcBorders>
            <w:shd w:val="clear" w:color="FFFFFF" w:fill="FFFFFF"/>
            <w:vAlign w:val="bottom"/>
            <w:hideMark/>
          </w:tcPr>
          <w:p w14:paraId="1C4AF5E3" w14:textId="77777777" w:rsidR="000F4BA5" w:rsidRPr="000F4BA5" w:rsidRDefault="000F4BA5" w:rsidP="002C3EC4">
            <w:pPr>
              <w:widowControl w:val="0"/>
              <w:suppressAutoHyphens w:val="0"/>
              <w:rPr>
                <w:lang w:val="es-CR" w:eastAsia="es-CR"/>
              </w:rPr>
            </w:pPr>
            <w:r w:rsidRPr="000F4BA5">
              <w:rPr>
                <w:lang w:val="pt-PT" w:eastAsia="es-CR"/>
              </w:rPr>
              <w:t xml:space="preserve">TRIBUNAL COLEGIADO PRIMERA INSTANCIA CIVIL I CIRCUITO JUD. </w:t>
            </w:r>
            <w:r w:rsidRPr="000F4BA5">
              <w:rPr>
                <w:lang w:val="es-CR" w:eastAsia="es-CR"/>
              </w:rPr>
              <w:t>GUANACASTE (LIBERIA)</w:t>
            </w:r>
          </w:p>
        </w:tc>
        <w:tc>
          <w:tcPr>
            <w:tcW w:w="627" w:type="pct"/>
            <w:tcBorders>
              <w:top w:val="nil"/>
              <w:left w:val="nil"/>
              <w:bottom w:val="nil"/>
              <w:right w:val="nil"/>
            </w:tcBorders>
            <w:shd w:val="clear" w:color="000000" w:fill="FFFFFF"/>
            <w:noWrap/>
            <w:vAlign w:val="bottom"/>
            <w:hideMark/>
          </w:tcPr>
          <w:p w14:paraId="02C7B92B" w14:textId="77777777" w:rsidR="000F4BA5" w:rsidRPr="000F4BA5" w:rsidRDefault="000F4BA5" w:rsidP="002C3EC4">
            <w:pPr>
              <w:widowControl w:val="0"/>
              <w:suppressAutoHyphens w:val="0"/>
              <w:jc w:val="right"/>
              <w:rPr>
                <w:lang w:val="es-CR" w:eastAsia="es-CR"/>
              </w:rPr>
            </w:pPr>
            <w:r w:rsidRPr="000F4BA5">
              <w:rPr>
                <w:lang w:val="es-CR" w:eastAsia="es-CR"/>
              </w:rPr>
              <w:t>268 101 499</w:t>
            </w:r>
          </w:p>
        </w:tc>
        <w:tc>
          <w:tcPr>
            <w:tcW w:w="557" w:type="pct"/>
            <w:tcBorders>
              <w:top w:val="nil"/>
              <w:left w:val="nil"/>
              <w:bottom w:val="nil"/>
              <w:right w:val="nil"/>
            </w:tcBorders>
            <w:shd w:val="clear" w:color="000000" w:fill="FFFFFF"/>
            <w:noWrap/>
            <w:vAlign w:val="bottom"/>
            <w:hideMark/>
          </w:tcPr>
          <w:p w14:paraId="431766D6" w14:textId="77777777" w:rsidR="000F4BA5" w:rsidRPr="000F4BA5" w:rsidRDefault="000F4BA5" w:rsidP="002C3EC4">
            <w:pPr>
              <w:widowControl w:val="0"/>
              <w:suppressAutoHyphens w:val="0"/>
              <w:jc w:val="right"/>
              <w:rPr>
                <w:lang w:val="es-CR" w:eastAsia="es-CR"/>
              </w:rPr>
            </w:pPr>
            <w:r w:rsidRPr="000F4BA5">
              <w:rPr>
                <w:lang w:val="es-CR" w:eastAsia="es-CR"/>
              </w:rPr>
              <w:t>45 600 335</w:t>
            </w:r>
          </w:p>
        </w:tc>
        <w:tc>
          <w:tcPr>
            <w:tcW w:w="542" w:type="pct"/>
            <w:tcBorders>
              <w:top w:val="nil"/>
              <w:left w:val="nil"/>
              <w:bottom w:val="nil"/>
              <w:right w:val="nil"/>
            </w:tcBorders>
            <w:shd w:val="clear" w:color="000000" w:fill="FFFFFF"/>
            <w:noWrap/>
            <w:vAlign w:val="center"/>
            <w:hideMark/>
          </w:tcPr>
          <w:p w14:paraId="73D0ECC5" w14:textId="77777777" w:rsidR="000F4BA5" w:rsidRPr="000F4BA5" w:rsidRDefault="000F4BA5" w:rsidP="002C3EC4">
            <w:pPr>
              <w:widowControl w:val="0"/>
              <w:suppressAutoHyphens w:val="0"/>
              <w:jc w:val="right"/>
              <w:rPr>
                <w:b/>
                <w:bCs/>
                <w:lang w:val="es-CR" w:eastAsia="es-CR"/>
              </w:rPr>
            </w:pPr>
            <w:r w:rsidRPr="000F4BA5">
              <w:rPr>
                <w:b/>
                <w:bCs/>
                <w:lang w:val="es-CR" w:eastAsia="es-CR"/>
              </w:rPr>
              <w:t>313 701 834</w:t>
            </w:r>
          </w:p>
        </w:tc>
      </w:tr>
      <w:tr w:rsidR="002C3EC4" w:rsidRPr="000F4BA5" w14:paraId="5575086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6C04102"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88AAD0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B1C2A4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28EA5A2"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980E97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5D01503"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AGRARIO I CIRC. JUD. GUANACASTE </w:t>
            </w:r>
          </w:p>
        </w:tc>
        <w:tc>
          <w:tcPr>
            <w:tcW w:w="627" w:type="pct"/>
            <w:tcBorders>
              <w:top w:val="nil"/>
              <w:left w:val="nil"/>
              <w:bottom w:val="nil"/>
              <w:right w:val="nil"/>
            </w:tcBorders>
            <w:shd w:val="clear" w:color="000000" w:fill="FFFFFF"/>
            <w:noWrap/>
            <w:vAlign w:val="bottom"/>
            <w:hideMark/>
          </w:tcPr>
          <w:p w14:paraId="1AC2D368" w14:textId="77777777" w:rsidR="000F4BA5" w:rsidRPr="000F4BA5" w:rsidRDefault="000F4BA5" w:rsidP="002C3EC4">
            <w:pPr>
              <w:widowControl w:val="0"/>
              <w:suppressAutoHyphens w:val="0"/>
              <w:jc w:val="right"/>
              <w:rPr>
                <w:b/>
                <w:bCs/>
                <w:lang w:val="es-CR" w:eastAsia="es-CR"/>
              </w:rPr>
            </w:pPr>
            <w:r w:rsidRPr="000F4BA5">
              <w:rPr>
                <w:b/>
                <w:bCs/>
                <w:lang w:val="es-CR" w:eastAsia="es-CR"/>
              </w:rPr>
              <w:t>226 844 718</w:t>
            </w:r>
          </w:p>
        </w:tc>
        <w:tc>
          <w:tcPr>
            <w:tcW w:w="557" w:type="pct"/>
            <w:tcBorders>
              <w:top w:val="nil"/>
              <w:left w:val="nil"/>
              <w:bottom w:val="nil"/>
              <w:right w:val="nil"/>
            </w:tcBorders>
            <w:shd w:val="clear" w:color="000000" w:fill="FFFFFF"/>
            <w:noWrap/>
            <w:vAlign w:val="bottom"/>
            <w:hideMark/>
          </w:tcPr>
          <w:p w14:paraId="3F3502EA" w14:textId="77777777" w:rsidR="000F4BA5" w:rsidRPr="000F4BA5" w:rsidRDefault="000F4BA5" w:rsidP="002C3EC4">
            <w:pPr>
              <w:widowControl w:val="0"/>
              <w:suppressAutoHyphens w:val="0"/>
              <w:jc w:val="right"/>
              <w:rPr>
                <w:b/>
                <w:bCs/>
                <w:lang w:val="es-CR" w:eastAsia="es-CR"/>
              </w:rPr>
            </w:pPr>
            <w:r w:rsidRPr="000F4BA5">
              <w:rPr>
                <w:b/>
                <w:bCs/>
                <w:lang w:val="es-CR" w:eastAsia="es-CR"/>
              </w:rPr>
              <w:t>24 147 546</w:t>
            </w:r>
          </w:p>
        </w:tc>
        <w:tc>
          <w:tcPr>
            <w:tcW w:w="542" w:type="pct"/>
            <w:tcBorders>
              <w:top w:val="nil"/>
              <w:left w:val="nil"/>
              <w:bottom w:val="nil"/>
              <w:right w:val="nil"/>
            </w:tcBorders>
            <w:shd w:val="clear" w:color="000000" w:fill="FFFFFF"/>
            <w:noWrap/>
            <w:vAlign w:val="bottom"/>
            <w:hideMark/>
          </w:tcPr>
          <w:p w14:paraId="6FBDA572" w14:textId="77777777" w:rsidR="000F4BA5" w:rsidRPr="000F4BA5" w:rsidRDefault="000F4BA5" w:rsidP="002C3EC4">
            <w:pPr>
              <w:widowControl w:val="0"/>
              <w:suppressAutoHyphens w:val="0"/>
              <w:jc w:val="right"/>
              <w:rPr>
                <w:b/>
                <w:bCs/>
                <w:lang w:val="es-CR" w:eastAsia="es-CR"/>
              </w:rPr>
            </w:pPr>
            <w:r w:rsidRPr="000F4BA5">
              <w:rPr>
                <w:b/>
                <w:bCs/>
                <w:lang w:val="es-CR" w:eastAsia="es-CR"/>
              </w:rPr>
              <w:t>250 992 264</w:t>
            </w:r>
          </w:p>
        </w:tc>
      </w:tr>
      <w:tr w:rsidR="002C3EC4" w:rsidRPr="000F4BA5" w14:paraId="21ED216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1897F87" w14:textId="77777777" w:rsidR="000F4BA5" w:rsidRPr="000F4BA5" w:rsidRDefault="000F4BA5" w:rsidP="002C3EC4">
            <w:pPr>
              <w:widowControl w:val="0"/>
              <w:suppressAutoHyphens w:val="0"/>
              <w:rPr>
                <w:lang w:val="es-CR" w:eastAsia="es-CR"/>
              </w:rPr>
            </w:pPr>
            <w:r w:rsidRPr="000F4BA5">
              <w:rPr>
                <w:lang w:val="es-CR" w:eastAsia="es-CR"/>
              </w:rPr>
              <w:t>JUZGADO AGRARIO I CIRCUITO JUDICIAL GUANACASTE</w:t>
            </w:r>
          </w:p>
        </w:tc>
        <w:tc>
          <w:tcPr>
            <w:tcW w:w="627" w:type="pct"/>
            <w:tcBorders>
              <w:top w:val="nil"/>
              <w:left w:val="nil"/>
              <w:bottom w:val="nil"/>
              <w:right w:val="nil"/>
            </w:tcBorders>
            <w:shd w:val="clear" w:color="000000" w:fill="FFFFFF"/>
            <w:noWrap/>
            <w:vAlign w:val="bottom"/>
            <w:hideMark/>
          </w:tcPr>
          <w:p w14:paraId="52EE3D33" w14:textId="77777777" w:rsidR="000F4BA5" w:rsidRPr="000F4BA5" w:rsidRDefault="000F4BA5" w:rsidP="002C3EC4">
            <w:pPr>
              <w:widowControl w:val="0"/>
              <w:suppressAutoHyphens w:val="0"/>
              <w:jc w:val="right"/>
              <w:rPr>
                <w:lang w:val="es-CR" w:eastAsia="es-CR"/>
              </w:rPr>
            </w:pPr>
            <w:r w:rsidRPr="000F4BA5">
              <w:rPr>
                <w:lang w:val="es-CR" w:eastAsia="es-CR"/>
              </w:rPr>
              <w:t>226 844 718</w:t>
            </w:r>
          </w:p>
        </w:tc>
        <w:tc>
          <w:tcPr>
            <w:tcW w:w="557" w:type="pct"/>
            <w:tcBorders>
              <w:top w:val="nil"/>
              <w:left w:val="nil"/>
              <w:bottom w:val="nil"/>
              <w:right w:val="nil"/>
            </w:tcBorders>
            <w:shd w:val="clear" w:color="000000" w:fill="FFFFFF"/>
            <w:noWrap/>
            <w:vAlign w:val="bottom"/>
            <w:hideMark/>
          </w:tcPr>
          <w:p w14:paraId="18AEC198" w14:textId="77777777" w:rsidR="000F4BA5" w:rsidRPr="000F4BA5" w:rsidRDefault="000F4BA5" w:rsidP="002C3EC4">
            <w:pPr>
              <w:widowControl w:val="0"/>
              <w:suppressAutoHyphens w:val="0"/>
              <w:jc w:val="right"/>
              <w:rPr>
                <w:lang w:val="es-CR" w:eastAsia="es-CR"/>
              </w:rPr>
            </w:pPr>
            <w:r w:rsidRPr="000F4BA5">
              <w:rPr>
                <w:lang w:val="es-CR" w:eastAsia="es-CR"/>
              </w:rPr>
              <w:t>24 147 546</w:t>
            </w:r>
          </w:p>
        </w:tc>
        <w:tc>
          <w:tcPr>
            <w:tcW w:w="542" w:type="pct"/>
            <w:tcBorders>
              <w:top w:val="nil"/>
              <w:left w:val="nil"/>
              <w:bottom w:val="nil"/>
              <w:right w:val="nil"/>
            </w:tcBorders>
            <w:shd w:val="clear" w:color="000000" w:fill="FFFFFF"/>
            <w:noWrap/>
            <w:vAlign w:val="center"/>
            <w:hideMark/>
          </w:tcPr>
          <w:p w14:paraId="0345A58F" w14:textId="77777777" w:rsidR="000F4BA5" w:rsidRPr="000F4BA5" w:rsidRDefault="000F4BA5" w:rsidP="002C3EC4">
            <w:pPr>
              <w:widowControl w:val="0"/>
              <w:suppressAutoHyphens w:val="0"/>
              <w:jc w:val="right"/>
              <w:rPr>
                <w:b/>
                <w:bCs/>
                <w:lang w:val="es-CR" w:eastAsia="es-CR"/>
              </w:rPr>
            </w:pPr>
            <w:r w:rsidRPr="000F4BA5">
              <w:rPr>
                <w:b/>
                <w:bCs/>
                <w:lang w:val="es-CR" w:eastAsia="es-CR"/>
              </w:rPr>
              <w:t>250 992 264</w:t>
            </w:r>
          </w:p>
        </w:tc>
      </w:tr>
      <w:tr w:rsidR="002C3EC4" w:rsidRPr="000F4BA5" w14:paraId="16DC837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1279769"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6E84E9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91BE09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D8372EB"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2A02D7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4ABCA11"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MIXTO I CIRC. JUD. </w:t>
            </w:r>
            <w:r w:rsidRPr="000F4BA5">
              <w:rPr>
                <w:b/>
                <w:bCs/>
                <w:lang w:val="es-CR" w:eastAsia="es-CR"/>
              </w:rPr>
              <w:t>DE GUANACASTE</w:t>
            </w:r>
          </w:p>
        </w:tc>
        <w:tc>
          <w:tcPr>
            <w:tcW w:w="627" w:type="pct"/>
            <w:tcBorders>
              <w:top w:val="nil"/>
              <w:left w:val="nil"/>
              <w:bottom w:val="nil"/>
              <w:right w:val="nil"/>
            </w:tcBorders>
            <w:shd w:val="clear" w:color="000000" w:fill="FFFFFF"/>
            <w:noWrap/>
            <w:vAlign w:val="bottom"/>
            <w:hideMark/>
          </w:tcPr>
          <w:p w14:paraId="6D73A83E" w14:textId="77777777" w:rsidR="000F4BA5" w:rsidRPr="000F4BA5" w:rsidRDefault="000F4BA5" w:rsidP="002C3EC4">
            <w:pPr>
              <w:widowControl w:val="0"/>
              <w:suppressAutoHyphens w:val="0"/>
              <w:jc w:val="right"/>
              <w:rPr>
                <w:b/>
                <w:bCs/>
                <w:lang w:val="es-CR" w:eastAsia="es-CR"/>
              </w:rPr>
            </w:pPr>
            <w:r w:rsidRPr="000F4BA5">
              <w:rPr>
                <w:b/>
                <w:bCs/>
                <w:lang w:val="es-CR" w:eastAsia="es-CR"/>
              </w:rPr>
              <w:t>3 526 143 783</w:t>
            </w:r>
          </w:p>
        </w:tc>
        <w:tc>
          <w:tcPr>
            <w:tcW w:w="557" w:type="pct"/>
            <w:tcBorders>
              <w:top w:val="nil"/>
              <w:left w:val="nil"/>
              <w:bottom w:val="nil"/>
              <w:right w:val="nil"/>
            </w:tcBorders>
            <w:shd w:val="clear" w:color="000000" w:fill="FFFFFF"/>
            <w:noWrap/>
            <w:vAlign w:val="bottom"/>
            <w:hideMark/>
          </w:tcPr>
          <w:p w14:paraId="090A49F6" w14:textId="77777777" w:rsidR="000F4BA5" w:rsidRPr="000F4BA5" w:rsidRDefault="000F4BA5" w:rsidP="002C3EC4">
            <w:pPr>
              <w:widowControl w:val="0"/>
              <w:suppressAutoHyphens w:val="0"/>
              <w:jc w:val="right"/>
              <w:rPr>
                <w:b/>
                <w:bCs/>
                <w:lang w:val="es-CR" w:eastAsia="es-CR"/>
              </w:rPr>
            </w:pPr>
            <w:r w:rsidRPr="000F4BA5">
              <w:rPr>
                <w:b/>
                <w:bCs/>
                <w:lang w:val="es-CR" w:eastAsia="es-CR"/>
              </w:rPr>
              <w:t>553 879 000</w:t>
            </w:r>
          </w:p>
        </w:tc>
        <w:tc>
          <w:tcPr>
            <w:tcW w:w="542" w:type="pct"/>
            <w:tcBorders>
              <w:top w:val="nil"/>
              <w:left w:val="nil"/>
              <w:bottom w:val="nil"/>
              <w:right w:val="nil"/>
            </w:tcBorders>
            <w:shd w:val="clear" w:color="000000" w:fill="FFFFFF"/>
            <w:noWrap/>
            <w:vAlign w:val="bottom"/>
            <w:hideMark/>
          </w:tcPr>
          <w:p w14:paraId="6AC42A85" w14:textId="77777777" w:rsidR="000F4BA5" w:rsidRPr="000F4BA5" w:rsidRDefault="000F4BA5" w:rsidP="002C3EC4">
            <w:pPr>
              <w:widowControl w:val="0"/>
              <w:suppressAutoHyphens w:val="0"/>
              <w:jc w:val="right"/>
              <w:rPr>
                <w:b/>
                <w:bCs/>
                <w:lang w:val="es-CR" w:eastAsia="es-CR"/>
              </w:rPr>
            </w:pPr>
            <w:r w:rsidRPr="000F4BA5">
              <w:rPr>
                <w:b/>
                <w:bCs/>
                <w:lang w:val="es-CR" w:eastAsia="es-CR"/>
              </w:rPr>
              <w:t>4 080 022 783</w:t>
            </w:r>
          </w:p>
        </w:tc>
      </w:tr>
      <w:tr w:rsidR="002C3EC4" w:rsidRPr="000F4BA5" w14:paraId="54C0D16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5FC554A" w14:textId="77777777" w:rsidR="000F4BA5" w:rsidRPr="000F4BA5" w:rsidRDefault="000F4BA5" w:rsidP="002C3EC4">
            <w:pPr>
              <w:widowControl w:val="0"/>
              <w:suppressAutoHyphens w:val="0"/>
              <w:rPr>
                <w:lang w:val="pt-PT" w:eastAsia="es-CR"/>
              </w:rPr>
            </w:pPr>
            <w:r w:rsidRPr="000F4BA5">
              <w:rPr>
                <w:lang w:val="pt-PT" w:eastAsia="es-CR"/>
              </w:rPr>
              <w:t>TRIBUNAL I CIRCUITO JUDICIAL GUANACASTE</w:t>
            </w:r>
          </w:p>
        </w:tc>
        <w:tc>
          <w:tcPr>
            <w:tcW w:w="627" w:type="pct"/>
            <w:tcBorders>
              <w:top w:val="nil"/>
              <w:left w:val="nil"/>
              <w:bottom w:val="nil"/>
              <w:right w:val="nil"/>
            </w:tcBorders>
            <w:shd w:val="clear" w:color="000000" w:fill="FFFFFF"/>
            <w:noWrap/>
            <w:vAlign w:val="bottom"/>
            <w:hideMark/>
          </w:tcPr>
          <w:p w14:paraId="4C60E0C9" w14:textId="77777777" w:rsidR="000F4BA5" w:rsidRPr="000F4BA5" w:rsidRDefault="000F4BA5" w:rsidP="002C3EC4">
            <w:pPr>
              <w:widowControl w:val="0"/>
              <w:suppressAutoHyphens w:val="0"/>
              <w:jc w:val="right"/>
              <w:rPr>
                <w:lang w:val="es-CR" w:eastAsia="es-CR"/>
              </w:rPr>
            </w:pPr>
            <w:r w:rsidRPr="000F4BA5">
              <w:rPr>
                <w:lang w:val="es-CR" w:eastAsia="es-CR"/>
              </w:rPr>
              <w:t>980 522 507</w:t>
            </w:r>
          </w:p>
        </w:tc>
        <w:tc>
          <w:tcPr>
            <w:tcW w:w="557" w:type="pct"/>
            <w:tcBorders>
              <w:top w:val="nil"/>
              <w:left w:val="nil"/>
              <w:bottom w:val="nil"/>
              <w:right w:val="nil"/>
            </w:tcBorders>
            <w:shd w:val="clear" w:color="000000" w:fill="FFFFFF"/>
            <w:noWrap/>
            <w:vAlign w:val="bottom"/>
            <w:hideMark/>
          </w:tcPr>
          <w:p w14:paraId="3B9C54E3" w14:textId="77777777" w:rsidR="000F4BA5" w:rsidRPr="000F4BA5" w:rsidRDefault="000F4BA5" w:rsidP="002C3EC4">
            <w:pPr>
              <w:widowControl w:val="0"/>
              <w:suppressAutoHyphens w:val="0"/>
              <w:jc w:val="right"/>
              <w:rPr>
                <w:lang w:val="es-CR" w:eastAsia="es-CR"/>
              </w:rPr>
            </w:pPr>
            <w:r w:rsidRPr="000F4BA5">
              <w:rPr>
                <w:lang w:val="es-CR" w:eastAsia="es-CR"/>
              </w:rPr>
              <w:t>56 980 138</w:t>
            </w:r>
          </w:p>
        </w:tc>
        <w:tc>
          <w:tcPr>
            <w:tcW w:w="542" w:type="pct"/>
            <w:tcBorders>
              <w:top w:val="nil"/>
              <w:left w:val="nil"/>
              <w:bottom w:val="nil"/>
              <w:right w:val="nil"/>
            </w:tcBorders>
            <w:shd w:val="clear" w:color="000000" w:fill="FFFFFF"/>
            <w:noWrap/>
            <w:vAlign w:val="center"/>
            <w:hideMark/>
          </w:tcPr>
          <w:p w14:paraId="77716872" w14:textId="77777777" w:rsidR="000F4BA5" w:rsidRPr="000F4BA5" w:rsidRDefault="000F4BA5" w:rsidP="002C3EC4">
            <w:pPr>
              <w:widowControl w:val="0"/>
              <w:suppressAutoHyphens w:val="0"/>
              <w:jc w:val="right"/>
              <w:rPr>
                <w:b/>
                <w:bCs/>
                <w:lang w:val="es-CR" w:eastAsia="es-CR"/>
              </w:rPr>
            </w:pPr>
            <w:r w:rsidRPr="000F4BA5">
              <w:rPr>
                <w:b/>
                <w:bCs/>
                <w:lang w:val="es-CR" w:eastAsia="es-CR"/>
              </w:rPr>
              <w:t>1 037 502 645</w:t>
            </w:r>
          </w:p>
        </w:tc>
      </w:tr>
      <w:tr w:rsidR="002C3EC4" w:rsidRPr="000F4BA5" w14:paraId="1CF36E6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42E3D28" w14:textId="77777777" w:rsidR="000F4BA5" w:rsidRPr="000F4BA5" w:rsidRDefault="000F4BA5" w:rsidP="002C3EC4">
            <w:pPr>
              <w:widowControl w:val="0"/>
              <w:suppressAutoHyphens w:val="0"/>
              <w:rPr>
                <w:lang w:val="pt-PT" w:eastAsia="es-CR"/>
              </w:rPr>
            </w:pPr>
            <w:r w:rsidRPr="000F4BA5">
              <w:rPr>
                <w:lang w:val="pt-PT" w:eastAsia="es-CR"/>
              </w:rPr>
              <w:t>TRIBUNAL I CIRCUITO JUDICIAL GUANACASTE, SEDE CAÑAS</w:t>
            </w:r>
          </w:p>
        </w:tc>
        <w:tc>
          <w:tcPr>
            <w:tcW w:w="627" w:type="pct"/>
            <w:tcBorders>
              <w:top w:val="nil"/>
              <w:left w:val="nil"/>
              <w:bottom w:val="nil"/>
              <w:right w:val="nil"/>
            </w:tcBorders>
            <w:shd w:val="clear" w:color="000000" w:fill="FFFFFF"/>
            <w:noWrap/>
            <w:vAlign w:val="bottom"/>
            <w:hideMark/>
          </w:tcPr>
          <w:p w14:paraId="7CECC7BF" w14:textId="77777777" w:rsidR="000F4BA5" w:rsidRPr="000F4BA5" w:rsidRDefault="000F4BA5" w:rsidP="002C3EC4">
            <w:pPr>
              <w:widowControl w:val="0"/>
              <w:suppressAutoHyphens w:val="0"/>
              <w:jc w:val="right"/>
              <w:rPr>
                <w:lang w:val="es-CR" w:eastAsia="es-CR"/>
              </w:rPr>
            </w:pPr>
            <w:r w:rsidRPr="000F4BA5">
              <w:rPr>
                <w:lang w:val="es-CR" w:eastAsia="es-CR"/>
              </w:rPr>
              <w:t>142 510 846</w:t>
            </w:r>
          </w:p>
        </w:tc>
        <w:tc>
          <w:tcPr>
            <w:tcW w:w="557" w:type="pct"/>
            <w:tcBorders>
              <w:top w:val="nil"/>
              <w:left w:val="nil"/>
              <w:bottom w:val="nil"/>
              <w:right w:val="nil"/>
            </w:tcBorders>
            <w:shd w:val="clear" w:color="000000" w:fill="FFFFFF"/>
            <w:noWrap/>
            <w:vAlign w:val="bottom"/>
            <w:hideMark/>
          </w:tcPr>
          <w:p w14:paraId="22B7EEA3" w14:textId="77777777" w:rsidR="000F4BA5" w:rsidRPr="000F4BA5" w:rsidRDefault="000F4BA5" w:rsidP="002C3EC4">
            <w:pPr>
              <w:widowControl w:val="0"/>
              <w:suppressAutoHyphens w:val="0"/>
              <w:jc w:val="right"/>
              <w:rPr>
                <w:lang w:val="es-CR" w:eastAsia="es-CR"/>
              </w:rPr>
            </w:pPr>
            <w:r w:rsidRPr="000F4BA5">
              <w:rPr>
                <w:lang w:val="es-CR" w:eastAsia="es-CR"/>
              </w:rPr>
              <w:t>35 146 022</w:t>
            </w:r>
          </w:p>
        </w:tc>
        <w:tc>
          <w:tcPr>
            <w:tcW w:w="542" w:type="pct"/>
            <w:tcBorders>
              <w:top w:val="nil"/>
              <w:left w:val="nil"/>
              <w:bottom w:val="nil"/>
              <w:right w:val="nil"/>
            </w:tcBorders>
            <w:shd w:val="clear" w:color="000000" w:fill="FFFFFF"/>
            <w:noWrap/>
            <w:vAlign w:val="center"/>
            <w:hideMark/>
          </w:tcPr>
          <w:p w14:paraId="054AAD9F" w14:textId="77777777" w:rsidR="000F4BA5" w:rsidRPr="000F4BA5" w:rsidRDefault="000F4BA5" w:rsidP="002C3EC4">
            <w:pPr>
              <w:widowControl w:val="0"/>
              <w:suppressAutoHyphens w:val="0"/>
              <w:jc w:val="right"/>
              <w:rPr>
                <w:b/>
                <w:bCs/>
                <w:lang w:val="es-CR" w:eastAsia="es-CR"/>
              </w:rPr>
            </w:pPr>
            <w:r w:rsidRPr="000F4BA5">
              <w:rPr>
                <w:b/>
                <w:bCs/>
                <w:lang w:val="es-CR" w:eastAsia="es-CR"/>
              </w:rPr>
              <w:t>177 656 868</w:t>
            </w:r>
          </w:p>
        </w:tc>
      </w:tr>
      <w:tr w:rsidR="002C3EC4" w:rsidRPr="000F4BA5" w14:paraId="3F4E3ECC"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41DF1D64" w14:textId="77777777" w:rsidR="000F4BA5" w:rsidRPr="000F4BA5" w:rsidRDefault="000F4BA5" w:rsidP="002C3EC4">
            <w:pPr>
              <w:widowControl w:val="0"/>
              <w:suppressAutoHyphens w:val="0"/>
              <w:rPr>
                <w:lang w:val="es-CR" w:eastAsia="es-CR"/>
              </w:rPr>
            </w:pPr>
            <w:r w:rsidRPr="000F4BA5">
              <w:rPr>
                <w:lang w:val="es-CR" w:eastAsia="es-CR"/>
              </w:rPr>
              <w:t>TRIBUNAL DE APELACION CIVIL Y TRABAJO GUANACASTE (SEDE LIBERIA)</w:t>
            </w:r>
          </w:p>
        </w:tc>
        <w:tc>
          <w:tcPr>
            <w:tcW w:w="627" w:type="pct"/>
            <w:tcBorders>
              <w:top w:val="nil"/>
              <w:left w:val="nil"/>
              <w:bottom w:val="nil"/>
              <w:right w:val="nil"/>
            </w:tcBorders>
            <w:shd w:val="clear" w:color="000000" w:fill="FFFFFF"/>
            <w:noWrap/>
            <w:vAlign w:val="bottom"/>
            <w:hideMark/>
          </w:tcPr>
          <w:p w14:paraId="2777531B" w14:textId="77777777" w:rsidR="000F4BA5" w:rsidRPr="000F4BA5" w:rsidRDefault="000F4BA5" w:rsidP="002C3EC4">
            <w:pPr>
              <w:widowControl w:val="0"/>
              <w:suppressAutoHyphens w:val="0"/>
              <w:jc w:val="right"/>
              <w:rPr>
                <w:lang w:val="es-CR" w:eastAsia="es-CR"/>
              </w:rPr>
            </w:pPr>
            <w:r w:rsidRPr="000F4BA5">
              <w:rPr>
                <w:lang w:val="es-CR" w:eastAsia="es-CR"/>
              </w:rPr>
              <w:t>271 523 362</w:t>
            </w:r>
          </w:p>
        </w:tc>
        <w:tc>
          <w:tcPr>
            <w:tcW w:w="557" w:type="pct"/>
            <w:tcBorders>
              <w:top w:val="nil"/>
              <w:left w:val="nil"/>
              <w:bottom w:val="nil"/>
              <w:right w:val="nil"/>
            </w:tcBorders>
            <w:shd w:val="clear" w:color="000000" w:fill="FFFFFF"/>
            <w:noWrap/>
            <w:vAlign w:val="bottom"/>
            <w:hideMark/>
          </w:tcPr>
          <w:p w14:paraId="27BBFB1E" w14:textId="77777777" w:rsidR="000F4BA5" w:rsidRPr="000F4BA5" w:rsidRDefault="000F4BA5" w:rsidP="002C3EC4">
            <w:pPr>
              <w:widowControl w:val="0"/>
              <w:suppressAutoHyphens w:val="0"/>
              <w:jc w:val="right"/>
              <w:rPr>
                <w:lang w:val="es-CR" w:eastAsia="es-CR"/>
              </w:rPr>
            </w:pPr>
            <w:r w:rsidRPr="000F4BA5">
              <w:rPr>
                <w:lang w:val="es-CR" w:eastAsia="es-CR"/>
              </w:rPr>
              <w:t>46 893 896</w:t>
            </w:r>
          </w:p>
        </w:tc>
        <w:tc>
          <w:tcPr>
            <w:tcW w:w="542" w:type="pct"/>
            <w:tcBorders>
              <w:top w:val="nil"/>
              <w:left w:val="nil"/>
              <w:bottom w:val="nil"/>
              <w:right w:val="nil"/>
            </w:tcBorders>
            <w:shd w:val="clear" w:color="000000" w:fill="FFFFFF"/>
            <w:noWrap/>
            <w:vAlign w:val="center"/>
            <w:hideMark/>
          </w:tcPr>
          <w:p w14:paraId="719D6C3C" w14:textId="77777777" w:rsidR="000F4BA5" w:rsidRPr="000F4BA5" w:rsidRDefault="000F4BA5" w:rsidP="002C3EC4">
            <w:pPr>
              <w:widowControl w:val="0"/>
              <w:suppressAutoHyphens w:val="0"/>
              <w:jc w:val="right"/>
              <w:rPr>
                <w:b/>
                <w:bCs/>
                <w:lang w:val="es-CR" w:eastAsia="es-CR"/>
              </w:rPr>
            </w:pPr>
            <w:r w:rsidRPr="000F4BA5">
              <w:rPr>
                <w:b/>
                <w:bCs/>
                <w:lang w:val="es-CR" w:eastAsia="es-CR"/>
              </w:rPr>
              <w:t>318 417 258</w:t>
            </w:r>
          </w:p>
        </w:tc>
      </w:tr>
      <w:tr w:rsidR="002C3EC4" w:rsidRPr="000F4BA5" w14:paraId="77913862"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37CBDB79" w14:textId="77777777" w:rsidR="000F4BA5" w:rsidRPr="000F4BA5" w:rsidRDefault="000F4BA5" w:rsidP="002C3EC4">
            <w:pPr>
              <w:widowControl w:val="0"/>
              <w:suppressAutoHyphens w:val="0"/>
              <w:rPr>
                <w:lang w:val="es-CR" w:eastAsia="es-CR"/>
              </w:rPr>
            </w:pPr>
            <w:r w:rsidRPr="000F4BA5">
              <w:rPr>
                <w:lang w:val="es-CR" w:eastAsia="es-CR"/>
              </w:rPr>
              <w:t xml:space="preserve">JUZGADO CIVIL Y TRABAJO I CIRCUITO JUDICIAL GUANACASTE </w:t>
            </w:r>
          </w:p>
        </w:tc>
        <w:tc>
          <w:tcPr>
            <w:tcW w:w="627" w:type="pct"/>
            <w:tcBorders>
              <w:top w:val="nil"/>
              <w:left w:val="nil"/>
              <w:bottom w:val="nil"/>
              <w:right w:val="nil"/>
            </w:tcBorders>
            <w:shd w:val="clear" w:color="000000" w:fill="FFFFFF"/>
            <w:noWrap/>
            <w:vAlign w:val="bottom"/>
            <w:hideMark/>
          </w:tcPr>
          <w:p w14:paraId="22AF6FC0" w14:textId="77777777" w:rsidR="000F4BA5" w:rsidRPr="000F4BA5" w:rsidRDefault="000F4BA5" w:rsidP="002C3EC4">
            <w:pPr>
              <w:widowControl w:val="0"/>
              <w:suppressAutoHyphens w:val="0"/>
              <w:jc w:val="right"/>
              <w:rPr>
                <w:lang w:val="es-CR" w:eastAsia="es-CR"/>
              </w:rPr>
            </w:pPr>
            <w:r w:rsidRPr="000F4BA5">
              <w:rPr>
                <w:lang w:val="es-CR" w:eastAsia="es-CR"/>
              </w:rPr>
              <w:t>288 324 725</w:t>
            </w:r>
          </w:p>
        </w:tc>
        <w:tc>
          <w:tcPr>
            <w:tcW w:w="557" w:type="pct"/>
            <w:tcBorders>
              <w:top w:val="nil"/>
              <w:left w:val="nil"/>
              <w:bottom w:val="nil"/>
              <w:right w:val="nil"/>
            </w:tcBorders>
            <w:shd w:val="clear" w:color="000000" w:fill="FFFFFF"/>
            <w:noWrap/>
            <w:vAlign w:val="bottom"/>
            <w:hideMark/>
          </w:tcPr>
          <w:p w14:paraId="3F5ED478" w14:textId="77777777" w:rsidR="000F4BA5" w:rsidRPr="000F4BA5" w:rsidRDefault="000F4BA5" w:rsidP="002C3EC4">
            <w:pPr>
              <w:widowControl w:val="0"/>
              <w:suppressAutoHyphens w:val="0"/>
              <w:jc w:val="right"/>
              <w:rPr>
                <w:lang w:val="es-CR" w:eastAsia="es-CR"/>
              </w:rPr>
            </w:pPr>
            <w:r w:rsidRPr="000F4BA5">
              <w:rPr>
                <w:lang w:val="es-CR" w:eastAsia="es-CR"/>
              </w:rPr>
              <w:t>75 541 063</w:t>
            </w:r>
          </w:p>
        </w:tc>
        <w:tc>
          <w:tcPr>
            <w:tcW w:w="542" w:type="pct"/>
            <w:tcBorders>
              <w:top w:val="nil"/>
              <w:left w:val="nil"/>
              <w:bottom w:val="nil"/>
              <w:right w:val="nil"/>
            </w:tcBorders>
            <w:shd w:val="clear" w:color="000000" w:fill="FFFFFF"/>
            <w:noWrap/>
            <w:vAlign w:val="center"/>
            <w:hideMark/>
          </w:tcPr>
          <w:p w14:paraId="3409D084" w14:textId="77777777" w:rsidR="000F4BA5" w:rsidRPr="000F4BA5" w:rsidRDefault="000F4BA5" w:rsidP="002C3EC4">
            <w:pPr>
              <w:widowControl w:val="0"/>
              <w:suppressAutoHyphens w:val="0"/>
              <w:jc w:val="right"/>
              <w:rPr>
                <w:b/>
                <w:bCs/>
                <w:lang w:val="es-CR" w:eastAsia="es-CR"/>
              </w:rPr>
            </w:pPr>
            <w:r w:rsidRPr="000F4BA5">
              <w:rPr>
                <w:b/>
                <w:bCs/>
                <w:lang w:val="es-CR" w:eastAsia="es-CR"/>
              </w:rPr>
              <w:t>363 865 788</w:t>
            </w:r>
          </w:p>
        </w:tc>
      </w:tr>
      <w:tr w:rsidR="002C3EC4" w:rsidRPr="000F4BA5" w14:paraId="7C1781D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92CFF0A" w14:textId="77777777" w:rsidR="000F4BA5" w:rsidRPr="000F4BA5" w:rsidRDefault="000F4BA5" w:rsidP="002C3EC4">
            <w:pPr>
              <w:widowControl w:val="0"/>
              <w:suppressAutoHyphens w:val="0"/>
              <w:rPr>
                <w:lang w:val="es-CR" w:eastAsia="es-CR"/>
              </w:rPr>
            </w:pPr>
            <w:r w:rsidRPr="000F4BA5">
              <w:rPr>
                <w:lang w:val="es-CR" w:eastAsia="es-CR"/>
              </w:rPr>
              <w:t>JUZGADO CIVIL Y TRABAJO DE CAÑAS</w:t>
            </w:r>
          </w:p>
        </w:tc>
        <w:tc>
          <w:tcPr>
            <w:tcW w:w="627" w:type="pct"/>
            <w:tcBorders>
              <w:top w:val="nil"/>
              <w:left w:val="nil"/>
              <w:bottom w:val="nil"/>
              <w:right w:val="nil"/>
            </w:tcBorders>
            <w:shd w:val="clear" w:color="000000" w:fill="FFFFFF"/>
            <w:noWrap/>
            <w:vAlign w:val="bottom"/>
            <w:hideMark/>
          </w:tcPr>
          <w:p w14:paraId="6E40EAC9" w14:textId="77777777" w:rsidR="000F4BA5" w:rsidRPr="000F4BA5" w:rsidRDefault="000F4BA5" w:rsidP="002C3EC4">
            <w:pPr>
              <w:widowControl w:val="0"/>
              <w:suppressAutoHyphens w:val="0"/>
              <w:jc w:val="right"/>
              <w:rPr>
                <w:lang w:val="es-CR" w:eastAsia="es-CR"/>
              </w:rPr>
            </w:pPr>
            <w:r w:rsidRPr="000F4BA5">
              <w:rPr>
                <w:lang w:val="es-CR" w:eastAsia="es-CR"/>
              </w:rPr>
              <w:t>219 855 698</w:t>
            </w:r>
          </w:p>
        </w:tc>
        <w:tc>
          <w:tcPr>
            <w:tcW w:w="557" w:type="pct"/>
            <w:tcBorders>
              <w:top w:val="nil"/>
              <w:left w:val="nil"/>
              <w:bottom w:val="nil"/>
              <w:right w:val="nil"/>
            </w:tcBorders>
            <w:shd w:val="clear" w:color="000000" w:fill="FFFFFF"/>
            <w:noWrap/>
            <w:vAlign w:val="bottom"/>
            <w:hideMark/>
          </w:tcPr>
          <w:p w14:paraId="4B7C1E26" w14:textId="77777777" w:rsidR="000F4BA5" w:rsidRPr="000F4BA5" w:rsidRDefault="000F4BA5" w:rsidP="002C3EC4">
            <w:pPr>
              <w:widowControl w:val="0"/>
              <w:suppressAutoHyphens w:val="0"/>
              <w:jc w:val="right"/>
              <w:rPr>
                <w:lang w:val="es-CR" w:eastAsia="es-CR"/>
              </w:rPr>
            </w:pPr>
            <w:r w:rsidRPr="000F4BA5">
              <w:rPr>
                <w:lang w:val="es-CR" w:eastAsia="es-CR"/>
              </w:rPr>
              <w:t>61 890 281</w:t>
            </w:r>
          </w:p>
        </w:tc>
        <w:tc>
          <w:tcPr>
            <w:tcW w:w="542" w:type="pct"/>
            <w:tcBorders>
              <w:top w:val="nil"/>
              <w:left w:val="nil"/>
              <w:bottom w:val="nil"/>
              <w:right w:val="nil"/>
            </w:tcBorders>
            <w:shd w:val="clear" w:color="000000" w:fill="FFFFFF"/>
            <w:noWrap/>
            <w:vAlign w:val="center"/>
            <w:hideMark/>
          </w:tcPr>
          <w:p w14:paraId="739D7ED4" w14:textId="77777777" w:rsidR="000F4BA5" w:rsidRPr="000F4BA5" w:rsidRDefault="000F4BA5" w:rsidP="002C3EC4">
            <w:pPr>
              <w:widowControl w:val="0"/>
              <w:suppressAutoHyphens w:val="0"/>
              <w:jc w:val="right"/>
              <w:rPr>
                <w:b/>
                <w:bCs/>
                <w:lang w:val="es-CR" w:eastAsia="es-CR"/>
              </w:rPr>
            </w:pPr>
            <w:r w:rsidRPr="000F4BA5">
              <w:rPr>
                <w:b/>
                <w:bCs/>
                <w:lang w:val="es-CR" w:eastAsia="es-CR"/>
              </w:rPr>
              <w:t>281 745 979</w:t>
            </w:r>
          </w:p>
        </w:tc>
      </w:tr>
      <w:tr w:rsidR="002C3EC4" w:rsidRPr="000F4BA5" w14:paraId="18144B7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CDD6555" w14:textId="77777777" w:rsidR="000F4BA5" w:rsidRPr="000F4BA5" w:rsidRDefault="000F4BA5" w:rsidP="002C3EC4">
            <w:pPr>
              <w:widowControl w:val="0"/>
              <w:suppressAutoHyphens w:val="0"/>
              <w:rPr>
                <w:lang w:val="pt-PT" w:eastAsia="es-CR"/>
              </w:rPr>
            </w:pPr>
            <w:r w:rsidRPr="000F4BA5">
              <w:rPr>
                <w:lang w:val="pt-PT" w:eastAsia="es-CR"/>
              </w:rPr>
              <w:t>JUZGADO TRANSITO I CIRCUITO JUDICIAL GUANACASTE</w:t>
            </w:r>
          </w:p>
        </w:tc>
        <w:tc>
          <w:tcPr>
            <w:tcW w:w="627" w:type="pct"/>
            <w:tcBorders>
              <w:top w:val="nil"/>
              <w:left w:val="nil"/>
              <w:bottom w:val="nil"/>
              <w:right w:val="nil"/>
            </w:tcBorders>
            <w:shd w:val="clear" w:color="000000" w:fill="FFFFFF"/>
            <w:noWrap/>
            <w:vAlign w:val="bottom"/>
            <w:hideMark/>
          </w:tcPr>
          <w:p w14:paraId="44853F53" w14:textId="77777777" w:rsidR="000F4BA5" w:rsidRPr="000F4BA5" w:rsidRDefault="000F4BA5" w:rsidP="002C3EC4">
            <w:pPr>
              <w:widowControl w:val="0"/>
              <w:suppressAutoHyphens w:val="0"/>
              <w:jc w:val="right"/>
              <w:rPr>
                <w:lang w:val="es-CR" w:eastAsia="es-CR"/>
              </w:rPr>
            </w:pPr>
            <w:r w:rsidRPr="000F4BA5">
              <w:rPr>
                <w:lang w:val="es-CR" w:eastAsia="es-CR"/>
              </w:rPr>
              <w:t>100 534 296</w:t>
            </w:r>
          </w:p>
        </w:tc>
        <w:tc>
          <w:tcPr>
            <w:tcW w:w="557" w:type="pct"/>
            <w:tcBorders>
              <w:top w:val="nil"/>
              <w:left w:val="nil"/>
              <w:bottom w:val="nil"/>
              <w:right w:val="nil"/>
            </w:tcBorders>
            <w:shd w:val="clear" w:color="000000" w:fill="FFFFFF"/>
            <w:noWrap/>
            <w:vAlign w:val="bottom"/>
            <w:hideMark/>
          </w:tcPr>
          <w:p w14:paraId="46DB3E00" w14:textId="77777777" w:rsidR="000F4BA5" w:rsidRPr="000F4BA5" w:rsidRDefault="000F4BA5" w:rsidP="002C3EC4">
            <w:pPr>
              <w:widowControl w:val="0"/>
              <w:suppressAutoHyphens w:val="0"/>
              <w:jc w:val="right"/>
              <w:rPr>
                <w:lang w:val="es-CR" w:eastAsia="es-CR"/>
              </w:rPr>
            </w:pPr>
            <w:r w:rsidRPr="000F4BA5">
              <w:rPr>
                <w:lang w:val="es-CR" w:eastAsia="es-CR"/>
              </w:rPr>
              <w:t>35 779 275</w:t>
            </w:r>
          </w:p>
        </w:tc>
        <w:tc>
          <w:tcPr>
            <w:tcW w:w="542" w:type="pct"/>
            <w:tcBorders>
              <w:top w:val="nil"/>
              <w:left w:val="nil"/>
              <w:bottom w:val="nil"/>
              <w:right w:val="nil"/>
            </w:tcBorders>
            <w:shd w:val="clear" w:color="000000" w:fill="FFFFFF"/>
            <w:noWrap/>
            <w:vAlign w:val="center"/>
            <w:hideMark/>
          </w:tcPr>
          <w:p w14:paraId="63E66096" w14:textId="77777777" w:rsidR="000F4BA5" w:rsidRPr="000F4BA5" w:rsidRDefault="000F4BA5" w:rsidP="002C3EC4">
            <w:pPr>
              <w:widowControl w:val="0"/>
              <w:suppressAutoHyphens w:val="0"/>
              <w:jc w:val="right"/>
              <w:rPr>
                <w:b/>
                <w:bCs/>
                <w:lang w:val="es-CR" w:eastAsia="es-CR"/>
              </w:rPr>
            </w:pPr>
            <w:r w:rsidRPr="000F4BA5">
              <w:rPr>
                <w:b/>
                <w:bCs/>
                <w:lang w:val="es-CR" w:eastAsia="es-CR"/>
              </w:rPr>
              <w:t>136 313 571</w:t>
            </w:r>
          </w:p>
        </w:tc>
      </w:tr>
      <w:tr w:rsidR="002C3EC4" w:rsidRPr="000F4BA5" w14:paraId="08B675A9" w14:textId="77777777" w:rsidTr="00022BEC">
        <w:trPr>
          <w:trHeight w:val="180"/>
          <w:jc w:val="center"/>
        </w:trPr>
        <w:tc>
          <w:tcPr>
            <w:tcW w:w="3274" w:type="pct"/>
            <w:tcBorders>
              <w:top w:val="nil"/>
              <w:left w:val="nil"/>
              <w:bottom w:val="nil"/>
              <w:right w:val="nil"/>
            </w:tcBorders>
            <w:shd w:val="clear" w:color="000000" w:fill="FFFFFF"/>
            <w:vAlign w:val="bottom"/>
            <w:hideMark/>
          </w:tcPr>
          <w:p w14:paraId="5DA0AA96" w14:textId="77777777" w:rsidR="000F4BA5" w:rsidRPr="000F4BA5" w:rsidRDefault="000F4BA5" w:rsidP="002C3EC4">
            <w:pPr>
              <w:widowControl w:val="0"/>
              <w:suppressAutoHyphens w:val="0"/>
              <w:rPr>
                <w:lang w:val="es-CR" w:eastAsia="es-CR"/>
              </w:rPr>
            </w:pPr>
            <w:r w:rsidRPr="000F4BA5">
              <w:rPr>
                <w:lang w:val="es-CR" w:eastAsia="es-CR"/>
              </w:rPr>
              <w:t>JUZGADO DE FAMILIA Y CONTRA LA VIOLENCIA DOM I CIRC JUD GUANACASTE</w:t>
            </w:r>
          </w:p>
        </w:tc>
        <w:tc>
          <w:tcPr>
            <w:tcW w:w="627" w:type="pct"/>
            <w:tcBorders>
              <w:top w:val="nil"/>
              <w:left w:val="nil"/>
              <w:bottom w:val="nil"/>
              <w:right w:val="nil"/>
            </w:tcBorders>
            <w:shd w:val="clear" w:color="000000" w:fill="FFFFFF"/>
            <w:noWrap/>
            <w:vAlign w:val="bottom"/>
            <w:hideMark/>
          </w:tcPr>
          <w:p w14:paraId="77BD34D3" w14:textId="77777777" w:rsidR="000F4BA5" w:rsidRPr="000F4BA5" w:rsidRDefault="000F4BA5" w:rsidP="002C3EC4">
            <w:pPr>
              <w:widowControl w:val="0"/>
              <w:suppressAutoHyphens w:val="0"/>
              <w:jc w:val="right"/>
              <w:rPr>
                <w:lang w:val="es-CR" w:eastAsia="es-CR"/>
              </w:rPr>
            </w:pPr>
            <w:r w:rsidRPr="000F4BA5">
              <w:rPr>
                <w:lang w:val="es-CR" w:eastAsia="es-CR"/>
              </w:rPr>
              <w:t>210 160 061</w:t>
            </w:r>
          </w:p>
        </w:tc>
        <w:tc>
          <w:tcPr>
            <w:tcW w:w="557" w:type="pct"/>
            <w:tcBorders>
              <w:top w:val="nil"/>
              <w:left w:val="nil"/>
              <w:bottom w:val="nil"/>
              <w:right w:val="nil"/>
            </w:tcBorders>
            <w:shd w:val="clear" w:color="000000" w:fill="FFFFFF"/>
            <w:noWrap/>
            <w:vAlign w:val="bottom"/>
            <w:hideMark/>
          </w:tcPr>
          <w:p w14:paraId="30A077EB" w14:textId="77777777" w:rsidR="000F4BA5" w:rsidRPr="000F4BA5" w:rsidRDefault="000F4BA5" w:rsidP="002C3EC4">
            <w:pPr>
              <w:widowControl w:val="0"/>
              <w:suppressAutoHyphens w:val="0"/>
              <w:jc w:val="right"/>
              <w:rPr>
                <w:lang w:val="es-CR" w:eastAsia="es-CR"/>
              </w:rPr>
            </w:pPr>
            <w:r w:rsidRPr="000F4BA5">
              <w:rPr>
                <w:lang w:val="es-CR" w:eastAsia="es-CR"/>
              </w:rPr>
              <w:t>22 581 495</w:t>
            </w:r>
          </w:p>
        </w:tc>
        <w:tc>
          <w:tcPr>
            <w:tcW w:w="542" w:type="pct"/>
            <w:tcBorders>
              <w:top w:val="nil"/>
              <w:left w:val="nil"/>
              <w:bottom w:val="nil"/>
              <w:right w:val="nil"/>
            </w:tcBorders>
            <w:shd w:val="clear" w:color="000000" w:fill="FFFFFF"/>
            <w:noWrap/>
            <w:vAlign w:val="center"/>
            <w:hideMark/>
          </w:tcPr>
          <w:p w14:paraId="17253031" w14:textId="77777777" w:rsidR="000F4BA5" w:rsidRPr="000F4BA5" w:rsidRDefault="000F4BA5" w:rsidP="002C3EC4">
            <w:pPr>
              <w:widowControl w:val="0"/>
              <w:suppressAutoHyphens w:val="0"/>
              <w:jc w:val="right"/>
              <w:rPr>
                <w:b/>
                <w:bCs/>
                <w:lang w:val="es-CR" w:eastAsia="es-CR"/>
              </w:rPr>
            </w:pPr>
            <w:r w:rsidRPr="000F4BA5">
              <w:rPr>
                <w:b/>
                <w:bCs/>
                <w:lang w:val="es-CR" w:eastAsia="es-CR"/>
              </w:rPr>
              <w:t>232 741 556</w:t>
            </w:r>
          </w:p>
        </w:tc>
      </w:tr>
      <w:tr w:rsidR="002C3EC4" w:rsidRPr="000F4BA5" w14:paraId="0C237FA0" w14:textId="77777777" w:rsidTr="00022BEC">
        <w:trPr>
          <w:trHeight w:val="180"/>
          <w:jc w:val="center"/>
        </w:trPr>
        <w:tc>
          <w:tcPr>
            <w:tcW w:w="3274" w:type="pct"/>
            <w:tcBorders>
              <w:top w:val="nil"/>
              <w:left w:val="nil"/>
              <w:bottom w:val="nil"/>
              <w:right w:val="nil"/>
            </w:tcBorders>
            <w:shd w:val="clear" w:color="000000" w:fill="FFFFFF"/>
            <w:vAlign w:val="bottom"/>
            <w:hideMark/>
          </w:tcPr>
          <w:p w14:paraId="5ACC8E2A" w14:textId="77777777" w:rsidR="000F4BA5" w:rsidRPr="000F4BA5" w:rsidRDefault="000F4BA5" w:rsidP="002C3EC4">
            <w:pPr>
              <w:widowControl w:val="0"/>
              <w:suppressAutoHyphens w:val="0"/>
              <w:rPr>
                <w:lang w:val="es-CR" w:eastAsia="es-CR"/>
              </w:rPr>
            </w:pPr>
            <w:r w:rsidRPr="000F4BA5">
              <w:rPr>
                <w:lang w:val="es-CR" w:eastAsia="es-CR"/>
              </w:rPr>
              <w:lastRenderedPageBreak/>
              <w:t>JUZGADO DE FAMILIA, PENAL JUVENIL Y CONTRA LA VIOLENCIA DOM CAÑAS</w:t>
            </w:r>
          </w:p>
        </w:tc>
        <w:tc>
          <w:tcPr>
            <w:tcW w:w="627" w:type="pct"/>
            <w:tcBorders>
              <w:top w:val="nil"/>
              <w:left w:val="nil"/>
              <w:bottom w:val="nil"/>
              <w:right w:val="nil"/>
            </w:tcBorders>
            <w:shd w:val="clear" w:color="000000" w:fill="FFFFFF"/>
            <w:noWrap/>
            <w:vAlign w:val="bottom"/>
            <w:hideMark/>
          </w:tcPr>
          <w:p w14:paraId="7476BCD1" w14:textId="77777777" w:rsidR="000F4BA5" w:rsidRPr="000F4BA5" w:rsidRDefault="000F4BA5" w:rsidP="002C3EC4">
            <w:pPr>
              <w:widowControl w:val="0"/>
              <w:suppressAutoHyphens w:val="0"/>
              <w:jc w:val="right"/>
              <w:rPr>
                <w:lang w:val="es-CR" w:eastAsia="es-CR"/>
              </w:rPr>
            </w:pPr>
            <w:r w:rsidRPr="000F4BA5">
              <w:rPr>
                <w:lang w:val="es-CR" w:eastAsia="es-CR"/>
              </w:rPr>
              <w:t>126 838 672</w:t>
            </w:r>
          </w:p>
        </w:tc>
        <w:tc>
          <w:tcPr>
            <w:tcW w:w="557" w:type="pct"/>
            <w:tcBorders>
              <w:top w:val="nil"/>
              <w:left w:val="nil"/>
              <w:bottom w:val="nil"/>
              <w:right w:val="nil"/>
            </w:tcBorders>
            <w:shd w:val="clear" w:color="000000" w:fill="FFFFFF"/>
            <w:noWrap/>
            <w:vAlign w:val="bottom"/>
            <w:hideMark/>
          </w:tcPr>
          <w:p w14:paraId="0A369CC8" w14:textId="77777777" w:rsidR="000F4BA5" w:rsidRPr="000F4BA5" w:rsidRDefault="000F4BA5" w:rsidP="002C3EC4">
            <w:pPr>
              <w:widowControl w:val="0"/>
              <w:suppressAutoHyphens w:val="0"/>
              <w:jc w:val="right"/>
              <w:rPr>
                <w:lang w:val="es-CR" w:eastAsia="es-CR"/>
              </w:rPr>
            </w:pPr>
            <w:r w:rsidRPr="000F4BA5">
              <w:rPr>
                <w:lang w:val="es-CR" w:eastAsia="es-CR"/>
              </w:rPr>
              <w:t>35 326 002</w:t>
            </w:r>
          </w:p>
        </w:tc>
        <w:tc>
          <w:tcPr>
            <w:tcW w:w="542" w:type="pct"/>
            <w:tcBorders>
              <w:top w:val="nil"/>
              <w:left w:val="nil"/>
              <w:bottom w:val="nil"/>
              <w:right w:val="nil"/>
            </w:tcBorders>
            <w:shd w:val="clear" w:color="000000" w:fill="FFFFFF"/>
            <w:noWrap/>
            <w:vAlign w:val="center"/>
            <w:hideMark/>
          </w:tcPr>
          <w:p w14:paraId="6C296C0F" w14:textId="77777777" w:rsidR="000F4BA5" w:rsidRPr="000F4BA5" w:rsidRDefault="000F4BA5" w:rsidP="002C3EC4">
            <w:pPr>
              <w:widowControl w:val="0"/>
              <w:suppressAutoHyphens w:val="0"/>
              <w:jc w:val="right"/>
              <w:rPr>
                <w:b/>
                <w:bCs/>
                <w:lang w:val="es-CR" w:eastAsia="es-CR"/>
              </w:rPr>
            </w:pPr>
            <w:r w:rsidRPr="000F4BA5">
              <w:rPr>
                <w:b/>
                <w:bCs/>
                <w:lang w:val="es-CR" w:eastAsia="es-CR"/>
              </w:rPr>
              <w:t>162 164 673</w:t>
            </w:r>
          </w:p>
        </w:tc>
      </w:tr>
      <w:tr w:rsidR="002C3EC4" w:rsidRPr="000F4BA5" w14:paraId="18B1ECA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8E3E07C" w14:textId="77777777" w:rsidR="000F4BA5" w:rsidRPr="000F4BA5" w:rsidRDefault="000F4BA5" w:rsidP="002C3EC4">
            <w:pPr>
              <w:widowControl w:val="0"/>
              <w:suppressAutoHyphens w:val="0"/>
              <w:rPr>
                <w:lang w:val="es-CR" w:eastAsia="es-CR"/>
              </w:rPr>
            </w:pPr>
            <w:r w:rsidRPr="000F4BA5">
              <w:rPr>
                <w:lang w:val="es-CR" w:eastAsia="es-CR"/>
              </w:rPr>
              <w:t>JUZGADO CONTRAVENCIONAL Y PENSIONES ALIMENTARIAS I CIRCUITO JUDICIAL GUANACASTE</w:t>
            </w:r>
          </w:p>
        </w:tc>
        <w:tc>
          <w:tcPr>
            <w:tcW w:w="627" w:type="pct"/>
            <w:tcBorders>
              <w:top w:val="nil"/>
              <w:left w:val="nil"/>
              <w:bottom w:val="nil"/>
              <w:right w:val="nil"/>
            </w:tcBorders>
            <w:shd w:val="clear" w:color="000000" w:fill="FFFFFF"/>
            <w:noWrap/>
            <w:vAlign w:val="bottom"/>
            <w:hideMark/>
          </w:tcPr>
          <w:p w14:paraId="6927DA33" w14:textId="77777777" w:rsidR="000F4BA5" w:rsidRPr="000F4BA5" w:rsidRDefault="000F4BA5" w:rsidP="002C3EC4">
            <w:pPr>
              <w:widowControl w:val="0"/>
              <w:suppressAutoHyphens w:val="0"/>
              <w:jc w:val="right"/>
              <w:rPr>
                <w:lang w:val="es-CR" w:eastAsia="es-CR"/>
              </w:rPr>
            </w:pPr>
            <w:r w:rsidRPr="000F4BA5">
              <w:rPr>
                <w:lang w:val="es-CR" w:eastAsia="es-CR"/>
              </w:rPr>
              <w:t>214 375 187</w:t>
            </w:r>
          </w:p>
        </w:tc>
        <w:tc>
          <w:tcPr>
            <w:tcW w:w="557" w:type="pct"/>
            <w:tcBorders>
              <w:top w:val="nil"/>
              <w:left w:val="nil"/>
              <w:bottom w:val="nil"/>
              <w:right w:val="nil"/>
            </w:tcBorders>
            <w:shd w:val="clear" w:color="000000" w:fill="FFFFFF"/>
            <w:noWrap/>
            <w:vAlign w:val="bottom"/>
            <w:hideMark/>
          </w:tcPr>
          <w:p w14:paraId="38EAB89C" w14:textId="77777777" w:rsidR="000F4BA5" w:rsidRPr="000F4BA5" w:rsidRDefault="000F4BA5" w:rsidP="002C3EC4">
            <w:pPr>
              <w:widowControl w:val="0"/>
              <w:suppressAutoHyphens w:val="0"/>
              <w:jc w:val="right"/>
              <w:rPr>
                <w:lang w:val="es-CR" w:eastAsia="es-CR"/>
              </w:rPr>
            </w:pPr>
            <w:r w:rsidRPr="000F4BA5">
              <w:rPr>
                <w:lang w:val="es-CR" w:eastAsia="es-CR"/>
              </w:rPr>
              <w:t>17 873 459</w:t>
            </w:r>
          </w:p>
        </w:tc>
        <w:tc>
          <w:tcPr>
            <w:tcW w:w="542" w:type="pct"/>
            <w:tcBorders>
              <w:top w:val="nil"/>
              <w:left w:val="nil"/>
              <w:bottom w:val="nil"/>
              <w:right w:val="nil"/>
            </w:tcBorders>
            <w:shd w:val="clear" w:color="000000" w:fill="FFFFFF"/>
            <w:noWrap/>
            <w:vAlign w:val="center"/>
            <w:hideMark/>
          </w:tcPr>
          <w:p w14:paraId="1FB90999" w14:textId="77777777" w:rsidR="000F4BA5" w:rsidRPr="000F4BA5" w:rsidRDefault="000F4BA5" w:rsidP="002C3EC4">
            <w:pPr>
              <w:widowControl w:val="0"/>
              <w:suppressAutoHyphens w:val="0"/>
              <w:jc w:val="right"/>
              <w:rPr>
                <w:b/>
                <w:bCs/>
                <w:lang w:val="es-CR" w:eastAsia="es-CR"/>
              </w:rPr>
            </w:pPr>
            <w:r w:rsidRPr="000F4BA5">
              <w:rPr>
                <w:b/>
                <w:bCs/>
                <w:lang w:val="es-CR" w:eastAsia="es-CR"/>
              </w:rPr>
              <w:t>232 248 646</w:t>
            </w:r>
          </w:p>
        </w:tc>
      </w:tr>
      <w:tr w:rsidR="002C3EC4" w:rsidRPr="000F4BA5" w14:paraId="5DA05E8C" w14:textId="77777777" w:rsidTr="00022BEC">
        <w:trPr>
          <w:trHeight w:val="180"/>
          <w:jc w:val="center"/>
        </w:trPr>
        <w:tc>
          <w:tcPr>
            <w:tcW w:w="3274" w:type="pct"/>
            <w:tcBorders>
              <w:top w:val="nil"/>
              <w:left w:val="nil"/>
              <w:bottom w:val="nil"/>
              <w:right w:val="nil"/>
            </w:tcBorders>
            <w:shd w:val="clear" w:color="000000" w:fill="FFFFFF"/>
            <w:vAlign w:val="bottom"/>
            <w:hideMark/>
          </w:tcPr>
          <w:p w14:paraId="7CD093BD" w14:textId="77777777" w:rsidR="000F4BA5" w:rsidRPr="000F4BA5" w:rsidRDefault="000F4BA5" w:rsidP="002C3EC4">
            <w:pPr>
              <w:widowControl w:val="0"/>
              <w:suppressAutoHyphens w:val="0"/>
              <w:rPr>
                <w:lang w:val="es-CR" w:eastAsia="es-CR"/>
              </w:rPr>
            </w:pPr>
            <w:r w:rsidRPr="000F4BA5">
              <w:rPr>
                <w:lang w:val="es-CR" w:eastAsia="es-CR"/>
              </w:rPr>
              <w:t>JUZGADO DE COBRO I CIRCUITO JUDICIAL GUANACASTE</w:t>
            </w:r>
          </w:p>
        </w:tc>
        <w:tc>
          <w:tcPr>
            <w:tcW w:w="627" w:type="pct"/>
            <w:tcBorders>
              <w:top w:val="nil"/>
              <w:left w:val="nil"/>
              <w:bottom w:val="nil"/>
              <w:right w:val="nil"/>
            </w:tcBorders>
            <w:shd w:val="clear" w:color="000000" w:fill="FFFFFF"/>
            <w:noWrap/>
            <w:vAlign w:val="bottom"/>
            <w:hideMark/>
          </w:tcPr>
          <w:p w14:paraId="68C0A807" w14:textId="77777777" w:rsidR="000F4BA5" w:rsidRPr="000F4BA5" w:rsidRDefault="000F4BA5" w:rsidP="002C3EC4">
            <w:pPr>
              <w:widowControl w:val="0"/>
              <w:suppressAutoHyphens w:val="0"/>
              <w:jc w:val="right"/>
              <w:rPr>
                <w:lang w:val="es-CR" w:eastAsia="es-CR"/>
              </w:rPr>
            </w:pPr>
            <w:r w:rsidRPr="000F4BA5">
              <w:rPr>
                <w:lang w:val="es-CR" w:eastAsia="es-CR"/>
              </w:rPr>
              <w:t>221 840 973</w:t>
            </w:r>
          </w:p>
        </w:tc>
        <w:tc>
          <w:tcPr>
            <w:tcW w:w="557" w:type="pct"/>
            <w:tcBorders>
              <w:top w:val="nil"/>
              <w:left w:val="nil"/>
              <w:bottom w:val="nil"/>
              <w:right w:val="nil"/>
            </w:tcBorders>
            <w:shd w:val="clear" w:color="000000" w:fill="FFFFFF"/>
            <w:noWrap/>
            <w:vAlign w:val="bottom"/>
            <w:hideMark/>
          </w:tcPr>
          <w:p w14:paraId="41FB03D0" w14:textId="77777777" w:rsidR="000F4BA5" w:rsidRPr="000F4BA5" w:rsidRDefault="000F4BA5" w:rsidP="002C3EC4">
            <w:pPr>
              <w:widowControl w:val="0"/>
              <w:suppressAutoHyphens w:val="0"/>
              <w:jc w:val="right"/>
              <w:rPr>
                <w:lang w:val="es-CR" w:eastAsia="es-CR"/>
              </w:rPr>
            </w:pPr>
            <w:r w:rsidRPr="000F4BA5">
              <w:rPr>
                <w:lang w:val="es-CR" w:eastAsia="es-CR"/>
              </w:rPr>
              <w:t>18 842 058</w:t>
            </w:r>
          </w:p>
        </w:tc>
        <w:tc>
          <w:tcPr>
            <w:tcW w:w="542" w:type="pct"/>
            <w:tcBorders>
              <w:top w:val="nil"/>
              <w:left w:val="nil"/>
              <w:bottom w:val="nil"/>
              <w:right w:val="nil"/>
            </w:tcBorders>
            <w:shd w:val="clear" w:color="000000" w:fill="FFFFFF"/>
            <w:noWrap/>
            <w:vAlign w:val="center"/>
            <w:hideMark/>
          </w:tcPr>
          <w:p w14:paraId="55CE1249" w14:textId="77777777" w:rsidR="000F4BA5" w:rsidRPr="000F4BA5" w:rsidRDefault="000F4BA5" w:rsidP="002C3EC4">
            <w:pPr>
              <w:widowControl w:val="0"/>
              <w:suppressAutoHyphens w:val="0"/>
              <w:jc w:val="right"/>
              <w:rPr>
                <w:b/>
                <w:bCs/>
                <w:lang w:val="es-CR" w:eastAsia="es-CR"/>
              </w:rPr>
            </w:pPr>
            <w:r w:rsidRPr="000F4BA5">
              <w:rPr>
                <w:b/>
                <w:bCs/>
                <w:lang w:val="es-CR" w:eastAsia="es-CR"/>
              </w:rPr>
              <w:t>240 683 031</w:t>
            </w:r>
          </w:p>
        </w:tc>
      </w:tr>
      <w:tr w:rsidR="002C3EC4" w:rsidRPr="000F4BA5" w14:paraId="5FDF935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C580D81" w14:textId="77777777" w:rsidR="000F4BA5" w:rsidRPr="000F4BA5" w:rsidRDefault="000F4BA5" w:rsidP="002C3EC4">
            <w:pPr>
              <w:widowControl w:val="0"/>
              <w:suppressAutoHyphens w:val="0"/>
              <w:rPr>
                <w:lang w:val="es-CR" w:eastAsia="es-CR"/>
              </w:rPr>
            </w:pPr>
            <w:r w:rsidRPr="000F4BA5">
              <w:rPr>
                <w:lang w:val="es-CR" w:eastAsia="es-CR"/>
              </w:rPr>
              <w:t>JUZGADO CONTRAVENCIONAL DE LA CRUZ</w:t>
            </w:r>
          </w:p>
        </w:tc>
        <w:tc>
          <w:tcPr>
            <w:tcW w:w="627" w:type="pct"/>
            <w:tcBorders>
              <w:top w:val="nil"/>
              <w:left w:val="nil"/>
              <w:bottom w:val="nil"/>
              <w:right w:val="nil"/>
            </w:tcBorders>
            <w:shd w:val="clear" w:color="000000" w:fill="FFFFFF"/>
            <w:noWrap/>
            <w:vAlign w:val="bottom"/>
            <w:hideMark/>
          </w:tcPr>
          <w:p w14:paraId="090AF63E" w14:textId="77777777" w:rsidR="000F4BA5" w:rsidRPr="000F4BA5" w:rsidRDefault="000F4BA5" w:rsidP="002C3EC4">
            <w:pPr>
              <w:widowControl w:val="0"/>
              <w:suppressAutoHyphens w:val="0"/>
              <w:jc w:val="right"/>
              <w:rPr>
                <w:lang w:val="es-CR" w:eastAsia="es-CR"/>
              </w:rPr>
            </w:pPr>
            <w:r w:rsidRPr="000F4BA5">
              <w:rPr>
                <w:lang w:val="es-CR" w:eastAsia="es-CR"/>
              </w:rPr>
              <w:t>120 600 431</w:t>
            </w:r>
          </w:p>
        </w:tc>
        <w:tc>
          <w:tcPr>
            <w:tcW w:w="557" w:type="pct"/>
            <w:tcBorders>
              <w:top w:val="nil"/>
              <w:left w:val="nil"/>
              <w:bottom w:val="nil"/>
              <w:right w:val="nil"/>
            </w:tcBorders>
            <w:shd w:val="clear" w:color="000000" w:fill="FFFFFF"/>
            <w:noWrap/>
            <w:vAlign w:val="bottom"/>
            <w:hideMark/>
          </w:tcPr>
          <w:p w14:paraId="04955D0D" w14:textId="77777777" w:rsidR="000F4BA5" w:rsidRPr="000F4BA5" w:rsidRDefault="000F4BA5" w:rsidP="002C3EC4">
            <w:pPr>
              <w:widowControl w:val="0"/>
              <w:suppressAutoHyphens w:val="0"/>
              <w:jc w:val="right"/>
              <w:rPr>
                <w:lang w:val="es-CR" w:eastAsia="es-CR"/>
              </w:rPr>
            </w:pPr>
            <w:r w:rsidRPr="000F4BA5">
              <w:rPr>
                <w:lang w:val="es-CR" w:eastAsia="es-CR"/>
              </w:rPr>
              <w:t>15 286 831</w:t>
            </w:r>
          </w:p>
        </w:tc>
        <w:tc>
          <w:tcPr>
            <w:tcW w:w="542" w:type="pct"/>
            <w:tcBorders>
              <w:top w:val="nil"/>
              <w:left w:val="nil"/>
              <w:bottom w:val="nil"/>
              <w:right w:val="nil"/>
            </w:tcBorders>
            <w:shd w:val="clear" w:color="000000" w:fill="FFFFFF"/>
            <w:noWrap/>
            <w:vAlign w:val="center"/>
            <w:hideMark/>
          </w:tcPr>
          <w:p w14:paraId="711F7BDC" w14:textId="77777777" w:rsidR="000F4BA5" w:rsidRPr="000F4BA5" w:rsidRDefault="000F4BA5" w:rsidP="002C3EC4">
            <w:pPr>
              <w:widowControl w:val="0"/>
              <w:suppressAutoHyphens w:val="0"/>
              <w:jc w:val="right"/>
              <w:rPr>
                <w:b/>
                <w:bCs/>
                <w:lang w:val="es-CR" w:eastAsia="es-CR"/>
              </w:rPr>
            </w:pPr>
            <w:r w:rsidRPr="000F4BA5">
              <w:rPr>
                <w:b/>
                <w:bCs/>
                <w:lang w:val="es-CR" w:eastAsia="es-CR"/>
              </w:rPr>
              <w:t>135 887 262</w:t>
            </w:r>
          </w:p>
        </w:tc>
      </w:tr>
      <w:tr w:rsidR="002C3EC4" w:rsidRPr="000F4BA5" w14:paraId="731105B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F246A84" w14:textId="77777777" w:rsidR="000F4BA5" w:rsidRPr="000F4BA5" w:rsidRDefault="000F4BA5" w:rsidP="002C3EC4">
            <w:pPr>
              <w:widowControl w:val="0"/>
              <w:suppressAutoHyphens w:val="0"/>
              <w:rPr>
                <w:lang w:val="es-CR" w:eastAsia="es-CR"/>
              </w:rPr>
            </w:pPr>
            <w:r w:rsidRPr="000F4BA5">
              <w:rPr>
                <w:lang w:val="es-CR" w:eastAsia="es-CR"/>
              </w:rPr>
              <w:t>JUZGADO CONTRAVENCIONAL DE BAGACES</w:t>
            </w:r>
          </w:p>
        </w:tc>
        <w:tc>
          <w:tcPr>
            <w:tcW w:w="627" w:type="pct"/>
            <w:tcBorders>
              <w:top w:val="nil"/>
              <w:left w:val="nil"/>
              <w:bottom w:val="nil"/>
              <w:right w:val="nil"/>
            </w:tcBorders>
            <w:shd w:val="clear" w:color="000000" w:fill="FFFFFF"/>
            <w:noWrap/>
            <w:vAlign w:val="bottom"/>
            <w:hideMark/>
          </w:tcPr>
          <w:p w14:paraId="531711BC" w14:textId="77777777" w:rsidR="000F4BA5" w:rsidRPr="000F4BA5" w:rsidRDefault="000F4BA5" w:rsidP="002C3EC4">
            <w:pPr>
              <w:widowControl w:val="0"/>
              <w:suppressAutoHyphens w:val="0"/>
              <w:jc w:val="right"/>
              <w:rPr>
                <w:lang w:val="es-CR" w:eastAsia="es-CR"/>
              </w:rPr>
            </w:pPr>
            <w:r w:rsidRPr="000F4BA5">
              <w:rPr>
                <w:lang w:val="es-CR" w:eastAsia="es-CR"/>
              </w:rPr>
              <w:t>135 673 408</w:t>
            </w:r>
          </w:p>
        </w:tc>
        <w:tc>
          <w:tcPr>
            <w:tcW w:w="557" w:type="pct"/>
            <w:tcBorders>
              <w:top w:val="nil"/>
              <w:left w:val="nil"/>
              <w:bottom w:val="nil"/>
              <w:right w:val="nil"/>
            </w:tcBorders>
            <w:shd w:val="clear" w:color="000000" w:fill="FFFFFF"/>
            <w:noWrap/>
            <w:vAlign w:val="bottom"/>
            <w:hideMark/>
          </w:tcPr>
          <w:p w14:paraId="37103396" w14:textId="77777777" w:rsidR="000F4BA5" w:rsidRPr="000F4BA5" w:rsidRDefault="000F4BA5" w:rsidP="002C3EC4">
            <w:pPr>
              <w:widowControl w:val="0"/>
              <w:suppressAutoHyphens w:val="0"/>
              <w:jc w:val="right"/>
              <w:rPr>
                <w:lang w:val="es-CR" w:eastAsia="es-CR"/>
              </w:rPr>
            </w:pPr>
            <w:r w:rsidRPr="000F4BA5">
              <w:rPr>
                <w:lang w:val="es-CR" w:eastAsia="es-CR"/>
              </w:rPr>
              <w:t>31 049 632</w:t>
            </w:r>
          </w:p>
        </w:tc>
        <w:tc>
          <w:tcPr>
            <w:tcW w:w="542" w:type="pct"/>
            <w:tcBorders>
              <w:top w:val="nil"/>
              <w:left w:val="nil"/>
              <w:bottom w:val="nil"/>
              <w:right w:val="nil"/>
            </w:tcBorders>
            <w:shd w:val="clear" w:color="000000" w:fill="FFFFFF"/>
            <w:noWrap/>
            <w:vAlign w:val="center"/>
            <w:hideMark/>
          </w:tcPr>
          <w:p w14:paraId="0397D69D" w14:textId="77777777" w:rsidR="000F4BA5" w:rsidRPr="000F4BA5" w:rsidRDefault="000F4BA5" w:rsidP="002C3EC4">
            <w:pPr>
              <w:widowControl w:val="0"/>
              <w:suppressAutoHyphens w:val="0"/>
              <w:jc w:val="right"/>
              <w:rPr>
                <w:b/>
                <w:bCs/>
                <w:lang w:val="es-CR" w:eastAsia="es-CR"/>
              </w:rPr>
            </w:pPr>
            <w:r w:rsidRPr="000F4BA5">
              <w:rPr>
                <w:b/>
                <w:bCs/>
                <w:lang w:val="es-CR" w:eastAsia="es-CR"/>
              </w:rPr>
              <w:t>166 723 040</w:t>
            </w:r>
          </w:p>
        </w:tc>
      </w:tr>
      <w:tr w:rsidR="002C3EC4" w:rsidRPr="000F4BA5" w14:paraId="41CC23FC"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6F14747F" w14:textId="77777777" w:rsidR="000F4BA5" w:rsidRPr="000F4BA5" w:rsidRDefault="000F4BA5" w:rsidP="002C3EC4">
            <w:pPr>
              <w:widowControl w:val="0"/>
              <w:suppressAutoHyphens w:val="0"/>
              <w:rPr>
                <w:lang w:val="es-CR" w:eastAsia="es-CR"/>
              </w:rPr>
            </w:pPr>
            <w:r w:rsidRPr="000F4BA5">
              <w:rPr>
                <w:lang w:val="es-CR" w:eastAsia="es-CR"/>
              </w:rPr>
              <w:t>JUZGADO CONTRAVENCIONAL DE CAÑAS</w:t>
            </w:r>
          </w:p>
        </w:tc>
        <w:tc>
          <w:tcPr>
            <w:tcW w:w="627" w:type="pct"/>
            <w:tcBorders>
              <w:top w:val="nil"/>
              <w:left w:val="nil"/>
              <w:bottom w:val="nil"/>
              <w:right w:val="nil"/>
            </w:tcBorders>
            <w:shd w:val="clear" w:color="000000" w:fill="FFFFFF"/>
            <w:noWrap/>
            <w:vAlign w:val="bottom"/>
            <w:hideMark/>
          </w:tcPr>
          <w:p w14:paraId="7EC62FA2" w14:textId="77777777" w:rsidR="000F4BA5" w:rsidRPr="000F4BA5" w:rsidRDefault="000F4BA5" w:rsidP="002C3EC4">
            <w:pPr>
              <w:widowControl w:val="0"/>
              <w:suppressAutoHyphens w:val="0"/>
              <w:jc w:val="right"/>
              <w:rPr>
                <w:lang w:val="es-CR" w:eastAsia="es-CR"/>
              </w:rPr>
            </w:pPr>
            <w:r w:rsidRPr="000F4BA5">
              <w:rPr>
                <w:lang w:val="es-CR" w:eastAsia="es-CR"/>
              </w:rPr>
              <w:t>200 422 888</w:t>
            </w:r>
          </w:p>
        </w:tc>
        <w:tc>
          <w:tcPr>
            <w:tcW w:w="557" w:type="pct"/>
            <w:tcBorders>
              <w:top w:val="nil"/>
              <w:left w:val="nil"/>
              <w:bottom w:val="nil"/>
              <w:right w:val="nil"/>
            </w:tcBorders>
            <w:shd w:val="clear" w:color="000000" w:fill="FFFFFF"/>
            <w:noWrap/>
            <w:vAlign w:val="bottom"/>
            <w:hideMark/>
          </w:tcPr>
          <w:p w14:paraId="141E51AA" w14:textId="77777777" w:rsidR="000F4BA5" w:rsidRPr="000F4BA5" w:rsidRDefault="000F4BA5" w:rsidP="002C3EC4">
            <w:pPr>
              <w:widowControl w:val="0"/>
              <w:suppressAutoHyphens w:val="0"/>
              <w:jc w:val="right"/>
              <w:rPr>
                <w:lang w:val="es-CR" w:eastAsia="es-CR"/>
              </w:rPr>
            </w:pPr>
            <w:r w:rsidRPr="000F4BA5">
              <w:rPr>
                <w:lang w:val="es-CR" w:eastAsia="es-CR"/>
              </w:rPr>
              <w:t>39 540 023</w:t>
            </w:r>
          </w:p>
        </w:tc>
        <w:tc>
          <w:tcPr>
            <w:tcW w:w="542" w:type="pct"/>
            <w:tcBorders>
              <w:top w:val="nil"/>
              <w:left w:val="nil"/>
              <w:bottom w:val="nil"/>
              <w:right w:val="nil"/>
            </w:tcBorders>
            <w:shd w:val="clear" w:color="000000" w:fill="FFFFFF"/>
            <w:noWrap/>
            <w:vAlign w:val="center"/>
            <w:hideMark/>
          </w:tcPr>
          <w:p w14:paraId="6A2FAB51" w14:textId="77777777" w:rsidR="000F4BA5" w:rsidRPr="000F4BA5" w:rsidRDefault="000F4BA5" w:rsidP="002C3EC4">
            <w:pPr>
              <w:widowControl w:val="0"/>
              <w:suppressAutoHyphens w:val="0"/>
              <w:jc w:val="right"/>
              <w:rPr>
                <w:b/>
                <w:bCs/>
                <w:lang w:val="es-CR" w:eastAsia="es-CR"/>
              </w:rPr>
            </w:pPr>
            <w:r w:rsidRPr="000F4BA5">
              <w:rPr>
                <w:b/>
                <w:bCs/>
                <w:lang w:val="es-CR" w:eastAsia="es-CR"/>
              </w:rPr>
              <w:t>239 962 911</w:t>
            </w:r>
          </w:p>
        </w:tc>
      </w:tr>
      <w:tr w:rsidR="002C3EC4" w:rsidRPr="000F4BA5" w14:paraId="4773DB3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F8D410E" w14:textId="77777777" w:rsidR="000F4BA5" w:rsidRPr="000F4BA5" w:rsidRDefault="000F4BA5" w:rsidP="002C3EC4">
            <w:pPr>
              <w:widowControl w:val="0"/>
              <w:suppressAutoHyphens w:val="0"/>
              <w:rPr>
                <w:lang w:val="es-CR" w:eastAsia="es-CR"/>
              </w:rPr>
            </w:pPr>
            <w:r w:rsidRPr="000F4BA5">
              <w:rPr>
                <w:lang w:val="es-CR" w:eastAsia="es-CR"/>
              </w:rPr>
              <w:t>JUZGADO CONTRAVENCIONAL DE ABANGARES</w:t>
            </w:r>
          </w:p>
        </w:tc>
        <w:tc>
          <w:tcPr>
            <w:tcW w:w="627" w:type="pct"/>
            <w:tcBorders>
              <w:top w:val="nil"/>
              <w:left w:val="nil"/>
              <w:bottom w:val="nil"/>
              <w:right w:val="nil"/>
            </w:tcBorders>
            <w:shd w:val="clear" w:color="000000" w:fill="FFFFFF"/>
            <w:noWrap/>
            <w:vAlign w:val="bottom"/>
            <w:hideMark/>
          </w:tcPr>
          <w:p w14:paraId="79058D00" w14:textId="77777777" w:rsidR="000F4BA5" w:rsidRPr="000F4BA5" w:rsidRDefault="000F4BA5" w:rsidP="002C3EC4">
            <w:pPr>
              <w:widowControl w:val="0"/>
              <w:suppressAutoHyphens w:val="0"/>
              <w:jc w:val="right"/>
              <w:rPr>
                <w:lang w:val="es-CR" w:eastAsia="es-CR"/>
              </w:rPr>
            </w:pPr>
            <w:r w:rsidRPr="000F4BA5">
              <w:rPr>
                <w:lang w:val="es-CR" w:eastAsia="es-CR"/>
              </w:rPr>
              <w:t>142 172 985</w:t>
            </w:r>
          </w:p>
        </w:tc>
        <w:tc>
          <w:tcPr>
            <w:tcW w:w="557" w:type="pct"/>
            <w:tcBorders>
              <w:top w:val="nil"/>
              <w:left w:val="nil"/>
              <w:bottom w:val="nil"/>
              <w:right w:val="nil"/>
            </w:tcBorders>
            <w:shd w:val="clear" w:color="000000" w:fill="FFFFFF"/>
            <w:noWrap/>
            <w:vAlign w:val="bottom"/>
            <w:hideMark/>
          </w:tcPr>
          <w:p w14:paraId="64FF2DD0" w14:textId="77777777" w:rsidR="000F4BA5" w:rsidRPr="000F4BA5" w:rsidRDefault="000F4BA5" w:rsidP="002C3EC4">
            <w:pPr>
              <w:widowControl w:val="0"/>
              <w:suppressAutoHyphens w:val="0"/>
              <w:jc w:val="right"/>
              <w:rPr>
                <w:lang w:val="es-CR" w:eastAsia="es-CR"/>
              </w:rPr>
            </w:pPr>
            <w:r w:rsidRPr="000F4BA5">
              <w:rPr>
                <w:lang w:val="es-CR" w:eastAsia="es-CR"/>
              </w:rPr>
              <w:t>34 050 441</w:t>
            </w:r>
          </w:p>
        </w:tc>
        <w:tc>
          <w:tcPr>
            <w:tcW w:w="542" w:type="pct"/>
            <w:tcBorders>
              <w:top w:val="nil"/>
              <w:left w:val="nil"/>
              <w:bottom w:val="nil"/>
              <w:right w:val="nil"/>
            </w:tcBorders>
            <w:shd w:val="clear" w:color="000000" w:fill="FFFFFF"/>
            <w:noWrap/>
            <w:vAlign w:val="center"/>
            <w:hideMark/>
          </w:tcPr>
          <w:p w14:paraId="2C8D654C" w14:textId="77777777" w:rsidR="000F4BA5" w:rsidRPr="000F4BA5" w:rsidRDefault="000F4BA5" w:rsidP="002C3EC4">
            <w:pPr>
              <w:widowControl w:val="0"/>
              <w:suppressAutoHyphens w:val="0"/>
              <w:jc w:val="right"/>
              <w:rPr>
                <w:b/>
                <w:bCs/>
                <w:lang w:val="es-CR" w:eastAsia="es-CR"/>
              </w:rPr>
            </w:pPr>
            <w:r w:rsidRPr="000F4BA5">
              <w:rPr>
                <w:b/>
                <w:bCs/>
                <w:lang w:val="es-CR" w:eastAsia="es-CR"/>
              </w:rPr>
              <w:t>176 223 426</w:t>
            </w:r>
          </w:p>
        </w:tc>
      </w:tr>
      <w:tr w:rsidR="002C3EC4" w:rsidRPr="000F4BA5" w14:paraId="3D4FDE7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2ACC4B0" w14:textId="77777777" w:rsidR="000F4BA5" w:rsidRPr="000F4BA5" w:rsidRDefault="000F4BA5" w:rsidP="002C3EC4">
            <w:pPr>
              <w:widowControl w:val="0"/>
              <w:suppressAutoHyphens w:val="0"/>
              <w:rPr>
                <w:lang w:val="es-CR" w:eastAsia="es-CR"/>
              </w:rPr>
            </w:pPr>
            <w:r w:rsidRPr="000F4BA5">
              <w:rPr>
                <w:lang w:val="es-CR" w:eastAsia="es-CR"/>
              </w:rPr>
              <w:t>JUZGADO CONTRAVENCIONAL DE TILARAN</w:t>
            </w:r>
          </w:p>
        </w:tc>
        <w:tc>
          <w:tcPr>
            <w:tcW w:w="627" w:type="pct"/>
            <w:tcBorders>
              <w:top w:val="nil"/>
              <w:left w:val="nil"/>
              <w:bottom w:val="nil"/>
              <w:right w:val="nil"/>
            </w:tcBorders>
            <w:shd w:val="clear" w:color="000000" w:fill="FFFFFF"/>
            <w:noWrap/>
            <w:vAlign w:val="bottom"/>
            <w:hideMark/>
          </w:tcPr>
          <w:p w14:paraId="79025E43" w14:textId="77777777" w:rsidR="000F4BA5" w:rsidRPr="000F4BA5" w:rsidRDefault="000F4BA5" w:rsidP="002C3EC4">
            <w:pPr>
              <w:widowControl w:val="0"/>
              <w:suppressAutoHyphens w:val="0"/>
              <w:jc w:val="right"/>
              <w:rPr>
                <w:lang w:val="es-CR" w:eastAsia="es-CR"/>
              </w:rPr>
            </w:pPr>
            <w:r w:rsidRPr="000F4BA5">
              <w:rPr>
                <w:lang w:val="es-CR" w:eastAsia="es-CR"/>
              </w:rPr>
              <w:t>150 787 745</w:t>
            </w:r>
          </w:p>
        </w:tc>
        <w:tc>
          <w:tcPr>
            <w:tcW w:w="557" w:type="pct"/>
            <w:tcBorders>
              <w:top w:val="nil"/>
              <w:left w:val="nil"/>
              <w:bottom w:val="nil"/>
              <w:right w:val="nil"/>
            </w:tcBorders>
            <w:shd w:val="clear" w:color="000000" w:fill="FFFFFF"/>
            <w:noWrap/>
            <w:vAlign w:val="bottom"/>
            <w:hideMark/>
          </w:tcPr>
          <w:p w14:paraId="6AE737BC" w14:textId="77777777" w:rsidR="000F4BA5" w:rsidRPr="000F4BA5" w:rsidRDefault="000F4BA5" w:rsidP="002C3EC4">
            <w:pPr>
              <w:widowControl w:val="0"/>
              <w:suppressAutoHyphens w:val="0"/>
              <w:jc w:val="right"/>
              <w:rPr>
                <w:lang w:val="es-CR" w:eastAsia="es-CR"/>
              </w:rPr>
            </w:pPr>
            <w:r w:rsidRPr="000F4BA5">
              <w:rPr>
                <w:lang w:val="es-CR" w:eastAsia="es-CR"/>
              </w:rPr>
              <w:t>27 098 385</w:t>
            </w:r>
          </w:p>
        </w:tc>
        <w:tc>
          <w:tcPr>
            <w:tcW w:w="542" w:type="pct"/>
            <w:tcBorders>
              <w:top w:val="nil"/>
              <w:left w:val="nil"/>
              <w:bottom w:val="nil"/>
              <w:right w:val="nil"/>
            </w:tcBorders>
            <w:shd w:val="clear" w:color="000000" w:fill="FFFFFF"/>
            <w:noWrap/>
            <w:vAlign w:val="center"/>
            <w:hideMark/>
          </w:tcPr>
          <w:p w14:paraId="435209D4" w14:textId="77777777" w:rsidR="000F4BA5" w:rsidRPr="000F4BA5" w:rsidRDefault="000F4BA5" w:rsidP="002C3EC4">
            <w:pPr>
              <w:widowControl w:val="0"/>
              <w:suppressAutoHyphens w:val="0"/>
              <w:jc w:val="right"/>
              <w:rPr>
                <w:b/>
                <w:bCs/>
                <w:lang w:val="es-CR" w:eastAsia="es-CR"/>
              </w:rPr>
            </w:pPr>
            <w:r w:rsidRPr="000F4BA5">
              <w:rPr>
                <w:b/>
                <w:bCs/>
                <w:lang w:val="es-CR" w:eastAsia="es-CR"/>
              </w:rPr>
              <w:t>177 886 130</w:t>
            </w:r>
          </w:p>
        </w:tc>
      </w:tr>
      <w:tr w:rsidR="002C3EC4" w:rsidRPr="000F4BA5" w14:paraId="68BDE97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C16238B"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385E5AB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6CA384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6DDDEEC"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84A781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8B32D83"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PENAL II CIRC. JUD. GUANACASTE </w:t>
            </w:r>
          </w:p>
        </w:tc>
        <w:tc>
          <w:tcPr>
            <w:tcW w:w="627" w:type="pct"/>
            <w:tcBorders>
              <w:top w:val="nil"/>
              <w:left w:val="nil"/>
              <w:bottom w:val="nil"/>
              <w:right w:val="nil"/>
            </w:tcBorders>
            <w:shd w:val="clear" w:color="000000" w:fill="FFFFFF"/>
            <w:noWrap/>
            <w:vAlign w:val="bottom"/>
            <w:hideMark/>
          </w:tcPr>
          <w:p w14:paraId="6CE5D0E8" w14:textId="77777777" w:rsidR="000F4BA5" w:rsidRPr="000F4BA5" w:rsidRDefault="000F4BA5" w:rsidP="002C3EC4">
            <w:pPr>
              <w:widowControl w:val="0"/>
              <w:suppressAutoHyphens w:val="0"/>
              <w:jc w:val="right"/>
              <w:rPr>
                <w:b/>
                <w:bCs/>
                <w:lang w:val="es-CR" w:eastAsia="es-CR"/>
              </w:rPr>
            </w:pPr>
            <w:r w:rsidRPr="000F4BA5">
              <w:rPr>
                <w:b/>
                <w:bCs/>
                <w:lang w:val="es-CR" w:eastAsia="es-CR"/>
              </w:rPr>
              <w:t>572 920 739</w:t>
            </w:r>
          </w:p>
        </w:tc>
        <w:tc>
          <w:tcPr>
            <w:tcW w:w="557" w:type="pct"/>
            <w:tcBorders>
              <w:top w:val="nil"/>
              <w:left w:val="nil"/>
              <w:bottom w:val="nil"/>
              <w:right w:val="nil"/>
            </w:tcBorders>
            <w:shd w:val="clear" w:color="000000" w:fill="FFFFFF"/>
            <w:noWrap/>
            <w:vAlign w:val="bottom"/>
            <w:hideMark/>
          </w:tcPr>
          <w:p w14:paraId="478C37B6" w14:textId="77777777" w:rsidR="000F4BA5" w:rsidRPr="000F4BA5" w:rsidRDefault="000F4BA5" w:rsidP="002C3EC4">
            <w:pPr>
              <w:widowControl w:val="0"/>
              <w:suppressAutoHyphens w:val="0"/>
              <w:jc w:val="right"/>
              <w:rPr>
                <w:b/>
                <w:bCs/>
                <w:lang w:val="es-CR" w:eastAsia="es-CR"/>
              </w:rPr>
            </w:pPr>
            <w:r w:rsidRPr="000F4BA5">
              <w:rPr>
                <w:b/>
                <w:bCs/>
                <w:lang w:val="es-CR" w:eastAsia="es-CR"/>
              </w:rPr>
              <w:t>79 270 035</w:t>
            </w:r>
          </w:p>
        </w:tc>
        <w:tc>
          <w:tcPr>
            <w:tcW w:w="542" w:type="pct"/>
            <w:tcBorders>
              <w:top w:val="nil"/>
              <w:left w:val="nil"/>
              <w:bottom w:val="nil"/>
              <w:right w:val="nil"/>
            </w:tcBorders>
            <w:shd w:val="clear" w:color="000000" w:fill="FFFFFF"/>
            <w:noWrap/>
            <w:vAlign w:val="bottom"/>
            <w:hideMark/>
          </w:tcPr>
          <w:p w14:paraId="69421C74" w14:textId="77777777" w:rsidR="000F4BA5" w:rsidRPr="000F4BA5" w:rsidRDefault="000F4BA5" w:rsidP="002C3EC4">
            <w:pPr>
              <w:widowControl w:val="0"/>
              <w:suppressAutoHyphens w:val="0"/>
              <w:jc w:val="right"/>
              <w:rPr>
                <w:b/>
                <w:bCs/>
                <w:lang w:val="es-CR" w:eastAsia="es-CR"/>
              </w:rPr>
            </w:pPr>
            <w:r w:rsidRPr="000F4BA5">
              <w:rPr>
                <w:b/>
                <w:bCs/>
                <w:lang w:val="es-CR" w:eastAsia="es-CR"/>
              </w:rPr>
              <w:t>652 190 774</w:t>
            </w:r>
          </w:p>
        </w:tc>
      </w:tr>
      <w:tr w:rsidR="002C3EC4" w:rsidRPr="000F4BA5" w14:paraId="04199D3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BEDDE0D" w14:textId="77777777" w:rsidR="000F4BA5" w:rsidRPr="000F4BA5" w:rsidRDefault="000F4BA5" w:rsidP="002C3EC4">
            <w:pPr>
              <w:widowControl w:val="0"/>
              <w:suppressAutoHyphens w:val="0"/>
              <w:rPr>
                <w:lang w:val="es-CR" w:eastAsia="es-CR"/>
              </w:rPr>
            </w:pPr>
            <w:r w:rsidRPr="000F4BA5">
              <w:rPr>
                <w:lang w:val="es-CR" w:eastAsia="es-CR"/>
              </w:rPr>
              <w:t>JUZGADO PENAL II CIRC. JUD. GUANACASTE</w:t>
            </w:r>
          </w:p>
        </w:tc>
        <w:tc>
          <w:tcPr>
            <w:tcW w:w="627" w:type="pct"/>
            <w:tcBorders>
              <w:top w:val="nil"/>
              <w:left w:val="nil"/>
              <w:bottom w:val="nil"/>
              <w:right w:val="nil"/>
            </w:tcBorders>
            <w:shd w:val="clear" w:color="000000" w:fill="FFFFFF"/>
            <w:noWrap/>
            <w:vAlign w:val="bottom"/>
            <w:hideMark/>
          </w:tcPr>
          <w:p w14:paraId="7F6C6E70" w14:textId="77777777" w:rsidR="000F4BA5" w:rsidRPr="000F4BA5" w:rsidRDefault="000F4BA5" w:rsidP="002C3EC4">
            <w:pPr>
              <w:widowControl w:val="0"/>
              <w:suppressAutoHyphens w:val="0"/>
              <w:jc w:val="right"/>
              <w:rPr>
                <w:lang w:val="es-CR" w:eastAsia="es-CR"/>
              </w:rPr>
            </w:pPr>
            <w:r w:rsidRPr="000F4BA5">
              <w:rPr>
                <w:lang w:val="es-CR" w:eastAsia="es-CR"/>
              </w:rPr>
              <w:t>230 528 377</w:t>
            </w:r>
          </w:p>
        </w:tc>
        <w:tc>
          <w:tcPr>
            <w:tcW w:w="557" w:type="pct"/>
            <w:tcBorders>
              <w:top w:val="nil"/>
              <w:left w:val="nil"/>
              <w:bottom w:val="nil"/>
              <w:right w:val="nil"/>
            </w:tcBorders>
            <w:shd w:val="clear" w:color="000000" w:fill="FFFFFF"/>
            <w:noWrap/>
            <w:vAlign w:val="bottom"/>
            <w:hideMark/>
          </w:tcPr>
          <w:p w14:paraId="7DD5B718" w14:textId="77777777" w:rsidR="000F4BA5" w:rsidRPr="000F4BA5" w:rsidRDefault="000F4BA5" w:rsidP="002C3EC4">
            <w:pPr>
              <w:widowControl w:val="0"/>
              <w:suppressAutoHyphens w:val="0"/>
              <w:jc w:val="right"/>
              <w:rPr>
                <w:lang w:val="es-CR" w:eastAsia="es-CR"/>
              </w:rPr>
            </w:pPr>
            <w:r w:rsidRPr="000F4BA5">
              <w:rPr>
                <w:lang w:val="es-CR" w:eastAsia="es-CR"/>
              </w:rPr>
              <w:t>16 189 003</w:t>
            </w:r>
          </w:p>
        </w:tc>
        <w:tc>
          <w:tcPr>
            <w:tcW w:w="542" w:type="pct"/>
            <w:tcBorders>
              <w:top w:val="nil"/>
              <w:left w:val="nil"/>
              <w:bottom w:val="nil"/>
              <w:right w:val="nil"/>
            </w:tcBorders>
            <w:shd w:val="clear" w:color="000000" w:fill="FFFFFF"/>
            <w:noWrap/>
            <w:vAlign w:val="center"/>
            <w:hideMark/>
          </w:tcPr>
          <w:p w14:paraId="0ADE1007" w14:textId="77777777" w:rsidR="000F4BA5" w:rsidRPr="000F4BA5" w:rsidRDefault="000F4BA5" w:rsidP="002C3EC4">
            <w:pPr>
              <w:widowControl w:val="0"/>
              <w:suppressAutoHyphens w:val="0"/>
              <w:jc w:val="right"/>
              <w:rPr>
                <w:b/>
                <w:bCs/>
                <w:lang w:val="es-CR" w:eastAsia="es-CR"/>
              </w:rPr>
            </w:pPr>
            <w:r w:rsidRPr="000F4BA5">
              <w:rPr>
                <w:b/>
                <w:bCs/>
                <w:lang w:val="es-CR" w:eastAsia="es-CR"/>
              </w:rPr>
              <w:t>246 717 380</w:t>
            </w:r>
          </w:p>
        </w:tc>
      </w:tr>
      <w:tr w:rsidR="002C3EC4" w:rsidRPr="000F4BA5" w14:paraId="5D7DF52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5B0CABA" w14:textId="77777777" w:rsidR="000F4BA5" w:rsidRPr="000F4BA5" w:rsidRDefault="000F4BA5" w:rsidP="002C3EC4">
            <w:pPr>
              <w:widowControl w:val="0"/>
              <w:suppressAutoHyphens w:val="0"/>
              <w:rPr>
                <w:lang w:val="es-CR" w:eastAsia="es-CR"/>
              </w:rPr>
            </w:pPr>
            <w:r w:rsidRPr="000F4BA5">
              <w:rPr>
                <w:lang w:val="es-CR" w:eastAsia="es-CR"/>
              </w:rPr>
              <w:t>JUZGADO PENAL JUVENIL II CIRCUITO JUDICIAL GUANACASTE</w:t>
            </w:r>
          </w:p>
        </w:tc>
        <w:tc>
          <w:tcPr>
            <w:tcW w:w="627" w:type="pct"/>
            <w:tcBorders>
              <w:top w:val="nil"/>
              <w:left w:val="nil"/>
              <w:bottom w:val="nil"/>
              <w:right w:val="nil"/>
            </w:tcBorders>
            <w:shd w:val="clear" w:color="000000" w:fill="FFFFFF"/>
            <w:noWrap/>
            <w:vAlign w:val="bottom"/>
            <w:hideMark/>
          </w:tcPr>
          <w:p w14:paraId="4A5E1E8E" w14:textId="77777777" w:rsidR="000F4BA5" w:rsidRPr="000F4BA5" w:rsidRDefault="000F4BA5" w:rsidP="002C3EC4">
            <w:pPr>
              <w:widowControl w:val="0"/>
              <w:suppressAutoHyphens w:val="0"/>
              <w:jc w:val="right"/>
              <w:rPr>
                <w:lang w:val="es-CR" w:eastAsia="es-CR"/>
              </w:rPr>
            </w:pPr>
            <w:r w:rsidRPr="000F4BA5">
              <w:rPr>
                <w:lang w:val="es-CR" w:eastAsia="es-CR"/>
              </w:rPr>
              <w:t>116 375 145</w:t>
            </w:r>
          </w:p>
        </w:tc>
        <w:tc>
          <w:tcPr>
            <w:tcW w:w="557" w:type="pct"/>
            <w:tcBorders>
              <w:top w:val="nil"/>
              <w:left w:val="nil"/>
              <w:bottom w:val="nil"/>
              <w:right w:val="nil"/>
            </w:tcBorders>
            <w:shd w:val="clear" w:color="000000" w:fill="FFFFFF"/>
            <w:noWrap/>
            <w:vAlign w:val="bottom"/>
            <w:hideMark/>
          </w:tcPr>
          <w:p w14:paraId="17C71763" w14:textId="77777777" w:rsidR="000F4BA5" w:rsidRPr="000F4BA5" w:rsidRDefault="000F4BA5" w:rsidP="002C3EC4">
            <w:pPr>
              <w:widowControl w:val="0"/>
              <w:suppressAutoHyphens w:val="0"/>
              <w:jc w:val="right"/>
              <w:rPr>
                <w:lang w:val="es-CR" w:eastAsia="es-CR"/>
              </w:rPr>
            </w:pPr>
            <w:r w:rsidRPr="000F4BA5">
              <w:rPr>
                <w:lang w:val="es-CR" w:eastAsia="es-CR"/>
              </w:rPr>
              <w:t>43 566 975</w:t>
            </w:r>
          </w:p>
        </w:tc>
        <w:tc>
          <w:tcPr>
            <w:tcW w:w="542" w:type="pct"/>
            <w:tcBorders>
              <w:top w:val="nil"/>
              <w:left w:val="nil"/>
              <w:bottom w:val="nil"/>
              <w:right w:val="nil"/>
            </w:tcBorders>
            <w:shd w:val="clear" w:color="000000" w:fill="FFFFFF"/>
            <w:noWrap/>
            <w:vAlign w:val="center"/>
            <w:hideMark/>
          </w:tcPr>
          <w:p w14:paraId="4BD8F6B9" w14:textId="77777777" w:rsidR="000F4BA5" w:rsidRPr="000F4BA5" w:rsidRDefault="000F4BA5" w:rsidP="002C3EC4">
            <w:pPr>
              <w:widowControl w:val="0"/>
              <w:suppressAutoHyphens w:val="0"/>
              <w:jc w:val="right"/>
              <w:rPr>
                <w:b/>
                <w:bCs/>
                <w:lang w:val="es-CR" w:eastAsia="es-CR"/>
              </w:rPr>
            </w:pPr>
            <w:r w:rsidRPr="000F4BA5">
              <w:rPr>
                <w:b/>
                <w:bCs/>
                <w:lang w:val="es-CR" w:eastAsia="es-CR"/>
              </w:rPr>
              <w:t>159 942 120</w:t>
            </w:r>
          </w:p>
        </w:tc>
      </w:tr>
      <w:tr w:rsidR="002C3EC4" w:rsidRPr="000F4BA5" w14:paraId="581C2CD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43343EB" w14:textId="77777777" w:rsidR="000F4BA5" w:rsidRPr="000F4BA5" w:rsidRDefault="000F4BA5" w:rsidP="002C3EC4">
            <w:pPr>
              <w:widowControl w:val="0"/>
              <w:suppressAutoHyphens w:val="0"/>
              <w:rPr>
                <w:lang w:val="es-CR" w:eastAsia="es-CR"/>
              </w:rPr>
            </w:pPr>
            <w:r w:rsidRPr="000F4BA5">
              <w:rPr>
                <w:lang w:val="es-CR" w:eastAsia="es-CR"/>
              </w:rPr>
              <w:t>JUZGADO PENAL SANTA CRUZ</w:t>
            </w:r>
          </w:p>
        </w:tc>
        <w:tc>
          <w:tcPr>
            <w:tcW w:w="627" w:type="pct"/>
            <w:tcBorders>
              <w:top w:val="nil"/>
              <w:left w:val="nil"/>
              <w:bottom w:val="nil"/>
              <w:right w:val="nil"/>
            </w:tcBorders>
            <w:shd w:val="clear" w:color="000000" w:fill="FFFFFF"/>
            <w:noWrap/>
            <w:vAlign w:val="bottom"/>
            <w:hideMark/>
          </w:tcPr>
          <w:p w14:paraId="7DC16B47" w14:textId="77777777" w:rsidR="000F4BA5" w:rsidRPr="000F4BA5" w:rsidRDefault="000F4BA5" w:rsidP="002C3EC4">
            <w:pPr>
              <w:widowControl w:val="0"/>
              <w:suppressAutoHyphens w:val="0"/>
              <w:jc w:val="right"/>
              <w:rPr>
                <w:lang w:val="es-CR" w:eastAsia="es-CR"/>
              </w:rPr>
            </w:pPr>
            <w:r w:rsidRPr="000F4BA5">
              <w:rPr>
                <w:lang w:val="es-CR" w:eastAsia="es-CR"/>
              </w:rPr>
              <w:t>226 017 217</w:t>
            </w:r>
          </w:p>
        </w:tc>
        <w:tc>
          <w:tcPr>
            <w:tcW w:w="557" w:type="pct"/>
            <w:tcBorders>
              <w:top w:val="nil"/>
              <w:left w:val="nil"/>
              <w:bottom w:val="nil"/>
              <w:right w:val="nil"/>
            </w:tcBorders>
            <w:shd w:val="clear" w:color="000000" w:fill="FFFFFF"/>
            <w:noWrap/>
            <w:vAlign w:val="bottom"/>
            <w:hideMark/>
          </w:tcPr>
          <w:p w14:paraId="003D8BFE" w14:textId="77777777" w:rsidR="000F4BA5" w:rsidRPr="000F4BA5" w:rsidRDefault="000F4BA5" w:rsidP="002C3EC4">
            <w:pPr>
              <w:widowControl w:val="0"/>
              <w:suppressAutoHyphens w:val="0"/>
              <w:jc w:val="right"/>
              <w:rPr>
                <w:lang w:val="es-CR" w:eastAsia="es-CR"/>
              </w:rPr>
            </w:pPr>
            <w:r w:rsidRPr="000F4BA5">
              <w:rPr>
                <w:lang w:val="es-CR" w:eastAsia="es-CR"/>
              </w:rPr>
              <w:t>19 514 057</w:t>
            </w:r>
          </w:p>
        </w:tc>
        <w:tc>
          <w:tcPr>
            <w:tcW w:w="542" w:type="pct"/>
            <w:tcBorders>
              <w:top w:val="nil"/>
              <w:left w:val="nil"/>
              <w:bottom w:val="nil"/>
              <w:right w:val="nil"/>
            </w:tcBorders>
            <w:shd w:val="clear" w:color="000000" w:fill="FFFFFF"/>
            <w:noWrap/>
            <w:vAlign w:val="center"/>
            <w:hideMark/>
          </w:tcPr>
          <w:p w14:paraId="543032DD" w14:textId="77777777" w:rsidR="000F4BA5" w:rsidRPr="000F4BA5" w:rsidRDefault="000F4BA5" w:rsidP="002C3EC4">
            <w:pPr>
              <w:widowControl w:val="0"/>
              <w:suppressAutoHyphens w:val="0"/>
              <w:jc w:val="right"/>
              <w:rPr>
                <w:b/>
                <w:bCs/>
                <w:lang w:val="es-CR" w:eastAsia="es-CR"/>
              </w:rPr>
            </w:pPr>
            <w:r w:rsidRPr="000F4BA5">
              <w:rPr>
                <w:b/>
                <w:bCs/>
                <w:lang w:val="es-CR" w:eastAsia="es-CR"/>
              </w:rPr>
              <w:t>245 531 274</w:t>
            </w:r>
          </w:p>
        </w:tc>
      </w:tr>
      <w:tr w:rsidR="002C3EC4" w:rsidRPr="000F4BA5" w14:paraId="53FAD2F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BF11330"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7A7A058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6331E3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21B7F98"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D2E7D4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87C4B62"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CIVIL II CIRC. JUD. GUANACASTE </w:t>
            </w:r>
          </w:p>
        </w:tc>
        <w:tc>
          <w:tcPr>
            <w:tcW w:w="627" w:type="pct"/>
            <w:tcBorders>
              <w:top w:val="nil"/>
              <w:left w:val="nil"/>
              <w:bottom w:val="nil"/>
              <w:right w:val="nil"/>
            </w:tcBorders>
            <w:shd w:val="clear" w:color="000000" w:fill="FFFFFF"/>
            <w:noWrap/>
            <w:vAlign w:val="bottom"/>
            <w:hideMark/>
          </w:tcPr>
          <w:p w14:paraId="3364DFE5" w14:textId="77777777" w:rsidR="000F4BA5" w:rsidRPr="000F4BA5" w:rsidRDefault="000F4BA5" w:rsidP="002C3EC4">
            <w:pPr>
              <w:widowControl w:val="0"/>
              <w:suppressAutoHyphens w:val="0"/>
              <w:jc w:val="right"/>
              <w:rPr>
                <w:b/>
                <w:bCs/>
                <w:lang w:val="es-CR" w:eastAsia="es-CR"/>
              </w:rPr>
            </w:pPr>
            <w:r w:rsidRPr="000F4BA5">
              <w:rPr>
                <w:b/>
                <w:bCs/>
                <w:lang w:val="es-CR" w:eastAsia="es-CR"/>
              </w:rPr>
              <w:t>594 392 567</w:t>
            </w:r>
          </w:p>
        </w:tc>
        <w:tc>
          <w:tcPr>
            <w:tcW w:w="557" w:type="pct"/>
            <w:tcBorders>
              <w:top w:val="nil"/>
              <w:left w:val="nil"/>
              <w:bottom w:val="nil"/>
              <w:right w:val="nil"/>
            </w:tcBorders>
            <w:shd w:val="clear" w:color="000000" w:fill="FFFFFF"/>
            <w:noWrap/>
            <w:vAlign w:val="bottom"/>
            <w:hideMark/>
          </w:tcPr>
          <w:p w14:paraId="3FEE203E" w14:textId="77777777" w:rsidR="000F4BA5" w:rsidRPr="000F4BA5" w:rsidRDefault="000F4BA5" w:rsidP="002C3EC4">
            <w:pPr>
              <w:widowControl w:val="0"/>
              <w:suppressAutoHyphens w:val="0"/>
              <w:jc w:val="right"/>
              <w:rPr>
                <w:b/>
                <w:bCs/>
                <w:lang w:val="es-CR" w:eastAsia="es-CR"/>
              </w:rPr>
            </w:pPr>
            <w:r w:rsidRPr="000F4BA5">
              <w:rPr>
                <w:b/>
                <w:bCs/>
                <w:lang w:val="es-CR" w:eastAsia="es-CR"/>
              </w:rPr>
              <w:t>34 213 310</w:t>
            </w:r>
          </w:p>
        </w:tc>
        <w:tc>
          <w:tcPr>
            <w:tcW w:w="542" w:type="pct"/>
            <w:tcBorders>
              <w:top w:val="nil"/>
              <w:left w:val="nil"/>
              <w:bottom w:val="nil"/>
              <w:right w:val="nil"/>
            </w:tcBorders>
            <w:shd w:val="clear" w:color="000000" w:fill="FFFFFF"/>
            <w:noWrap/>
            <w:vAlign w:val="bottom"/>
            <w:hideMark/>
          </w:tcPr>
          <w:p w14:paraId="2D57D260" w14:textId="77777777" w:rsidR="000F4BA5" w:rsidRPr="000F4BA5" w:rsidRDefault="000F4BA5" w:rsidP="002C3EC4">
            <w:pPr>
              <w:widowControl w:val="0"/>
              <w:suppressAutoHyphens w:val="0"/>
              <w:jc w:val="right"/>
              <w:rPr>
                <w:b/>
                <w:bCs/>
                <w:lang w:val="es-CR" w:eastAsia="es-CR"/>
              </w:rPr>
            </w:pPr>
            <w:r w:rsidRPr="000F4BA5">
              <w:rPr>
                <w:b/>
                <w:bCs/>
                <w:lang w:val="es-CR" w:eastAsia="es-CR"/>
              </w:rPr>
              <w:t>628 605 877</w:t>
            </w:r>
          </w:p>
        </w:tc>
      </w:tr>
      <w:tr w:rsidR="002C3EC4" w:rsidRPr="000F4BA5" w14:paraId="716A223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B88BC73" w14:textId="77777777" w:rsidR="000F4BA5" w:rsidRPr="000F4BA5" w:rsidRDefault="000F4BA5" w:rsidP="002C3EC4">
            <w:pPr>
              <w:widowControl w:val="0"/>
              <w:suppressAutoHyphens w:val="0"/>
              <w:rPr>
                <w:lang w:val="es-CR" w:eastAsia="es-CR"/>
              </w:rPr>
            </w:pPr>
            <w:r w:rsidRPr="000F4BA5">
              <w:rPr>
                <w:lang w:val="es-CR" w:eastAsia="es-CR"/>
              </w:rPr>
              <w:t>TRIBUNAL DE APELACION DE SENTENCIA PENAL DE GUANACASTE</w:t>
            </w:r>
          </w:p>
        </w:tc>
        <w:tc>
          <w:tcPr>
            <w:tcW w:w="627" w:type="pct"/>
            <w:tcBorders>
              <w:top w:val="nil"/>
              <w:left w:val="nil"/>
              <w:bottom w:val="nil"/>
              <w:right w:val="nil"/>
            </w:tcBorders>
            <w:shd w:val="clear" w:color="000000" w:fill="FFFFFF"/>
            <w:noWrap/>
            <w:vAlign w:val="bottom"/>
            <w:hideMark/>
          </w:tcPr>
          <w:p w14:paraId="67B24F55" w14:textId="77777777" w:rsidR="000F4BA5" w:rsidRPr="000F4BA5" w:rsidRDefault="000F4BA5" w:rsidP="002C3EC4">
            <w:pPr>
              <w:widowControl w:val="0"/>
              <w:suppressAutoHyphens w:val="0"/>
              <w:jc w:val="right"/>
              <w:rPr>
                <w:lang w:val="es-CR" w:eastAsia="es-CR"/>
              </w:rPr>
            </w:pPr>
            <w:r w:rsidRPr="000F4BA5">
              <w:rPr>
                <w:lang w:val="es-CR" w:eastAsia="es-CR"/>
              </w:rPr>
              <w:t>336 995 393</w:t>
            </w:r>
          </w:p>
        </w:tc>
        <w:tc>
          <w:tcPr>
            <w:tcW w:w="557" w:type="pct"/>
            <w:tcBorders>
              <w:top w:val="nil"/>
              <w:left w:val="nil"/>
              <w:bottom w:val="nil"/>
              <w:right w:val="nil"/>
            </w:tcBorders>
            <w:shd w:val="clear" w:color="000000" w:fill="FFFFFF"/>
            <w:noWrap/>
            <w:vAlign w:val="bottom"/>
            <w:hideMark/>
          </w:tcPr>
          <w:p w14:paraId="3E9A5BA0" w14:textId="77777777" w:rsidR="000F4BA5" w:rsidRPr="000F4BA5" w:rsidRDefault="000F4BA5" w:rsidP="002C3EC4">
            <w:pPr>
              <w:widowControl w:val="0"/>
              <w:suppressAutoHyphens w:val="0"/>
              <w:jc w:val="right"/>
              <w:rPr>
                <w:lang w:val="es-CR" w:eastAsia="es-CR"/>
              </w:rPr>
            </w:pPr>
            <w:r w:rsidRPr="000F4BA5">
              <w:rPr>
                <w:lang w:val="es-CR" w:eastAsia="es-CR"/>
              </w:rPr>
              <w:t>13 008 308</w:t>
            </w:r>
          </w:p>
        </w:tc>
        <w:tc>
          <w:tcPr>
            <w:tcW w:w="542" w:type="pct"/>
            <w:tcBorders>
              <w:top w:val="nil"/>
              <w:left w:val="nil"/>
              <w:bottom w:val="nil"/>
              <w:right w:val="nil"/>
            </w:tcBorders>
            <w:shd w:val="clear" w:color="000000" w:fill="FFFFFF"/>
            <w:noWrap/>
            <w:vAlign w:val="center"/>
            <w:hideMark/>
          </w:tcPr>
          <w:p w14:paraId="42B9EA9B" w14:textId="77777777" w:rsidR="000F4BA5" w:rsidRPr="000F4BA5" w:rsidRDefault="000F4BA5" w:rsidP="002C3EC4">
            <w:pPr>
              <w:widowControl w:val="0"/>
              <w:suppressAutoHyphens w:val="0"/>
              <w:jc w:val="right"/>
              <w:rPr>
                <w:b/>
                <w:bCs/>
                <w:lang w:val="es-CR" w:eastAsia="es-CR"/>
              </w:rPr>
            </w:pPr>
            <w:r w:rsidRPr="000F4BA5">
              <w:rPr>
                <w:b/>
                <w:bCs/>
                <w:lang w:val="es-CR" w:eastAsia="es-CR"/>
              </w:rPr>
              <w:t>350 003 700</w:t>
            </w:r>
          </w:p>
        </w:tc>
      </w:tr>
      <w:tr w:rsidR="002C3EC4" w:rsidRPr="000F4BA5" w14:paraId="0446C254" w14:textId="77777777" w:rsidTr="00022BEC">
        <w:trPr>
          <w:trHeight w:val="180"/>
          <w:jc w:val="center"/>
        </w:trPr>
        <w:tc>
          <w:tcPr>
            <w:tcW w:w="3274" w:type="pct"/>
            <w:tcBorders>
              <w:top w:val="nil"/>
              <w:left w:val="nil"/>
              <w:bottom w:val="nil"/>
              <w:right w:val="nil"/>
            </w:tcBorders>
            <w:shd w:val="clear" w:color="FFFFFF" w:fill="FFFFFF"/>
            <w:vAlign w:val="bottom"/>
            <w:hideMark/>
          </w:tcPr>
          <w:p w14:paraId="0FAF4CA9" w14:textId="77777777" w:rsidR="000F4BA5" w:rsidRPr="000F4BA5" w:rsidRDefault="000F4BA5" w:rsidP="002C3EC4">
            <w:pPr>
              <w:widowControl w:val="0"/>
              <w:suppressAutoHyphens w:val="0"/>
              <w:rPr>
                <w:lang w:val="es-CR" w:eastAsia="es-CR"/>
              </w:rPr>
            </w:pPr>
            <w:r w:rsidRPr="000F4BA5">
              <w:rPr>
                <w:lang w:val="es-CR" w:eastAsia="es-CR"/>
              </w:rPr>
              <w:t>TRIBUNAL COLEGIADO PRIMERA INSTANCIA CIVIL II CIRCUITO JUD. GUANACASTE (NICOYA)</w:t>
            </w:r>
          </w:p>
        </w:tc>
        <w:tc>
          <w:tcPr>
            <w:tcW w:w="627" w:type="pct"/>
            <w:tcBorders>
              <w:top w:val="nil"/>
              <w:left w:val="nil"/>
              <w:bottom w:val="nil"/>
              <w:right w:val="nil"/>
            </w:tcBorders>
            <w:shd w:val="clear" w:color="000000" w:fill="FFFFFF"/>
            <w:noWrap/>
            <w:vAlign w:val="bottom"/>
            <w:hideMark/>
          </w:tcPr>
          <w:p w14:paraId="531C972E" w14:textId="77777777" w:rsidR="000F4BA5" w:rsidRPr="000F4BA5" w:rsidRDefault="000F4BA5" w:rsidP="002C3EC4">
            <w:pPr>
              <w:widowControl w:val="0"/>
              <w:suppressAutoHyphens w:val="0"/>
              <w:jc w:val="right"/>
              <w:rPr>
                <w:lang w:val="es-CR" w:eastAsia="es-CR"/>
              </w:rPr>
            </w:pPr>
            <w:r w:rsidRPr="000F4BA5">
              <w:rPr>
                <w:lang w:val="es-CR" w:eastAsia="es-CR"/>
              </w:rPr>
              <w:t>257 397 174</w:t>
            </w:r>
          </w:p>
        </w:tc>
        <w:tc>
          <w:tcPr>
            <w:tcW w:w="557" w:type="pct"/>
            <w:tcBorders>
              <w:top w:val="nil"/>
              <w:left w:val="nil"/>
              <w:bottom w:val="nil"/>
              <w:right w:val="nil"/>
            </w:tcBorders>
            <w:shd w:val="clear" w:color="000000" w:fill="FFFFFF"/>
            <w:noWrap/>
            <w:vAlign w:val="bottom"/>
            <w:hideMark/>
          </w:tcPr>
          <w:p w14:paraId="0AE0AADD" w14:textId="77777777" w:rsidR="000F4BA5" w:rsidRPr="000F4BA5" w:rsidRDefault="000F4BA5" w:rsidP="002C3EC4">
            <w:pPr>
              <w:widowControl w:val="0"/>
              <w:suppressAutoHyphens w:val="0"/>
              <w:jc w:val="right"/>
              <w:rPr>
                <w:lang w:val="es-CR" w:eastAsia="es-CR"/>
              </w:rPr>
            </w:pPr>
            <w:r w:rsidRPr="000F4BA5">
              <w:rPr>
                <w:lang w:val="es-CR" w:eastAsia="es-CR"/>
              </w:rPr>
              <w:t>21 205 002</w:t>
            </w:r>
          </w:p>
        </w:tc>
        <w:tc>
          <w:tcPr>
            <w:tcW w:w="542" w:type="pct"/>
            <w:tcBorders>
              <w:top w:val="nil"/>
              <w:left w:val="nil"/>
              <w:bottom w:val="nil"/>
              <w:right w:val="nil"/>
            </w:tcBorders>
            <w:shd w:val="clear" w:color="000000" w:fill="FFFFFF"/>
            <w:noWrap/>
            <w:vAlign w:val="center"/>
            <w:hideMark/>
          </w:tcPr>
          <w:p w14:paraId="68078A05" w14:textId="77777777" w:rsidR="000F4BA5" w:rsidRPr="000F4BA5" w:rsidRDefault="000F4BA5" w:rsidP="002C3EC4">
            <w:pPr>
              <w:widowControl w:val="0"/>
              <w:suppressAutoHyphens w:val="0"/>
              <w:jc w:val="right"/>
              <w:rPr>
                <w:b/>
                <w:bCs/>
                <w:lang w:val="es-CR" w:eastAsia="es-CR"/>
              </w:rPr>
            </w:pPr>
            <w:r w:rsidRPr="000F4BA5">
              <w:rPr>
                <w:b/>
                <w:bCs/>
                <w:lang w:val="es-CR" w:eastAsia="es-CR"/>
              </w:rPr>
              <w:t>278 602 176</w:t>
            </w:r>
          </w:p>
        </w:tc>
      </w:tr>
      <w:tr w:rsidR="002C3EC4" w:rsidRPr="000F4BA5" w14:paraId="2464523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999C232"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0ABBBC0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F2A07E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A7EFAB1"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660AC4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7B2A966" w14:textId="77777777" w:rsidR="000F4BA5" w:rsidRPr="000F4BA5" w:rsidRDefault="000F4BA5" w:rsidP="002C3EC4">
            <w:pPr>
              <w:widowControl w:val="0"/>
              <w:suppressAutoHyphens w:val="0"/>
              <w:rPr>
                <w:b/>
                <w:bCs/>
                <w:lang w:val="es-CR" w:eastAsia="es-CR"/>
              </w:rPr>
            </w:pPr>
            <w:r w:rsidRPr="000F4BA5">
              <w:rPr>
                <w:b/>
                <w:bCs/>
                <w:lang w:val="es-CR" w:eastAsia="es-CR"/>
              </w:rPr>
              <w:t>SERVICIO JUSTICIA LABORAL II CIRC. JUD. DE GUANACASTE</w:t>
            </w:r>
          </w:p>
        </w:tc>
        <w:tc>
          <w:tcPr>
            <w:tcW w:w="627" w:type="pct"/>
            <w:tcBorders>
              <w:top w:val="nil"/>
              <w:left w:val="nil"/>
              <w:bottom w:val="nil"/>
              <w:right w:val="nil"/>
            </w:tcBorders>
            <w:shd w:val="clear" w:color="000000" w:fill="FFFFFF"/>
            <w:noWrap/>
            <w:vAlign w:val="bottom"/>
            <w:hideMark/>
          </w:tcPr>
          <w:p w14:paraId="5C198858" w14:textId="77777777" w:rsidR="000F4BA5" w:rsidRPr="000F4BA5" w:rsidRDefault="000F4BA5" w:rsidP="002C3EC4">
            <w:pPr>
              <w:widowControl w:val="0"/>
              <w:suppressAutoHyphens w:val="0"/>
              <w:jc w:val="right"/>
              <w:rPr>
                <w:b/>
                <w:bCs/>
                <w:lang w:val="es-CR" w:eastAsia="es-CR"/>
              </w:rPr>
            </w:pPr>
            <w:r w:rsidRPr="000F4BA5">
              <w:rPr>
                <w:b/>
                <w:bCs/>
                <w:lang w:val="es-CR" w:eastAsia="es-CR"/>
              </w:rPr>
              <w:t>194 717 692</w:t>
            </w:r>
          </w:p>
        </w:tc>
        <w:tc>
          <w:tcPr>
            <w:tcW w:w="557" w:type="pct"/>
            <w:tcBorders>
              <w:top w:val="nil"/>
              <w:left w:val="nil"/>
              <w:bottom w:val="nil"/>
              <w:right w:val="nil"/>
            </w:tcBorders>
            <w:shd w:val="clear" w:color="000000" w:fill="FFFFFF"/>
            <w:noWrap/>
            <w:vAlign w:val="bottom"/>
            <w:hideMark/>
          </w:tcPr>
          <w:p w14:paraId="5A906D16" w14:textId="77777777" w:rsidR="000F4BA5" w:rsidRPr="000F4BA5" w:rsidRDefault="000F4BA5" w:rsidP="002C3EC4">
            <w:pPr>
              <w:widowControl w:val="0"/>
              <w:suppressAutoHyphens w:val="0"/>
              <w:jc w:val="right"/>
              <w:rPr>
                <w:b/>
                <w:bCs/>
                <w:lang w:val="es-CR" w:eastAsia="es-CR"/>
              </w:rPr>
            </w:pPr>
            <w:r w:rsidRPr="000F4BA5">
              <w:rPr>
                <w:b/>
                <w:bCs/>
                <w:lang w:val="es-CR" w:eastAsia="es-CR"/>
              </w:rPr>
              <w:t>12 939 124</w:t>
            </w:r>
          </w:p>
        </w:tc>
        <w:tc>
          <w:tcPr>
            <w:tcW w:w="542" w:type="pct"/>
            <w:tcBorders>
              <w:top w:val="nil"/>
              <w:left w:val="nil"/>
              <w:bottom w:val="nil"/>
              <w:right w:val="nil"/>
            </w:tcBorders>
            <w:shd w:val="clear" w:color="000000" w:fill="FFFFFF"/>
            <w:noWrap/>
            <w:vAlign w:val="bottom"/>
            <w:hideMark/>
          </w:tcPr>
          <w:p w14:paraId="71B5CC04" w14:textId="77777777" w:rsidR="000F4BA5" w:rsidRPr="000F4BA5" w:rsidRDefault="000F4BA5" w:rsidP="002C3EC4">
            <w:pPr>
              <w:widowControl w:val="0"/>
              <w:suppressAutoHyphens w:val="0"/>
              <w:jc w:val="right"/>
              <w:rPr>
                <w:b/>
                <w:bCs/>
                <w:lang w:val="es-CR" w:eastAsia="es-CR"/>
              </w:rPr>
            </w:pPr>
            <w:r w:rsidRPr="000F4BA5">
              <w:rPr>
                <w:b/>
                <w:bCs/>
                <w:lang w:val="es-CR" w:eastAsia="es-CR"/>
              </w:rPr>
              <w:t>207 656 816</w:t>
            </w:r>
          </w:p>
        </w:tc>
      </w:tr>
      <w:tr w:rsidR="002C3EC4" w:rsidRPr="000F4BA5" w14:paraId="7DCE84F7"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25BE7005" w14:textId="77777777" w:rsidR="000F4BA5" w:rsidRPr="000F4BA5" w:rsidRDefault="000F4BA5" w:rsidP="002C3EC4">
            <w:pPr>
              <w:widowControl w:val="0"/>
              <w:suppressAutoHyphens w:val="0"/>
              <w:rPr>
                <w:lang w:val="es-CR" w:eastAsia="es-CR"/>
              </w:rPr>
            </w:pPr>
            <w:r w:rsidRPr="000F4BA5">
              <w:rPr>
                <w:lang w:val="es-CR" w:eastAsia="es-CR"/>
              </w:rPr>
              <w:t>JUZGADO DE TRABAJO DE SANTA CRUZ</w:t>
            </w:r>
          </w:p>
        </w:tc>
        <w:tc>
          <w:tcPr>
            <w:tcW w:w="627" w:type="pct"/>
            <w:tcBorders>
              <w:top w:val="nil"/>
              <w:left w:val="nil"/>
              <w:bottom w:val="nil"/>
              <w:right w:val="nil"/>
            </w:tcBorders>
            <w:shd w:val="clear" w:color="000000" w:fill="FFFFFF"/>
            <w:noWrap/>
            <w:vAlign w:val="bottom"/>
            <w:hideMark/>
          </w:tcPr>
          <w:p w14:paraId="15DC4131" w14:textId="77777777" w:rsidR="000F4BA5" w:rsidRPr="000F4BA5" w:rsidRDefault="000F4BA5" w:rsidP="002C3EC4">
            <w:pPr>
              <w:widowControl w:val="0"/>
              <w:suppressAutoHyphens w:val="0"/>
              <w:jc w:val="right"/>
              <w:rPr>
                <w:lang w:val="es-CR" w:eastAsia="es-CR"/>
              </w:rPr>
            </w:pPr>
            <w:r w:rsidRPr="000F4BA5">
              <w:rPr>
                <w:lang w:val="es-CR" w:eastAsia="es-CR"/>
              </w:rPr>
              <w:t xml:space="preserve">194 717 </w:t>
            </w:r>
            <w:r w:rsidRPr="000F4BA5">
              <w:rPr>
                <w:lang w:val="es-CR" w:eastAsia="es-CR"/>
              </w:rPr>
              <w:lastRenderedPageBreak/>
              <w:t>692</w:t>
            </w:r>
          </w:p>
        </w:tc>
        <w:tc>
          <w:tcPr>
            <w:tcW w:w="557" w:type="pct"/>
            <w:tcBorders>
              <w:top w:val="nil"/>
              <w:left w:val="nil"/>
              <w:bottom w:val="nil"/>
              <w:right w:val="nil"/>
            </w:tcBorders>
            <w:shd w:val="clear" w:color="000000" w:fill="FFFFFF"/>
            <w:noWrap/>
            <w:vAlign w:val="bottom"/>
            <w:hideMark/>
          </w:tcPr>
          <w:p w14:paraId="3DBDB251"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12 939 </w:t>
            </w:r>
            <w:r w:rsidRPr="000F4BA5">
              <w:rPr>
                <w:lang w:val="es-CR" w:eastAsia="es-CR"/>
              </w:rPr>
              <w:lastRenderedPageBreak/>
              <w:t>124</w:t>
            </w:r>
          </w:p>
        </w:tc>
        <w:tc>
          <w:tcPr>
            <w:tcW w:w="542" w:type="pct"/>
            <w:tcBorders>
              <w:top w:val="nil"/>
              <w:left w:val="nil"/>
              <w:bottom w:val="nil"/>
              <w:right w:val="nil"/>
            </w:tcBorders>
            <w:shd w:val="clear" w:color="000000" w:fill="FFFFFF"/>
            <w:noWrap/>
            <w:vAlign w:val="center"/>
            <w:hideMark/>
          </w:tcPr>
          <w:p w14:paraId="316EAC23"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207 656 </w:t>
            </w:r>
            <w:r w:rsidRPr="000F4BA5">
              <w:rPr>
                <w:b/>
                <w:bCs/>
                <w:lang w:val="es-CR" w:eastAsia="es-CR"/>
              </w:rPr>
              <w:lastRenderedPageBreak/>
              <w:t>816</w:t>
            </w:r>
          </w:p>
        </w:tc>
      </w:tr>
      <w:tr w:rsidR="002C3EC4" w:rsidRPr="000F4BA5" w14:paraId="3300723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6CFF828" w14:textId="77777777" w:rsidR="000F4BA5" w:rsidRPr="000F4BA5" w:rsidRDefault="000F4BA5" w:rsidP="002C3EC4">
            <w:pPr>
              <w:widowControl w:val="0"/>
              <w:suppressAutoHyphens w:val="0"/>
              <w:rPr>
                <w:b/>
                <w:bCs/>
                <w:lang w:val="es-CR" w:eastAsia="es-CR"/>
              </w:rPr>
            </w:pPr>
            <w:r w:rsidRPr="000F4BA5">
              <w:rPr>
                <w:b/>
                <w:bCs/>
                <w:lang w:val="es-CR" w:eastAsia="es-CR"/>
              </w:rPr>
              <w:lastRenderedPageBreak/>
              <w:t> </w:t>
            </w:r>
          </w:p>
        </w:tc>
        <w:tc>
          <w:tcPr>
            <w:tcW w:w="627" w:type="pct"/>
            <w:tcBorders>
              <w:top w:val="nil"/>
              <w:left w:val="nil"/>
              <w:bottom w:val="nil"/>
              <w:right w:val="nil"/>
            </w:tcBorders>
            <w:shd w:val="clear" w:color="000000" w:fill="FFFFFF"/>
            <w:noWrap/>
            <w:vAlign w:val="bottom"/>
            <w:hideMark/>
          </w:tcPr>
          <w:p w14:paraId="236FFD4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A53A80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6616F88"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5C22A5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32AC8ED" w14:textId="77777777" w:rsidR="000F4BA5" w:rsidRPr="000F4BA5" w:rsidRDefault="000F4BA5" w:rsidP="002C3EC4">
            <w:pPr>
              <w:widowControl w:val="0"/>
              <w:suppressAutoHyphens w:val="0"/>
              <w:rPr>
                <w:b/>
                <w:bCs/>
                <w:lang w:val="es-CR" w:eastAsia="es-CR"/>
              </w:rPr>
            </w:pPr>
            <w:r w:rsidRPr="000F4BA5">
              <w:rPr>
                <w:b/>
                <w:bCs/>
                <w:lang w:val="es-CR" w:eastAsia="es-CR"/>
              </w:rPr>
              <w:t>SERVICIO JUSTICIA AGRARIO II CIRC. JUD. GUANACASTE</w:t>
            </w:r>
          </w:p>
        </w:tc>
        <w:tc>
          <w:tcPr>
            <w:tcW w:w="627" w:type="pct"/>
            <w:tcBorders>
              <w:top w:val="nil"/>
              <w:left w:val="nil"/>
              <w:bottom w:val="nil"/>
              <w:right w:val="nil"/>
            </w:tcBorders>
            <w:shd w:val="clear" w:color="000000" w:fill="FFFFFF"/>
            <w:noWrap/>
            <w:vAlign w:val="bottom"/>
            <w:hideMark/>
          </w:tcPr>
          <w:p w14:paraId="0B6B0C3C" w14:textId="77777777" w:rsidR="000F4BA5" w:rsidRPr="000F4BA5" w:rsidRDefault="000F4BA5" w:rsidP="002C3EC4">
            <w:pPr>
              <w:widowControl w:val="0"/>
              <w:suppressAutoHyphens w:val="0"/>
              <w:jc w:val="right"/>
              <w:rPr>
                <w:b/>
                <w:bCs/>
                <w:lang w:val="es-CR" w:eastAsia="es-CR"/>
              </w:rPr>
            </w:pPr>
            <w:r w:rsidRPr="000F4BA5">
              <w:rPr>
                <w:b/>
                <w:bCs/>
                <w:lang w:val="es-CR" w:eastAsia="es-CR"/>
              </w:rPr>
              <w:t>184 325 108</w:t>
            </w:r>
          </w:p>
        </w:tc>
        <w:tc>
          <w:tcPr>
            <w:tcW w:w="557" w:type="pct"/>
            <w:tcBorders>
              <w:top w:val="nil"/>
              <w:left w:val="nil"/>
              <w:bottom w:val="nil"/>
              <w:right w:val="nil"/>
            </w:tcBorders>
            <w:shd w:val="clear" w:color="000000" w:fill="FFFFFF"/>
            <w:noWrap/>
            <w:vAlign w:val="bottom"/>
            <w:hideMark/>
          </w:tcPr>
          <w:p w14:paraId="24C10EFF" w14:textId="77777777" w:rsidR="000F4BA5" w:rsidRPr="000F4BA5" w:rsidRDefault="000F4BA5" w:rsidP="002C3EC4">
            <w:pPr>
              <w:widowControl w:val="0"/>
              <w:suppressAutoHyphens w:val="0"/>
              <w:jc w:val="right"/>
              <w:rPr>
                <w:b/>
                <w:bCs/>
                <w:lang w:val="es-CR" w:eastAsia="es-CR"/>
              </w:rPr>
            </w:pPr>
            <w:r w:rsidRPr="000F4BA5">
              <w:rPr>
                <w:b/>
                <w:bCs/>
                <w:lang w:val="es-CR" w:eastAsia="es-CR"/>
              </w:rPr>
              <w:t>16 974 819</w:t>
            </w:r>
          </w:p>
        </w:tc>
        <w:tc>
          <w:tcPr>
            <w:tcW w:w="542" w:type="pct"/>
            <w:tcBorders>
              <w:top w:val="nil"/>
              <w:left w:val="nil"/>
              <w:bottom w:val="nil"/>
              <w:right w:val="nil"/>
            </w:tcBorders>
            <w:shd w:val="clear" w:color="000000" w:fill="FFFFFF"/>
            <w:noWrap/>
            <w:vAlign w:val="bottom"/>
            <w:hideMark/>
          </w:tcPr>
          <w:p w14:paraId="1D692521" w14:textId="77777777" w:rsidR="000F4BA5" w:rsidRPr="000F4BA5" w:rsidRDefault="000F4BA5" w:rsidP="002C3EC4">
            <w:pPr>
              <w:widowControl w:val="0"/>
              <w:suppressAutoHyphens w:val="0"/>
              <w:jc w:val="right"/>
              <w:rPr>
                <w:b/>
                <w:bCs/>
                <w:lang w:val="es-CR" w:eastAsia="es-CR"/>
              </w:rPr>
            </w:pPr>
            <w:r w:rsidRPr="000F4BA5">
              <w:rPr>
                <w:b/>
                <w:bCs/>
                <w:lang w:val="es-CR" w:eastAsia="es-CR"/>
              </w:rPr>
              <w:t>201 299 926</w:t>
            </w:r>
          </w:p>
        </w:tc>
      </w:tr>
      <w:tr w:rsidR="002C3EC4" w:rsidRPr="000F4BA5" w14:paraId="0847676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4DE62A1" w14:textId="77777777" w:rsidR="000F4BA5" w:rsidRPr="000F4BA5" w:rsidRDefault="000F4BA5" w:rsidP="002C3EC4">
            <w:pPr>
              <w:widowControl w:val="0"/>
              <w:suppressAutoHyphens w:val="0"/>
              <w:rPr>
                <w:lang w:val="es-CR" w:eastAsia="es-CR"/>
              </w:rPr>
            </w:pPr>
            <w:r w:rsidRPr="000F4BA5">
              <w:rPr>
                <w:lang w:val="es-CR" w:eastAsia="es-CR"/>
              </w:rPr>
              <w:t>JUZGADO AGRARIO II CIRC. JUD. GUANACASTE</w:t>
            </w:r>
          </w:p>
        </w:tc>
        <w:tc>
          <w:tcPr>
            <w:tcW w:w="627" w:type="pct"/>
            <w:tcBorders>
              <w:top w:val="nil"/>
              <w:left w:val="nil"/>
              <w:bottom w:val="nil"/>
              <w:right w:val="nil"/>
            </w:tcBorders>
            <w:shd w:val="clear" w:color="000000" w:fill="FFFFFF"/>
            <w:noWrap/>
            <w:vAlign w:val="bottom"/>
            <w:hideMark/>
          </w:tcPr>
          <w:p w14:paraId="427AA855" w14:textId="77777777" w:rsidR="000F4BA5" w:rsidRPr="000F4BA5" w:rsidRDefault="000F4BA5" w:rsidP="002C3EC4">
            <w:pPr>
              <w:widowControl w:val="0"/>
              <w:suppressAutoHyphens w:val="0"/>
              <w:jc w:val="right"/>
              <w:rPr>
                <w:lang w:val="es-CR" w:eastAsia="es-CR"/>
              </w:rPr>
            </w:pPr>
            <w:r w:rsidRPr="000F4BA5">
              <w:rPr>
                <w:lang w:val="es-CR" w:eastAsia="es-CR"/>
              </w:rPr>
              <w:t>184 325 108</w:t>
            </w:r>
          </w:p>
        </w:tc>
        <w:tc>
          <w:tcPr>
            <w:tcW w:w="557" w:type="pct"/>
            <w:tcBorders>
              <w:top w:val="nil"/>
              <w:left w:val="nil"/>
              <w:bottom w:val="nil"/>
              <w:right w:val="nil"/>
            </w:tcBorders>
            <w:shd w:val="clear" w:color="000000" w:fill="FFFFFF"/>
            <w:noWrap/>
            <w:vAlign w:val="bottom"/>
            <w:hideMark/>
          </w:tcPr>
          <w:p w14:paraId="7698A9A8" w14:textId="77777777" w:rsidR="000F4BA5" w:rsidRPr="000F4BA5" w:rsidRDefault="000F4BA5" w:rsidP="002C3EC4">
            <w:pPr>
              <w:widowControl w:val="0"/>
              <w:suppressAutoHyphens w:val="0"/>
              <w:jc w:val="right"/>
              <w:rPr>
                <w:lang w:val="es-CR" w:eastAsia="es-CR"/>
              </w:rPr>
            </w:pPr>
            <w:r w:rsidRPr="000F4BA5">
              <w:rPr>
                <w:lang w:val="es-CR" w:eastAsia="es-CR"/>
              </w:rPr>
              <w:t>16 974 819</w:t>
            </w:r>
          </w:p>
        </w:tc>
        <w:tc>
          <w:tcPr>
            <w:tcW w:w="542" w:type="pct"/>
            <w:tcBorders>
              <w:top w:val="nil"/>
              <w:left w:val="nil"/>
              <w:bottom w:val="nil"/>
              <w:right w:val="nil"/>
            </w:tcBorders>
            <w:shd w:val="clear" w:color="000000" w:fill="FFFFFF"/>
            <w:noWrap/>
            <w:vAlign w:val="center"/>
            <w:hideMark/>
          </w:tcPr>
          <w:p w14:paraId="59B177A2" w14:textId="77777777" w:rsidR="000F4BA5" w:rsidRPr="000F4BA5" w:rsidRDefault="000F4BA5" w:rsidP="002C3EC4">
            <w:pPr>
              <w:widowControl w:val="0"/>
              <w:suppressAutoHyphens w:val="0"/>
              <w:jc w:val="right"/>
              <w:rPr>
                <w:b/>
                <w:bCs/>
                <w:lang w:val="es-CR" w:eastAsia="es-CR"/>
              </w:rPr>
            </w:pPr>
            <w:r w:rsidRPr="000F4BA5">
              <w:rPr>
                <w:b/>
                <w:bCs/>
                <w:lang w:val="es-CR" w:eastAsia="es-CR"/>
              </w:rPr>
              <w:t>201 299 926</w:t>
            </w:r>
          </w:p>
        </w:tc>
      </w:tr>
      <w:tr w:rsidR="002C3EC4" w:rsidRPr="000F4BA5" w14:paraId="5060994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655D2CC"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584BEC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0982DB1"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91D9EC5"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956064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4E4E4A1"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MIXTO II CIRC. JUD. GUANACASTE </w:t>
            </w:r>
          </w:p>
        </w:tc>
        <w:tc>
          <w:tcPr>
            <w:tcW w:w="627" w:type="pct"/>
            <w:tcBorders>
              <w:top w:val="nil"/>
              <w:left w:val="nil"/>
              <w:bottom w:val="nil"/>
              <w:right w:val="nil"/>
            </w:tcBorders>
            <w:shd w:val="clear" w:color="000000" w:fill="FFFFFF"/>
            <w:noWrap/>
            <w:vAlign w:val="bottom"/>
            <w:hideMark/>
          </w:tcPr>
          <w:p w14:paraId="7C23B1ED" w14:textId="77777777" w:rsidR="000F4BA5" w:rsidRPr="000F4BA5" w:rsidRDefault="000F4BA5" w:rsidP="002C3EC4">
            <w:pPr>
              <w:widowControl w:val="0"/>
              <w:suppressAutoHyphens w:val="0"/>
              <w:jc w:val="right"/>
              <w:rPr>
                <w:b/>
                <w:bCs/>
                <w:lang w:val="es-CR" w:eastAsia="es-CR"/>
              </w:rPr>
            </w:pPr>
            <w:r w:rsidRPr="000F4BA5">
              <w:rPr>
                <w:b/>
                <w:bCs/>
                <w:lang w:val="es-CR" w:eastAsia="es-CR"/>
              </w:rPr>
              <w:t>3 141 995 429</w:t>
            </w:r>
          </w:p>
        </w:tc>
        <w:tc>
          <w:tcPr>
            <w:tcW w:w="557" w:type="pct"/>
            <w:tcBorders>
              <w:top w:val="nil"/>
              <w:left w:val="nil"/>
              <w:bottom w:val="nil"/>
              <w:right w:val="nil"/>
            </w:tcBorders>
            <w:shd w:val="clear" w:color="000000" w:fill="FFFFFF"/>
            <w:noWrap/>
            <w:vAlign w:val="bottom"/>
            <w:hideMark/>
          </w:tcPr>
          <w:p w14:paraId="006DCF35" w14:textId="77777777" w:rsidR="000F4BA5" w:rsidRPr="000F4BA5" w:rsidRDefault="000F4BA5" w:rsidP="002C3EC4">
            <w:pPr>
              <w:widowControl w:val="0"/>
              <w:suppressAutoHyphens w:val="0"/>
              <w:jc w:val="right"/>
              <w:rPr>
                <w:b/>
                <w:bCs/>
                <w:lang w:val="es-CR" w:eastAsia="es-CR"/>
              </w:rPr>
            </w:pPr>
            <w:r w:rsidRPr="000F4BA5">
              <w:rPr>
                <w:b/>
                <w:bCs/>
                <w:lang w:val="es-CR" w:eastAsia="es-CR"/>
              </w:rPr>
              <w:t>255 098 152</w:t>
            </w:r>
          </w:p>
        </w:tc>
        <w:tc>
          <w:tcPr>
            <w:tcW w:w="542" w:type="pct"/>
            <w:tcBorders>
              <w:top w:val="nil"/>
              <w:left w:val="nil"/>
              <w:bottom w:val="nil"/>
              <w:right w:val="nil"/>
            </w:tcBorders>
            <w:shd w:val="clear" w:color="000000" w:fill="FFFFFF"/>
            <w:noWrap/>
            <w:vAlign w:val="bottom"/>
            <w:hideMark/>
          </w:tcPr>
          <w:p w14:paraId="0FB2CC58" w14:textId="77777777" w:rsidR="000F4BA5" w:rsidRPr="000F4BA5" w:rsidRDefault="000F4BA5" w:rsidP="002C3EC4">
            <w:pPr>
              <w:widowControl w:val="0"/>
              <w:suppressAutoHyphens w:val="0"/>
              <w:jc w:val="right"/>
              <w:rPr>
                <w:b/>
                <w:bCs/>
                <w:lang w:val="es-CR" w:eastAsia="es-CR"/>
              </w:rPr>
            </w:pPr>
            <w:r w:rsidRPr="000F4BA5">
              <w:rPr>
                <w:b/>
                <w:bCs/>
                <w:lang w:val="es-CR" w:eastAsia="es-CR"/>
              </w:rPr>
              <w:t>3 397 093 580</w:t>
            </w:r>
          </w:p>
        </w:tc>
      </w:tr>
      <w:tr w:rsidR="002C3EC4" w:rsidRPr="000F4BA5" w14:paraId="42811D38" w14:textId="77777777" w:rsidTr="00022BEC">
        <w:trPr>
          <w:trHeight w:val="180"/>
          <w:jc w:val="center"/>
        </w:trPr>
        <w:tc>
          <w:tcPr>
            <w:tcW w:w="3274" w:type="pct"/>
            <w:tcBorders>
              <w:top w:val="nil"/>
              <w:left w:val="nil"/>
              <w:bottom w:val="nil"/>
              <w:right w:val="nil"/>
            </w:tcBorders>
            <w:shd w:val="clear" w:color="000000" w:fill="FFFFFF"/>
            <w:vAlign w:val="bottom"/>
            <w:hideMark/>
          </w:tcPr>
          <w:p w14:paraId="543B29D1" w14:textId="77777777" w:rsidR="000F4BA5" w:rsidRPr="000F4BA5" w:rsidRDefault="000F4BA5" w:rsidP="002C3EC4">
            <w:pPr>
              <w:widowControl w:val="0"/>
              <w:suppressAutoHyphens w:val="0"/>
              <w:rPr>
                <w:lang w:val="es-CR" w:eastAsia="es-CR"/>
              </w:rPr>
            </w:pPr>
            <w:r w:rsidRPr="000F4BA5">
              <w:rPr>
                <w:lang w:val="es-CR" w:eastAsia="es-CR"/>
              </w:rPr>
              <w:t>TRIBUNAL DEL II CIRCUITO JUDICIAL DE GUANACASTE</w:t>
            </w:r>
          </w:p>
        </w:tc>
        <w:tc>
          <w:tcPr>
            <w:tcW w:w="627" w:type="pct"/>
            <w:tcBorders>
              <w:top w:val="nil"/>
              <w:left w:val="nil"/>
              <w:bottom w:val="nil"/>
              <w:right w:val="nil"/>
            </w:tcBorders>
            <w:shd w:val="clear" w:color="000000" w:fill="FFFFFF"/>
            <w:noWrap/>
            <w:vAlign w:val="bottom"/>
            <w:hideMark/>
          </w:tcPr>
          <w:p w14:paraId="7CC0279D" w14:textId="77777777" w:rsidR="000F4BA5" w:rsidRPr="000F4BA5" w:rsidRDefault="000F4BA5" w:rsidP="002C3EC4">
            <w:pPr>
              <w:widowControl w:val="0"/>
              <w:suppressAutoHyphens w:val="0"/>
              <w:jc w:val="right"/>
              <w:rPr>
                <w:lang w:val="es-CR" w:eastAsia="es-CR"/>
              </w:rPr>
            </w:pPr>
            <w:r w:rsidRPr="000F4BA5">
              <w:rPr>
                <w:lang w:val="es-CR" w:eastAsia="es-CR"/>
              </w:rPr>
              <w:t>375 262 325</w:t>
            </w:r>
          </w:p>
        </w:tc>
        <w:tc>
          <w:tcPr>
            <w:tcW w:w="557" w:type="pct"/>
            <w:tcBorders>
              <w:top w:val="nil"/>
              <w:left w:val="nil"/>
              <w:bottom w:val="nil"/>
              <w:right w:val="nil"/>
            </w:tcBorders>
            <w:shd w:val="clear" w:color="000000" w:fill="FFFFFF"/>
            <w:noWrap/>
            <w:vAlign w:val="bottom"/>
            <w:hideMark/>
          </w:tcPr>
          <w:p w14:paraId="72BCB96E" w14:textId="77777777" w:rsidR="000F4BA5" w:rsidRPr="000F4BA5" w:rsidRDefault="000F4BA5" w:rsidP="002C3EC4">
            <w:pPr>
              <w:widowControl w:val="0"/>
              <w:suppressAutoHyphens w:val="0"/>
              <w:jc w:val="right"/>
              <w:rPr>
                <w:lang w:val="es-CR" w:eastAsia="es-CR"/>
              </w:rPr>
            </w:pPr>
            <w:r w:rsidRPr="000F4BA5">
              <w:rPr>
                <w:lang w:val="es-CR" w:eastAsia="es-CR"/>
              </w:rPr>
              <w:t>20 495 877</w:t>
            </w:r>
          </w:p>
        </w:tc>
        <w:tc>
          <w:tcPr>
            <w:tcW w:w="542" w:type="pct"/>
            <w:tcBorders>
              <w:top w:val="nil"/>
              <w:left w:val="nil"/>
              <w:bottom w:val="nil"/>
              <w:right w:val="nil"/>
            </w:tcBorders>
            <w:shd w:val="clear" w:color="000000" w:fill="FFFFFF"/>
            <w:noWrap/>
            <w:vAlign w:val="center"/>
            <w:hideMark/>
          </w:tcPr>
          <w:p w14:paraId="4D22937E" w14:textId="77777777" w:rsidR="000F4BA5" w:rsidRPr="000F4BA5" w:rsidRDefault="000F4BA5" w:rsidP="002C3EC4">
            <w:pPr>
              <w:widowControl w:val="0"/>
              <w:suppressAutoHyphens w:val="0"/>
              <w:jc w:val="right"/>
              <w:rPr>
                <w:b/>
                <w:bCs/>
                <w:lang w:val="es-CR" w:eastAsia="es-CR"/>
              </w:rPr>
            </w:pPr>
            <w:r w:rsidRPr="000F4BA5">
              <w:rPr>
                <w:b/>
                <w:bCs/>
                <w:lang w:val="es-CR" w:eastAsia="es-CR"/>
              </w:rPr>
              <w:t>395 758 201</w:t>
            </w:r>
          </w:p>
        </w:tc>
      </w:tr>
      <w:tr w:rsidR="002C3EC4" w:rsidRPr="000F4BA5" w14:paraId="398DE4F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E4ABC04" w14:textId="77777777" w:rsidR="000F4BA5" w:rsidRPr="000F4BA5" w:rsidRDefault="000F4BA5" w:rsidP="002C3EC4">
            <w:pPr>
              <w:widowControl w:val="0"/>
              <w:suppressAutoHyphens w:val="0"/>
              <w:rPr>
                <w:lang w:val="es-CR" w:eastAsia="es-CR"/>
              </w:rPr>
            </w:pPr>
            <w:r w:rsidRPr="000F4BA5">
              <w:rPr>
                <w:lang w:val="es-CR" w:eastAsia="es-CR"/>
              </w:rPr>
              <w:t>TRIBUNAL DEL II CIRCUITO JUDICIAL DE GUANACASTE, SEDE SANTA CRUZ</w:t>
            </w:r>
          </w:p>
        </w:tc>
        <w:tc>
          <w:tcPr>
            <w:tcW w:w="627" w:type="pct"/>
            <w:tcBorders>
              <w:top w:val="nil"/>
              <w:left w:val="nil"/>
              <w:bottom w:val="nil"/>
              <w:right w:val="nil"/>
            </w:tcBorders>
            <w:shd w:val="clear" w:color="000000" w:fill="FFFFFF"/>
            <w:noWrap/>
            <w:vAlign w:val="bottom"/>
            <w:hideMark/>
          </w:tcPr>
          <w:p w14:paraId="441BDB04" w14:textId="77777777" w:rsidR="000F4BA5" w:rsidRPr="000F4BA5" w:rsidRDefault="000F4BA5" w:rsidP="002C3EC4">
            <w:pPr>
              <w:widowControl w:val="0"/>
              <w:suppressAutoHyphens w:val="0"/>
              <w:jc w:val="right"/>
              <w:rPr>
                <w:lang w:val="es-CR" w:eastAsia="es-CR"/>
              </w:rPr>
            </w:pPr>
            <w:r w:rsidRPr="000F4BA5">
              <w:rPr>
                <w:lang w:val="es-CR" w:eastAsia="es-CR"/>
              </w:rPr>
              <w:t>573 169 743</w:t>
            </w:r>
          </w:p>
        </w:tc>
        <w:tc>
          <w:tcPr>
            <w:tcW w:w="557" w:type="pct"/>
            <w:tcBorders>
              <w:top w:val="nil"/>
              <w:left w:val="nil"/>
              <w:bottom w:val="nil"/>
              <w:right w:val="nil"/>
            </w:tcBorders>
            <w:shd w:val="clear" w:color="000000" w:fill="FFFFFF"/>
            <w:noWrap/>
            <w:vAlign w:val="bottom"/>
            <w:hideMark/>
          </w:tcPr>
          <w:p w14:paraId="7BAE0224" w14:textId="77777777" w:rsidR="000F4BA5" w:rsidRPr="000F4BA5" w:rsidRDefault="000F4BA5" w:rsidP="002C3EC4">
            <w:pPr>
              <w:widowControl w:val="0"/>
              <w:suppressAutoHyphens w:val="0"/>
              <w:jc w:val="right"/>
              <w:rPr>
                <w:lang w:val="es-CR" w:eastAsia="es-CR"/>
              </w:rPr>
            </w:pPr>
            <w:r w:rsidRPr="000F4BA5">
              <w:rPr>
                <w:lang w:val="es-CR" w:eastAsia="es-CR"/>
              </w:rPr>
              <w:t>29 622 539</w:t>
            </w:r>
          </w:p>
        </w:tc>
        <w:tc>
          <w:tcPr>
            <w:tcW w:w="542" w:type="pct"/>
            <w:tcBorders>
              <w:top w:val="nil"/>
              <w:left w:val="nil"/>
              <w:bottom w:val="nil"/>
              <w:right w:val="nil"/>
            </w:tcBorders>
            <w:shd w:val="clear" w:color="000000" w:fill="FFFFFF"/>
            <w:noWrap/>
            <w:vAlign w:val="center"/>
            <w:hideMark/>
          </w:tcPr>
          <w:p w14:paraId="5D95092D" w14:textId="77777777" w:rsidR="000F4BA5" w:rsidRPr="000F4BA5" w:rsidRDefault="000F4BA5" w:rsidP="002C3EC4">
            <w:pPr>
              <w:widowControl w:val="0"/>
              <w:suppressAutoHyphens w:val="0"/>
              <w:jc w:val="right"/>
              <w:rPr>
                <w:b/>
                <w:bCs/>
                <w:lang w:val="es-CR" w:eastAsia="es-CR"/>
              </w:rPr>
            </w:pPr>
            <w:r w:rsidRPr="000F4BA5">
              <w:rPr>
                <w:b/>
                <w:bCs/>
                <w:lang w:val="es-CR" w:eastAsia="es-CR"/>
              </w:rPr>
              <w:t>602 792 282</w:t>
            </w:r>
          </w:p>
        </w:tc>
      </w:tr>
      <w:tr w:rsidR="002C3EC4" w:rsidRPr="000F4BA5" w14:paraId="444C28B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3963EAA" w14:textId="77777777" w:rsidR="000F4BA5" w:rsidRPr="000F4BA5" w:rsidRDefault="000F4BA5" w:rsidP="002C3EC4">
            <w:pPr>
              <w:widowControl w:val="0"/>
              <w:suppressAutoHyphens w:val="0"/>
              <w:rPr>
                <w:lang w:val="es-CR" w:eastAsia="es-CR"/>
              </w:rPr>
            </w:pPr>
            <w:r w:rsidRPr="000F4BA5">
              <w:rPr>
                <w:lang w:val="es-CR" w:eastAsia="es-CR"/>
              </w:rPr>
              <w:t>JUZGADO CIVIL Y TRABAJO II CIRCUITO JUDICIAL GUANACASTE</w:t>
            </w:r>
          </w:p>
        </w:tc>
        <w:tc>
          <w:tcPr>
            <w:tcW w:w="627" w:type="pct"/>
            <w:tcBorders>
              <w:top w:val="nil"/>
              <w:left w:val="nil"/>
              <w:bottom w:val="nil"/>
              <w:right w:val="nil"/>
            </w:tcBorders>
            <w:shd w:val="clear" w:color="000000" w:fill="FFFFFF"/>
            <w:noWrap/>
            <w:vAlign w:val="bottom"/>
            <w:hideMark/>
          </w:tcPr>
          <w:p w14:paraId="05EEAC32" w14:textId="77777777" w:rsidR="000F4BA5" w:rsidRPr="000F4BA5" w:rsidRDefault="000F4BA5" w:rsidP="002C3EC4">
            <w:pPr>
              <w:widowControl w:val="0"/>
              <w:suppressAutoHyphens w:val="0"/>
              <w:jc w:val="right"/>
              <w:rPr>
                <w:lang w:val="es-CR" w:eastAsia="es-CR"/>
              </w:rPr>
            </w:pPr>
            <w:r w:rsidRPr="000F4BA5">
              <w:rPr>
                <w:lang w:val="es-CR" w:eastAsia="es-CR"/>
              </w:rPr>
              <w:t>254 175 280</w:t>
            </w:r>
          </w:p>
        </w:tc>
        <w:tc>
          <w:tcPr>
            <w:tcW w:w="557" w:type="pct"/>
            <w:tcBorders>
              <w:top w:val="nil"/>
              <w:left w:val="nil"/>
              <w:bottom w:val="nil"/>
              <w:right w:val="nil"/>
            </w:tcBorders>
            <w:shd w:val="clear" w:color="000000" w:fill="FFFFFF"/>
            <w:noWrap/>
            <w:vAlign w:val="bottom"/>
            <w:hideMark/>
          </w:tcPr>
          <w:p w14:paraId="3050A2A0" w14:textId="77777777" w:rsidR="000F4BA5" w:rsidRPr="000F4BA5" w:rsidRDefault="000F4BA5" w:rsidP="002C3EC4">
            <w:pPr>
              <w:widowControl w:val="0"/>
              <w:suppressAutoHyphens w:val="0"/>
              <w:jc w:val="right"/>
              <w:rPr>
                <w:lang w:val="es-CR" w:eastAsia="es-CR"/>
              </w:rPr>
            </w:pPr>
            <w:r w:rsidRPr="000F4BA5">
              <w:rPr>
                <w:lang w:val="es-CR" w:eastAsia="es-CR"/>
              </w:rPr>
              <w:t>19 893 008</w:t>
            </w:r>
          </w:p>
        </w:tc>
        <w:tc>
          <w:tcPr>
            <w:tcW w:w="542" w:type="pct"/>
            <w:tcBorders>
              <w:top w:val="nil"/>
              <w:left w:val="nil"/>
              <w:bottom w:val="nil"/>
              <w:right w:val="nil"/>
            </w:tcBorders>
            <w:shd w:val="clear" w:color="000000" w:fill="FFFFFF"/>
            <w:noWrap/>
            <w:vAlign w:val="center"/>
            <w:hideMark/>
          </w:tcPr>
          <w:p w14:paraId="207BB143" w14:textId="77777777" w:rsidR="000F4BA5" w:rsidRPr="000F4BA5" w:rsidRDefault="000F4BA5" w:rsidP="002C3EC4">
            <w:pPr>
              <w:widowControl w:val="0"/>
              <w:suppressAutoHyphens w:val="0"/>
              <w:jc w:val="right"/>
              <w:rPr>
                <w:b/>
                <w:bCs/>
                <w:lang w:val="es-CR" w:eastAsia="es-CR"/>
              </w:rPr>
            </w:pPr>
            <w:r w:rsidRPr="000F4BA5">
              <w:rPr>
                <w:b/>
                <w:bCs/>
                <w:lang w:val="es-CR" w:eastAsia="es-CR"/>
              </w:rPr>
              <w:t>274 068 288</w:t>
            </w:r>
          </w:p>
        </w:tc>
      </w:tr>
      <w:tr w:rsidR="002C3EC4" w:rsidRPr="000F4BA5" w14:paraId="3223BC50"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38C2B1FF" w14:textId="77777777" w:rsidR="000F4BA5" w:rsidRPr="000F4BA5" w:rsidRDefault="000F4BA5" w:rsidP="002C3EC4">
            <w:pPr>
              <w:widowControl w:val="0"/>
              <w:suppressAutoHyphens w:val="0"/>
              <w:rPr>
                <w:lang w:val="es-CR" w:eastAsia="es-CR"/>
              </w:rPr>
            </w:pPr>
            <w:r w:rsidRPr="000F4BA5">
              <w:rPr>
                <w:lang w:val="es-CR" w:eastAsia="es-CR"/>
              </w:rPr>
              <w:t>JUZGADO CIVIL DE SANTA CRUZ</w:t>
            </w:r>
          </w:p>
        </w:tc>
        <w:tc>
          <w:tcPr>
            <w:tcW w:w="627" w:type="pct"/>
            <w:tcBorders>
              <w:top w:val="nil"/>
              <w:left w:val="nil"/>
              <w:bottom w:val="nil"/>
              <w:right w:val="nil"/>
            </w:tcBorders>
            <w:shd w:val="clear" w:color="000000" w:fill="FFFFFF"/>
            <w:noWrap/>
            <w:vAlign w:val="bottom"/>
            <w:hideMark/>
          </w:tcPr>
          <w:p w14:paraId="20336259" w14:textId="77777777" w:rsidR="000F4BA5" w:rsidRPr="000F4BA5" w:rsidRDefault="000F4BA5" w:rsidP="002C3EC4">
            <w:pPr>
              <w:widowControl w:val="0"/>
              <w:suppressAutoHyphens w:val="0"/>
              <w:jc w:val="right"/>
              <w:rPr>
                <w:lang w:val="es-CR" w:eastAsia="es-CR"/>
              </w:rPr>
            </w:pPr>
            <w:r w:rsidRPr="000F4BA5">
              <w:rPr>
                <w:lang w:val="es-CR" w:eastAsia="es-CR"/>
              </w:rPr>
              <w:t>150 516 151</w:t>
            </w:r>
          </w:p>
        </w:tc>
        <w:tc>
          <w:tcPr>
            <w:tcW w:w="557" w:type="pct"/>
            <w:tcBorders>
              <w:top w:val="nil"/>
              <w:left w:val="nil"/>
              <w:bottom w:val="nil"/>
              <w:right w:val="nil"/>
            </w:tcBorders>
            <w:shd w:val="clear" w:color="000000" w:fill="FFFFFF"/>
            <w:noWrap/>
            <w:vAlign w:val="bottom"/>
            <w:hideMark/>
          </w:tcPr>
          <w:p w14:paraId="6E50BA95" w14:textId="77777777" w:rsidR="000F4BA5" w:rsidRPr="000F4BA5" w:rsidRDefault="000F4BA5" w:rsidP="002C3EC4">
            <w:pPr>
              <w:widowControl w:val="0"/>
              <w:suppressAutoHyphens w:val="0"/>
              <w:jc w:val="right"/>
              <w:rPr>
                <w:lang w:val="es-CR" w:eastAsia="es-CR"/>
              </w:rPr>
            </w:pPr>
            <w:r w:rsidRPr="000F4BA5">
              <w:rPr>
                <w:lang w:val="es-CR" w:eastAsia="es-CR"/>
              </w:rPr>
              <w:t>15 559 234</w:t>
            </w:r>
          </w:p>
        </w:tc>
        <w:tc>
          <w:tcPr>
            <w:tcW w:w="542" w:type="pct"/>
            <w:tcBorders>
              <w:top w:val="nil"/>
              <w:left w:val="nil"/>
              <w:bottom w:val="nil"/>
              <w:right w:val="nil"/>
            </w:tcBorders>
            <w:shd w:val="clear" w:color="000000" w:fill="FFFFFF"/>
            <w:noWrap/>
            <w:vAlign w:val="center"/>
            <w:hideMark/>
          </w:tcPr>
          <w:p w14:paraId="2A12E68F" w14:textId="77777777" w:rsidR="000F4BA5" w:rsidRPr="000F4BA5" w:rsidRDefault="000F4BA5" w:rsidP="002C3EC4">
            <w:pPr>
              <w:widowControl w:val="0"/>
              <w:suppressAutoHyphens w:val="0"/>
              <w:jc w:val="right"/>
              <w:rPr>
                <w:b/>
                <w:bCs/>
                <w:lang w:val="es-CR" w:eastAsia="es-CR"/>
              </w:rPr>
            </w:pPr>
            <w:r w:rsidRPr="000F4BA5">
              <w:rPr>
                <w:b/>
                <w:bCs/>
                <w:lang w:val="es-CR" w:eastAsia="es-CR"/>
              </w:rPr>
              <w:t>166 075 385</w:t>
            </w:r>
          </w:p>
        </w:tc>
      </w:tr>
      <w:tr w:rsidR="002C3EC4" w:rsidRPr="000F4BA5" w14:paraId="0B045CD3" w14:textId="77777777" w:rsidTr="00022BEC">
        <w:trPr>
          <w:trHeight w:val="180"/>
          <w:jc w:val="center"/>
        </w:trPr>
        <w:tc>
          <w:tcPr>
            <w:tcW w:w="3274" w:type="pct"/>
            <w:tcBorders>
              <w:top w:val="nil"/>
              <w:left w:val="nil"/>
              <w:bottom w:val="nil"/>
              <w:right w:val="nil"/>
            </w:tcBorders>
            <w:shd w:val="clear" w:color="000000" w:fill="FFFFFF"/>
            <w:vAlign w:val="bottom"/>
            <w:hideMark/>
          </w:tcPr>
          <w:p w14:paraId="1FFC2407" w14:textId="77777777" w:rsidR="000F4BA5" w:rsidRPr="000F4BA5" w:rsidRDefault="000F4BA5" w:rsidP="002C3EC4">
            <w:pPr>
              <w:widowControl w:val="0"/>
              <w:suppressAutoHyphens w:val="0"/>
              <w:rPr>
                <w:lang w:val="es-CR" w:eastAsia="es-CR"/>
              </w:rPr>
            </w:pPr>
            <w:r w:rsidRPr="000F4BA5">
              <w:rPr>
                <w:lang w:val="es-CR" w:eastAsia="es-CR"/>
              </w:rPr>
              <w:t>JUZGADO DE FAMILIA Y CONTRA VIOL DOM II CIRCUITO JUD GUANACASTE</w:t>
            </w:r>
          </w:p>
        </w:tc>
        <w:tc>
          <w:tcPr>
            <w:tcW w:w="627" w:type="pct"/>
            <w:tcBorders>
              <w:top w:val="nil"/>
              <w:left w:val="nil"/>
              <w:bottom w:val="nil"/>
              <w:right w:val="nil"/>
            </w:tcBorders>
            <w:shd w:val="clear" w:color="000000" w:fill="FFFFFF"/>
            <w:noWrap/>
            <w:vAlign w:val="bottom"/>
            <w:hideMark/>
          </w:tcPr>
          <w:p w14:paraId="26FEE7A7" w14:textId="77777777" w:rsidR="000F4BA5" w:rsidRPr="000F4BA5" w:rsidRDefault="000F4BA5" w:rsidP="002C3EC4">
            <w:pPr>
              <w:widowControl w:val="0"/>
              <w:suppressAutoHyphens w:val="0"/>
              <w:jc w:val="right"/>
              <w:rPr>
                <w:lang w:val="es-CR" w:eastAsia="es-CR"/>
              </w:rPr>
            </w:pPr>
            <w:r w:rsidRPr="000F4BA5">
              <w:rPr>
                <w:lang w:val="es-CR" w:eastAsia="es-CR"/>
              </w:rPr>
              <w:t>257 913 600</w:t>
            </w:r>
          </w:p>
        </w:tc>
        <w:tc>
          <w:tcPr>
            <w:tcW w:w="557" w:type="pct"/>
            <w:tcBorders>
              <w:top w:val="nil"/>
              <w:left w:val="nil"/>
              <w:bottom w:val="nil"/>
              <w:right w:val="nil"/>
            </w:tcBorders>
            <w:shd w:val="clear" w:color="000000" w:fill="FFFFFF"/>
            <w:noWrap/>
            <w:vAlign w:val="bottom"/>
            <w:hideMark/>
          </w:tcPr>
          <w:p w14:paraId="1C09B39B" w14:textId="77777777" w:rsidR="000F4BA5" w:rsidRPr="000F4BA5" w:rsidRDefault="000F4BA5" w:rsidP="002C3EC4">
            <w:pPr>
              <w:widowControl w:val="0"/>
              <w:suppressAutoHyphens w:val="0"/>
              <w:jc w:val="right"/>
              <w:rPr>
                <w:lang w:val="es-CR" w:eastAsia="es-CR"/>
              </w:rPr>
            </w:pPr>
            <w:r w:rsidRPr="000F4BA5">
              <w:rPr>
                <w:lang w:val="es-CR" w:eastAsia="es-CR"/>
              </w:rPr>
              <w:t>19 052 143</w:t>
            </w:r>
          </w:p>
        </w:tc>
        <w:tc>
          <w:tcPr>
            <w:tcW w:w="542" w:type="pct"/>
            <w:tcBorders>
              <w:top w:val="nil"/>
              <w:left w:val="nil"/>
              <w:bottom w:val="nil"/>
              <w:right w:val="nil"/>
            </w:tcBorders>
            <w:shd w:val="clear" w:color="000000" w:fill="FFFFFF"/>
            <w:noWrap/>
            <w:vAlign w:val="center"/>
            <w:hideMark/>
          </w:tcPr>
          <w:p w14:paraId="3B3C1527" w14:textId="77777777" w:rsidR="000F4BA5" w:rsidRPr="000F4BA5" w:rsidRDefault="000F4BA5" w:rsidP="002C3EC4">
            <w:pPr>
              <w:widowControl w:val="0"/>
              <w:suppressAutoHyphens w:val="0"/>
              <w:jc w:val="right"/>
              <w:rPr>
                <w:b/>
                <w:bCs/>
                <w:lang w:val="es-CR" w:eastAsia="es-CR"/>
              </w:rPr>
            </w:pPr>
            <w:r w:rsidRPr="000F4BA5">
              <w:rPr>
                <w:b/>
                <w:bCs/>
                <w:lang w:val="es-CR" w:eastAsia="es-CR"/>
              </w:rPr>
              <w:t>276 965 742</w:t>
            </w:r>
          </w:p>
        </w:tc>
      </w:tr>
      <w:tr w:rsidR="002C3EC4" w:rsidRPr="000F4BA5" w14:paraId="3702829A"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4169D475" w14:textId="77777777" w:rsidR="000F4BA5" w:rsidRPr="000F4BA5" w:rsidRDefault="000F4BA5" w:rsidP="002C3EC4">
            <w:pPr>
              <w:widowControl w:val="0"/>
              <w:suppressAutoHyphens w:val="0"/>
              <w:rPr>
                <w:lang w:val="es-CR" w:eastAsia="es-CR"/>
              </w:rPr>
            </w:pPr>
            <w:r w:rsidRPr="000F4BA5">
              <w:rPr>
                <w:lang w:val="es-CR" w:eastAsia="es-CR"/>
              </w:rPr>
              <w:t>JUZGADO DE FAMILIA Y CONTRA LA VIOLENCIA DOMESTICA SANTA CRUZ</w:t>
            </w:r>
          </w:p>
        </w:tc>
        <w:tc>
          <w:tcPr>
            <w:tcW w:w="627" w:type="pct"/>
            <w:tcBorders>
              <w:top w:val="nil"/>
              <w:left w:val="nil"/>
              <w:bottom w:val="nil"/>
              <w:right w:val="nil"/>
            </w:tcBorders>
            <w:shd w:val="clear" w:color="000000" w:fill="FFFFFF"/>
            <w:noWrap/>
            <w:vAlign w:val="bottom"/>
            <w:hideMark/>
          </w:tcPr>
          <w:p w14:paraId="14086320" w14:textId="77777777" w:rsidR="000F4BA5" w:rsidRPr="000F4BA5" w:rsidRDefault="000F4BA5" w:rsidP="002C3EC4">
            <w:pPr>
              <w:widowControl w:val="0"/>
              <w:suppressAutoHyphens w:val="0"/>
              <w:jc w:val="right"/>
              <w:rPr>
                <w:lang w:val="es-CR" w:eastAsia="es-CR"/>
              </w:rPr>
            </w:pPr>
            <w:r w:rsidRPr="000F4BA5">
              <w:rPr>
                <w:lang w:val="es-CR" w:eastAsia="es-CR"/>
              </w:rPr>
              <w:t>179 357 664</w:t>
            </w:r>
          </w:p>
        </w:tc>
        <w:tc>
          <w:tcPr>
            <w:tcW w:w="557" w:type="pct"/>
            <w:tcBorders>
              <w:top w:val="nil"/>
              <w:left w:val="nil"/>
              <w:bottom w:val="nil"/>
              <w:right w:val="nil"/>
            </w:tcBorders>
            <w:shd w:val="clear" w:color="000000" w:fill="FFFFFF"/>
            <w:noWrap/>
            <w:vAlign w:val="bottom"/>
            <w:hideMark/>
          </w:tcPr>
          <w:p w14:paraId="20CF7534" w14:textId="77777777" w:rsidR="000F4BA5" w:rsidRPr="000F4BA5" w:rsidRDefault="000F4BA5" w:rsidP="002C3EC4">
            <w:pPr>
              <w:widowControl w:val="0"/>
              <w:suppressAutoHyphens w:val="0"/>
              <w:jc w:val="right"/>
              <w:rPr>
                <w:lang w:val="es-CR" w:eastAsia="es-CR"/>
              </w:rPr>
            </w:pPr>
            <w:r w:rsidRPr="000F4BA5">
              <w:rPr>
                <w:lang w:val="es-CR" w:eastAsia="es-CR"/>
              </w:rPr>
              <w:t>16 974 819</w:t>
            </w:r>
          </w:p>
        </w:tc>
        <w:tc>
          <w:tcPr>
            <w:tcW w:w="542" w:type="pct"/>
            <w:tcBorders>
              <w:top w:val="nil"/>
              <w:left w:val="nil"/>
              <w:bottom w:val="nil"/>
              <w:right w:val="nil"/>
            </w:tcBorders>
            <w:shd w:val="clear" w:color="000000" w:fill="FFFFFF"/>
            <w:noWrap/>
            <w:vAlign w:val="center"/>
            <w:hideMark/>
          </w:tcPr>
          <w:p w14:paraId="51D016AB" w14:textId="77777777" w:rsidR="000F4BA5" w:rsidRPr="000F4BA5" w:rsidRDefault="000F4BA5" w:rsidP="002C3EC4">
            <w:pPr>
              <w:widowControl w:val="0"/>
              <w:suppressAutoHyphens w:val="0"/>
              <w:jc w:val="right"/>
              <w:rPr>
                <w:b/>
                <w:bCs/>
                <w:lang w:val="es-CR" w:eastAsia="es-CR"/>
              </w:rPr>
            </w:pPr>
            <w:r w:rsidRPr="000F4BA5">
              <w:rPr>
                <w:b/>
                <w:bCs/>
                <w:lang w:val="es-CR" w:eastAsia="es-CR"/>
              </w:rPr>
              <w:t>196 332 483</w:t>
            </w:r>
          </w:p>
        </w:tc>
      </w:tr>
      <w:tr w:rsidR="002C3EC4" w:rsidRPr="000F4BA5" w14:paraId="30F1325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65917AC" w14:textId="77777777" w:rsidR="000F4BA5" w:rsidRPr="000F4BA5" w:rsidRDefault="000F4BA5" w:rsidP="002C3EC4">
            <w:pPr>
              <w:widowControl w:val="0"/>
              <w:suppressAutoHyphens w:val="0"/>
              <w:rPr>
                <w:lang w:val="es-CR" w:eastAsia="es-CR"/>
              </w:rPr>
            </w:pPr>
            <w:r w:rsidRPr="000F4BA5">
              <w:rPr>
                <w:lang w:val="es-CR" w:eastAsia="es-CR"/>
              </w:rPr>
              <w:t>JUZGADO CONTRAVENCIONAL Y TRANSITO II CIRCUITO JUDICIAL GUANACASTE</w:t>
            </w:r>
          </w:p>
        </w:tc>
        <w:tc>
          <w:tcPr>
            <w:tcW w:w="627" w:type="pct"/>
            <w:tcBorders>
              <w:top w:val="nil"/>
              <w:left w:val="nil"/>
              <w:bottom w:val="nil"/>
              <w:right w:val="nil"/>
            </w:tcBorders>
            <w:shd w:val="clear" w:color="000000" w:fill="FFFFFF"/>
            <w:noWrap/>
            <w:vAlign w:val="bottom"/>
            <w:hideMark/>
          </w:tcPr>
          <w:p w14:paraId="52EE177F" w14:textId="77777777" w:rsidR="000F4BA5" w:rsidRPr="000F4BA5" w:rsidRDefault="000F4BA5" w:rsidP="002C3EC4">
            <w:pPr>
              <w:widowControl w:val="0"/>
              <w:suppressAutoHyphens w:val="0"/>
              <w:jc w:val="right"/>
              <w:rPr>
                <w:lang w:val="es-CR" w:eastAsia="es-CR"/>
              </w:rPr>
            </w:pPr>
            <w:r w:rsidRPr="000F4BA5">
              <w:rPr>
                <w:lang w:val="es-CR" w:eastAsia="es-CR"/>
              </w:rPr>
              <w:t>201 642 167</w:t>
            </w:r>
          </w:p>
        </w:tc>
        <w:tc>
          <w:tcPr>
            <w:tcW w:w="557" w:type="pct"/>
            <w:tcBorders>
              <w:top w:val="nil"/>
              <w:left w:val="nil"/>
              <w:bottom w:val="nil"/>
              <w:right w:val="nil"/>
            </w:tcBorders>
            <w:shd w:val="clear" w:color="000000" w:fill="FFFFFF"/>
            <w:noWrap/>
            <w:vAlign w:val="bottom"/>
            <w:hideMark/>
          </w:tcPr>
          <w:p w14:paraId="13084047" w14:textId="77777777" w:rsidR="000F4BA5" w:rsidRPr="000F4BA5" w:rsidRDefault="000F4BA5" w:rsidP="002C3EC4">
            <w:pPr>
              <w:widowControl w:val="0"/>
              <w:suppressAutoHyphens w:val="0"/>
              <w:jc w:val="right"/>
              <w:rPr>
                <w:lang w:val="es-CR" w:eastAsia="es-CR"/>
              </w:rPr>
            </w:pPr>
            <w:r w:rsidRPr="000F4BA5">
              <w:rPr>
                <w:lang w:val="es-CR" w:eastAsia="es-CR"/>
              </w:rPr>
              <w:t>15 188 837</w:t>
            </w:r>
          </w:p>
        </w:tc>
        <w:tc>
          <w:tcPr>
            <w:tcW w:w="542" w:type="pct"/>
            <w:tcBorders>
              <w:top w:val="nil"/>
              <w:left w:val="nil"/>
              <w:bottom w:val="nil"/>
              <w:right w:val="nil"/>
            </w:tcBorders>
            <w:shd w:val="clear" w:color="000000" w:fill="FFFFFF"/>
            <w:noWrap/>
            <w:vAlign w:val="center"/>
            <w:hideMark/>
          </w:tcPr>
          <w:p w14:paraId="3E968ECD" w14:textId="77777777" w:rsidR="000F4BA5" w:rsidRPr="000F4BA5" w:rsidRDefault="000F4BA5" w:rsidP="002C3EC4">
            <w:pPr>
              <w:widowControl w:val="0"/>
              <w:suppressAutoHyphens w:val="0"/>
              <w:jc w:val="right"/>
              <w:rPr>
                <w:b/>
                <w:bCs/>
                <w:lang w:val="es-CR" w:eastAsia="es-CR"/>
              </w:rPr>
            </w:pPr>
            <w:r w:rsidRPr="000F4BA5">
              <w:rPr>
                <w:b/>
                <w:bCs/>
                <w:lang w:val="es-CR" w:eastAsia="es-CR"/>
              </w:rPr>
              <w:t>216 831 004</w:t>
            </w:r>
          </w:p>
        </w:tc>
      </w:tr>
      <w:tr w:rsidR="002C3EC4" w:rsidRPr="000F4BA5" w14:paraId="62200C8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0258568" w14:textId="77777777" w:rsidR="000F4BA5" w:rsidRPr="000F4BA5" w:rsidRDefault="000F4BA5" w:rsidP="002C3EC4">
            <w:pPr>
              <w:widowControl w:val="0"/>
              <w:suppressAutoHyphens w:val="0"/>
              <w:rPr>
                <w:lang w:val="es-CR" w:eastAsia="es-CR"/>
              </w:rPr>
            </w:pPr>
            <w:r w:rsidRPr="000F4BA5">
              <w:rPr>
                <w:lang w:val="es-CR" w:eastAsia="es-CR"/>
              </w:rPr>
              <w:t>JUZGADO CONTRAVENCIONAL DE SANTA CRUZ</w:t>
            </w:r>
          </w:p>
        </w:tc>
        <w:tc>
          <w:tcPr>
            <w:tcW w:w="627" w:type="pct"/>
            <w:tcBorders>
              <w:top w:val="nil"/>
              <w:left w:val="nil"/>
              <w:bottom w:val="nil"/>
              <w:right w:val="nil"/>
            </w:tcBorders>
            <w:shd w:val="clear" w:color="000000" w:fill="FFFFFF"/>
            <w:noWrap/>
            <w:vAlign w:val="bottom"/>
            <w:hideMark/>
          </w:tcPr>
          <w:p w14:paraId="2A7BB109" w14:textId="77777777" w:rsidR="000F4BA5" w:rsidRPr="000F4BA5" w:rsidRDefault="000F4BA5" w:rsidP="002C3EC4">
            <w:pPr>
              <w:widowControl w:val="0"/>
              <w:suppressAutoHyphens w:val="0"/>
              <w:jc w:val="right"/>
              <w:rPr>
                <w:lang w:val="es-CR" w:eastAsia="es-CR"/>
              </w:rPr>
            </w:pPr>
            <w:r w:rsidRPr="000F4BA5">
              <w:rPr>
                <w:lang w:val="es-CR" w:eastAsia="es-CR"/>
              </w:rPr>
              <w:t>376 769 634</w:t>
            </w:r>
          </w:p>
        </w:tc>
        <w:tc>
          <w:tcPr>
            <w:tcW w:w="557" w:type="pct"/>
            <w:tcBorders>
              <w:top w:val="nil"/>
              <w:left w:val="nil"/>
              <w:bottom w:val="nil"/>
              <w:right w:val="nil"/>
            </w:tcBorders>
            <w:shd w:val="clear" w:color="000000" w:fill="FFFFFF"/>
            <w:noWrap/>
            <w:vAlign w:val="bottom"/>
            <w:hideMark/>
          </w:tcPr>
          <w:p w14:paraId="66438055" w14:textId="77777777" w:rsidR="000F4BA5" w:rsidRPr="000F4BA5" w:rsidRDefault="000F4BA5" w:rsidP="002C3EC4">
            <w:pPr>
              <w:widowControl w:val="0"/>
              <w:suppressAutoHyphens w:val="0"/>
              <w:jc w:val="right"/>
              <w:rPr>
                <w:lang w:val="es-CR" w:eastAsia="es-CR"/>
              </w:rPr>
            </w:pPr>
            <w:r w:rsidRPr="000F4BA5">
              <w:rPr>
                <w:lang w:val="es-CR" w:eastAsia="es-CR"/>
              </w:rPr>
              <w:t>18 499 678</w:t>
            </w:r>
          </w:p>
        </w:tc>
        <w:tc>
          <w:tcPr>
            <w:tcW w:w="542" w:type="pct"/>
            <w:tcBorders>
              <w:top w:val="nil"/>
              <w:left w:val="nil"/>
              <w:bottom w:val="nil"/>
              <w:right w:val="nil"/>
            </w:tcBorders>
            <w:shd w:val="clear" w:color="000000" w:fill="FFFFFF"/>
            <w:noWrap/>
            <w:vAlign w:val="center"/>
            <w:hideMark/>
          </w:tcPr>
          <w:p w14:paraId="469F2375" w14:textId="77777777" w:rsidR="000F4BA5" w:rsidRPr="000F4BA5" w:rsidRDefault="000F4BA5" w:rsidP="002C3EC4">
            <w:pPr>
              <w:widowControl w:val="0"/>
              <w:suppressAutoHyphens w:val="0"/>
              <w:jc w:val="right"/>
              <w:rPr>
                <w:b/>
                <w:bCs/>
                <w:lang w:val="es-CR" w:eastAsia="es-CR"/>
              </w:rPr>
            </w:pPr>
            <w:r w:rsidRPr="000F4BA5">
              <w:rPr>
                <w:b/>
                <w:bCs/>
                <w:lang w:val="es-CR" w:eastAsia="es-CR"/>
              </w:rPr>
              <w:t>395 269 313</w:t>
            </w:r>
          </w:p>
        </w:tc>
      </w:tr>
      <w:tr w:rsidR="002C3EC4" w:rsidRPr="000F4BA5" w14:paraId="00A376C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28D8CC2" w14:textId="77777777" w:rsidR="000F4BA5" w:rsidRPr="000F4BA5" w:rsidRDefault="000F4BA5" w:rsidP="002C3EC4">
            <w:pPr>
              <w:widowControl w:val="0"/>
              <w:suppressAutoHyphens w:val="0"/>
              <w:rPr>
                <w:lang w:val="es-CR" w:eastAsia="es-CR"/>
              </w:rPr>
            </w:pPr>
            <w:r w:rsidRPr="000F4BA5">
              <w:rPr>
                <w:lang w:val="es-CR" w:eastAsia="es-CR"/>
              </w:rPr>
              <w:t>JUZGADO DE COBRO II CIRCUITO JUDICIAL GUANACASTE (SANTA CRUZ)</w:t>
            </w:r>
          </w:p>
        </w:tc>
        <w:tc>
          <w:tcPr>
            <w:tcW w:w="627" w:type="pct"/>
            <w:tcBorders>
              <w:top w:val="nil"/>
              <w:left w:val="nil"/>
              <w:bottom w:val="nil"/>
              <w:right w:val="nil"/>
            </w:tcBorders>
            <w:shd w:val="clear" w:color="000000" w:fill="FFFFFF"/>
            <w:noWrap/>
            <w:vAlign w:val="bottom"/>
            <w:hideMark/>
          </w:tcPr>
          <w:p w14:paraId="0B5DAFAB" w14:textId="77777777" w:rsidR="000F4BA5" w:rsidRPr="000F4BA5" w:rsidRDefault="000F4BA5" w:rsidP="002C3EC4">
            <w:pPr>
              <w:widowControl w:val="0"/>
              <w:suppressAutoHyphens w:val="0"/>
              <w:jc w:val="right"/>
              <w:rPr>
                <w:lang w:val="es-CR" w:eastAsia="es-CR"/>
              </w:rPr>
            </w:pPr>
            <w:r w:rsidRPr="000F4BA5">
              <w:rPr>
                <w:lang w:val="es-CR" w:eastAsia="es-CR"/>
              </w:rPr>
              <w:t>119 162 205</w:t>
            </w:r>
          </w:p>
        </w:tc>
        <w:tc>
          <w:tcPr>
            <w:tcW w:w="557" w:type="pct"/>
            <w:tcBorders>
              <w:top w:val="nil"/>
              <w:left w:val="nil"/>
              <w:bottom w:val="nil"/>
              <w:right w:val="nil"/>
            </w:tcBorders>
            <w:shd w:val="clear" w:color="000000" w:fill="FFFFFF"/>
            <w:noWrap/>
            <w:vAlign w:val="bottom"/>
            <w:hideMark/>
          </w:tcPr>
          <w:p w14:paraId="2428E7A6" w14:textId="77777777" w:rsidR="000F4BA5" w:rsidRPr="000F4BA5" w:rsidRDefault="000F4BA5" w:rsidP="002C3EC4">
            <w:pPr>
              <w:widowControl w:val="0"/>
              <w:suppressAutoHyphens w:val="0"/>
              <w:jc w:val="right"/>
              <w:rPr>
                <w:lang w:val="es-CR" w:eastAsia="es-CR"/>
              </w:rPr>
            </w:pPr>
            <w:r w:rsidRPr="000F4BA5">
              <w:rPr>
                <w:lang w:val="es-CR" w:eastAsia="es-CR"/>
              </w:rPr>
              <w:t>12 363 620</w:t>
            </w:r>
          </w:p>
        </w:tc>
        <w:tc>
          <w:tcPr>
            <w:tcW w:w="542" w:type="pct"/>
            <w:tcBorders>
              <w:top w:val="nil"/>
              <w:left w:val="nil"/>
              <w:bottom w:val="nil"/>
              <w:right w:val="nil"/>
            </w:tcBorders>
            <w:shd w:val="clear" w:color="000000" w:fill="FFFFFF"/>
            <w:noWrap/>
            <w:vAlign w:val="center"/>
            <w:hideMark/>
          </w:tcPr>
          <w:p w14:paraId="504BA270" w14:textId="77777777" w:rsidR="000F4BA5" w:rsidRPr="000F4BA5" w:rsidRDefault="000F4BA5" w:rsidP="002C3EC4">
            <w:pPr>
              <w:widowControl w:val="0"/>
              <w:suppressAutoHyphens w:val="0"/>
              <w:jc w:val="right"/>
              <w:rPr>
                <w:b/>
                <w:bCs/>
                <w:lang w:val="es-CR" w:eastAsia="es-CR"/>
              </w:rPr>
            </w:pPr>
            <w:r w:rsidRPr="000F4BA5">
              <w:rPr>
                <w:b/>
                <w:bCs/>
                <w:lang w:val="es-CR" w:eastAsia="es-CR"/>
              </w:rPr>
              <w:t>131 525 826</w:t>
            </w:r>
          </w:p>
        </w:tc>
      </w:tr>
      <w:tr w:rsidR="002C3EC4" w:rsidRPr="000F4BA5" w14:paraId="6EE54D8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A1132A6" w14:textId="77777777" w:rsidR="000F4BA5" w:rsidRPr="000F4BA5" w:rsidRDefault="000F4BA5" w:rsidP="002C3EC4">
            <w:pPr>
              <w:widowControl w:val="0"/>
              <w:suppressAutoHyphens w:val="0"/>
              <w:rPr>
                <w:lang w:val="es-CR" w:eastAsia="es-CR"/>
              </w:rPr>
            </w:pPr>
            <w:r w:rsidRPr="000F4BA5">
              <w:rPr>
                <w:lang w:val="es-CR" w:eastAsia="es-CR"/>
              </w:rPr>
              <w:t>JUZGADO CONTRAVENCIONAL DE CARRILLO</w:t>
            </w:r>
          </w:p>
        </w:tc>
        <w:tc>
          <w:tcPr>
            <w:tcW w:w="627" w:type="pct"/>
            <w:tcBorders>
              <w:top w:val="nil"/>
              <w:left w:val="nil"/>
              <w:bottom w:val="nil"/>
              <w:right w:val="nil"/>
            </w:tcBorders>
            <w:shd w:val="clear" w:color="000000" w:fill="FFFFFF"/>
            <w:noWrap/>
            <w:vAlign w:val="bottom"/>
            <w:hideMark/>
          </w:tcPr>
          <w:p w14:paraId="20D0C92C" w14:textId="77777777" w:rsidR="000F4BA5" w:rsidRPr="000F4BA5" w:rsidRDefault="000F4BA5" w:rsidP="002C3EC4">
            <w:pPr>
              <w:widowControl w:val="0"/>
              <w:suppressAutoHyphens w:val="0"/>
              <w:jc w:val="right"/>
              <w:rPr>
                <w:lang w:val="es-CR" w:eastAsia="es-CR"/>
              </w:rPr>
            </w:pPr>
            <w:r w:rsidRPr="000F4BA5">
              <w:rPr>
                <w:lang w:val="es-CR" w:eastAsia="es-CR"/>
              </w:rPr>
              <w:t>210 873 479</w:t>
            </w:r>
          </w:p>
        </w:tc>
        <w:tc>
          <w:tcPr>
            <w:tcW w:w="557" w:type="pct"/>
            <w:tcBorders>
              <w:top w:val="nil"/>
              <w:left w:val="nil"/>
              <w:bottom w:val="nil"/>
              <w:right w:val="nil"/>
            </w:tcBorders>
            <w:shd w:val="clear" w:color="000000" w:fill="FFFFFF"/>
            <w:noWrap/>
            <w:vAlign w:val="bottom"/>
            <w:hideMark/>
          </w:tcPr>
          <w:p w14:paraId="04C26B2D" w14:textId="77777777" w:rsidR="000F4BA5" w:rsidRPr="000F4BA5" w:rsidRDefault="000F4BA5" w:rsidP="002C3EC4">
            <w:pPr>
              <w:widowControl w:val="0"/>
              <w:suppressAutoHyphens w:val="0"/>
              <w:jc w:val="right"/>
              <w:rPr>
                <w:lang w:val="es-CR" w:eastAsia="es-CR"/>
              </w:rPr>
            </w:pPr>
            <w:r w:rsidRPr="000F4BA5">
              <w:rPr>
                <w:lang w:val="es-CR" w:eastAsia="es-CR"/>
              </w:rPr>
              <w:t>26 906 763</w:t>
            </w:r>
          </w:p>
        </w:tc>
        <w:tc>
          <w:tcPr>
            <w:tcW w:w="542" w:type="pct"/>
            <w:tcBorders>
              <w:top w:val="nil"/>
              <w:left w:val="nil"/>
              <w:bottom w:val="nil"/>
              <w:right w:val="nil"/>
            </w:tcBorders>
            <w:shd w:val="clear" w:color="000000" w:fill="FFFFFF"/>
            <w:noWrap/>
            <w:vAlign w:val="center"/>
            <w:hideMark/>
          </w:tcPr>
          <w:p w14:paraId="31965270" w14:textId="77777777" w:rsidR="000F4BA5" w:rsidRPr="000F4BA5" w:rsidRDefault="000F4BA5" w:rsidP="002C3EC4">
            <w:pPr>
              <w:widowControl w:val="0"/>
              <w:suppressAutoHyphens w:val="0"/>
              <w:jc w:val="right"/>
              <w:rPr>
                <w:b/>
                <w:bCs/>
                <w:lang w:val="es-CR" w:eastAsia="es-CR"/>
              </w:rPr>
            </w:pPr>
            <w:r w:rsidRPr="000F4BA5">
              <w:rPr>
                <w:b/>
                <w:bCs/>
                <w:lang w:val="es-CR" w:eastAsia="es-CR"/>
              </w:rPr>
              <w:t>237 780 241</w:t>
            </w:r>
          </w:p>
        </w:tc>
      </w:tr>
      <w:tr w:rsidR="002C3EC4" w:rsidRPr="000F4BA5" w14:paraId="5042625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DDCAE30" w14:textId="77777777" w:rsidR="000F4BA5" w:rsidRPr="000F4BA5" w:rsidRDefault="000F4BA5" w:rsidP="002C3EC4">
            <w:pPr>
              <w:widowControl w:val="0"/>
              <w:suppressAutoHyphens w:val="0"/>
              <w:rPr>
                <w:lang w:val="es-CR" w:eastAsia="es-CR"/>
              </w:rPr>
            </w:pPr>
            <w:r w:rsidRPr="000F4BA5">
              <w:rPr>
                <w:lang w:val="es-CR" w:eastAsia="es-CR"/>
              </w:rPr>
              <w:t>JUZGADO CONTRAVENCIONAL DE NANDAYURE</w:t>
            </w:r>
          </w:p>
        </w:tc>
        <w:tc>
          <w:tcPr>
            <w:tcW w:w="627" w:type="pct"/>
            <w:tcBorders>
              <w:top w:val="nil"/>
              <w:left w:val="nil"/>
              <w:bottom w:val="nil"/>
              <w:right w:val="nil"/>
            </w:tcBorders>
            <w:shd w:val="clear" w:color="000000" w:fill="FFFFFF"/>
            <w:noWrap/>
            <w:vAlign w:val="bottom"/>
            <w:hideMark/>
          </w:tcPr>
          <w:p w14:paraId="46136431" w14:textId="77777777" w:rsidR="000F4BA5" w:rsidRPr="000F4BA5" w:rsidRDefault="000F4BA5" w:rsidP="002C3EC4">
            <w:pPr>
              <w:widowControl w:val="0"/>
              <w:suppressAutoHyphens w:val="0"/>
              <w:jc w:val="right"/>
              <w:rPr>
                <w:lang w:val="es-CR" w:eastAsia="es-CR"/>
              </w:rPr>
            </w:pPr>
            <w:r w:rsidRPr="000F4BA5">
              <w:rPr>
                <w:lang w:val="es-CR" w:eastAsia="es-CR"/>
              </w:rPr>
              <w:t>113 823 620</w:t>
            </w:r>
          </w:p>
        </w:tc>
        <w:tc>
          <w:tcPr>
            <w:tcW w:w="557" w:type="pct"/>
            <w:tcBorders>
              <w:top w:val="nil"/>
              <w:left w:val="nil"/>
              <w:bottom w:val="nil"/>
              <w:right w:val="nil"/>
            </w:tcBorders>
            <w:shd w:val="clear" w:color="000000" w:fill="FFFFFF"/>
            <w:noWrap/>
            <w:vAlign w:val="bottom"/>
            <w:hideMark/>
          </w:tcPr>
          <w:p w14:paraId="70F79645" w14:textId="77777777" w:rsidR="000F4BA5" w:rsidRPr="000F4BA5" w:rsidRDefault="000F4BA5" w:rsidP="002C3EC4">
            <w:pPr>
              <w:widowControl w:val="0"/>
              <w:suppressAutoHyphens w:val="0"/>
              <w:jc w:val="right"/>
              <w:rPr>
                <w:lang w:val="es-CR" w:eastAsia="es-CR"/>
              </w:rPr>
            </w:pPr>
            <w:r w:rsidRPr="000F4BA5">
              <w:rPr>
                <w:lang w:val="es-CR" w:eastAsia="es-CR"/>
              </w:rPr>
              <w:t>17 192 693</w:t>
            </w:r>
          </w:p>
        </w:tc>
        <w:tc>
          <w:tcPr>
            <w:tcW w:w="542" w:type="pct"/>
            <w:tcBorders>
              <w:top w:val="nil"/>
              <w:left w:val="nil"/>
              <w:bottom w:val="nil"/>
              <w:right w:val="nil"/>
            </w:tcBorders>
            <w:shd w:val="clear" w:color="000000" w:fill="FFFFFF"/>
            <w:noWrap/>
            <w:vAlign w:val="center"/>
            <w:hideMark/>
          </w:tcPr>
          <w:p w14:paraId="654CD98A" w14:textId="77777777" w:rsidR="000F4BA5" w:rsidRPr="000F4BA5" w:rsidRDefault="000F4BA5" w:rsidP="002C3EC4">
            <w:pPr>
              <w:widowControl w:val="0"/>
              <w:suppressAutoHyphens w:val="0"/>
              <w:jc w:val="right"/>
              <w:rPr>
                <w:b/>
                <w:bCs/>
                <w:lang w:val="es-CR" w:eastAsia="es-CR"/>
              </w:rPr>
            </w:pPr>
            <w:r w:rsidRPr="000F4BA5">
              <w:rPr>
                <w:b/>
                <w:bCs/>
                <w:lang w:val="es-CR" w:eastAsia="es-CR"/>
              </w:rPr>
              <w:t>131 016 312</w:t>
            </w:r>
          </w:p>
        </w:tc>
      </w:tr>
      <w:tr w:rsidR="002C3EC4" w:rsidRPr="000F4BA5" w14:paraId="2E13B4D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DC484D2" w14:textId="77777777" w:rsidR="000F4BA5" w:rsidRPr="000F4BA5" w:rsidRDefault="000F4BA5" w:rsidP="002C3EC4">
            <w:pPr>
              <w:widowControl w:val="0"/>
              <w:suppressAutoHyphens w:val="0"/>
              <w:rPr>
                <w:lang w:val="es-CR" w:eastAsia="es-CR"/>
              </w:rPr>
            </w:pPr>
            <w:r w:rsidRPr="000F4BA5">
              <w:rPr>
                <w:lang w:val="es-CR" w:eastAsia="es-CR"/>
              </w:rPr>
              <w:t>JUZGADO CONTRAVENCIONAL DE JICARAL</w:t>
            </w:r>
          </w:p>
        </w:tc>
        <w:tc>
          <w:tcPr>
            <w:tcW w:w="627" w:type="pct"/>
            <w:tcBorders>
              <w:top w:val="nil"/>
              <w:left w:val="nil"/>
              <w:bottom w:val="nil"/>
              <w:right w:val="nil"/>
            </w:tcBorders>
            <w:shd w:val="clear" w:color="000000" w:fill="FFFFFF"/>
            <w:noWrap/>
            <w:vAlign w:val="bottom"/>
            <w:hideMark/>
          </w:tcPr>
          <w:p w14:paraId="17282982" w14:textId="77777777" w:rsidR="000F4BA5" w:rsidRPr="000F4BA5" w:rsidRDefault="000F4BA5" w:rsidP="002C3EC4">
            <w:pPr>
              <w:widowControl w:val="0"/>
              <w:suppressAutoHyphens w:val="0"/>
              <w:jc w:val="right"/>
              <w:rPr>
                <w:lang w:val="es-CR" w:eastAsia="es-CR"/>
              </w:rPr>
            </w:pPr>
            <w:r w:rsidRPr="000F4BA5">
              <w:rPr>
                <w:lang w:val="es-CR" w:eastAsia="es-CR"/>
              </w:rPr>
              <w:t>126 433 449</w:t>
            </w:r>
          </w:p>
        </w:tc>
        <w:tc>
          <w:tcPr>
            <w:tcW w:w="557" w:type="pct"/>
            <w:tcBorders>
              <w:top w:val="nil"/>
              <w:left w:val="nil"/>
              <w:bottom w:val="nil"/>
              <w:right w:val="nil"/>
            </w:tcBorders>
            <w:shd w:val="clear" w:color="000000" w:fill="FFFFFF"/>
            <w:noWrap/>
            <w:vAlign w:val="bottom"/>
            <w:hideMark/>
          </w:tcPr>
          <w:p w14:paraId="7ACD230F" w14:textId="77777777" w:rsidR="000F4BA5" w:rsidRPr="000F4BA5" w:rsidRDefault="000F4BA5" w:rsidP="002C3EC4">
            <w:pPr>
              <w:widowControl w:val="0"/>
              <w:suppressAutoHyphens w:val="0"/>
              <w:jc w:val="right"/>
              <w:rPr>
                <w:lang w:val="es-CR" w:eastAsia="es-CR"/>
              </w:rPr>
            </w:pPr>
            <w:r w:rsidRPr="000F4BA5">
              <w:rPr>
                <w:lang w:val="es-CR" w:eastAsia="es-CR"/>
              </w:rPr>
              <w:t>13 964 797</w:t>
            </w:r>
          </w:p>
        </w:tc>
        <w:tc>
          <w:tcPr>
            <w:tcW w:w="542" w:type="pct"/>
            <w:tcBorders>
              <w:top w:val="nil"/>
              <w:left w:val="nil"/>
              <w:bottom w:val="nil"/>
              <w:right w:val="nil"/>
            </w:tcBorders>
            <w:shd w:val="clear" w:color="000000" w:fill="FFFFFF"/>
            <w:noWrap/>
            <w:vAlign w:val="center"/>
            <w:hideMark/>
          </w:tcPr>
          <w:p w14:paraId="2AC6F78D" w14:textId="77777777" w:rsidR="000F4BA5" w:rsidRPr="000F4BA5" w:rsidRDefault="000F4BA5" w:rsidP="002C3EC4">
            <w:pPr>
              <w:widowControl w:val="0"/>
              <w:suppressAutoHyphens w:val="0"/>
              <w:jc w:val="right"/>
              <w:rPr>
                <w:b/>
                <w:bCs/>
                <w:lang w:val="es-CR" w:eastAsia="es-CR"/>
              </w:rPr>
            </w:pPr>
            <w:r w:rsidRPr="000F4BA5">
              <w:rPr>
                <w:b/>
                <w:bCs/>
                <w:lang w:val="es-CR" w:eastAsia="es-CR"/>
              </w:rPr>
              <w:t>140 398 246</w:t>
            </w:r>
          </w:p>
        </w:tc>
      </w:tr>
      <w:tr w:rsidR="002C3EC4" w:rsidRPr="000F4BA5" w14:paraId="47CB135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50E578E" w14:textId="77777777" w:rsidR="000F4BA5" w:rsidRPr="000F4BA5" w:rsidRDefault="000F4BA5" w:rsidP="002C3EC4">
            <w:pPr>
              <w:widowControl w:val="0"/>
              <w:suppressAutoHyphens w:val="0"/>
              <w:rPr>
                <w:lang w:val="es-CR" w:eastAsia="es-CR"/>
              </w:rPr>
            </w:pPr>
            <w:r w:rsidRPr="000F4BA5">
              <w:rPr>
                <w:lang w:val="es-CR" w:eastAsia="es-CR"/>
              </w:rPr>
              <w:t>JUZGADO AGRARIO DE PUNTARENAS, SEDE JICARAL</w:t>
            </w:r>
          </w:p>
        </w:tc>
        <w:tc>
          <w:tcPr>
            <w:tcW w:w="627" w:type="pct"/>
            <w:tcBorders>
              <w:top w:val="nil"/>
              <w:left w:val="nil"/>
              <w:bottom w:val="nil"/>
              <w:right w:val="nil"/>
            </w:tcBorders>
            <w:shd w:val="clear" w:color="000000" w:fill="FFFFFF"/>
            <w:noWrap/>
            <w:vAlign w:val="bottom"/>
            <w:hideMark/>
          </w:tcPr>
          <w:p w14:paraId="5241B12F" w14:textId="77777777" w:rsidR="000F4BA5" w:rsidRPr="000F4BA5" w:rsidRDefault="000F4BA5" w:rsidP="002C3EC4">
            <w:pPr>
              <w:widowControl w:val="0"/>
              <w:suppressAutoHyphens w:val="0"/>
              <w:jc w:val="right"/>
              <w:rPr>
                <w:lang w:val="es-CR" w:eastAsia="es-CR"/>
              </w:rPr>
            </w:pPr>
            <w:r w:rsidRPr="000F4BA5">
              <w:rPr>
                <w:lang w:val="es-CR" w:eastAsia="es-CR"/>
              </w:rPr>
              <w:t>87 652 073</w:t>
            </w:r>
          </w:p>
        </w:tc>
        <w:tc>
          <w:tcPr>
            <w:tcW w:w="557" w:type="pct"/>
            <w:tcBorders>
              <w:top w:val="nil"/>
              <w:left w:val="nil"/>
              <w:bottom w:val="nil"/>
              <w:right w:val="nil"/>
            </w:tcBorders>
            <w:shd w:val="clear" w:color="000000" w:fill="FFFFFF"/>
            <w:noWrap/>
            <w:vAlign w:val="bottom"/>
            <w:hideMark/>
          </w:tcPr>
          <w:p w14:paraId="3D3746AB" w14:textId="77777777" w:rsidR="000F4BA5" w:rsidRPr="000F4BA5" w:rsidRDefault="000F4BA5" w:rsidP="002C3EC4">
            <w:pPr>
              <w:widowControl w:val="0"/>
              <w:suppressAutoHyphens w:val="0"/>
              <w:jc w:val="right"/>
              <w:rPr>
                <w:lang w:val="es-CR" w:eastAsia="es-CR"/>
              </w:rPr>
            </w:pPr>
            <w:r w:rsidRPr="000F4BA5">
              <w:rPr>
                <w:lang w:val="es-CR" w:eastAsia="es-CR"/>
              </w:rPr>
              <w:t>6 158 477</w:t>
            </w:r>
          </w:p>
        </w:tc>
        <w:tc>
          <w:tcPr>
            <w:tcW w:w="542" w:type="pct"/>
            <w:tcBorders>
              <w:top w:val="nil"/>
              <w:left w:val="nil"/>
              <w:bottom w:val="nil"/>
              <w:right w:val="nil"/>
            </w:tcBorders>
            <w:shd w:val="clear" w:color="000000" w:fill="FFFFFF"/>
            <w:noWrap/>
            <w:vAlign w:val="center"/>
            <w:hideMark/>
          </w:tcPr>
          <w:p w14:paraId="0C9EEBDC" w14:textId="77777777" w:rsidR="000F4BA5" w:rsidRPr="000F4BA5" w:rsidRDefault="000F4BA5" w:rsidP="002C3EC4">
            <w:pPr>
              <w:widowControl w:val="0"/>
              <w:suppressAutoHyphens w:val="0"/>
              <w:jc w:val="right"/>
              <w:rPr>
                <w:b/>
                <w:bCs/>
                <w:lang w:val="es-CR" w:eastAsia="es-CR"/>
              </w:rPr>
            </w:pPr>
            <w:r w:rsidRPr="000F4BA5">
              <w:rPr>
                <w:b/>
                <w:bCs/>
                <w:lang w:val="es-CR" w:eastAsia="es-CR"/>
              </w:rPr>
              <w:t>93 810 551</w:t>
            </w:r>
          </w:p>
        </w:tc>
      </w:tr>
      <w:tr w:rsidR="002C3EC4" w:rsidRPr="000F4BA5" w14:paraId="0ED4974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4B0CD56" w14:textId="77777777" w:rsidR="000F4BA5" w:rsidRPr="000F4BA5" w:rsidRDefault="000F4BA5" w:rsidP="002C3EC4">
            <w:pPr>
              <w:widowControl w:val="0"/>
              <w:suppressAutoHyphens w:val="0"/>
              <w:rPr>
                <w:lang w:val="es-CR" w:eastAsia="es-CR"/>
              </w:rPr>
            </w:pPr>
            <w:r w:rsidRPr="000F4BA5">
              <w:rPr>
                <w:lang w:val="es-CR" w:eastAsia="es-CR"/>
              </w:rPr>
              <w:t>JUZGADO CONTRAVENCIONAL DE HOJANCHA</w:t>
            </w:r>
          </w:p>
        </w:tc>
        <w:tc>
          <w:tcPr>
            <w:tcW w:w="627" w:type="pct"/>
            <w:tcBorders>
              <w:top w:val="nil"/>
              <w:left w:val="nil"/>
              <w:bottom w:val="nil"/>
              <w:right w:val="nil"/>
            </w:tcBorders>
            <w:shd w:val="clear" w:color="000000" w:fill="FFFFFF"/>
            <w:noWrap/>
            <w:vAlign w:val="bottom"/>
            <w:hideMark/>
          </w:tcPr>
          <w:p w14:paraId="1DC23DF3" w14:textId="77777777" w:rsidR="000F4BA5" w:rsidRPr="000F4BA5" w:rsidRDefault="000F4BA5" w:rsidP="002C3EC4">
            <w:pPr>
              <w:widowControl w:val="0"/>
              <w:suppressAutoHyphens w:val="0"/>
              <w:jc w:val="right"/>
              <w:rPr>
                <w:lang w:val="es-CR" w:eastAsia="es-CR"/>
              </w:rPr>
            </w:pPr>
            <w:r w:rsidRPr="000F4BA5">
              <w:rPr>
                <w:lang w:val="es-CR" w:eastAsia="es-CR"/>
              </w:rPr>
              <w:t xml:space="preserve">115 244 </w:t>
            </w:r>
            <w:r w:rsidRPr="000F4BA5">
              <w:rPr>
                <w:lang w:val="es-CR" w:eastAsia="es-CR"/>
              </w:rPr>
              <w:lastRenderedPageBreak/>
              <w:t>038</w:t>
            </w:r>
          </w:p>
        </w:tc>
        <w:tc>
          <w:tcPr>
            <w:tcW w:w="557" w:type="pct"/>
            <w:tcBorders>
              <w:top w:val="nil"/>
              <w:left w:val="nil"/>
              <w:bottom w:val="nil"/>
              <w:right w:val="nil"/>
            </w:tcBorders>
            <w:shd w:val="clear" w:color="000000" w:fill="FFFFFF"/>
            <w:noWrap/>
            <w:vAlign w:val="bottom"/>
            <w:hideMark/>
          </w:tcPr>
          <w:p w14:paraId="3FCF67B9"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23 225 </w:t>
            </w:r>
            <w:r w:rsidRPr="000F4BA5">
              <w:rPr>
                <w:lang w:val="es-CR" w:eastAsia="es-CR"/>
              </w:rPr>
              <w:lastRenderedPageBreak/>
              <w:t>666</w:t>
            </w:r>
          </w:p>
        </w:tc>
        <w:tc>
          <w:tcPr>
            <w:tcW w:w="542" w:type="pct"/>
            <w:tcBorders>
              <w:top w:val="nil"/>
              <w:left w:val="nil"/>
              <w:bottom w:val="nil"/>
              <w:right w:val="nil"/>
            </w:tcBorders>
            <w:shd w:val="clear" w:color="000000" w:fill="FFFFFF"/>
            <w:noWrap/>
            <w:vAlign w:val="center"/>
            <w:hideMark/>
          </w:tcPr>
          <w:p w14:paraId="12CAF2E3"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138 469 </w:t>
            </w:r>
            <w:r w:rsidRPr="000F4BA5">
              <w:rPr>
                <w:b/>
                <w:bCs/>
                <w:lang w:val="es-CR" w:eastAsia="es-CR"/>
              </w:rPr>
              <w:lastRenderedPageBreak/>
              <w:t>704</w:t>
            </w:r>
          </w:p>
        </w:tc>
      </w:tr>
      <w:tr w:rsidR="002C3EC4" w:rsidRPr="000F4BA5" w14:paraId="5937C06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CBD3E97" w14:textId="77777777" w:rsidR="000F4BA5" w:rsidRPr="000F4BA5" w:rsidRDefault="000F4BA5" w:rsidP="002C3EC4">
            <w:pPr>
              <w:widowControl w:val="0"/>
              <w:suppressAutoHyphens w:val="0"/>
              <w:rPr>
                <w:b/>
                <w:bCs/>
                <w:lang w:val="es-CR" w:eastAsia="es-CR"/>
              </w:rPr>
            </w:pPr>
            <w:r w:rsidRPr="000F4BA5">
              <w:rPr>
                <w:b/>
                <w:bCs/>
                <w:lang w:val="es-CR" w:eastAsia="es-CR"/>
              </w:rPr>
              <w:lastRenderedPageBreak/>
              <w:t> </w:t>
            </w:r>
          </w:p>
        </w:tc>
        <w:tc>
          <w:tcPr>
            <w:tcW w:w="627" w:type="pct"/>
            <w:tcBorders>
              <w:top w:val="nil"/>
              <w:left w:val="nil"/>
              <w:bottom w:val="nil"/>
              <w:right w:val="nil"/>
            </w:tcBorders>
            <w:shd w:val="clear" w:color="000000" w:fill="FFFFFF"/>
            <w:noWrap/>
            <w:vAlign w:val="bottom"/>
            <w:hideMark/>
          </w:tcPr>
          <w:p w14:paraId="5316E39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027308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A7D050D"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72E1AC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ADD12D9"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PENAL CIRC. JUD. DE PUNTARENAS </w:t>
            </w:r>
          </w:p>
        </w:tc>
        <w:tc>
          <w:tcPr>
            <w:tcW w:w="627" w:type="pct"/>
            <w:tcBorders>
              <w:top w:val="nil"/>
              <w:left w:val="nil"/>
              <w:bottom w:val="nil"/>
              <w:right w:val="nil"/>
            </w:tcBorders>
            <w:shd w:val="clear" w:color="000000" w:fill="FFFFFF"/>
            <w:noWrap/>
            <w:vAlign w:val="bottom"/>
            <w:hideMark/>
          </w:tcPr>
          <w:p w14:paraId="1E28EA19" w14:textId="77777777" w:rsidR="000F4BA5" w:rsidRPr="000F4BA5" w:rsidRDefault="000F4BA5" w:rsidP="002C3EC4">
            <w:pPr>
              <w:widowControl w:val="0"/>
              <w:suppressAutoHyphens w:val="0"/>
              <w:jc w:val="right"/>
              <w:rPr>
                <w:b/>
                <w:bCs/>
                <w:lang w:val="es-CR" w:eastAsia="es-CR"/>
              </w:rPr>
            </w:pPr>
            <w:r w:rsidRPr="000F4BA5">
              <w:rPr>
                <w:b/>
                <w:bCs/>
                <w:lang w:val="es-CR" w:eastAsia="es-CR"/>
              </w:rPr>
              <w:t>1 370 156 613</w:t>
            </w:r>
          </w:p>
        </w:tc>
        <w:tc>
          <w:tcPr>
            <w:tcW w:w="557" w:type="pct"/>
            <w:tcBorders>
              <w:top w:val="nil"/>
              <w:left w:val="nil"/>
              <w:bottom w:val="nil"/>
              <w:right w:val="nil"/>
            </w:tcBorders>
            <w:shd w:val="clear" w:color="000000" w:fill="FFFFFF"/>
            <w:noWrap/>
            <w:vAlign w:val="bottom"/>
            <w:hideMark/>
          </w:tcPr>
          <w:p w14:paraId="22A97DB3" w14:textId="77777777" w:rsidR="000F4BA5" w:rsidRPr="000F4BA5" w:rsidRDefault="000F4BA5" w:rsidP="002C3EC4">
            <w:pPr>
              <w:widowControl w:val="0"/>
              <w:suppressAutoHyphens w:val="0"/>
              <w:jc w:val="right"/>
              <w:rPr>
                <w:b/>
                <w:bCs/>
                <w:lang w:val="es-CR" w:eastAsia="es-CR"/>
              </w:rPr>
            </w:pPr>
            <w:r w:rsidRPr="000F4BA5">
              <w:rPr>
                <w:b/>
                <w:bCs/>
                <w:lang w:val="es-CR" w:eastAsia="es-CR"/>
              </w:rPr>
              <w:t>172 758 433</w:t>
            </w:r>
          </w:p>
        </w:tc>
        <w:tc>
          <w:tcPr>
            <w:tcW w:w="542" w:type="pct"/>
            <w:tcBorders>
              <w:top w:val="nil"/>
              <w:left w:val="nil"/>
              <w:bottom w:val="nil"/>
              <w:right w:val="nil"/>
            </w:tcBorders>
            <w:shd w:val="clear" w:color="000000" w:fill="FFFFFF"/>
            <w:noWrap/>
            <w:vAlign w:val="bottom"/>
            <w:hideMark/>
          </w:tcPr>
          <w:p w14:paraId="5B4813D8" w14:textId="77777777" w:rsidR="000F4BA5" w:rsidRPr="000F4BA5" w:rsidRDefault="000F4BA5" w:rsidP="002C3EC4">
            <w:pPr>
              <w:widowControl w:val="0"/>
              <w:suppressAutoHyphens w:val="0"/>
              <w:jc w:val="right"/>
              <w:rPr>
                <w:b/>
                <w:bCs/>
                <w:lang w:val="es-CR" w:eastAsia="es-CR"/>
              </w:rPr>
            </w:pPr>
            <w:r w:rsidRPr="000F4BA5">
              <w:rPr>
                <w:b/>
                <w:bCs/>
                <w:lang w:val="es-CR" w:eastAsia="es-CR"/>
              </w:rPr>
              <w:t>1 542 915 047</w:t>
            </w:r>
          </w:p>
        </w:tc>
      </w:tr>
      <w:tr w:rsidR="002C3EC4" w:rsidRPr="000F4BA5" w14:paraId="775FE73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EC77322" w14:textId="77777777" w:rsidR="000F4BA5" w:rsidRPr="000F4BA5" w:rsidRDefault="000F4BA5" w:rsidP="002C3EC4">
            <w:pPr>
              <w:widowControl w:val="0"/>
              <w:suppressAutoHyphens w:val="0"/>
              <w:rPr>
                <w:lang w:val="es-CR" w:eastAsia="es-CR"/>
              </w:rPr>
            </w:pPr>
            <w:r w:rsidRPr="000F4BA5">
              <w:rPr>
                <w:lang w:val="es-CR" w:eastAsia="es-CR"/>
              </w:rPr>
              <w:t>JUZGADO PENAL DE PUNTARENAS</w:t>
            </w:r>
          </w:p>
        </w:tc>
        <w:tc>
          <w:tcPr>
            <w:tcW w:w="627" w:type="pct"/>
            <w:tcBorders>
              <w:top w:val="nil"/>
              <w:left w:val="nil"/>
              <w:bottom w:val="nil"/>
              <w:right w:val="nil"/>
            </w:tcBorders>
            <w:shd w:val="clear" w:color="000000" w:fill="FFFFFF"/>
            <w:noWrap/>
            <w:vAlign w:val="bottom"/>
            <w:hideMark/>
          </w:tcPr>
          <w:p w14:paraId="0498A39D" w14:textId="77777777" w:rsidR="000F4BA5" w:rsidRPr="000F4BA5" w:rsidRDefault="000F4BA5" w:rsidP="002C3EC4">
            <w:pPr>
              <w:widowControl w:val="0"/>
              <w:suppressAutoHyphens w:val="0"/>
              <w:jc w:val="right"/>
              <w:rPr>
                <w:lang w:val="es-CR" w:eastAsia="es-CR"/>
              </w:rPr>
            </w:pPr>
            <w:r w:rsidRPr="000F4BA5">
              <w:rPr>
                <w:lang w:val="es-CR" w:eastAsia="es-CR"/>
              </w:rPr>
              <w:t>461 630 626</w:t>
            </w:r>
          </w:p>
        </w:tc>
        <w:tc>
          <w:tcPr>
            <w:tcW w:w="557" w:type="pct"/>
            <w:tcBorders>
              <w:top w:val="nil"/>
              <w:left w:val="nil"/>
              <w:bottom w:val="nil"/>
              <w:right w:val="nil"/>
            </w:tcBorders>
            <w:shd w:val="clear" w:color="000000" w:fill="FFFFFF"/>
            <w:noWrap/>
            <w:vAlign w:val="bottom"/>
            <w:hideMark/>
          </w:tcPr>
          <w:p w14:paraId="6EC983B7" w14:textId="77777777" w:rsidR="000F4BA5" w:rsidRPr="000F4BA5" w:rsidRDefault="000F4BA5" w:rsidP="002C3EC4">
            <w:pPr>
              <w:widowControl w:val="0"/>
              <w:suppressAutoHyphens w:val="0"/>
              <w:jc w:val="right"/>
              <w:rPr>
                <w:lang w:val="es-CR" w:eastAsia="es-CR"/>
              </w:rPr>
            </w:pPr>
            <w:r w:rsidRPr="000F4BA5">
              <w:rPr>
                <w:lang w:val="es-CR" w:eastAsia="es-CR"/>
              </w:rPr>
              <w:t>32 931 067</w:t>
            </w:r>
          </w:p>
        </w:tc>
        <w:tc>
          <w:tcPr>
            <w:tcW w:w="542" w:type="pct"/>
            <w:tcBorders>
              <w:top w:val="nil"/>
              <w:left w:val="nil"/>
              <w:bottom w:val="nil"/>
              <w:right w:val="nil"/>
            </w:tcBorders>
            <w:shd w:val="clear" w:color="000000" w:fill="FFFFFF"/>
            <w:noWrap/>
            <w:vAlign w:val="center"/>
            <w:hideMark/>
          </w:tcPr>
          <w:p w14:paraId="43CF00D6" w14:textId="77777777" w:rsidR="000F4BA5" w:rsidRPr="000F4BA5" w:rsidRDefault="000F4BA5" w:rsidP="002C3EC4">
            <w:pPr>
              <w:widowControl w:val="0"/>
              <w:suppressAutoHyphens w:val="0"/>
              <w:jc w:val="right"/>
              <w:rPr>
                <w:b/>
                <w:bCs/>
                <w:lang w:val="es-CR" w:eastAsia="es-CR"/>
              </w:rPr>
            </w:pPr>
            <w:r w:rsidRPr="000F4BA5">
              <w:rPr>
                <w:b/>
                <w:bCs/>
                <w:lang w:val="es-CR" w:eastAsia="es-CR"/>
              </w:rPr>
              <w:t>494 561 693</w:t>
            </w:r>
          </w:p>
        </w:tc>
      </w:tr>
      <w:tr w:rsidR="002C3EC4" w:rsidRPr="000F4BA5" w14:paraId="5F45515F"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3536CC4D" w14:textId="77777777" w:rsidR="000F4BA5" w:rsidRPr="000F4BA5" w:rsidRDefault="000F4BA5" w:rsidP="002C3EC4">
            <w:pPr>
              <w:widowControl w:val="0"/>
              <w:suppressAutoHyphens w:val="0"/>
              <w:rPr>
                <w:lang w:val="es-CR" w:eastAsia="es-CR"/>
              </w:rPr>
            </w:pPr>
            <w:r w:rsidRPr="000F4BA5">
              <w:rPr>
                <w:lang w:val="es-CR" w:eastAsia="es-CR"/>
              </w:rPr>
              <w:t>JUZGADO PENAL DE PUNTARENAS, SEDE COBANO</w:t>
            </w:r>
          </w:p>
        </w:tc>
        <w:tc>
          <w:tcPr>
            <w:tcW w:w="627" w:type="pct"/>
            <w:tcBorders>
              <w:top w:val="nil"/>
              <w:left w:val="nil"/>
              <w:bottom w:val="nil"/>
              <w:right w:val="nil"/>
            </w:tcBorders>
            <w:shd w:val="clear" w:color="000000" w:fill="FFFFFF"/>
            <w:noWrap/>
            <w:vAlign w:val="bottom"/>
            <w:hideMark/>
          </w:tcPr>
          <w:p w14:paraId="12488835" w14:textId="77777777" w:rsidR="000F4BA5" w:rsidRPr="000F4BA5" w:rsidRDefault="000F4BA5" w:rsidP="002C3EC4">
            <w:pPr>
              <w:widowControl w:val="0"/>
              <w:suppressAutoHyphens w:val="0"/>
              <w:jc w:val="right"/>
              <w:rPr>
                <w:lang w:val="es-CR" w:eastAsia="es-CR"/>
              </w:rPr>
            </w:pPr>
            <w:r w:rsidRPr="000F4BA5">
              <w:rPr>
                <w:lang w:val="es-CR" w:eastAsia="es-CR"/>
              </w:rPr>
              <w:t>103 997 662</w:t>
            </w:r>
          </w:p>
        </w:tc>
        <w:tc>
          <w:tcPr>
            <w:tcW w:w="557" w:type="pct"/>
            <w:tcBorders>
              <w:top w:val="nil"/>
              <w:left w:val="nil"/>
              <w:bottom w:val="nil"/>
              <w:right w:val="nil"/>
            </w:tcBorders>
            <w:shd w:val="clear" w:color="000000" w:fill="FFFFFF"/>
            <w:noWrap/>
            <w:vAlign w:val="bottom"/>
            <w:hideMark/>
          </w:tcPr>
          <w:p w14:paraId="039E11C1" w14:textId="77777777" w:rsidR="000F4BA5" w:rsidRPr="000F4BA5" w:rsidRDefault="000F4BA5" w:rsidP="002C3EC4">
            <w:pPr>
              <w:widowControl w:val="0"/>
              <w:suppressAutoHyphens w:val="0"/>
              <w:jc w:val="right"/>
              <w:rPr>
                <w:lang w:val="es-CR" w:eastAsia="es-CR"/>
              </w:rPr>
            </w:pPr>
            <w:r w:rsidRPr="000F4BA5">
              <w:rPr>
                <w:lang w:val="es-CR" w:eastAsia="es-CR"/>
              </w:rPr>
              <w:t>42 728 255</w:t>
            </w:r>
          </w:p>
        </w:tc>
        <w:tc>
          <w:tcPr>
            <w:tcW w:w="542" w:type="pct"/>
            <w:tcBorders>
              <w:top w:val="nil"/>
              <w:left w:val="nil"/>
              <w:bottom w:val="nil"/>
              <w:right w:val="nil"/>
            </w:tcBorders>
            <w:shd w:val="clear" w:color="000000" w:fill="FFFFFF"/>
            <w:noWrap/>
            <w:vAlign w:val="center"/>
            <w:hideMark/>
          </w:tcPr>
          <w:p w14:paraId="621BCAF0" w14:textId="77777777" w:rsidR="000F4BA5" w:rsidRPr="000F4BA5" w:rsidRDefault="000F4BA5" w:rsidP="002C3EC4">
            <w:pPr>
              <w:widowControl w:val="0"/>
              <w:suppressAutoHyphens w:val="0"/>
              <w:jc w:val="right"/>
              <w:rPr>
                <w:b/>
                <w:bCs/>
                <w:lang w:val="es-CR" w:eastAsia="es-CR"/>
              </w:rPr>
            </w:pPr>
            <w:r w:rsidRPr="000F4BA5">
              <w:rPr>
                <w:b/>
                <w:bCs/>
                <w:lang w:val="es-CR" w:eastAsia="es-CR"/>
              </w:rPr>
              <w:t>146 725 917</w:t>
            </w:r>
          </w:p>
        </w:tc>
      </w:tr>
      <w:tr w:rsidR="002C3EC4" w:rsidRPr="000F4BA5" w14:paraId="6326FBC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14F90D8" w14:textId="77777777" w:rsidR="000F4BA5" w:rsidRPr="000F4BA5" w:rsidRDefault="000F4BA5" w:rsidP="002C3EC4">
            <w:pPr>
              <w:widowControl w:val="0"/>
              <w:suppressAutoHyphens w:val="0"/>
              <w:rPr>
                <w:lang w:val="es-CR" w:eastAsia="es-CR"/>
              </w:rPr>
            </w:pPr>
            <w:r w:rsidRPr="000F4BA5">
              <w:rPr>
                <w:lang w:val="es-CR" w:eastAsia="es-CR"/>
              </w:rPr>
              <w:t>JUZGADO PENAL JUVENIL DE PUNTARENAS</w:t>
            </w:r>
          </w:p>
        </w:tc>
        <w:tc>
          <w:tcPr>
            <w:tcW w:w="627" w:type="pct"/>
            <w:tcBorders>
              <w:top w:val="nil"/>
              <w:left w:val="nil"/>
              <w:bottom w:val="nil"/>
              <w:right w:val="nil"/>
            </w:tcBorders>
            <w:shd w:val="clear" w:color="000000" w:fill="FFFFFF"/>
            <w:noWrap/>
            <w:vAlign w:val="bottom"/>
            <w:hideMark/>
          </w:tcPr>
          <w:p w14:paraId="64744E16" w14:textId="77777777" w:rsidR="000F4BA5" w:rsidRPr="000F4BA5" w:rsidRDefault="000F4BA5" w:rsidP="002C3EC4">
            <w:pPr>
              <w:widowControl w:val="0"/>
              <w:suppressAutoHyphens w:val="0"/>
              <w:jc w:val="right"/>
              <w:rPr>
                <w:lang w:val="es-CR" w:eastAsia="es-CR"/>
              </w:rPr>
            </w:pPr>
            <w:r w:rsidRPr="000F4BA5">
              <w:rPr>
                <w:lang w:val="es-CR" w:eastAsia="es-CR"/>
              </w:rPr>
              <w:t>142 750 775</w:t>
            </w:r>
          </w:p>
        </w:tc>
        <w:tc>
          <w:tcPr>
            <w:tcW w:w="557" w:type="pct"/>
            <w:tcBorders>
              <w:top w:val="nil"/>
              <w:left w:val="nil"/>
              <w:bottom w:val="nil"/>
              <w:right w:val="nil"/>
            </w:tcBorders>
            <w:shd w:val="clear" w:color="000000" w:fill="FFFFFF"/>
            <w:noWrap/>
            <w:vAlign w:val="bottom"/>
            <w:hideMark/>
          </w:tcPr>
          <w:p w14:paraId="5CE494DB" w14:textId="77777777" w:rsidR="000F4BA5" w:rsidRPr="000F4BA5" w:rsidRDefault="000F4BA5" w:rsidP="002C3EC4">
            <w:pPr>
              <w:widowControl w:val="0"/>
              <w:suppressAutoHyphens w:val="0"/>
              <w:jc w:val="right"/>
              <w:rPr>
                <w:lang w:val="es-CR" w:eastAsia="es-CR"/>
              </w:rPr>
            </w:pPr>
            <w:r w:rsidRPr="000F4BA5">
              <w:rPr>
                <w:lang w:val="es-CR" w:eastAsia="es-CR"/>
              </w:rPr>
              <w:t>10 809 869</w:t>
            </w:r>
          </w:p>
        </w:tc>
        <w:tc>
          <w:tcPr>
            <w:tcW w:w="542" w:type="pct"/>
            <w:tcBorders>
              <w:top w:val="nil"/>
              <w:left w:val="nil"/>
              <w:bottom w:val="nil"/>
              <w:right w:val="nil"/>
            </w:tcBorders>
            <w:shd w:val="clear" w:color="000000" w:fill="FFFFFF"/>
            <w:noWrap/>
            <w:vAlign w:val="center"/>
            <w:hideMark/>
          </w:tcPr>
          <w:p w14:paraId="482F8C52" w14:textId="77777777" w:rsidR="000F4BA5" w:rsidRPr="000F4BA5" w:rsidRDefault="000F4BA5" w:rsidP="002C3EC4">
            <w:pPr>
              <w:widowControl w:val="0"/>
              <w:suppressAutoHyphens w:val="0"/>
              <w:jc w:val="right"/>
              <w:rPr>
                <w:b/>
                <w:bCs/>
                <w:lang w:val="es-CR" w:eastAsia="es-CR"/>
              </w:rPr>
            </w:pPr>
            <w:r w:rsidRPr="000F4BA5">
              <w:rPr>
                <w:b/>
                <w:bCs/>
                <w:lang w:val="es-CR" w:eastAsia="es-CR"/>
              </w:rPr>
              <w:t>153 560 645</w:t>
            </w:r>
          </w:p>
        </w:tc>
      </w:tr>
      <w:tr w:rsidR="002C3EC4" w:rsidRPr="000F4BA5" w14:paraId="003F84D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996FBC1" w14:textId="77777777" w:rsidR="000F4BA5" w:rsidRPr="000F4BA5" w:rsidRDefault="000F4BA5" w:rsidP="002C3EC4">
            <w:pPr>
              <w:widowControl w:val="0"/>
              <w:suppressAutoHyphens w:val="0"/>
              <w:rPr>
                <w:lang w:val="es-CR" w:eastAsia="es-CR"/>
              </w:rPr>
            </w:pPr>
            <w:r w:rsidRPr="000F4BA5">
              <w:rPr>
                <w:lang w:val="es-CR" w:eastAsia="es-CR"/>
              </w:rPr>
              <w:t>JUZGADO PENAL DE QUEPOS</w:t>
            </w:r>
          </w:p>
        </w:tc>
        <w:tc>
          <w:tcPr>
            <w:tcW w:w="627" w:type="pct"/>
            <w:tcBorders>
              <w:top w:val="nil"/>
              <w:left w:val="nil"/>
              <w:bottom w:val="nil"/>
              <w:right w:val="nil"/>
            </w:tcBorders>
            <w:shd w:val="clear" w:color="000000" w:fill="FFFFFF"/>
            <w:noWrap/>
            <w:vAlign w:val="bottom"/>
            <w:hideMark/>
          </w:tcPr>
          <w:p w14:paraId="604506DC" w14:textId="77777777" w:rsidR="000F4BA5" w:rsidRPr="000F4BA5" w:rsidRDefault="000F4BA5" w:rsidP="002C3EC4">
            <w:pPr>
              <w:widowControl w:val="0"/>
              <w:suppressAutoHyphens w:val="0"/>
              <w:jc w:val="right"/>
              <w:rPr>
                <w:lang w:val="es-CR" w:eastAsia="es-CR"/>
              </w:rPr>
            </w:pPr>
            <w:r w:rsidRPr="000F4BA5">
              <w:rPr>
                <w:lang w:val="es-CR" w:eastAsia="es-CR"/>
              </w:rPr>
              <w:t>185 306 812</w:t>
            </w:r>
          </w:p>
        </w:tc>
        <w:tc>
          <w:tcPr>
            <w:tcW w:w="557" w:type="pct"/>
            <w:tcBorders>
              <w:top w:val="nil"/>
              <w:left w:val="nil"/>
              <w:bottom w:val="nil"/>
              <w:right w:val="nil"/>
            </w:tcBorders>
            <w:shd w:val="clear" w:color="000000" w:fill="FFFFFF"/>
            <w:noWrap/>
            <w:vAlign w:val="bottom"/>
            <w:hideMark/>
          </w:tcPr>
          <w:p w14:paraId="53250767" w14:textId="77777777" w:rsidR="000F4BA5" w:rsidRPr="000F4BA5" w:rsidRDefault="000F4BA5" w:rsidP="002C3EC4">
            <w:pPr>
              <w:widowControl w:val="0"/>
              <w:suppressAutoHyphens w:val="0"/>
              <w:jc w:val="right"/>
              <w:rPr>
                <w:lang w:val="es-CR" w:eastAsia="es-CR"/>
              </w:rPr>
            </w:pPr>
            <w:r w:rsidRPr="000F4BA5">
              <w:rPr>
                <w:lang w:val="es-CR" w:eastAsia="es-CR"/>
              </w:rPr>
              <w:t>20 391 223</w:t>
            </w:r>
          </w:p>
        </w:tc>
        <w:tc>
          <w:tcPr>
            <w:tcW w:w="542" w:type="pct"/>
            <w:tcBorders>
              <w:top w:val="nil"/>
              <w:left w:val="nil"/>
              <w:bottom w:val="nil"/>
              <w:right w:val="nil"/>
            </w:tcBorders>
            <w:shd w:val="clear" w:color="000000" w:fill="FFFFFF"/>
            <w:noWrap/>
            <w:vAlign w:val="center"/>
            <w:hideMark/>
          </w:tcPr>
          <w:p w14:paraId="4E99E052" w14:textId="77777777" w:rsidR="000F4BA5" w:rsidRPr="000F4BA5" w:rsidRDefault="000F4BA5" w:rsidP="002C3EC4">
            <w:pPr>
              <w:widowControl w:val="0"/>
              <w:suppressAutoHyphens w:val="0"/>
              <w:jc w:val="right"/>
              <w:rPr>
                <w:b/>
                <w:bCs/>
                <w:lang w:val="es-CR" w:eastAsia="es-CR"/>
              </w:rPr>
            </w:pPr>
            <w:r w:rsidRPr="000F4BA5">
              <w:rPr>
                <w:b/>
                <w:bCs/>
                <w:lang w:val="es-CR" w:eastAsia="es-CR"/>
              </w:rPr>
              <w:t>205 698 034</w:t>
            </w:r>
          </w:p>
        </w:tc>
      </w:tr>
      <w:tr w:rsidR="002C3EC4" w:rsidRPr="000F4BA5" w14:paraId="5074A69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FD78718" w14:textId="77777777" w:rsidR="000F4BA5" w:rsidRPr="000F4BA5" w:rsidRDefault="000F4BA5" w:rsidP="002C3EC4">
            <w:pPr>
              <w:widowControl w:val="0"/>
              <w:suppressAutoHyphens w:val="0"/>
              <w:rPr>
                <w:lang w:val="es-CR" w:eastAsia="es-CR"/>
              </w:rPr>
            </w:pPr>
            <w:r w:rsidRPr="000F4BA5">
              <w:rPr>
                <w:lang w:val="es-CR" w:eastAsia="es-CR"/>
              </w:rPr>
              <w:t>JUZGADO PENAL DE GARABITO</w:t>
            </w:r>
          </w:p>
        </w:tc>
        <w:tc>
          <w:tcPr>
            <w:tcW w:w="627" w:type="pct"/>
            <w:tcBorders>
              <w:top w:val="nil"/>
              <w:left w:val="nil"/>
              <w:bottom w:val="nil"/>
              <w:right w:val="nil"/>
            </w:tcBorders>
            <w:shd w:val="clear" w:color="000000" w:fill="FFFFFF"/>
            <w:noWrap/>
            <w:vAlign w:val="bottom"/>
            <w:hideMark/>
          </w:tcPr>
          <w:p w14:paraId="2A66618A" w14:textId="77777777" w:rsidR="000F4BA5" w:rsidRPr="000F4BA5" w:rsidRDefault="000F4BA5" w:rsidP="002C3EC4">
            <w:pPr>
              <w:widowControl w:val="0"/>
              <w:suppressAutoHyphens w:val="0"/>
              <w:jc w:val="right"/>
              <w:rPr>
                <w:lang w:val="es-CR" w:eastAsia="es-CR"/>
              </w:rPr>
            </w:pPr>
            <w:r w:rsidRPr="000F4BA5">
              <w:rPr>
                <w:lang w:val="es-CR" w:eastAsia="es-CR"/>
              </w:rPr>
              <w:t>209 661 498</w:t>
            </w:r>
          </w:p>
        </w:tc>
        <w:tc>
          <w:tcPr>
            <w:tcW w:w="557" w:type="pct"/>
            <w:tcBorders>
              <w:top w:val="nil"/>
              <w:left w:val="nil"/>
              <w:bottom w:val="nil"/>
              <w:right w:val="nil"/>
            </w:tcBorders>
            <w:shd w:val="clear" w:color="000000" w:fill="FFFFFF"/>
            <w:noWrap/>
            <w:vAlign w:val="bottom"/>
            <w:hideMark/>
          </w:tcPr>
          <w:p w14:paraId="34B8A760" w14:textId="77777777" w:rsidR="000F4BA5" w:rsidRPr="000F4BA5" w:rsidRDefault="000F4BA5" w:rsidP="002C3EC4">
            <w:pPr>
              <w:widowControl w:val="0"/>
              <w:suppressAutoHyphens w:val="0"/>
              <w:jc w:val="right"/>
              <w:rPr>
                <w:lang w:val="es-CR" w:eastAsia="es-CR"/>
              </w:rPr>
            </w:pPr>
            <w:r w:rsidRPr="000F4BA5">
              <w:rPr>
                <w:lang w:val="es-CR" w:eastAsia="es-CR"/>
              </w:rPr>
              <w:t>43 582 654</w:t>
            </w:r>
          </w:p>
        </w:tc>
        <w:tc>
          <w:tcPr>
            <w:tcW w:w="542" w:type="pct"/>
            <w:tcBorders>
              <w:top w:val="nil"/>
              <w:left w:val="nil"/>
              <w:bottom w:val="nil"/>
              <w:right w:val="nil"/>
            </w:tcBorders>
            <w:shd w:val="clear" w:color="000000" w:fill="FFFFFF"/>
            <w:noWrap/>
            <w:vAlign w:val="center"/>
            <w:hideMark/>
          </w:tcPr>
          <w:p w14:paraId="2AF9E937" w14:textId="77777777" w:rsidR="000F4BA5" w:rsidRPr="000F4BA5" w:rsidRDefault="000F4BA5" w:rsidP="002C3EC4">
            <w:pPr>
              <w:widowControl w:val="0"/>
              <w:suppressAutoHyphens w:val="0"/>
              <w:jc w:val="right"/>
              <w:rPr>
                <w:b/>
                <w:bCs/>
                <w:lang w:val="es-CR" w:eastAsia="es-CR"/>
              </w:rPr>
            </w:pPr>
            <w:r w:rsidRPr="000F4BA5">
              <w:rPr>
                <w:b/>
                <w:bCs/>
                <w:lang w:val="es-CR" w:eastAsia="es-CR"/>
              </w:rPr>
              <w:t>253 244 152</w:t>
            </w:r>
          </w:p>
        </w:tc>
      </w:tr>
      <w:tr w:rsidR="002C3EC4" w:rsidRPr="000F4BA5" w14:paraId="3E315C3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626DC5F" w14:textId="77777777" w:rsidR="000F4BA5" w:rsidRPr="000F4BA5" w:rsidRDefault="000F4BA5" w:rsidP="002C3EC4">
            <w:pPr>
              <w:widowControl w:val="0"/>
              <w:suppressAutoHyphens w:val="0"/>
              <w:rPr>
                <w:lang w:val="es-CR" w:eastAsia="es-CR"/>
              </w:rPr>
            </w:pPr>
            <w:r w:rsidRPr="000F4BA5">
              <w:rPr>
                <w:lang w:val="es-CR" w:eastAsia="es-CR"/>
              </w:rPr>
              <w:t>JUZGADO DE EJECUCION DE LA PENA DE PUNTARENAS</w:t>
            </w:r>
          </w:p>
        </w:tc>
        <w:tc>
          <w:tcPr>
            <w:tcW w:w="627" w:type="pct"/>
            <w:tcBorders>
              <w:top w:val="nil"/>
              <w:left w:val="nil"/>
              <w:bottom w:val="nil"/>
              <w:right w:val="nil"/>
            </w:tcBorders>
            <w:shd w:val="clear" w:color="000000" w:fill="FFFFFF"/>
            <w:noWrap/>
            <w:vAlign w:val="bottom"/>
            <w:hideMark/>
          </w:tcPr>
          <w:p w14:paraId="3BE0FE3B" w14:textId="77777777" w:rsidR="000F4BA5" w:rsidRPr="000F4BA5" w:rsidRDefault="000F4BA5" w:rsidP="002C3EC4">
            <w:pPr>
              <w:widowControl w:val="0"/>
              <w:suppressAutoHyphens w:val="0"/>
              <w:jc w:val="right"/>
              <w:rPr>
                <w:lang w:val="es-CR" w:eastAsia="es-CR"/>
              </w:rPr>
            </w:pPr>
            <w:r w:rsidRPr="000F4BA5">
              <w:rPr>
                <w:lang w:val="es-CR" w:eastAsia="es-CR"/>
              </w:rPr>
              <w:t>122 901 841</w:t>
            </w:r>
          </w:p>
        </w:tc>
        <w:tc>
          <w:tcPr>
            <w:tcW w:w="557" w:type="pct"/>
            <w:tcBorders>
              <w:top w:val="nil"/>
              <w:left w:val="nil"/>
              <w:bottom w:val="nil"/>
              <w:right w:val="nil"/>
            </w:tcBorders>
            <w:shd w:val="clear" w:color="000000" w:fill="FFFFFF"/>
            <w:noWrap/>
            <w:vAlign w:val="bottom"/>
            <w:hideMark/>
          </w:tcPr>
          <w:p w14:paraId="4185EF7B" w14:textId="77777777" w:rsidR="000F4BA5" w:rsidRPr="000F4BA5" w:rsidRDefault="000F4BA5" w:rsidP="002C3EC4">
            <w:pPr>
              <w:widowControl w:val="0"/>
              <w:suppressAutoHyphens w:val="0"/>
              <w:jc w:val="right"/>
              <w:rPr>
                <w:lang w:val="es-CR" w:eastAsia="es-CR"/>
              </w:rPr>
            </w:pPr>
            <w:r w:rsidRPr="000F4BA5">
              <w:rPr>
                <w:lang w:val="es-CR" w:eastAsia="es-CR"/>
              </w:rPr>
              <w:t>8 272 446</w:t>
            </w:r>
          </w:p>
        </w:tc>
        <w:tc>
          <w:tcPr>
            <w:tcW w:w="542" w:type="pct"/>
            <w:tcBorders>
              <w:top w:val="nil"/>
              <w:left w:val="nil"/>
              <w:bottom w:val="nil"/>
              <w:right w:val="nil"/>
            </w:tcBorders>
            <w:shd w:val="clear" w:color="000000" w:fill="FFFFFF"/>
            <w:noWrap/>
            <w:vAlign w:val="center"/>
            <w:hideMark/>
          </w:tcPr>
          <w:p w14:paraId="4A41178D" w14:textId="77777777" w:rsidR="000F4BA5" w:rsidRPr="000F4BA5" w:rsidRDefault="000F4BA5" w:rsidP="002C3EC4">
            <w:pPr>
              <w:widowControl w:val="0"/>
              <w:suppressAutoHyphens w:val="0"/>
              <w:jc w:val="right"/>
              <w:rPr>
                <w:b/>
                <w:bCs/>
                <w:lang w:val="es-CR" w:eastAsia="es-CR"/>
              </w:rPr>
            </w:pPr>
            <w:r w:rsidRPr="000F4BA5">
              <w:rPr>
                <w:b/>
                <w:bCs/>
                <w:lang w:val="es-CR" w:eastAsia="es-CR"/>
              </w:rPr>
              <w:t>131 174 287</w:t>
            </w:r>
          </w:p>
        </w:tc>
      </w:tr>
      <w:tr w:rsidR="002C3EC4" w:rsidRPr="000F4BA5" w14:paraId="6BE38FE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6AB2AE2" w14:textId="77777777" w:rsidR="000F4BA5" w:rsidRPr="000F4BA5" w:rsidRDefault="000F4BA5" w:rsidP="002C3EC4">
            <w:pPr>
              <w:widowControl w:val="0"/>
              <w:suppressAutoHyphens w:val="0"/>
              <w:rPr>
                <w:lang w:val="es-CR" w:eastAsia="es-CR"/>
              </w:rPr>
            </w:pPr>
            <w:r w:rsidRPr="000F4BA5">
              <w:rPr>
                <w:lang w:val="es-CR" w:eastAsia="es-CR"/>
              </w:rPr>
              <w:t xml:space="preserve">JUZGADO CONTRAVENCIONAL DE PUNTARENAS </w:t>
            </w:r>
          </w:p>
        </w:tc>
        <w:tc>
          <w:tcPr>
            <w:tcW w:w="627" w:type="pct"/>
            <w:tcBorders>
              <w:top w:val="nil"/>
              <w:left w:val="nil"/>
              <w:bottom w:val="nil"/>
              <w:right w:val="nil"/>
            </w:tcBorders>
            <w:shd w:val="clear" w:color="000000" w:fill="FFFFFF"/>
            <w:noWrap/>
            <w:vAlign w:val="bottom"/>
            <w:hideMark/>
          </w:tcPr>
          <w:p w14:paraId="6F98DA78" w14:textId="77777777" w:rsidR="000F4BA5" w:rsidRPr="000F4BA5" w:rsidRDefault="000F4BA5" w:rsidP="002C3EC4">
            <w:pPr>
              <w:widowControl w:val="0"/>
              <w:suppressAutoHyphens w:val="0"/>
              <w:jc w:val="right"/>
              <w:rPr>
                <w:lang w:val="es-CR" w:eastAsia="es-CR"/>
              </w:rPr>
            </w:pPr>
            <w:r w:rsidRPr="000F4BA5">
              <w:rPr>
                <w:lang w:val="es-CR" w:eastAsia="es-CR"/>
              </w:rPr>
              <w:t>143 907 400</w:t>
            </w:r>
          </w:p>
        </w:tc>
        <w:tc>
          <w:tcPr>
            <w:tcW w:w="557" w:type="pct"/>
            <w:tcBorders>
              <w:top w:val="nil"/>
              <w:left w:val="nil"/>
              <w:bottom w:val="nil"/>
              <w:right w:val="nil"/>
            </w:tcBorders>
            <w:shd w:val="clear" w:color="000000" w:fill="FFFFFF"/>
            <w:noWrap/>
            <w:vAlign w:val="bottom"/>
            <w:hideMark/>
          </w:tcPr>
          <w:p w14:paraId="56021A8A" w14:textId="77777777" w:rsidR="000F4BA5" w:rsidRPr="000F4BA5" w:rsidRDefault="000F4BA5" w:rsidP="002C3EC4">
            <w:pPr>
              <w:widowControl w:val="0"/>
              <w:suppressAutoHyphens w:val="0"/>
              <w:jc w:val="right"/>
              <w:rPr>
                <w:lang w:val="es-CR" w:eastAsia="es-CR"/>
              </w:rPr>
            </w:pPr>
            <w:r w:rsidRPr="000F4BA5">
              <w:rPr>
                <w:lang w:val="es-CR" w:eastAsia="es-CR"/>
              </w:rPr>
              <w:t>14 042 919</w:t>
            </w:r>
          </w:p>
        </w:tc>
        <w:tc>
          <w:tcPr>
            <w:tcW w:w="542" w:type="pct"/>
            <w:tcBorders>
              <w:top w:val="nil"/>
              <w:left w:val="nil"/>
              <w:bottom w:val="nil"/>
              <w:right w:val="nil"/>
            </w:tcBorders>
            <w:shd w:val="clear" w:color="000000" w:fill="FFFFFF"/>
            <w:noWrap/>
            <w:vAlign w:val="center"/>
            <w:hideMark/>
          </w:tcPr>
          <w:p w14:paraId="29C0FE2B" w14:textId="77777777" w:rsidR="000F4BA5" w:rsidRPr="000F4BA5" w:rsidRDefault="000F4BA5" w:rsidP="002C3EC4">
            <w:pPr>
              <w:widowControl w:val="0"/>
              <w:suppressAutoHyphens w:val="0"/>
              <w:jc w:val="right"/>
              <w:rPr>
                <w:b/>
                <w:bCs/>
                <w:lang w:val="es-CR" w:eastAsia="es-CR"/>
              </w:rPr>
            </w:pPr>
            <w:r w:rsidRPr="000F4BA5">
              <w:rPr>
                <w:b/>
                <w:bCs/>
                <w:lang w:val="es-CR" w:eastAsia="es-CR"/>
              </w:rPr>
              <w:t>157 950 318</w:t>
            </w:r>
          </w:p>
        </w:tc>
      </w:tr>
      <w:tr w:rsidR="002C3EC4" w:rsidRPr="000F4BA5" w14:paraId="44F91A6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413D042"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72930E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2458E8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179492D"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9438EE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37730E5" w14:textId="77777777" w:rsidR="000F4BA5" w:rsidRPr="000F4BA5" w:rsidRDefault="000F4BA5" w:rsidP="002C3EC4">
            <w:pPr>
              <w:widowControl w:val="0"/>
              <w:suppressAutoHyphens w:val="0"/>
              <w:rPr>
                <w:b/>
                <w:bCs/>
                <w:lang w:val="es-CR" w:eastAsia="es-CR"/>
              </w:rPr>
            </w:pPr>
            <w:r w:rsidRPr="000F4BA5">
              <w:rPr>
                <w:b/>
                <w:bCs/>
                <w:lang w:val="es-CR" w:eastAsia="es-CR"/>
              </w:rPr>
              <w:t>SERVICIO JUSTICIA LABORAL CIR. JUD. DE PUNTARENAS</w:t>
            </w:r>
          </w:p>
        </w:tc>
        <w:tc>
          <w:tcPr>
            <w:tcW w:w="627" w:type="pct"/>
            <w:tcBorders>
              <w:top w:val="nil"/>
              <w:left w:val="nil"/>
              <w:bottom w:val="nil"/>
              <w:right w:val="nil"/>
            </w:tcBorders>
            <w:shd w:val="clear" w:color="000000" w:fill="FFFFFF"/>
            <w:noWrap/>
            <w:vAlign w:val="bottom"/>
            <w:hideMark/>
          </w:tcPr>
          <w:p w14:paraId="2E9B999C" w14:textId="77777777" w:rsidR="000F4BA5" w:rsidRPr="000F4BA5" w:rsidRDefault="000F4BA5" w:rsidP="002C3EC4">
            <w:pPr>
              <w:widowControl w:val="0"/>
              <w:suppressAutoHyphens w:val="0"/>
              <w:jc w:val="right"/>
              <w:rPr>
                <w:b/>
                <w:bCs/>
                <w:lang w:val="es-CR" w:eastAsia="es-CR"/>
              </w:rPr>
            </w:pPr>
            <w:r w:rsidRPr="000F4BA5">
              <w:rPr>
                <w:b/>
                <w:bCs/>
                <w:lang w:val="es-CR" w:eastAsia="es-CR"/>
              </w:rPr>
              <w:t>399 445 066</w:t>
            </w:r>
          </w:p>
        </w:tc>
        <w:tc>
          <w:tcPr>
            <w:tcW w:w="557" w:type="pct"/>
            <w:tcBorders>
              <w:top w:val="nil"/>
              <w:left w:val="nil"/>
              <w:bottom w:val="nil"/>
              <w:right w:val="nil"/>
            </w:tcBorders>
            <w:shd w:val="clear" w:color="000000" w:fill="FFFFFF"/>
            <w:noWrap/>
            <w:vAlign w:val="bottom"/>
            <w:hideMark/>
          </w:tcPr>
          <w:p w14:paraId="2260B60A" w14:textId="77777777" w:rsidR="000F4BA5" w:rsidRPr="000F4BA5" w:rsidRDefault="000F4BA5" w:rsidP="002C3EC4">
            <w:pPr>
              <w:widowControl w:val="0"/>
              <w:suppressAutoHyphens w:val="0"/>
              <w:jc w:val="right"/>
              <w:rPr>
                <w:b/>
                <w:bCs/>
                <w:lang w:val="es-CR" w:eastAsia="es-CR"/>
              </w:rPr>
            </w:pPr>
            <w:r w:rsidRPr="000F4BA5">
              <w:rPr>
                <w:b/>
                <w:bCs/>
                <w:lang w:val="es-CR" w:eastAsia="es-CR"/>
              </w:rPr>
              <w:t>30 910 406</w:t>
            </w:r>
          </w:p>
        </w:tc>
        <w:tc>
          <w:tcPr>
            <w:tcW w:w="542" w:type="pct"/>
            <w:tcBorders>
              <w:top w:val="nil"/>
              <w:left w:val="nil"/>
              <w:bottom w:val="nil"/>
              <w:right w:val="nil"/>
            </w:tcBorders>
            <w:shd w:val="clear" w:color="000000" w:fill="FFFFFF"/>
            <w:noWrap/>
            <w:vAlign w:val="bottom"/>
            <w:hideMark/>
          </w:tcPr>
          <w:p w14:paraId="7334523B" w14:textId="77777777" w:rsidR="000F4BA5" w:rsidRPr="000F4BA5" w:rsidRDefault="000F4BA5" w:rsidP="002C3EC4">
            <w:pPr>
              <w:widowControl w:val="0"/>
              <w:suppressAutoHyphens w:val="0"/>
              <w:jc w:val="right"/>
              <w:rPr>
                <w:b/>
                <w:bCs/>
                <w:lang w:val="es-CR" w:eastAsia="es-CR"/>
              </w:rPr>
            </w:pPr>
            <w:r w:rsidRPr="000F4BA5">
              <w:rPr>
                <w:b/>
                <w:bCs/>
                <w:lang w:val="es-CR" w:eastAsia="es-CR"/>
              </w:rPr>
              <w:t>430 355 472</w:t>
            </w:r>
          </w:p>
        </w:tc>
      </w:tr>
      <w:tr w:rsidR="002C3EC4" w:rsidRPr="000F4BA5" w14:paraId="1E39CDA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FCE1C4A" w14:textId="77777777" w:rsidR="000F4BA5" w:rsidRPr="000F4BA5" w:rsidRDefault="000F4BA5" w:rsidP="002C3EC4">
            <w:pPr>
              <w:widowControl w:val="0"/>
              <w:suppressAutoHyphens w:val="0"/>
              <w:rPr>
                <w:lang w:val="es-CR" w:eastAsia="es-CR"/>
              </w:rPr>
            </w:pPr>
            <w:r w:rsidRPr="000F4BA5">
              <w:rPr>
                <w:lang w:val="es-CR" w:eastAsia="es-CR"/>
              </w:rPr>
              <w:t>JUZGADO DE TRABAJO DE PUNTARENAS</w:t>
            </w:r>
          </w:p>
        </w:tc>
        <w:tc>
          <w:tcPr>
            <w:tcW w:w="627" w:type="pct"/>
            <w:tcBorders>
              <w:top w:val="nil"/>
              <w:left w:val="nil"/>
              <w:bottom w:val="nil"/>
              <w:right w:val="nil"/>
            </w:tcBorders>
            <w:shd w:val="clear" w:color="000000" w:fill="FFFFFF"/>
            <w:noWrap/>
            <w:vAlign w:val="bottom"/>
            <w:hideMark/>
          </w:tcPr>
          <w:p w14:paraId="5120440F" w14:textId="77777777" w:rsidR="000F4BA5" w:rsidRPr="000F4BA5" w:rsidRDefault="000F4BA5" w:rsidP="002C3EC4">
            <w:pPr>
              <w:widowControl w:val="0"/>
              <w:suppressAutoHyphens w:val="0"/>
              <w:jc w:val="right"/>
              <w:rPr>
                <w:lang w:val="es-CR" w:eastAsia="es-CR"/>
              </w:rPr>
            </w:pPr>
            <w:r w:rsidRPr="000F4BA5">
              <w:rPr>
                <w:lang w:val="es-CR" w:eastAsia="es-CR"/>
              </w:rPr>
              <w:t>399 445 066</w:t>
            </w:r>
          </w:p>
        </w:tc>
        <w:tc>
          <w:tcPr>
            <w:tcW w:w="557" w:type="pct"/>
            <w:tcBorders>
              <w:top w:val="nil"/>
              <w:left w:val="nil"/>
              <w:bottom w:val="nil"/>
              <w:right w:val="nil"/>
            </w:tcBorders>
            <w:shd w:val="clear" w:color="000000" w:fill="FFFFFF"/>
            <w:noWrap/>
            <w:vAlign w:val="bottom"/>
            <w:hideMark/>
          </w:tcPr>
          <w:p w14:paraId="5DDFD2FB" w14:textId="77777777" w:rsidR="000F4BA5" w:rsidRPr="000F4BA5" w:rsidRDefault="000F4BA5" w:rsidP="002C3EC4">
            <w:pPr>
              <w:widowControl w:val="0"/>
              <w:suppressAutoHyphens w:val="0"/>
              <w:jc w:val="right"/>
              <w:rPr>
                <w:lang w:val="es-CR" w:eastAsia="es-CR"/>
              </w:rPr>
            </w:pPr>
            <w:r w:rsidRPr="000F4BA5">
              <w:rPr>
                <w:lang w:val="es-CR" w:eastAsia="es-CR"/>
              </w:rPr>
              <w:t>30 910 406</w:t>
            </w:r>
          </w:p>
        </w:tc>
        <w:tc>
          <w:tcPr>
            <w:tcW w:w="542" w:type="pct"/>
            <w:tcBorders>
              <w:top w:val="nil"/>
              <w:left w:val="nil"/>
              <w:bottom w:val="nil"/>
              <w:right w:val="nil"/>
            </w:tcBorders>
            <w:shd w:val="clear" w:color="000000" w:fill="FFFFFF"/>
            <w:noWrap/>
            <w:vAlign w:val="center"/>
            <w:hideMark/>
          </w:tcPr>
          <w:p w14:paraId="6EADD7B9" w14:textId="77777777" w:rsidR="000F4BA5" w:rsidRPr="000F4BA5" w:rsidRDefault="000F4BA5" w:rsidP="002C3EC4">
            <w:pPr>
              <w:widowControl w:val="0"/>
              <w:suppressAutoHyphens w:val="0"/>
              <w:jc w:val="right"/>
              <w:rPr>
                <w:b/>
                <w:bCs/>
                <w:lang w:val="es-CR" w:eastAsia="es-CR"/>
              </w:rPr>
            </w:pPr>
            <w:r w:rsidRPr="000F4BA5">
              <w:rPr>
                <w:b/>
                <w:bCs/>
                <w:lang w:val="es-CR" w:eastAsia="es-CR"/>
              </w:rPr>
              <w:t>430 355 472</w:t>
            </w:r>
          </w:p>
        </w:tc>
      </w:tr>
      <w:tr w:rsidR="002C3EC4" w:rsidRPr="000F4BA5" w14:paraId="6BEE080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A93DD88"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5A67E0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F3DA14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A61906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02196D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5B5CB82" w14:textId="77777777" w:rsidR="000F4BA5" w:rsidRPr="000F4BA5" w:rsidRDefault="000F4BA5" w:rsidP="002C3EC4">
            <w:pPr>
              <w:widowControl w:val="0"/>
              <w:suppressAutoHyphens w:val="0"/>
              <w:rPr>
                <w:b/>
                <w:bCs/>
                <w:lang w:val="es-CR" w:eastAsia="es-CR"/>
              </w:rPr>
            </w:pPr>
            <w:r w:rsidRPr="000F4BA5">
              <w:rPr>
                <w:b/>
                <w:bCs/>
                <w:lang w:val="es-CR" w:eastAsia="es-CR"/>
              </w:rPr>
              <w:t>SERVICIO JUSTICIA CIVIL CIRC. JUD. PUNTARENAS</w:t>
            </w:r>
          </w:p>
        </w:tc>
        <w:tc>
          <w:tcPr>
            <w:tcW w:w="627" w:type="pct"/>
            <w:tcBorders>
              <w:top w:val="nil"/>
              <w:left w:val="nil"/>
              <w:bottom w:val="nil"/>
              <w:right w:val="nil"/>
            </w:tcBorders>
            <w:shd w:val="clear" w:color="000000" w:fill="FFFFFF"/>
            <w:noWrap/>
            <w:vAlign w:val="bottom"/>
            <w:hideMark/>
          </w:tcPr>
          <w:p w14:paraId="4A4CF618" w14:textId="77777777" w:rsidR="000F4BA5" w:rsidRPr="000F4BA5" w:rsidRDefault="000F4BA5" w:rsidP="002C3EC4">
            <w:pPr>
              <w:widowControl w:val="0"/>
              <w:suppressAutoHyphens w:val="0"/>
              <w:jc w:val="right"/>
              <w:rPr>
                <w:b/>
                <w:bCs/>
                <w:lang w:val="es-CR" w:eastAsia="es-CR"/>
              </w:rPr>
            </w:pPr>
            <w:r w:rsidRPr="000F4BA5">
              <w:rPr>
                <w:b/>
                <w:bCs/>
                <w:lang w:val="es-CR" w:eastAsia="es-CR"/>
              </w:rPr>
              <w:t>657 589 652</w:t>
            </w:r>
          </w:p>
        </w:tc>
        <w:tc>
          <w:tcPr>
            <w:tcW w:w="557" w:type="pct"/>
            <w:tcBorders>
              <w:top w:val="nil"/>
              <w:left w:val="nil"/>
              <w:bottom w:val="nil"/>
              <w:right w:val="nil"/>
            </w:tcBorders>
            <w:shd w:val="clear" w:color="000000" w:fill="FFFFFF"/>
            <w:noWrap/>
            <w:vAlign w:val="bottom"/>
            <w:hideMark/>
          </w:tcPr>
          <w:p w14:paraId="0589D595" w14:textId="77777777" w:rsidR="000F4BA5" w:rsidRPr="000F4BA5" w:rsidRDefault="000F4BA5" w:rsidP="002C3EC4">
            <w:pPr>
              <w:widowControl w:val="0"/>
              <w:suppressAutoHyphens w:val="0"/>
              <w:jc w:val="right"/>
              <w:rPr>
                <w:b/>
                <w:bCs/>
                <w:lang w:val="es-CR" w:eastAsia="es-CR"/>
              </w:rPr>
            </w:pPr>
            <w:r w:rsidRPr="000F4BA5">
              <w:rPr>
                <w:b/>
                <w:bCs/>
                <w:lang w:val="es-CR" w:eastAsia="es-CR"/>
              </w:rPr>
              <w:t>71 990 156</w:t>
            </w:r>
          </w:p>
        </w:tc>
        <w:tc>
          <w:tcPr>
            <w:tcW w:w="542" w:type="pct"/>
            <w:tcBorders>
              <w:top w:val="nil"/>
              <w:left w:val="nil"/>
              <w:bottom w:val="nil"/>
              <w:right w:val="nil"/>
            </w:tcBorders>
            <w:shd w:val="clear" w:color="000000" w:fill="FFFFFF"/>
            <w:noWrap/>
            <w:vAlign w:val="bottom"/>
            <w:hideMark/>
          </w:tcPr>
          <w:p w14:paraId="13D366F6" w14:textId="77777777" w:rsidR="000F4BA5" w:rsidRPr="000F4BA5" w:rsidRDefault="000F4BA5" w:rsidP="002C3EC4">
            <w:pPr>
              <w:widowControl w:val="0"/>
              <w:suppressAutoHyphens w:val="0"/>
              <w:jc w:val="right"/>
              <w:rPr>
                <w:b/>
                <w:bCs/>
                <w:lang w:val="es-CR" w:eastAsia="es-CR"/>
              </w:rPr>
            </w:pPr>
            <w:r w:rsidRPr="000F4BA5">
              <w:rPr>
                <w:b/>
                <w:bCs/>
                <w:lang w:val="es-CR" w:eastAsia="es-CR"/>
              </w:rPr>
              <w:t>729 579 808</w:t>
            </w:r>
          </w:p>
        </w:tc>
      </w:tr>
      <w:tr w:rsidR="002C3EC4" w:rsidRPr="000F4BA5" w14:paraId="2934ABFC"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13A403FB" w14:textId="77777777" w:rsidR="000F4BA5" w:rsidRPr="000F4BA5" w:rsidRDefault="000F4BA5" w:rsidP="002C3EC4">
            <w:pPr>
              <w:widowControl w:val="0"/>
              <w:suppressAutoHyphens w:val="0"/>
              <w:rPr>
                <w:lang w:val="es-CR" w:eastAsia="es-CR"/>
              </w:rPr>
            </w:pPr>
            <w:r w:rsidRPr="000F4BA5">
              <w:rPr>
                <w:lang w:val="es-CR" w:eastAsia="es-CR"/>
              </w:rPr>
              <w:t>TRIBUNAL COLEGIADO PRIMERA INSTANCIA CIVIL PUNTARENAS</w:t>
            </w:r>
          </w:p>
        </w:tc>
        <w:tc>
          <w:tcPr>
            <w:tcW w:w="627" w:type="pct"/>
            <w:tcBorders>
              <w:top w:val="nil"/>
              <w:left w:val="nil"/>
              <w:bottom w:val="nil"/>
              <w:right w:val="nil"/>
            </w:tcBorders>
            <w:shd w:val="clear" w:color="000000" w:fill="FFFFFF"/>
            <w:noWrap/>
            <w:vAlign w:val="bottom"/>
            <w:hideMark/>
          </w:tcPr>
          <w:p w14:paraId="16397A2B" w14:textId="77777777" w:rsidR="000F4BA5" w:rsidRPr="000F4BA5" w:rsidRDefault="000F4BA5" w:rsidP="002C3EC4">
            <w:pPr>
              <w:widowControl w:val="0"/>
              <w:suppressAutoHyphens w:val="0"/>
              <w:jc w:val="right"/>
              <w:rPr>
                <w:lang w:val="es-CR" w:eastAsia="es-CR"/>
              </w:rPr>
            </w:pPr>
            <w:r w:rsidRPr="000F4BA5">
              <w:rPr>
                <w:lang w:val="es-CR" w:eastAsia="es-CR"/>
              </w:rPr>
              <w:t>301 835 949</w:t>
            </w:r>
          </w:p>
        </w:tc>
        <w:tc>
          <w:tcPr>
            <w:tcW w:w="557" w:type="pct"/>
            <w:tcBorders>
              <w:top w:val="nil"/>
              <w:left w:val="nil"/>
              <w:bottom w:val="nil"/>
              <w:right w:val="nil"/>
            </w:tcBorders>
            <w:shd w:val="clear" w:color="000000" w:fill="FFFFFF"/>
            <w:noWrap/>
            <w:vAlign w:val="bottom"/>
            <w:hideMark/>
          </w:tcPr>
          <w:p w14:paraId="36109020" w14:textId="77777777" w:rsidR="000F4BA5" w:rsidRPr="000F4BA5" w:rsidRDefault="000F4BA5" w:rsidP="002C3EC4">
            <w:pPr>
              <w:widowControl w:val="0"/>
              <w:suppressAutoHyphens w:val="0"/>
              <w:jc w:val="right"/>
              <w:rPr>
                <w:lang w:val="es-CR" w:eastAsia="es-CR"/>
              </w:rPr>
            </w:pPr>
            <w:r w:rsidRPr="000F4BA5">
              <w:rPr>
                <w:lang w:val="es-CR" w:eastAsia="es-CR"/>
              </w:rPr>
              <w:t>36 263 232</w:t>
            </w:r>
          </w:p>
        </w:tc>
        <w:tc>
          <w:tcPr>
            <w:tcW w:w="542" w:type="pct"/>
            <w:tcBorders>
              <w:top w:val="nil"/>
              <w:left w:val="nil"/>
              <w:bottom w:val="nil"/>
              <w:right w:val="nil"/>
            </w:tcBorders>
            <w:shd w:val="clear" w:color="000000" w:fill="FFFFFF"/>
            <w:noWrap/>
            <w:vAlign w:val="center"/>
            <w:hideMark/>
          </w:tcPr>
          <w:p w14:paraId="3475E08F" w14:textId="77777777" w:rsidR="000F4BA5" w:rsidRPr="000F4BA5" w:rsidRDefault="000F4BA5" w:rsidP="002C3EC4">
            <w:pPr>
              <w:widowControl w:val="0"/>
              <w:suppressAutoHyphens w:val="0"/>
              <w:jc w:val="right"/>
              <w:rPr>
                <w:b/>
                <w:bCs/>
                <w:lang w:val="es-CR" w:eastAsia="es-CR"/>
              </w:rPr>
            </w:pPr>
            <w:r w:rsidRPr="000F4BA5">
              <w:rPr>
                <w:b/>
                <w:bCs/>
                <w:lang w:val="es-CR" w:eastAsia="es-CR"/>
              </w:rPr>
              <w:t>338 099 181</w:t>
            </w:r>
          </w:p>
        </w:tc>
      </w:tr>
      <w:tr w:rsidR="002C3EC4" w:rsidRPr="000F4BA5" w14:paraId="59FE45C6"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64B6BACF" w14:textId="77777777" w:rsidR="000F4BA5" w:rsidRPr="000F4BA5" w:rsidRDefault="000F4BA5" w:rsidP="002C3EC4">
            <w:pPr>
              <w:widowControl w:val="0"/>
              <w:suppressAutoHyphens w:val="0"/>
              <w:rPr>
                <w:lang w:val="es-CR" w:eastAsia="es-CR"/>
              </w:rPr>
            </w:pPr>
            <w:r w:rsidRPr="000F4BA5">
              <w:rPr>
                <w:lang w:val="es-CR" w:eastAsia="es-CR"/>
              </w:rPr>
              <w:t>JUZGADO DE COBRO DE PUNTARENAS</w:t>
            </w:r>
          </w:p>
        </w:tc>
        <w:tc>
          <w:tcPr>
            <w:tcW w:w="627" w:type="pct"/>
            <w:tcBorders>
              <w:top w:val="nil"/>
              <w:left w:val="nil"/>
              <w:bottom w:val="nil"/>
              <w:right w:val="nil"/>
            </w:tcBorders>
            <w:shd w:val="clear" w:color="000000" w:fill="FFFFFF"/>
            <w:noWrap/>
            <w:vAlign w:val="bottom"/>
            <w:hideMark/>
          </w:tcPr>
          <w:p w14:paraId="5129965A" w14:textId="77777777" w:rsidR="000F4BA5" w:rsidRPr="000F4BA5" w:rsidRDefault="000F4BA5" w:rsidP="002C3EC4">
            <w:pPr>
              <w:widowControl w:val="0"/>
              <w:suppressAutoHyphens w:val="0"/>
              <w:jc w:val="right"/>
              <w:rPr>
                <w:lang w:val="es-CR" w:eastAsia="es-CR"/>
              </w:rPr>
            </w:pPr>
            <w:r w:rsidRPr="000F4BA5">
              <w:rPr>
                <w:lang w:val="es-CR" w:eastAsia="es-CR"/>
              </w:rPr>
              <w:t>355 753 703</w:t>
            </w:r>
          </w:p>
        </w:tc>
        <w:tc>
          <w:tcPr>
            <w:tcW w:w="557" w:type="pct"/>
            <w:tcBorders>
              <w:top w:val="nil"/>
              <w:left w:val="nil"/>
              <w:bottom w:val="nil"/>
              <w:right w:val="nil"/>
            </w:tcBorders>
            <w:shd w:val="clear" w:color="000000" w:fill="FFFFFF"/>
            <w:noWrap/>
            <w:vAlign w:val="bottom"/>
            <w:hideMark/>
          </w:tcPr>
          <w:p w14:paraId="4379DDE7" w14:textId="77777777" w:rsidR="000F4BA5" w:rsidRPr="000F4BA5" w:rsidRDefault="000F4BA5" w:rsidP="002C3EC4">
            <w:pPr>
              <w:widowControl w:val="0"/>
              <w:suppressAutoHyphens w:val="0"/>
              <w:jc w:val="right"/>
              <w:rPr>
                <w:lang w:val="es-CR" w:eastAsia="es-CR"/>
              </w:rPr>
            </w:pPr>
            <w:r w:rsidRPr="000F4BA5">
              <w:rPr>
                <w:lang w:val="es-CR" w:eastAsia="es-CR"/>
              </w:rPr>
              <w:t>35 726 924</w:t>
            </w:r>
          </w:p>
        </w:tc>
        <w:tc>
          <w:tcPr>
            <w:tcW w:w="542" w:type="pct"/>
            <w:tcBorders>
              <w:top w:val="nil"/>
              <w:left w:val="nil"/>
              <w:bottom w:val="nil"/>
              <w:right w:val="nil"/>
            </w:tcBorders>
            <w:shd w:val="clear" w:color="000000" w:fill="FFFFFF"/>
            <w:noWrap/>
            <w:vAlign w:val="center"/>
            <w:hideMark/>
          </w:tcPr>
          <w:p w14:paraId="3542AD47" w14:textId="77777777" w:rsidR="000F4BA5" w:rsidRPr="000F4BA5" w:rsidRDefault="000F4BA5" w:rsidP="002C3EC4">
            <w:pPr>
              <w:widowControl w:val="0"/>
              <w:suppressAutoHyphens w:val="0"/>
              <w:jc w:val="right"/>
              <w:rPr>
                <w:b/>
                <w:bCs/>
                <w:lang w:val="es-CR" w:eastAsia="es-CR"/>
              </w:rPr>
            </w:pPr>
            <w:r w:rsidRPr="000F4BA5">
              <w:rPr>
                <w:b/>
                <w:bCs/>
                <w:lang w:val="es-CR" w:eastAsia="es-CR"/>
              </w:rPr>
              <w:t>391 480 627</w:t>
            </w:r>
          </w:p>
        </w:tc>
      </w:tr>
      <w:tr w:rsidR="002C3EC4" w:rsidRPr="000F4BA5" w14:paraId="57AC530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AC793A0"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5771AA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546FF2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FB6ECEE"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2E04D4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8FA3B64"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VIOL. DOMEST. CIRC. JUD. PUNTARENAS </w:t>
            </w:r>
          </w:p>
        </w:tc>
        <w:tc>
          <w:tcPr>
            <w:tcW w:w="627" w:type="pct"/>
            <w:tcBorders>
              <w:top w:val="nil"/>
              <w:left w:val="nil"/>
              <w:bottom w:val="nil"/>
              <w:right w:val="nil"/>
            </w:tcBorders>
            <w:shd w:val="clear" w:color="000000" w:fill="FFFFFF"/>
            <w:noWrap/>
            <w:vAlign w:val="bottom"/>
            <w:hideMark/>
          </w:tcPr>
          <w:p w14:paraId="02C52ADF" w14:textId="77777777" w:rsidR="000F4BA5" w:rsidRPr="000F4BA5" w:rsidRDefault="000F4BA5" w:rsidP="002C3EC4">
            <w:pPr>
              <w:widowControl w:val="0"/>
              <w:suppressAutoHyphens w:val="0"/>
              <w:jc w:val="right"/>
              <w:rPr>
                <w:b/>
                <w:bCs/>
                <w:lang w:val="es-CR" w:eastAsia="es-CR"/>
              </w:rPr>
            </w:pPr>
            <w:r w:rsidRPr="000F4BA5">
              <w:rPr>
                <w:b/>
                <w:bCs/>
                <w:lang w:val="es-CR" w:eastAsia="es-CR"/>
              </w:rPr>
              <w:t>225 222 601</w:t>
            </w:r>
          </w:p>
        </w:tc>
        <w:tc>
          <w:tcPr>
            <w:tcW w:w="557" w:type="pct"/>
            <w:tcBorders>
              <w:top w:val="nil"/>
              <w:left w:val="nil"/>
              <w:bottom w:val="nil"/>
              <w:right w:val="nil"/>
            </w:tcBorders>
            <w:shd w:val="clear" w:color="000000" w:fill="FFFFFF"/>
            <w:noWrap/>
            <w:vAlign w:val="bottom"/>
            <w:hideMark/>
          </w:tcPr>
          <w:p w14:paraId="610A61AF" w14:textId="77777777" w:rsidR="000F4BA5" w:rsidRPr="000F4BA5" w:rsidRDefault="000F4BA5" w:rsidP="002C3EC4">
            <w:pPr>
              <w:widowControl w:val="0"/>
              <w:suppressAutoHyphens w:val="0"/>
              <w:jc w:val="right"/>
              <w:rPr>
                <w:b/>
                <w:bCs/>
                <w:lang w:val="es-CR" w:eastAsia="es-CR"/>
              </w:rPr>
            </w:pPr>
            <w:r w:rsidRPr="000F4BA5">
              <w:rPr>
                <w:b/>
                <w:bCs/>
                <w:lang w:val="es-CR" w:eastAsia="es-CR"/>
              </w:rPr>
              <w:t>19 882 626</w:t>
            </w:r>
          </w:p>
        </w:tc>
        <w:tc>
          <w:tcPr>
            <w:tcW w:w="542" w:type="pct"/>
            <w:tcBorders>
              <w:top w:val="nil"/>
              <w:left w:val="nil"/>
              <w:bottom w:val="nil"/>
              <w:right w:val="nil"/>
            </w:tcBorders>
            <w:shd w:val="clear" w:color="000000" w:fill="FFFFFF"/>
            <w:noWrap/>
            <w:vAlign w:val="bottom"/>
            <w:hideMark/>
          </w:tcPr>
          <w:p w14:paraId="66526B03" w14:textId="77777777" w:rsidR="000F4BA5" w:rsidRPr="000F4BA5" w:rsidRDefault="000F4BA5" w:rsidP="002C3EC4">
            <w:pPr>
              <w:widowControl w:val="0"/>
              <w:suppressAutoHyphens w:val="0"/>
              <w:jc w:val="right"/>
              <w:rPr>
                <w:b/>
                <w:bCs/>
                <w:lang w:val="es-CR" w:eastAsia="es-CR"/>
              </w:rPr>
            </w:pPr>
            <w:r w:rsidRPr="000F4BA5">
              <w:rPr>
                <w:b/>
                <w:bCs/>
                <w:lang w:val="es-CR" w:eastAsia="es-CR"/>
              </w:rPr>
              <w:t>245 105 228</w:t>
            </w:r>
          </w:p>
        </w:tc>
      </w:tr>
      <w:tr w:rsidR="002C3EC4" w:rsidRPr="000F4BA5" w14:paraId="77651C0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2014194" w14:textId="77777777" w:rsidR="000F4BA5" w:rsidRPr="000F4BA5" w:rsidRDefault="000F4BA5" w:rsidP="002C3EC4">
            <w:pPr>
              <w:widowControl w:val="0"/>
              <w:suppressAutoHyphens w:val="0"/>
              <w:rPr>
                <w:lang w:val="es-CR" w:eastAsia="es-CR"/>
              </w:rPr>
            </w:pPr>
            <w:r w:rsidRPr="000F4BA5">
              <w:rPr>
                <w:lang w:val="es-CR" w:eastAsia="es-CR"/>
              </w:rPr>
              <w:t>JUZGADO CONTRA LA VIOLENCIA DOMESTICA PUNTARENAS</w:t>
            </w:r>
          </w:p>
        </w:tc>
        <w:tc>
          <w:tcPr>
            <w:tcW w:w="627" w:type="pct"/>
            <w:tcBorders>
              <w:top w:val="nil"/>
              <w:left w:val="nil"/>
              <w:bottom w:val="nil"/>
              <w:right w:val="nil"/>
            </w:tcBorders>
            <w:shd w:val="clear" w:color="000000" w:fill="FFFFFF"/>
            <w:noWrap/>
            <w:vAlign w:val="bottom"/>
            <w:hideMark/>
          </w:tcPr>
          <w:p w14:paraId="353DD217" w14:textId="77777777" w:rsidR="000F4BA5" w:rsidRPr="000F4BA5" w:rsidRDefault="000F4BA5" w:rsidP="002C3EC4">
            <w:pPr>
              <w:widowControl w:val="0"/>
              <w:suppressAutoHyphens w:val="0"/>
              <w:jc w:val="right"/>
              <w:rPr>
                <w:lang w:val="es-CR" w:eastAsia="es-CR"/>
              </w:rPr>
            </w:pPr>
            <w:r w:rsidRPr="000F4BA5">
              <w:rPr>
                <w:lang w:val="es-CR" w:eastAsia="es-CR"/>
              </w:rPr>
              <w:t>225 222 601</w:t>
            </w:r>
          </w:p>
        </w:tc>
        <w:tc>
          <w:tcPr>
            <w:tcW w:w="557" w:type="pct"/>
            <w:tcBorders>
              <w:top w:val="nil"/>
              <w:left w:val="nil"/>
              <w:bottom w:val="nil"/>
              <w:right w:val="nil"/>
            </w:tcBorders>
            <w:shd w:val="clear" w:color="000000" w:fill="FFFFFF"/>
            <w:noWrap/>
            <w:vAlign w:val="bottom"/>
            <w:hideMark/>
          </w:tcPr>
          <w:p w14:paraId="1FB1888F" w14:textId="77777777" w:rsidR="000F4BA5" w:rsidRPr="000F4BA5" w:rsidRDefault="000F4BA5" w:rsidP="002C3EC4">
            <w:pPr>
              <w:widowControl w:val="0"/>
              <w:suppressAutoHyphens w:val="0"/>
              <w:jc w:val="right"/>
              <w:rPr>
                <w:lang w:val="es-CR" w:eastAsia="es-CR"/>
              </w:rPr>
            </w:pPr>
            <w:r w:rsidRPr="000F4BA5">
              <w:rPr>
                <w:lang w:val="es-CR" w:eastAsia="es-CR"/>
              </w:rPr>
              <w:t>19 882 626</w:t>
            </w:r>
          </w:p>
        </w:tc>
        <w:tc>
          <w:tcPr>
            <w:tcW w:w="542" w:type="pct"/>
            <w:tcBorders>
              <w:top w:val="nil"/>
              <w:left w:val="nil"/>
              <w:bottom w:val="nil"/>
              <w:right w:val="nil"/>
            </w:tcBorders>
            <w:shd w:val="clear" w:color="000000" w:fill="FFFFFF"/>
            <w:noWrap/>
            <w:vAlign w:val="center"/>
            <w:hideMark/>
          </w:tcPr>
          <w:p w14:paraId="78D0A55F" w14:textId="77777777" w:rsidR="000F4BA5" w:rsidRPr="000F4BA5" w:rsidRDefault="000F4BA5" w:rsidP="002C3EC4">
            <w:pPr>
              <w:widowControl w:val="0"/>
              <w:suppressAutoHyphens w:val="0"/>
              <w:jc w:val="right"/>
              <w:rPr>
                <w:b/>
                <w:bCs/>
                <w:lang w:val="es-CR" w:eastAsia="es-CR"/>
              </w:rPr>
            </w:pPr>
            <w:r w:rsidRPr="000F4BA5">
              <w:rPr>
                <w:b/>
                <w:bCs/>
                <w:lang w:val="es-CR" w:eastAsia="es-CR"/>
              </w:rPr>
              <w:t>245 105 228</w:t>
            </w:r>
          </w:p>
        </w:tc>
      </w:tr>
      <w:tr w:rsidR="002C3EC4" w:rsidRPr="000F4BA5" w14:paraId="76E98EF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CF135BF"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CA7CE4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CA2722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F0250FB"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7687B8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91E7524" w14:textId="77777777" w:rsidR="000F4BA5" w:rsidRPr="000F4BA5" w:rsidRDefault="000F4BA5" w:rsidP="002C3EC4">
            <w:pPr>
              <w:widowControl w:val="0"/>
              <w:suppressAutoHyphens w:val="0"/>
              <w:rPr>
                <w:b/>
                <w:bCs/>
                <w:lang w:val="es-CR" w:eastAsia="es-CR"/>
              </w:rPr>
            </w:pPr>
            <w:r w:rsidRPr="000F4BA5">
              <w:rPr>
                <w:b/>
                <w:bCs/>
                <w:lang w:val="es-CR" w:eastAsia="es-CR"/>
              </w:rPr>
              <w:lastRenderedPageBreak/>
              <w:t>SERVICIO JUSTICA FAMILIA CIR. JUDICIAL DE PUNTARENAS</w:t>
            </w:r>
          </w:p>
        </w:tc>
        <w:tc>
          <w:tcPr>
            <w:tcW w:w="627" w:type="pct"/>
            <w:tcBorders>
              <w:top w:val="nil"/>
              <w:left w:val="nil"/>
              <w:bottom w:val="nil"/>
              <w:right w:val="nil"/>
            </w:tcBorders>
            <w:shd w:val="clear" w:color="000000" w:fill="FFFFFF"/>
            <w:noWrap/>
            <w:vAlign w:val="bottom"/>
            <w:hideMark/>
          </w:tcPr>
          <w:p w14:paraId="2080D6FF" w14:textId="77777777" w:rsidR="000F4BA5" w:rsidRPr="000F4BA5" w:rsidRDefault="000F4BA5" w:rsidP="002C3EC4">
            <w:pPr>
              <w:widowControl w:val="0"/>
              <w:suppressAutoHyphens w:val="0"/>
              <w:jc w:val="right"/>
              <w:rPr>
                <w:b/>
                <w:bCs/>
                <w:lang w:val="es-CR" w:eastAsia="es-CR"/>
              </w:rPr>
            </w:pPr>
            <w:r w:rsidRPr="000F4BA5">
              <w:rPr>
                <w:b/>
                <w:bCs/>
                <w:lang w:val="es-CR" w:eastAsia="es-CR"/>
              </w:rPr>
              <w:t>844 976 213</w:t>
            </w:r>
          </w:p>
        </w:tc>
        <w:tc>
          <w:tcPr>
            <w:tcW w:w="557" w:type="pct"/>
            <w:tcBorders>
              <w:top w:val="nil"/>
              <w:left w:val="nil"/>
              <w:bottom w:val="nil"/>
              <w:right w:val="nil"/>
            </w:tcBorders>
            <w:shd w:val="clear" w:color="000000" w:fill="FFFFFF"/>
            <w:noWrap/>
            <w:vAlign w:val="bottom"/>
            <w:hideMark/>
          </w:tcPr>
          <w:p w14:paraId="09C4C44A" w14:textId="77777777" w:rsidR="000F4BA5" w:rsidRPr="000F4BA5" w:rsidRDefault="000F4BA5" w:rsidP="002C3EC4">
            <w:pPr>
              <w:widowControl w:val="0"/>
              <w:suppressAutoHyphens w:val="0"/>
              <w:jc w:val="right"/>
              <w:rPr>
                <w:b/>
                <w:bCs/>
                <w:lang w:val="es-CR" w:eastAsia="es-CR"/>
              </w:rPr>
            </w:pPr>
            <w:r w:rsidRPr="000F4BA5">
              <w:rPr>
                <w:b/>
                <w:bCs/>
                <w:lang w:val="es-CR" w:eastAsia="es-CR"/>
              </w:rPr>
              <w:t>94 996 304</w:t>
            </w:r>
          </w:p>
        </w:tc>
        <w:tc>
          <w:tcPr>
            <w:tcW w:w="542" w:type="pct"/>
            <w:tcBorders>
              <w:top w:val="nil"/>
              <w:left w:val="nil"/>
              <w:bottom w:val="nil"/>
              <w:right w:val="nil"/>
            </w:tcBorders>
            <w:shd w:val="clear" w:color="000000" w:fill="FFFFFF"/>
            <w:noWrap/>
            <w:vAlign w:val="bottom"/>
            <w:hideMark/>
          </w:tcPr>
          <w:p w14:paraId="5CAB0194" w14:textId="77777777" w:rsidR="000F4BA5" w:rsidRPr="000F4BA5" w:rsidRDefault="000F4BA5" w:rsidP="002C3EC4">
            <w:pPr>
              <w:widowControl w:val="0"/>
              <w:suppressAutoHyphens w:val="0"/>
              <w:jc w:val="right"/>
              <w:rPr>
                <w:b/>
                <w:bCs/>
                <w:lang w:val="es-CR" w:eastAsia="es-CR"/>
              </w:rPr>
            </w:pPr>
            <w:r w:rsidRPr="000F4BA5">
              <w:rPr>
                <w:b/>
                <w:bCs/>
                <w:lang w:val="es-CR" w:eastAsia="es-CR"/>
              </w:rPr>
              <w:t>939 972 517</w:t>
            </w:r>
          </w:p>
        </w:tc>
      </w:tr>
      <w:tr w:rsidR="002C3EC4" w:rsidRPr="000F4BA5" w14:paraId="37BF4FC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E57F867" w14:textId="77777777" w:rsidR="000F4BA5" w:rsidRPr="000F4BA5" w:rsidRDefault="000F4BA5" w:rsidP="002C3EC4">
            <w:pPr>
              <w:widowControl w:val="0"/>
              <w:suppressAutoHyphens w:val="0"/>
              <w:rPr>
                <w:lang w:val="es-CR" w:eastAsia="es-CR"/>
              </w:rPr>
            </w:pPr>
            <w:r w:rsidRPr="000F4BA5">
              <w:rPr>
                <w:lang w:val="es-CR" w:eastAsia="es-CR"/>
              </w:rPr>
              <w:t xml:space="preserve">JUZGADO DE FAMILIA DE PUNTARENAS </w:t>
            </w:r>
          </w:p>
        </w:tc>
        <w:tc>
          <w:tcPr>
            <w:tcW w:w="627" w:type="pct"/>
            <w:tcBorders>
              <w:top w:val="nil"/>
              <w:left w:val="nil"/>
              <w:bottom w:val="nil"/>
              <w:right w:val="nil"/>
            </w:tcBorders>
            <w:shd w:val="clear" w:color="000000" w:fill="FFFFFF"/>
            <w:noWrap/>
            <w:vAlign w:val="bottom"/>
            <w:hideMark/>
          </w:tcPr>
          <w:p w14:paraId="3FE18C1E" w14:textId="77777777" w:rsidR="000F4BA5" w:rsidRPr="000F4BA5" w:rsidRDefault="000F4BA5" w:rsidP="002C3EC4">
            <w:pPr>
              <w:widowControl w:val="0"/>
              <w:suppressAutoHyphens w:val="0"/>
              <w:jc w:val="right"/>
              <w:rPr>
                <w:lang w:val="es-CR" w:eastAsia="es-CR"/>
              </w:rPr>
            </w:pPr>
            <w:r w:rsidRPr="000F4BA5">
              <w:rPr>
                <w:lang w:val="es-CR" w:eastAsia="es-CR"/>
              </w:rPr>
              <w:t>248 072 825</w:t>
            </w:r>
          </w:p>
        </w:tc>
        <w:tc>
          <w:tcPr>
            <w:tcW w:w="557" w:type="pct"/>
            <w:tcBorders>
              <w:top w:val="nil"/>
              <w:left w:val="nil"/>
              <w:bottom w:val="nil"/>
              <w:right w:val="nil"/>
            </w:tcBorders>
            <w:shd w:val="clear" w:color="000000" w:fill="FFFFFF"/>
            <w:noWrap/>
            <w:vAlign w:val="bottom"/>
            <w:hideMark/>
          </w:tcPr>
          <w:p w14:paraId="4AC928C0" w14:textId="77777777" w:rsidR="000F4BA5" w:rsidRPr="000F4BA5" w:rsidRDefault="000F4BA5" w:rsidP="002C3EC4">
            <w:pPr>
              <w:widowControl w:val="0"/>
              <w:suppressAutoHyphens w:val="0"/>
              <w:jc w:val="right"/>
              <w:rPr>
                <w:lang w:val="es-CR" w:eastAsia="es-CR"/>
              </w:rPr>
            </w:pPr>
            <w:r w:rsidRPr="000F4BA5">
              <w:rPr>
                <w:lang w:val="es-CR" w:eastAsia="es-CR"/>
              </w:rPr>
              <w:t>22 679 608</w:t>
            </w:r>
          </w:p>
        </w:tc>
        <w:tc>
          <w:tcPr>
            <w:tcW w:w="542" w:type="pct"/>
            <w:tcBorders>
              <w:top w:val="nil"/>
              <w:left w:val="nil"/>
              <w:bottom w:val="nil"/>
              <w:right w:val="nil"/>
            </w:tcBorders>
            <w:shd w:val="clear" w:color="000000" w:fill="FFFFFF"/>
            <w:noWrap/>
            <w:vAlign w:val="center"/>
            <w:hideMark/>
          </w:tcPr>
          <w:p w14:paraId="222D1D07" w14:textId="77777777" w:rsidR="000F4BA5" w:rsidRPr="000F4BA5" w:rsidRDefault="000F4BA5" w:rsidP="002C3EC4">
            <w:pPr>
              <w:widowControl w:val="0"/>
              <w:suppressAutoHyphens w:val="0"/>
              <w:jc w:val="right"/>
              <w:rPr>
                <w:b/>
                <w:bCs/>
                <w:lang w:val="es-CR" w:eastAsia="es-CR"/>
              </w:rPr>
            </w:pPr>
            <w:r w:rsidRPr="000F4BA5">
              <w:rPr>
                <w:b/>
                <w:bCs/>
                <w:lang w:val="es-CR" w:eastAsia="es-CR"/>
              </w:rPr>
              <w:t>270 752 433</w:t>
            </w:r>
          </w:p>
        </w:tc>
      </w:tr>
      <w:tr w:rsidR="002C3EC4" w:rsidRPr="000F4BA5" w14:paraId="4D6BC04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163CAD9" w14:textId="77777777" w:rsidR="000F4BA5" w:rsidRPr="000F4BA5" w:rsidRDefault="000F4BA5" w:rsidP="002C3EC4">
            <w:pPr>
              <w:widowControl w:val="0"/>
              <w:suppressAutoHyphens w:val="0"/>
              <w:rPr>
                <w:lang w:val="es-CR" w:eastAsia="es-CR"/>
              </w:rPr>
            </w:pPr>
            <w:r w:rsidRPr="000F4BA5">
              <w:rPr>
                <w:lang w:val="es-CR" w:eastAsia="es-CR"/>
              </w:rPr>
              <w:t>JUZGADO PENSIONES ALIMENTARIAS PUNTARENAS</w:t>
            </w:r>
          </w:p>
        </w:tc>
        <w:tc>
          <w:tcPr>
            <w:tcW w:w="627" w:type="pct"/>
            <w:tcBorders>
              <w:top w:val="nil"/>
              <w:left w:val="nil"/>
              <w:bottom w:val="nil"/>
              <w:right w:val="nil"/>
            </w:tcBorders>
            <w:shd w:val="clear" w:color="000000" w:fill="FFFFFF"/>
            <w:noWrap/>
            <w:vAlign w:val="bottom"/>
            <w:hideMark/>
          </w:tcPr>
          <w:p w14:paraId="2C69CCF6" w14:textId="77777777" w:rsidR="000F4BA5" w:rsidRPr="000F4BA5" w:rsidRDefault="000F4BA5" w:rsidP="002C3EC4">
            <w:pPr>
              <w:widowControl w:val="0"/>
              <w:suppressAutoHyphens w:val="0"/>
              <w:jc w:val="right"/>
              <w:rPr>
                <w:lang w:val="es-CR" w:eastAsia="es-CR"/>
              </w:rPr>
            </w:pPr>
            <w:r w:rsidRPr="000F4BA5">
              <w:rPr>
                <w:lang w:val="es-CR" w:eastAsia="es-CR"/>
              </w:rPr>
              <w:t>369 460 177</w:t>
            </w:r>
          </w:p>
        </w:tc>
        <w:tc>
          <w:tcPr>
            <w:tcW w:w="557" w:type="pct"/>
            <w:tcBorders>
              <w:top w:val="nil"/>
              <w:left w:val="nil"/>
              <w:bottom w:val="nil"/>
              <w:right w:val="nil"/>
            </w:tcBorders>
            <w:shd w:val="clear" w:color="000000" w:fill="FFFFFF"/>
            <w:noWrap/>
            <w:vAlign w:val="bottom"/>
            <w:hideMark/>
          </w:tcPr>
          <w:p w14:paraId="71E8C2F2" w14:textId="77777777" w:rsidR="000F4BA5" w:rsidRPr="000F4BA5" w:rsidRDefault="000F4BA5" w:rsidP="002C3EC4">
            <w:pPr>
              <w:widowControl w:val="0"/>
              <w:suppressAutoHyphens w:val="0"/>
              <w:jc w:val="right"/>
              <w:rPr>
                <w:lang w:val="es-CR" w:eastAsia="es-CR"/>
              </w:rPr>
            </w:pPr>
            <w:r w:rsidRPr="000F4BA5">
              <w:rPr>
                <w:lang w:val="es-CR" w:eastAsia="es-CR"/>
              </w:rPr>
              <w:t>36 771 357</w:t>
            </w:r>
          </w:p>
        </w:tc>
        <w:tc>
          <w:tcPr>
            <w:tcW w:w="542" w:type="pct"/>
            <w:tcBorders>
              <w:top w:val="nil"/>
              <w:left w:val="nil"/>
              <w:bottom w:val="nil"/>
              <w:right w:val="nil"/>
            </w:tcBorders>
            <w:shd w:val="clear" w:color="000000" w:fill="FFFFFF"/>
            <w:noWrap/>
            <w:vAlign w:val="center"/>
            <w:hideMark/>
          </w:tcPr>
          <w:p w14:paraId="098BA5FE" w14:textId="77777777" w:rsidR="000F4BA5" w:rsidRPr="000F4BA5" w:rsidRDefault="000F4BA5" w:rsidP="002C3EC4">
            <w:pPr>
              <w:widowControl w:val="0"/>
              <w:suppressAutoHyphens w:val="0"/>
              <w:jc w:val="right"/>
              <w:rPr>
                <w:b/>
                <w:bCs/>
                <w:lang w:val="es-CR" w:eastAsia="es-CR"/>
              </w:rPr>
            </w:pPr>
            <w:r w:rsidRPr="000F4BA5">
              <w:rPr>
                <w:b/>
                <w:bCs/>
                <w:lang w:val="es-CR" w:eastAsia="es-CR"/>
              </w:rPr>
              <w:t>406 231 534</w:t>
            </w:r>
          </w:p>
        </w:tc>
      </w:tr>
      <w:tr w:rsidR="002C3EC4" w:rsidRPr="000F4BA5" w14:paraId="4AD38A6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9BCA782" w14:textId="77777777" w:rsidR="000F4BA5" w:rsidRPr="000F4BA5" w:rsidRDefault="000F4BA5" w:rsidP="002C3EC4">
            <w:pPr>
              <w:widowControl w:val="0"/>
              <w:suppressAutoHyphens w:val="0"/>
              <w:rPr>
                <w:lang w:val="es-CR" w:eastAsia="es-CR"/>
              </w:rPr>
            </w:pPr>
            <w:r w:rsidRPr="000F4BA5">
              <w:rPr>
                <w:lang w:val="es-CR" w:eastAsia="es-CR"/>
              </w:rPr>
              <w:t>JUZGADO FAMILIA, PENAL JUVENIL Y CONTRA LA VIOLENCIA DOMESTICA QUEPOS</w:t>
            </w:r>
          </w:p>
        </w:tc>
        <w:tc>
          <w:tcPr>
            <w:tcW w:w="627" w:type="pct"/>
            <w:tcBorders>
              <w:top w:val="nil"/>
              <w:left w:val="nil"/>
              <w:bottom w:val="nil"/>
              <w:right w:val="nil"/>
            </w:tcBorders>
            <w:shd w:val="clear" w:color="000000" w:fill="FFFFFF"/>
            <w:noWrap/>
            <w:vAlign w:val="bottom"/>
            <w:hideMark/>
          </w:tcPr>
          <w:p w14:paraId="1572EACA" w14:textId="77777777" w:rsidR="000F4BA5" w:rsidRPr="000F4BA5" w:rsidRDefault="000F4BA5" w:rsidP="002C3EC4">
            <w:pPr>
              <w:widowControl w:val="0"/>
              <w:suppressAutoHyphens w:val="0"/>
              <w:jc w:val="right"/>
              <w:rPr>
                <w:lang w:val="es-CR" w:eastAsia="es-CR"/>
              </w:rPr>
            </w:pPr>
            <w:r w:rsidRPr="000F4BA5">
              <w:rPr>
                <w:lang w:val="es-CR" w:eastAsia="es-CR"/>
              </w:rPr>
              <w:t>227 443 211</w:t>
            </w:r>
          </w:p>
        </w:tc>
        <w:tc>
          <w:tcPr>
            <w:tcW w:w="557" w:type="pct"/>
            <w:tcBorders>
              <w:top w:val="nil"/>
              <w:left w:val="nil"/>
              <w:bottom w:val="nil"/>
              <w:right w:val="nil"/>
            </w:tcBorders>
            <w:shd w:val="clear" w:color="000000" w:fill="FFFFFF"/>
            <w:noWrap/>
            <w:vAlign w:val="bottom"/>
            <w:hideMark/>
          </w:tcPr>
          <w:p w14:paraId="74A60293" w14:textId="77777777" w:rsidR="000F4BA5" w:rsidRPr="000F4BA5" w:rsidRDefault="000F4BA5" w:rsidP="002C3EC4">
            <w:pPr>
              <w:widowControl w:val="0"/>
              <w:suppressAutoHyphens w:val="0"/>
              <w:jc w:val="right"/>
              <w:rPr>
                <w:lang w:val="es-CR" w:eastAsia="es-CR"/>
              </w:rPr>
            </w:pPr>
            <w:r w:rsidRPr="000F4BA5">
              <w:rPr>
                <w:lang w:val="es-CR" w:eastAsia="es-CR"/>
              </w:rPr>
              <w:t>35 545 340</w:t>
            </w:r>
          </w:p>
        </w:tc>
        <w:tc>
          <w:tcPr>
            <w:tcW w:w="542" w:type="pct"/>
            <w:tcBorders>
              <w:top w:val="nil"/>
              <w:left w:val="nil"/>
              <w:bottom w:val="nil"/>
              <w:right w:val="nil"/>
            </w:tcBorders>
            <w:shd w:val="clear" w:color="000000" w:fill="FFFFFF"/>
            <w:noWrap/>
            <w:vAlign w:val="center"/>
            <w:hideMark/>
          </w:tcPr>
          <w:p w14:paraId="1FBDAE47" w14:textId="77777777" w:rsidR="000F4BA5" w:rsidRPr="000F4BA5" w:rsidRDefault="000F4BA5" w:rsidP="002C3EC4">
            <w:pPr>
              <w:widowControl w:val="0"/>
              <w:suppressAutoHyphens w:val="0"/>
              <w:jc w:val="right"/>
              <w:rPr>
                <w:b/>
                <w:bCs/>
                <w:lang w:val="es-CR" w:eastAsia="es-CR"/>
              </w:rPr>
            </w:pPr>
            <w:r w:rsidRPr="000F4BA5">
              <w:rPr>
                <w:b/>
                <w:bCs/>
                <w:lang w:val="es-CR" w:eastAsia="es-CR"/>
              </w:rPr>
              <w:t>262 988 550</w:t>
            </w:r>
          </w:p>
        </w:tc>
      </w:tr>
      <w:tr w:rsidR="002C3EC4" w:rsidRPr="000F4BA5" w14:paraId="49AC7B7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07226A7"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641B13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137FE3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C216F03"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B6658B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9085E1C"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TRÁNSITO CIRCUITO JUD. </w:t>
            </w:r>
            <w:r w:rsidRPr="000F4BA5">
              <w:rPr>
                <w:b/>
                <w:bCs/>
                <w:lang w:val="es-CR" w:eastAsia="es-CR"/>
              </w:rPr>
              <w:t>PUNTARENAS</w:t>
            </w:r>
          </w:p>
        </w:tc>
        <w:tc>
          <w:tcPr>
            <w:tcW w:w="627" w:type="pct"/>
            <w:tcBorders>
              <w:top w:val="nil"/>
              <w:left w:val="nil"/>
              <w:bottom w:val="nil"/>
              <w:right w:val="nil"/>
            </w:tcBorders>
            <w:shd w:val="clear" w:color="000000" w:fill="FFFFFF"/>
            <w:noWrap/>
            <w:vAlign w:val="bottom"/>
            <w:hideMark/>
          </w:tcPr>
          <w:p w14:paraId="510F63FD" w14:textId="77777777" w:rsidR="000F4BA5" w:rsidRPr="000F4BA5" w:rsidRDefault="000F4BA5" w:rsidP="002C3EC4">
            <w:pPr>
              <w:widowControl w:val="0"/>
              <w:suppressAutoHyphens w:val="0"/>
              <w:jc w:val="right"/>
              <w:rPr>
                <w:b/>
                <w:bCs/>
                <w:lang w:val="es-CR" w:eastAsia="es-CR"/>
              </w:rPr>
            </w:pPr>
            <w:r w:rsidRPr="000F4BA5">
              <w:rPr>
                <w:b/>
                <w:bCs/>
                <w:lang w:val="es-CR" w:eastAsia="es-CR"/>
              </w:rPr>
              <w:t>164 642 259</w:t>
            </w:r>
          </w:p>
        </w:tc>
        <w:tc>
          <w:tcPr>
            <w:tcW w:w="557" w:type="pct"/>
            <w:tcBorders>
              <w:top w:val="nil"/>
              <w:left w:val="nil"/>
              <w:bottom w:val="nil"/>
              <w:right w:val="nil"/>
            </w:tcBorders>
            <w:shd w:val="clear" w:color="000000" w:fill="FFFFFF"/>
            <w:noWrap/>
            <w:vAlign w:val="bottom"/>
            <w:hideMark/>
          </w:tcPr>
          <w:p w14:paraId="567BB8A6" w14:textId="77777777" w:rsidR="000F4BA5" w:rsidRPr="000F4BA5" w:rsidRDefault="000F4BA5" w:rsidP="002C3EC4">
            <w:pPr>
              <w:widowControl w:val="0"/>
              <w:suppressAutoHyphens w:val="0"/>
              <w:jc w:val="right"/>
              <w:rPr>
                <w:b/>
                <w:bCs/>
                <w:lang w:val="es-CR" w:eastAsia="es-CR"/>
              </w:rPr>
            </w:pPr>
            <w:r w:rsidRPr="000F4BA5">
              <w:rPr>
                <w:b/>
                <w:bCs/>
                <w:lang w:val="es-CR" w:eastAsia="es-CR"/>
              </w:rPr>
              <w:t>17 497 322</w:t>
            </w:r>
          </w:p>
        </w:tc>
        <w:tc>
          <w:tcPr>
            <w:tcW w:w="542" w:type="pct"/>
            <w:tcBorders>
              <w:top w:val="nil"/>
              <w:left w:val="nil"/>
              <w:bottom w:val="nil"/>
              <w:right w:val="nil"/>
            </w:tcBorders>
            <w:shd w:val="clear" w:color="000000" w:fill="FFFFFF"/>
            <w:noWrap/>
            <w:vAlign w:val="bottom"/>
            <w:hideMark/>
          </w:tcPr>
          <w:p w14:paraId="6367AD0B" w14:textId="77777777" w:rsidR="000F4BA5" w:rsidRPr="000F4BA5" w:rsidRDefault="000F4BA5" w:rsidP="002C3EC4">
            <w:pPr>
              <w:widowControl w:val="0"/>
              <w:suppressAutoHyphens w:val="0"/>
              <w:jc w:val="right"/>
              <w:rPr>
                <w:b/>
                <w:bCs/>
                <w:lang w:val="es-CR" w:eastAsia="es-CR"/>
              </w:rPr>
            </w:pPr>
            <w:r w:rsidRPr="000F4BA5">
              <w:rPr>
                <w:b/>
                <w:bCs/>
                <w:lang w:val="es-CR" w:eastAsia="es-CR"/>
              </w:rPr>
              <w:t>182 139 581</w:t>
            </w:r>
          </w:p>
        </w:tc>
      </w:tr>
      <w:tr w:rsidR="002C3EC4" w:rsidRPr="000F4BA5" w14:paraId="0B00EC51"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40651BAC" w14:textId="77777777" w:rsidR="000F4BA5" w:rsidRPr="000F4BA5" w:rsidRDefault="000F4BA5" w:rsidP="002C3EC4">
            <w:pPr>
              <w:widowControl w:val="0"/>
              <w:suppressAutoHyphens w:val="0"/>
              <w:rPr>
                <w:lang w:val="es-CR" w:eastAsia="es-CR"/>
              </w:rPr>
            </w:pPr>
            <w:r w:rsidRPr="000F4BA5">
              <w:rPr>
                <w:lang w:val="es-CR" w:eastAsia="es-CR"/>
              </w:rPr>
              <w:t>JUZGADO TRANSITO PUNTARENAS</w:t>
            </w:r>
          </w:p>
        </w:tc>
        <w:tc>
          <w:tcPr>
            <w:tcW w:w="627" w:type="pct"/>
            <w:tcBorders>
              <w:top w:val="nil"/>
              <w:left w:val="nil"/>
              <w:bottom w:val="nil"/>
              <w:right w:val="nil"/>
            </w:tcBorders>
            <w:shd w:val="clear" w:color="000000" w:fill="FFFFFF"/>
            <w:noWrap/>
            <w:vAlign w:val="bottom"/>
            <w:hideMark/>
          </w:tcPr>
          <w:p w14:paraId="01E3771F" w14:textId="77777777" w:rsidR="000F4BA5" w:rsidRPr="000F4BA5" w:rsidRDefault="000F4BA5" w:rsidP="002C3EC4">
            <w:pPr>
              <w:widowControl w:val="0"/>
              <w:suppressAutoHyphens w:val="0"/>
              <w:jc w:val="right"/>
              <w:rPr>
                <w:lang w:val="es-CR" w:eastAsia="es-CR"/>
              </w:rPr>
            </w:pPr>
            <w:r w:rsidRPr="000F4BA5">
              <w:rPr>
                <w:lang w:val="es-CR" w:eastAsia="es-CR"/>
              </w:rPr>
              <w:t>164 642 259</w:t>
            </w:r>
          </w:p>
        </w:tc>
        <w:tc>
          <w:tcPr>
            <w:tcW w:w="557" w:type="pct"/>
            <w:tcBorders>
              <w:top w:val="nil"/>
              <w:left w:val="nil"/>
              <w:bottom w:val="nil"/>
              <w:right w:val="nil"/>
            </w:tcBorders>
            <w:shd w:val="clear" w:color="000000" w:fill="FFFFFF"/>
            <w:noWrap/>
            <w:vAlign w:val="bottom"/>
            <w:hideMark/>
          </w:tcPr>
          <w:p w14:paraId="0E5D8761" w14:textId="77777777" w:rsidR="000F4BA5" w:rsidRPr="000F4BA5" w:rsidRDefault="000F4BA5" w:rsidP="002C3EC4">
            <w:pPr>
              <w:widowControl w:val="0"/>
              <w:suppressAutoHyphens w:val="0"/>
              <w:jc w:val="right"/>
              <w:rPr>
                <w:lang w:val="es-CR" w:eastAsia="es-CR"/>
              </w:rPr>
            </w:pPr>
            <w:r w:rsidRPr="000F4BA5">
              <w:rPr>
                <w:lang w:val="es-CR" w:eastAsia="es-CR"/>
              </w:rPr>
              <w:t>17 497 322</w:t>
            </w:r>
          </w:p>
        </w:tc>
        <w:tc>
          <w:tcPr>
            <w:tcW w:w="542" w:type="pct"/>
            <w:tcBorders>
              <w:top w:val="nil"/>
              <w:left w:val="nil"/>
              <w:bottom w:val="nil"/>
              <w:right w:val="nil"/>
            </w:tcBorders>
            <w:shd w:val="clear" w:color="000000" w:fill="FFFFFF"/>
            <w:noWrap/>
            <w:vAlign w:val="center"/>
            <w:hideMark/>
          </w:tcPr>
          <w:p w14:paraId="351F40AD" w14:textId="77777777" w:rsidR="000F4BA5" w:rsidRPr="000F4BA5" w:rsidRDefault="000F4BA5" w:rsidP="002C3EC4">
            <w:pPr>
              <w:widowControl w:val="0"/>
              <w:suppressAutoHyphens w:val="0"/>
              <w:jc w:val="right"/>
              <w:rPr>
                <w:b/>
                <w:bCs/>
                <w:lang w:val="es-CR" w:eastAsia="es-CR"/>
              </w:rPr>
            </w:pPr>
            <w:r w:rsidRPr="000F4BA5">
              <w:rPr>
                <w:b/>
                <w:bCs/>
                <w:lang w:val="es-CR" w:eastAsia="es-CR"/>
              </w:rPr>
              <w:t>182 139 581</w:t>
            </w:r>
          </w:p>
        </w:tc>
      </w:tr>
      <w:tr w:rsidR="002C3EC4" w:rsidRPr="000F4BA5" w14:paraId="7D3C66D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D768D22"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811238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48D95A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6B37280"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E9A071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1437911" w14:textId="77777777" w:rsidR="000F4BA5" w:rsidRPr="000F4BA5" w:rsidRDefault="000F4BA5" w:rsidP="002C3EC4">
            <w:pPr>
              <w:widowControl w:val="0"/>
              <w:suppressAutoHyphens w:val="0"/>
              <w:rPr>
                <w:b/>
                <w:bCs/>
                <w:lang w:val="es-CR" w:eastAsia="es-CR"/>
              </w:rPr>
            </w:pPr>
            <w:r w:rsidRPr="000F4BA5">
              <w:rPr>
                <w:b/>
                <w:bCs/>
                <w:lang w:val="es-CR" w:eastAsia="es-CR"/>
              </w:rPr>
              <w:t>SERVICIO JUSTICIA MIXTO CIRC. JUD. DE PUNTARENAS</w:t>
            </w:r>
          </w:p>
        </w:tc>
        <w:tc>
          <w:tcPr>
            <w:tcW w:w="627" w:type="pct"/>
            <w:tcBorders>
              <w:top w:val="nil"/>
              <w:left w:val="nil"/>
              <w:bottom w:val="nil"/>
              <w:right w:val="nil"/>
            </w:tcBorders>
            <w:shd w:val="clear" w:color="000000" w:fill="FFFFFF"/>
            <w:noWrap/>
            <w:vAlign w:val="bottom"/>
            <w:hideMark/>
          </w:tcPr>
          <w:p w14:paraId="648844FC" w14:textId="77777777" w:rsidR="000F4BA5" w:rsidRPr="000F4BA5" w:rsidRDefault="000F4BA5" w:rsidP="002C3EC4">
            <w:pPr>
              <w:widowControl w:val="0"/>
              <w:suppressAutoHyphens w:val="0"/>
              <w:jc w:val="right"/>
              <w:rPr>
                <w:b/>
                <w:bCs/>
                <w:lang w:val="es-CR" w:eastAsia="es-CR"/>
              </w:rPr>
            </w:pPr>
            <w:r w:rsidRPr="000F4BA5">
              <w:rPr>
                <w:b/>
                <w:bCs/>
                <w:lang w:val="es-CR" w:eastAsia="es-CR"/>
              </w:rPr>
              <w:t>3 123 025 338</w:t>
            </w:r>
          </w:p>
        </w:tc>
        <w:tc>
          <w:tcPr>
            <w:tcW w:w="557" w:type="pct"/>
            <w:tcBorders>
              <w:top w:val="nil"/>
              <w:left w:val="nil"/>
              <w:bottom w:val="nil"/>
              <w:right w:val="nil"/>
            </w:tcBorders>
            <w:shd w:val="clear" w:color="000000" w:fill="FFFFFF"/>
            <w:noWrap/>
            <w:vAlign w:val="bottom"/>
            <w:hideMark/>
          </w:tcPr>
          <w:p w14:paraId="5ACB6025" w14:textId="77777777" w:rsidR="000F4BA5" w:rsidRPr="000F4BA5" w:rsidRDefault="000F4BA5" w:rsidP="002C3EC4">
            <w:pPr>
              <w:widowControl w:val="0"/>
              <w:suppressAutoHyphens w:val="0"/>
              <w:jc w:val="right"/>
              <w:rPr>
                <w:b/>
                <w:bCs/>
                <w:lang w:val="es-CR" w:eastAsia="es-CR"/>
              </w:rPr>
            </w:pPr>
            <w:r w:rsidRPr="000F4BA5">
              <w:rPr>
                <w:b/>
                <w:bCs/>
                <w:lang w:val="es-CR" w:eastAsia="es-CR"/>
              </w:rPr>
              <w:t>531 933 300</w:t>
            </w:r>
          </w:p>
        </w:tc>
        <w:tc>
          <w:tcPr>
            <w:tcW w:w="542" w:type="pct"/>
            <w:tcBorders>
              <w:top w:val="nil"/>
              <w:left w:val="nil"/>
              <w:bottom w:val="nil"/>
              <w:right w:val="nil"/>
            </w:tcBorders>
            <w:shd w:val="clear" w:color="000000" w:fill="FFFFFF"/>
            <w:noWrap/>
            <w:vAlign w:val="bottom"/>
            <w:hideMark/>
          </w:tcPr>
          <w:p w14:paraId="47345B29" w14:textId="77777777" w:rsidR="000F4BA5" w:rsidRPr="000F4BA5" w:rsidRDefault="000F4BA5" w:rsidP="002C3EC4">
            <w:pPr>
              <w:widowControl w:val="0"/>
              <w:suppressAutoHyphens w:val="0"/>
              <w:jc w:val="right"/>
              <w:rPr>
                <w:b/>
                <w:bCs/>
                <w:lang w:val="es-CR" w:eastAsia="es-CR"/>
              </w:rPr>
            </w:pPr>
            <w:r w:rsidRPr="000F4BA5">
              <w:rPr>
                <w:b/>
                <w:bCs/>
                <w:lang w:val="es-CR" w:eastAsia="es-CR"/>
              </w:rPr>
              <w:t>3 654 958 639</w:t>
            </w:r>
          </w:p>
        </w:tc>
      </w:tr>
      <w:tr w:rsidR="002C3EC4" w:rsidRPr="000F4BA5" w14:paraId="5A4B796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60DE27B" w14:textId="77777777" w:rsidR="000F4BA5" w:rsidRPr="000F4BA5" w:rsidRDefault="000F4BA5" w:rsidP="002C3EC4">
            <w:pPr>
              <w:widowControl w:val="0"/>
              <w:suppressAutoHyphens w:val="0"/>
              <w:rPr>
                <w:lang w:val="es-CR" w:eastAsia="es-CR"/>
              </w:rPr>
            </w:pPr>
            <w:r w:rsidRPr="000F4BA5">
              <w:rPr>
                <w:lang w:val="es-CR" w:eastAsia="es-CR"/>
              </w:rPr>
              <w:t>TRIBUNAL DE PUNTARENAS</w:t>
            </w:r>
          </w:p>
        </w:tc>
        <w:tc>
          <w:tcPr>
            <w:tcW w:w="627" w:type="pct"/>
            <w:tcBorders>
              <w:top w:val="nil"/>
              <w:left w:val="nil"/>
              <w:bottom w:val="nil"/>
              <w:right w:val="nil"/>
            </w:tcBorders>
            <w:shd w:val="clear" w:color="000000" w:fill="FFFFFF"/>
            <w:noWrap/>
            <w:vAlign w:val="bottom"/>
            <w:hideMark/>
          </w:tcPr>
          <w:p w14:paraId="4DB65137" w14:textId="77777777" w:rsidR="000F4BA5" w:rsidRPr="000F4BA5" w:rsidRDefault="000F4BA5" w:rsidP="002C3EC4">
            <w:pPr>
              <w:widowControl w:val="0"/>
              <w:suppressAutoHyphens w:val="0"/>
              <w:jc w:val="right"/>
              <w:rPr>
                <w:lang w:val="es-CR" w:eastAsia="es-CR"/>
              </w:rPr>
            </w:pPr>
            <w:r w:rsidRPr="000F4BA5">
              <w:rPr>
                <w:lang w:val="es-CR" w:eastAsia="es-CR"/>
              </w:rPr>
              <w:t>1 076 277 954</w:t>
            </w:r>
          </w:p>
        </w:tc>
        <w:tc>
          <w:tcPr>
            <w:tcW w:w="557" w:type="pct"/>
            <w:tcBorders>
              <w:top w:val="nil"/>
              <w:left w:val="nil"/>
              <w:bottom w:val="nil"/>
              <w:right w:val="nil"/>
            </w:tcBorders>
            <w:shd w:val="clear" w:color="000000" w:fill="FFFFFF"/>
            <w:noWrap/>
            <w:vAlign w:val="bottom"/>
            <w:hideMark/>
          </w:tcPr>
          <w:p w14:paraId="66567E39" w14:textId="77777777" w:rsidR="000F4BA5" w:rsidRPr="000F4BA5" w:rsidRDefault="000F4BA5" w:rsidP="002C3EC4">
            <w:pPr>
              <w:widowControl w:val="0"/>
              <w:suppressAutoHyphens w:val="0"/>
              <w:jc w:val="right"/>
              <w:rPr>
                <w:lang w:val="es-CR" w:eastAsia="es-CR"/>
              </w:rPr>
            </w:pPr>
            <w:r w:rsidRPr="000F4BA5">
              <w:rPr>
                <w:lang w:val="es-CR" w:eastAsia="es-CR"/>
              </w:rPr>
              <w:t>66 978 426</w:t>
            </w:r>
          </w:p>
        </w:tc>
        <w:tc>
          <w:tcPr>
            <w:tcW w:w="542" w:type="pct"/>
            <w:tcBorders>
              <w:top w:val="nil"/>
              <w:left w:val="nil"/>
              <w:bottom w:val="nil"/>
              <w:right w:val="nil"/>
            </w:tcBorders>
            <w:shd w:val="clear" w:color="000000" w:fill="FFFFFF"/>
            <w:noWrap/>
            <w:vAlign w:val="center"/>
            <w:hideMark/>
          </w:tcPr>
          <w:p w14:paraId="1F354958" w14:textId="77777777" w:rsidR="000F4BA5" w:rsidRPr="000F4BA5" w:rsidRDefault="000F4BA5" w:rsidP="002C3EC4">
            <w:pPr>
              <w:widowControl w:val="0"/>
              <w:suppressAutoHyphens w:val="0"/>
              <w:jc w:val="right"/>
              <w:rPr>
                <w:b/>
                <w:bCs/>
                <w:lang w:val="es-CR" w:eastAsia="es-CR"/>
              </w:rPr>
            </w:pPr>
            <w:r w:rsidRPr="000F4BA5">
              <w:rPr>
                <w:b/>
                <w:bCs/>
                <w:lang w:val="es-CR" w:eastAsia="es-CR"/>
              </w:rPr>
              <w:t>1 143 256 381</w:t>
            </w:r>
          </w:p>
        </w:tc>
      </w:tr>
      <w:tr w:rsidR="002C3EC4" w:rsidRPr="000F4BA5" w14:paraId="2FA26F67" w14:textId="77777777" w:rsidTr="00022BEC">
        <w:trPr>
          <w:trHeight w:val="180"/>
          <w:jc w:val="center"/>
        </w:trPr>
        <w:tc>
          <w:tcPr>
            <w:tcW w:w="3274" w:type="pct"/>
            <w:tcBorders>
              <w:top w:val="nil"/>
              <w:left w:val="nil"/>
              <w:bottom w:val="nil"/>
              <w:right w:val="nil"/>
            </w:tcBorders>
            <w:shd w:val="clear" w:color="000000" w:fill="FFFFFF"/>
            <w:vAlign w:val="bottom"/>
            <w:hideMark/>
          </w:tcPr>
          <w:p w14:paraId="1C7C51DC" w14:textId="77777777" w:rsidR="000F4BA5" w:rsidRPr="000F4BA5" w:rsidRDefault="000F4BA5" w:rsidP="002C3EC4">
            <w:pPr>
              <w:widowControl w:val="0"/>
              <w:suppressAutoHyphens w:val="0"/>
              <w:rPr>
                <w:lang w:val="es-CR" w:eastAsia="es-CR"/>
              </w:rPr>
            </w:pPr>
            <w:r w:rsidRPr="000F4BA5">
              <w:rPr>
                <w:lang w:val="es-CR" w:eastAsia="es-CR"/>
              </w:rPr>
              <w:t>TRIBUNAL DE APELACION CIVIL Y TRABAJO PUNTARENAS (SEDE PUNTARENAS)</w:t>
            </w:r>
          </w:p>
        </w:tc>
        <w:tc>
          <w:tcPr>
            <w:tcW w:w="627" w:type="pct"/>
            <w:tcBorders>
              <w:top w:val="nil"/>
              <w:left w:val="nil"/>
              <w:bottom w:val="nil"/>
              <w:right w:val="nil"/>
            </w:tcBorders>
            <w:shd w:val="clear" w:color="000000" w:fill="FFFFFF"/>
            <w:noWrap/>
            <w:vAlign w:val="bottom"/>
            <w:hideMark/>
          </w:tcPr>
          <w:p w14:paraId="685D33AB" w14:textId="77777777" w:rsidR="000F4BA5" w:rsidRPr="000F4BA5" w:rsidRDefault="000F4BA5" w:rsidP="002C3EC4">
            <w:pPr>
              <w:widowControl w:val="0"/>
              <w:suppressAutoHyphens w:val="0"/>
              <w:jc w:val="right"/>
              <w:rPr>
                <w:lang w:val="es-CR" w:eastAsia="es-CR"/>
              </w:rPr>
            </w:pPr>
            <w:r w:rsidRPr="000F4BA5">
              <w:rPr>
                <w:lang w:val="es-CR" w:eastAsia="es-CR"/>
              </w:rPr>
              <w:t>271 582 351</w:t>
            </w:r>
          </w:p>
        </w:tc>
        <w:tc>
          <w:tcPr>
            <w:tcW w:w="557" w:type="pct"/>
            <w:tcBorders>
              <w:top w:val="nil"/>
              <w:left w:val="nil"/>
              <w:bottom w:val="nil"/>
              <w:right w:val="nil"/>
            </w:tcBorders>
            <w:shd w:val="clear" w:color="000000" w:fill="FFFFFF"/>
            <w:noWrap/>
            <w:vAlign w:val="bottom"/>
            <w:hideMark/>
          </w:tcPr>
          <w:p w14:paraId="5A9423A7" w14:textId="77777777" w:rsidR="000F4BA5" w:rsidRPr="000F4BA5" w:rsidRDefault="000F4BA5" w:rsidP="002C3EC4">
            <w:pPr>
              <w:widowControl w:val="0"/>
              <w:suppressAutoHyphens w:val="0"/>
              <w:jc w:val="right"/>
              <w:rPr>
                <w:lang w:val="es-CR" w:eastAsia="es-CR"/>
              </w:rPr>
            </w:pPr>
            <w:r w:rsidRPr="000F4BA5">
              <w:rPr>
                <w:lang w:val="es-CR" w:eastAsia="es-CR"/>
              </w:rPr>
              <w:t>12 904 941</w:t>
            </w:r>
          </w:p>
        </w:tc>
        <w:tc>
          <w:tcPr>
            <w:tcW w:w="542" w:type="pct"/>
            <w:tcBorders>
              <w:top w:val="nil"/>
              <w:left w:val="nil"/>
              <w:bottom w:val="nil"/>
              <w:right w:val="nil"/>
            </w:tcBorders>
            <w:shd w:val="clear" w:color="000000" w:fill="FFFFFF"/>
            <w:noWrap/>
            <w:vAlign w:val="center"/>
            <w:hideMark/>
          </w:tcPr>
          <w:p w14:paraId="0028932A" w14:textId="77777777" w:rsidR="000F4BA5" w:rsidRPr="000F4BA5" w:rsidRDefault="000F4BA5" w:rsidP="002C3EC4">
            <w:pPr>
              <w:widowControl w:val="0"/>
              <w:suppressAutoHyphens w:val="0"/>
              <w:jc w:val="right"/>
              <w:rPr>
                <w:b/>
                <w:bCs/>
                <w:lang w:val="es-CR" w:eastAsia="es-CR"/>
              </w:rPr>
            </w:pPr>
            <w:r w:rsidRPr="000F4BA5">
              <w:rPr>
                <w:b/>
                <w:bCs/>
                <w:lang w:val="es-CR" w:eastAsia="es-CR"/>
              </w:rPr>
              <w:t>284 487 292</w:t>
            </w:r>
          </w:p>
        </w:tc>
      </w:tr>
      <w:tr w:rsidR="002C3EC4" w:rsidRPr="000F4BA5" w14:paraId="0FF611E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5987E4B" w14:textId="77777777" w:rsidR="000F4BA5" w:rsidRPr="000F4BA5" w:rsidRDefault="000F4BA5" w:rsidP="002C3EC4">
            <w:pPr>
              <w:widowControl w:val="0"/>
              <w:suppressAutoHyphens w:val="0"/>
              <w:rPr>
                <w:lang w:val="es-CR" w:eastAsia="es-CR"/>
              </w:rPr>
            </w:pPr>
            <w:r w:rsidRPr="000F4BA5">
              <w:rPr>
                <w:lang w:val="es-CR" w:eastAsia="es-CR"/>
              </w:rPr>
              <w:t>TRIBUNAL DE PUNTARENAS, SEDE QUEPOS</w:t>
            </w:r>
          </w:p>
        </w:tc>
        <w:tc>
          <w:tcPr>
            <w:tcW w:w="627" w:type="pct"/>
            <w:tcBorders>
              <w:top w:val="nil"/>
              <w:left w:val="nil"/>
              <w:bottom w:val="nil"/>
              <w:right w:val="nil"/>
            </w:tcBorders>
            <w:shd w:val="clear" w:color="000000" w:fill="FFFFFF"/>
            <w:noWrap/>
            <w:vAlign w:val="bottom"/>
            <w:hideMark/>
          </w:tcPr>
          <w:p w14:paraId="4631A3C4" w14:textId="77777777" w:rsidR="000F4BA5" w:rsidRPr="000F4BA5" w:rsidRDefault="000F4BA5" w:rsidP="002C3EC4">
            <w:pPr>
              <w:widowControl w:val="0"/>
              <w:suppressAutoHyphens w:val="0"/>
              <w:jc w:val="right"/>
              <w:rPr>
                <w:lang w:val="es-CR" w:eastAsia="es-CR"/>
              </w:rPr>
            </w:pPr>
            <w:r w:rsidRPr="000F4BA5">
              <w:rPr>
                <w:lang w:val="es-CR" w:eastAsia="es-CR"/>
              </w:rPr>
              <w:t>178 062 986</w:t>
            </w:r>
          </w:p>
        </w:tc>
        <w:tc>
          <w:tcPr>
            <w:tcW w:w="557" w:type="pct"/>
            <w:tcBorders>
              <w:top w:val="nil"/>
              <w:left w:val="nil"/>
              <w:bottom w:val="nil"/>
              <w:right w:val="nil"/>
            </w:tcBorders>
            <w:shd w:val="clear" w:color="000000" w:fill="FFFFFF"/>
            <w:noWrap/>
            <w:vAlign w:val="bottom"/>
            <w:hideMark/>
          </w:tcPr>
          <w:p w14:paraId="79646998" w14:textId="77777777" w:rsidR="000F4BA5" w:rsidRPr="000F4BA5" w:rsidRDefault="000F4BA5" w:rsidP="002C3EC4">
            <w:pPr>
              <w:widowControl w:val="0"/>
              <w:suppressAutoHyphens w:val="0"/>
              <w:jc w:val="right"/>
              <w:rPr>
                <w:lang w:val="es-CR" w:eastAsia="es-CR"/>
              </w:rPr>
            </w:pPr>
            <w:r w:rsidRPr="000F4BA5">
              <w:rPr>
                <w:lang w:val="es-CR" w:eastAsia="es-CR"/>
              </w:rPr>
              <w:t>36 144 235</w:t>
            </w:r>
          </w:p>
        </w:tc>
        <w:tc>
          <w:tcPr>
            <w:tcW w:w="542" w:type="pct"/>
            <w:tcBorders>
              <w:top w:val="nil"/>
              <w:left w:val="nil"/>
              <w:bottom w:val="nil"/>
              <w:right w:val="nil"/>
            </w:tcBorders>
            <w:shd w:val="clear" w:color="000000" w:fill="FFFFFF"/>
            <w:noWrap/>
            <w:vAlign w:val="center"/>
            <w:hideMark/>
          </w:tcPr>
          <w:p w14:paraId="1C33F2CB" w14:textId="77777777" w:rsidR="000F4BA5" w:rsidRPr="000F4BA5" w:rsidRDefault="000F4BA5" w:rsidP="002C3EC4">
            <w:pPr>
              <w:widowControl w:val="0"/>
              <w:suppressAutoHyphens w:val="0"/>
              <w:jc w:val="right"/>
              <w:rPr>
                <w:b/>
                <w:bCs/>
                <w:lang w:val="es-CR" w:eastAsia="es-CR"/>
              </w:rPr>
            </w:pPr>
            <w:r w:rsidRPr="000F4BA5">
              <w:rPr>
                <w:b/>
                <w:bCs/>
                <w:lang w:val="es-CR" w:eastAsia="es-CR"/>
              </w:rPr>
              <w:t>214 207 220</w:t>
            </w:r>
          </w:p>
        </w:tc>
      </w:tr>
      <w:tr w:rsidR="002C3EC4" w:rsidRPr="000F4BA5" w14:paraId="4D45F5A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E1A1260" w14:textId="77777777" w:rsidR="000F4BA5" w:rsidRPr="000F4BA5" w:rsidRDefault="000F4BA5" w:rsidP="002C3EC4">
            <w:pPr>
              <w:widowControl w:val="0"/>
              <w:suppressAutoHyphens w:val="0"/>
              <w:rPr>
                <w:lang w:val="es-CR" w:eastAsia="es-CR"/>
              </w:rPr>
            </w:pPr>
            <w:r w:rsidRPr="000F4BA5">
              <w:rPr>
                <w:lang w:val="es-CR" w:eastAsia="es-CR"/>
              </w:rPr>
              <w:t>JUZGADO CIVIL PUNTARENAS</w:t>
            </w:r>
          </w:p>
        </w:tc>
        <w:tc>
          <w:tcPr>
            <w:tcW w:w="627" w:type="pct"/>
            <w:tcBorders>
              <w:top w:val="nil"/>
              <w:left w:val="nil"/>
              <w:bottom w:val="nil"/>
              <w:right w:val="nil"/>
            </w:tcBorders>
            <w:shd w:val="clear" w:color="000000" w:fill="FFFFFF"/>
            <w:noWrap/>
            <w:vAlign w:val="bottom"/>
            <w:hideMark/>
          </w:tcPr>
          <w:p w14:paraId="793FDAF1" w14:textId="77777777" w:rsidR="000F4BA5" w:rsidRPr="000F4BA5" w:rsidRDefault="000F4BA5" w:rsidP="002C3EC4">
            <w:pPr>
              <w:widowControl w:val="0"/>
              <w:suppressAutoHyphens w:val="0"/>
              <w:jc w:val="right"/>
              <w:rPr>
                <w:lang w:val="es-CR" w:eastAsia="es-CR"/>
              </w:rPr>
            </w:pPr>
            <w:r w:rsidRPr="000F4BA5">
              <w:rPr>
                <w:lang w:val="es-CR" w:eastAsia="es-CR"/>
              </w:rPr>
              <w:t>146 121 100</w:t>
            </w:r>
          </w:p>
        </w:tc>
        <w:tc>
          <w:tcPr>
            <w:tcW w:w="557" w:type="pct"/>
            <w:tcBorders>
              <w:top w:val="nil"/>
              <w:left w:val="nil"/>
              <w:bottom w:val="nil"/>
              <w:right w:val="nil"/>
            </w:tcBorders>
            <w:shd w:val="clear" w:color="000000" w:fill="FFFFFF"/>
            <w:noWrap/>
            <w:vAlign w:val="bottom"/>
            <w:hideMark/>
          </w:tcPr>
          <w:p w14:paraId="21BF4950" w14:textId="77777777" w:rsidR="000F4BA5" w:rsidRPr="000F4BA5" w:rsidRDefault="000F4BA5" w:rsidP="002C3EC4">
            <w:pPr>
              <w:widowControl w:val="0"/>
              <w:suppressAutoHyphens w:val="0"/>
              <w:jc w:val="right"/>
              <w:rPr>
                <w:lang w:val="es-CR" w:eastAsia="es-CR"/>
              </w:rPr>
            </w:pPr>
            <w:r w:rsidRPr="000F4BA5">
              <w:rPr>
                <w:lang w:val="es-CR" w:eastAsia="es-CR"/>
              </w:rPr>
              <w:t>17 108 730</w:t>
            </w:r>
          </w:p>
        </w:tc>
        <w:tc>
          <w:tcPr>
            <w:tcW w:w="542" w:type="pct"/>
            <w:tcBorders>
              <w:top w:val="nil"/>
              <w:left w:val="nil"/>
              <w:bottom w:val="nil"/>
              <w:right w:val="nil"/>
            </w:tcBorders>
            <w:shd w:val="clear" w:color="000000" w:fill="FFFFFF"/>
            <w:noWrap/>
            <w:vAlign w:val="center"/>
            <w:hideMark/>
          </w:tcPr>
          <w:p w14:paraId="426C3BFB" w14:textId="77777777" w:rsidR="000F4BA5" w:rsidRPr="000F4BA5" w:rsidRDefault="000F4BA5" w:rsidP="002C3EC4">
            <w:pPr>
              <w:widowControl w:val="0"/>
              <w:suppressAutoHyphens w:val="0"/>
              <w:jc w:val="right"/>
              <w:rPr>
                <w:b/>
                <w:bCs/>
                <w:lang w:val="es-CR" w:eastAsia="es-CR"/>
              </w:rPr>
            </w:pPr>
            <w:r w:rsidRPr="000F4BA5">
              <w:rPr>
                <w:b/>
                <w:bCs/>
                <w:lang w:val="es-CR" w:eastAsia="es-CR"/>
              </w:rPr>
              <w:t>163 229 830</w:t>
            </w:r>
          </w:p>
        </w:tc>
      </w:tr>
      <w:tr w:rsidR="002C3EC4" w:rsidRPr="000F4BA5" w14:paraId="358EF00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FEF0AD3" w14:textId="77777777" w:rsidR="000F4BA5" w:rsidRPr="000F4BA5" w:rsidRDefault="000F4BA5" w:rsidP="002C3EC4">
            <w:pPr>
              <w:widowControl w:val="0"/>
              <w:suppressAutoHyphens w:val="0"/>
              <w:rPr>
                <w:lang w:val="es-CR" w:eastAsia="es-CR"/>
              </w:rPr>
            </w:pPr>
            <w:r w:rsidRPr="000F4BA5">
              <w:rPr>
                <w:lang w:val="es-CR" w:eastAsia="es-CR"/>
              </w:rPr>
              <w:t>JUZGADO AGRARIO PUNTARENAS</w:t>
            </w:r>
          </w:p>
        </w:tc>
        <w:tc>
          <w:tcPr>
            <w:tcW w:w="627" w:type="pct"/>
            <w:tcBorders>
              <w:top w:val="nil"/>
              <w:left w:val="nil"/>
              <w:bottom w:val="nil"/>
              <w:right w:val="nil"/>
            </w:tcBorders>
            <w:shd w:val="clear" w:color="000000" w:fill="FFFFFF"/>
            <w:noWrap/>
            <w:vAlign w:val="bottom"/>
            <w:hideMark/>
          </w:tcPr>
          <w:p w14:paraId="607F08BB" w14:textId="77777777" w:rsidR="000F4BA5" w:rsidRPr="000F4BA5" w:rsidRDefault="000F4BA5" w:rsidP="002C3EC4">
            <w:pPr>
              <w:widowControl w:val="0"/>
              <w:suppressAutoHyphens w:val="0"/>
              <w:jc w:val="right"/>
              <w:rPr>
                <w:lang w:val="es-CR" w:eastAsia="es-CR"/>
              </w:rPr>
            </w:pPr>
            <w:r w:rsidRPr="000F4BA5">
              <w:rPr>
                <w:lang w:val="es-CR" w:eastAsia="es-CR"/>
              </w:rPr>
              <w:t>200 939 542</w:t>
            </w:r>
          </w:p>
        </w:tc>
        <w:tc>
          <w:tcPr>
            <w:tcW w:w="557" w:type="pct"/>
            <w:tcBorders>
              <w:top w:val="nil"/>
              <w:left w:val="nil"/>
              <w:bottom w:val="nil"/>
              <w:right w:val="nil"/>
            </w:tcBorders>
            <w:shd w:val="clear" w:color="000000" w:fill="FFFFFF"/>
            <w:noWrap/>
            <w:vAlign w:val="bottom"/>
            <w:hideMark/>
          </w:tcPr>
          <w:p w14:paraId="047EE419" w14:textId="77777777" w:rsidR="000F4BA5" w:rsidRPr="000F4BA5" w:rsidRDefault="000F4BA5" w:rsidP="002C3EC4">
            <w:pPr>
              <w:widowControl w:val="0"/>
              <w:suppressAutoHyphens w:val="0"/>
              <w:jc w:val="right"/>
              <w:rPr>
                <w:lang w:val="es-CR" w:eastAsia="es-CR"/>
              </w:rPr>
            </w:pPr>
            <w:r w:rsidRPr="000F4BA5">
              <w:rPr>
                <w:lang w:val="es-CR" w:eastAsia="es-CR"/>
              </w:rPr>
              <w:t>17 240 771</w:t>
            </w:r>
          </w:p>
        </w:tc>
        <w:tc>
          <w:tcPr>
            <w:tcW w:w="542" w:type="pct"/>
            <w:tcBorders>
              <w:top w:val="nil"/>
              <w:left w:val="nil"/>
              <w:bottom w:val="nil"/>
              <w:right w:val="nil"/>
            </w:tcBorders>
            <w:shd w:val="clear" w:color="000000" w:fill="FFFFFF"/>
            <w:noWrap/>
            <w:vAlign w:val="center"/>
            <w:hideMark/>
          </w:tcPr>
          <w:p w14:paraId="130157B8" w14:textId="77777777" w:rsidR="000F4BA5" w:rsidRPr="000F4BA5" w:rsidRDefault="000F4BA5" w:rsidP="002C3EC4">
            <w:pPr>
              <w:widowControl w:val="0"/>
              <w:suppressAutoHyphens w:val="0"/>
              <w:jc w:val="right"/>
              <w:rPr>
                <w:b/>
                <w:bCs/>
                <w:lang w:val="es-CR" w:eastAsia="es-CR"/>
              </w:rPr>
            </w:pPr>
            <w:r w:rsidRPr="000F4BA5">
              <w:rPr>
                <w:b/>
                <w:bCs/>
                <w:lang w:val="es-CR" w:eastAsia="es-CR"/>
              </w:rPr>
              <w:t>218 180 314</w:t>
            </w:r>
          </w:p>
        </w:tc>
      </w:tr>
      <w:tr w:rsidR="002C3EC4" w:rsidRPr="000F4BA5" w14:paraId="4621FF9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79A3F1D" w14:textId="77777777" w:rsidR="000F4BA5" w:rsidRPr="000F4BA5" w:rsidRDefault="000F4BA5" w:rsidP="002C3EC4">
            <w:pPr>
              <w:widowControl w:val="0"/>
              <w:suppressAutoHyphens w:val="0"/>
              <w:rPr>
                <w:lang w:val="es-CR" w:eastAsia="es-CR"/>
              </w:rPr>
            </w:pPr>
            <w:r w:rsidRPr="000F4BA5">
              <w:rPr>
                <w:lang w:val="es-CR" w:eastAsia="es-CR"/>
              </w:rPr>
              <w:t>JUZGADO CIVIL Y TRABAJO DE QUEPOS</w:t>
            </w:r>
          </w:p>
        </w:tc>
        <w:tc>
          <w:tcPr>
            <w:tcW w:w="627" w:type="pct"/>
            <w:tcBorders>
              <w:top w:val="nil"/>
              <w:left w:val="nil"/>
              <w:bottom w:val="nil"/>
              <w:right w:val="nil"/>
            </w:tcBorders>
            <w:shd w:val="clear" w:color="000000" w:fill="FFFFFF"/>
            <w:noWrap/>
            <w:vAlign w:val="bottom"/>
            <w:hideMark/>
          </w:tcPr>
          <w:p w14:paraId="037412D5" w14:textId="77777777" w:rsidR="000F4BA5" w:rsidRPr="000F4BA5" w:rsidRDefault="000F4BA5" w:rsidP="002C3EC4">
            <w:pPr>
              <w:widowControl w:val="0"/>
              <w:suppressAutoHyphens w:val="0"/>
              <w:jc w:val="right"/>
              <w:rPr>
                <w:lang w:val="es-CR" w:eastAsia="es-CR"/>
              </w:rPr>
            </w:pPr>
            <w:r w:rsidRPr="000F4BA5">
              <w:rPr>
                <w:lang w:val="es-CR" w:eastAsia="es-CR"/>
              </w:rPr>
              <w:t>184 116 935</w:t>
            </w:r>
          </w:p>
        </w:tc>
        <w:tc>
          <w:tcPr>
            <w:tcW w:w="557" w:type="pct"/>
            <w:tcBorders>
              <w:top w:val="nil"/>
              <w:left w:val="nil"/>
              <w:bottom w:val="nil"/>
              <w:right w:val="nil"/>
            </w:tcBorders>
            <w:shd w:val="clear" w:color="000000" w:fill="FFFFFF"/>
            <w:noWrap/>
            <w:vAlign w:val="bottom"/>
            <w:hideMark/>
          </w:tcPr>
          <w:p w14:paraId="170319F2" w14:textId="77777777" w:rsidR="000F4BA5" w:rsidRPr="000F4BA5" w:rsidRDefault="000F4BA5" w:rsidP="002C3EC4">
            <w:pPr>
              <w:widowControl w:val="0"/>
              <w:suppressAutoHyphens w:val="0"/>
              <w:jc w:val="right"/>
              <w:rPr>
                <w:lang w:val="es-CR" w:eastAsia="es-CR"/>
              </w:rPr>
            </w:pPr>
            <w:r w:rsidRPr="000F4BA5">
              <w:rPr>
                <w:lang w:val="es-CR" w:eastAsia="es-CR"/>
              </w:rPr>
              <w:t>46 452 889</w:t>
            </w:r>
          </w:p>
        </w:tc>
        <w:tc>
          <w:tcPr>
            <w:tcW w:w="542" w:type="pct"/>
            <w:tcBorders>
              <w:top w:val="nil"/>
              <w:left w:val="nil"/>
              <w:bottom w:val="nil"/>
              <w:right w:val="nil"/>
            </w:tcBorders>
            <w:shd w:val="clear" w:color="000000" w:fill="FFFFFF"/>
            <w:noWrap/>
            <w:vAlign w:val="center"/>
            <w:hideMark/>
          </w:tcPr>
          <w:p w14:paraId="6D0724F7" w14:textId="77777777" w:rsidR="000F4BA5" w:rsidRPr="000F4BA5" w:rsidRDefault="000F4BA5" w:rsidP="002C3EC4">
            <w:pPr>
              <w:widowControl w:val="0"/>
              <w:suppressAutoHyphens w:val="0"/>
              <w:jc w:val="right"/>
              <w:rPr>
                <w:b/>
                <w:bCs/>
                <w:lang w:val="es-CR" w:eastAsia="es-CR"/>
              </w:rPr>
            </w:pPr>
            <w:r w:rsidRPr="000F4BA5">
              <w:rPr>
                <w:b/>
                <w:bCs/>
                <w:lang w:val="es-CR" w:eastAsia="es-CR"/>
              </w:rPr>
              <w:t>230 569 824</w:t>
            </w:r>
          </w:p>
        </w:tc>
      </w:tr>
      <w:tr w:rsidR="002C3EC4" w:rsidRPr="000F4BA5" w14:paraId="6B605F69" w14:textId="77777777" w:rsidTr="00022BEC">
        <w:trPr>
          <w:trHeight w:val="180"/>
          <w:jc w:val="center"/>
        </w:trPr>
        <w:tc>
          <w:tcPr>
            <w:tcW w:w="3274" w:type="pct"/>
            <w:tcBorders>
              <w:top w:val="nil"/>
              <w:left w:val="nil"/>
              <w:bottom w:val="nil"/>
              <w:right w:val="nil"/>
            </w:tcBorders>
            <w:shd w:val="clear" w:color="000000" w:fill="FFFFFF"/>
            <w:vAlign w:val="bottom"/>
            <w:hideMark/>
          </w:tcPr>
          <w:p w14:paraId="2156C7AE" w14:textId="77777777" w:rsidR="000F4BA5" w:rsidRPr="000F4BA5" w:rsidRDefault="000F4BA5" w:rsidP="002C3EC4">
            <w:pPr>
              <w:widowControl w:val="0"/>
              <w:suppressAutoHyphens w:val="0"/>
              <w:rPr>
                <w:lang w:val="es-CR" w:eastAsia="es-CR"/>
              </w:rPr>
            </w:pPr>
            <w:r w:rsidRPr="000F4BA5">
              <w:rPr>
                <w:lang w:val="es-CR" w:eastAsia="es-CR"/>
              </w:rPr>
              <w:t>JUZGADO CONTRAVENCIONAL DE MONTEVERDE</w:t>
            </w:r>
          </w:p>
        </w:tc>
        <w:tc>
          <w:tcPr>
            <w:tcW w:w="627" w:type="pct"/>
            <w:tcBorders>
              <w:top w:val="nil"/>
              <w:left w:val="nil"/>
              <w:bottom w:val="nil"/>
              <w:right w:val="nil"/>
            </w:tcBorders>
            <w:shd w:val="clear" w:color="000000" w:fill="FFFFFF"/>
            <w:noWrap/>
            <w:vAlign w:val="bottom"/>
            <w:hideMark/>
          </w:tcPr>
          <w:p w14:paraId="19371BCE" w14:textId="77777777" w:rsidR="000F4BA5" w:rsidRPr="000F4BA5" w:rsidRDefault="000F4BA5" w:rsidP="002C3EC4">
            <w:pPr>
              <w:widowControl w:val="0"/>
              <w:suppressAutoHyphens w:val="0"/>
              <w:jc w:val="right"/>
              <w:rPr>
                <w:lang w:val="es-CR" w:eastAsia="es-CR"/>
              </w:rPr>
            </w:pPr>
            <w:r w:rsidRPr="000F4BA5">
              <w:rPr>
                <w:lang w:val="es-CR" w:eastAsia="es-CR"/>
              </w:rPr>
              <w:t>99 507 196</w:t>
            </w:r>
          </w:p>
        </w:tc>
        <w:tc>
          <w:tcPr>
            <w:tcW w:w="557" w:type="pct"/>
            <w:tcBorders>
              <w:top w:val="nil"/>
              <w:left w:val="nil"/>
              <w:bottom w:val="nil"/>
              <w:right w:val="nil"/>
            </w:tcBorders>
            <w:shd w:val="clear" w:color="000000" w:fill="FFFFFF"/>
            <w:noWrap/>
            <w:vAlign w:val="bottom"/>
            <w:hideMark/>
          </w:tcPr>
          <w:p w14:paraId="72326D26" w14:textId="77777777" w:rsidR="000F4BA5" w:rsidRPr="000F4BA5" w:rsidRDefault="000F4BA5" w:rsidP="002C3EC4">
            <w:pPr>
              <w:widowControl w:val="0"/>
              <w:suppressAutoHyphens w:val="0"/>
              <w:jc w:val="right"/>
              <w:rPr>
                <w:lang w:val="es-CR" w:eastAsia="es-CR"/>
              </w:rPr>
            </w:pPr>
            <w:r w:rsidRPr="000F4BA5">
              <w:rPr>
                <w:lang w:val="es-CR" w:eastAsia="es-CR"/>
              </w:rPr>
              <w:t>20 935 179</w:t>
            </w:r>
          </w:p>
        </w:tc>
        <w:tc>
          <w:tcPr>
            <w:tcW w:w="542" w:type="pct"/>
            <w:tcBorders>
              <w:top w:val="nil"/>
              <w:left w:val="nil"/>
              <w:bottom w:val="nil"/>
              <w:right w:val="nil"/>
            </w:tcBorders>
            <w:shd w:val="clear" w:color="000000" w:fill="FFFFFF"/>
            <w:noWrap/>
            <w:vAlign w:val="center"/>
            <w:hideMark/>
          </w:tcPr>
          <w:p w14:paraId="1392374E" w14:textId="77777777" w:rsidR="000F4BA5" w:rsidRPr="000F4BA5" w:rsidRDefault="000F4BA5" w:rsidP="002C3EC4">
            <w:pPr>
              <w:widowControl w:val="0"/>
              <w:suppressAutoHyphens w:val="0"/>
              <w:jc w:val="right"/>
              <w:rPr>
                <w:b/>
                <w:bCs/>
                <w:lang w:val="es-CR" w:eastAsia="es-CR"/>
              </w:rPr>
            </w:pPr>
            <w:r w:rsidRPr="000F4BA5">
              <w:rPr>
                <w:b/>
                <w:bCs/>
                <w:lang w:val="es-CR" w:eastAsia="es-CR"/>
              </w:rPr>
              <w:t>120 442 375</w:t>
            </w:r>
          </w:p>
        </w:tc>
      </w:tr>
      <w:tr w:rsidR="002C3EC4" w:rsidRPr="000F4BA5" w14:paraId="04A59D1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B392233" w14:textId="77777777" w:rsidR="000F4BA5" w:rsidRPr="000F4BA5" w:rsidRDefault="000F4BA5" w:rsidP="002C3EC4">
            <w:pPr>
              <w:widowControl w:val="0"/>
              <w:suppressAutoHyphens w:val="0"/>
              <w:rPr>
                <w:lang w:val="es-CR" w:eastAsia="es-CR"/>
              </w:rPr>
            </w:pPr>
            <w:r w:rsidRPr="000F4BA5">
              <w:rPr>
                <w:lang w:val="es-CR" w:eastAsia="es-CR"/>
              </w:rPr>
              <w:t>JUZGADO CONTRAVENCIONAL DE QUEPOS</w:t>
            </w:r>
          </w:p>
        </w:tc>
        <w:tc>
          <w:tcPr>
            <w:tcW w:w="627" w:type="pct"/>
            <w:tcBorders>
              <w:top w:val="nil"/>
              <w:left w:val="nil"/>
              <w:bottom w:val="nil"/>
              <w:right w:val="nil"/>
            </w:tcBorders>
            <w:shd w:val="clear" w:color="000000" w:fill="FFFFFF"/>
            <w:noWrap/>
            <w:vAlign w:val="bottom"/>
            <w:hideMark/>
          </w:tcPr>
          <w:p w14:paraId="09E1DD77" w14:textId="77777777" w:rsidR="000F4BA5" w:rsidRPr="000F4BA5" w:rsidRDefault="000F4BA5" w:rsidP="002C3EC4">
            <w:pPr>
              <w:widowControl w:val="0"/>
              <w:suppressAutoHyphens w:val="0"/>
              <w:jc w:val="right"/>
              <w:rPr>
                <w:lang w:val="es-CR" w:eastAsia="es-CR"/>
              </w:rPr>
            </w:pPr>
            <w:r w:rsidRPr="000F4BA5">
              <w:rPr>
                <w:lang w:val="es-CR" w:eastAsia="es-CR"/>
              </w:rPr>
              <w:t>227 119 932</w:t>
            </w:r>
          </w:p>
        </w:tc>
        <w:tc>
          <w:tcPr>
            <w:tcW w:w="557" w:type="pct"/>
            <w:tcBorders>
              <w:top w:val="nil"/>
              <w:left w:val="nil"/>
              <w:bottom w:val="nil"/>
              <w:right w:val="nil"/>
            </w:tcBorders>
            <w:shd w:val="clear" w:color="000000" w:fill="FFFFFF"/>
            <w:noWrap/>
            <w:vAlign w:val="bottom"/>
            <w:hideMark/>
          </w:tcPr>
          <w:p w14:paraId="38F9D71A" w14:textId="77777777" w:rsidR="000F4BA5" w:rsidRPr="000F4BA5" w:rsidRDefault="000F4BA5" w:rsidP="002C3EC4">
            <w:pPr>
              <w:widowControl w:val="0"/>
              <w:suppressAutoHyphens w:val="0"/>
              <w:jc w:val="right"/>
              <w:rPr>
                <w:lang w:val="es-CR" w:eastAsia="es-CR"/>
              </w:rPr>
            </w:pPr>
            <w:r w:rsidRPr="000F4BA5">
              <w:rPr>
                <w:lang w:val="es-CR" w:eastAsia="es-CR"/>
              </w:rPr>
              <w:t>90 930 038</w:t>
            </w:r>
          </w:p>
        </w:tc>
        <w:tc>
          <w:tcPr>
            <w:tcW w:w="542" w:type="pct"/>
            <w:tcBorders>
              <w:top w:val="nil"/>
              <w:left w:val="nil"/>
              <w:bottom w:val="nil"/>
              <w:right w:val="nil"/>
            </w:tcBorders>
            <w:shd w:val="clear" w:color="000000" w:fill="FFFFFF"/>
            <w:noWrap/>
            <w:vAlign w:val="center"/>
            <w:hideMark/>
          </w:tcPr>
          <w:p w14:paraId="63BDD51D" w14:textId="77777777" w:rsidR="000F4BA5" w:rsidRPr="000F4BA5" w:rsidRDefault="000F4BA5" w:rsidP="002C3EC4">
            <w:pPr>
              <w:widowControl w:val="0"/>
              <w:suppressAutoHyphens w:val="0"/>
              <w:jc w:val="right"/>
              <w:rPr>
                <w:b/>
                <w:bCs/>
                <w:lang w:val="es-CR" w:eastAsia="es-CR"/>
              </w:rPr>
            </w:pPr>
            <w:r w:rsidRPr="000F4BA5">
              <w:rPr>
                <w:b/>
                <w:bCs/>
                <w:lang w:val="es-CR" w:eastAsia="es-CR"/>
              </w:rPr>
              <w:t>318 049 970</w:t>
            </w:r>
          </w:p>
        </w:tc>
      </w:tr>
      <w:tr w:rsidR="002C3EC4" w:rsidRPr="000F4BA5" w14:paraId="120DDEC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0894ABC" w14:textId="77777777" w:rsidR="000F4BA5" w:rsidRPr="000F4BA5" w:rsidRDefault="000F4BA5" w:rsidP="002C3EC4">
            <w:pPr>
              <w:widowControl w:val="0"/>
              <w:suppressAutoHyphens w:val="0"/>
              <w:rPr>
                <w:lang w:val="es-CR" w:eastAsia="es-CR"/>
              </w:rPr>
            </w:pPr>
            <w:r w:rsidRPr="000F4BA5">
              <w:rPr>
                <w:lang w:val="es-CR" w:eastAsia="es-CR"/>
              </w:rPr>
              <w:t>JUZGADO CONTRAVENCIONAL DE PARRITA</w:t>
            </w:r>
          </w:p>
        </w:tc>
        <w:tc>
          <w:tcPr>
            <w:tcW w:w="627" w:type="pct"/>
            <w:tcBorders>
              <w:top w:val="nil"/>
              <w:left w:val="nil"/>
              <w:bottom w:val="nil"/>
              <w:right w:val="nil"/>
            </w:tcBorders>
            <w:shd w:val="clear" w:color="000000" w:fill="FFFFFF"/>
            <w:noWrap/>
            <w:vAlign w:val="bottom"/>
            <w:hideMark/>
          </w:tcPr>
          <w:p w14:paraId="0E04E90A" w14:textId="77777777" w:rsidR="000F4BA5" w:rsidRPr="000F4BA5" w:rsidRDefault="000F4BA5" w:rsidP="002C3EC4">
            <w:pPr>
              <w:widowControl w:val="0"/>
              <w:suppressAutoHyphens w:val="0"/>
              <w:jc w:val="right"/>
              <w:rPr>
                <w:lang w:val="es-CR" w:eastAsia="es-CR"/>
              </w:rPr>
            </w:pPr>
            <w:r w:rsidRPr="000F4BA5">
              <w:rPr>
                <w:lang w:val="es-CR" w:eastAsia="es-CR"/>
              </w:rPr>
              <w:t>112 929 560</w:t>
            </w:r>
          </w:p>
        </w:tc>
        <w:tc>
          <w:tcPr>
            <w:tcW w:w="557" w:type="pct"/>
            <w:tcBorders>
              <w:top w:val="nil"/>
              <w:left w:val="nil"/>
              <w:bottom w:val="nil"/>
              <w:right w:val="nil"/>
            </w:tcBorders>
            <w:shd w:val="clear" w:color="000000" w:fill="FFFFFF"/>
            <w:noWrap/>
            <w:vAlign w:val="bottom"/>
            <w:hideMark/>
          </w:tcPr>
          <w:p w14:paraId="6D6CD6D5" w14:textId="77777777" w:rsidR="000F4BA5" w:rsidRPr="000F4BA5" w:rsidRDefault="000F4BA5" w:rsidP="002C3EC4">
            <w:pPr>
              <w:widowControl w:val="0"/>
              <w:suppressAutoHyphens w:val="0"/>
              <w:jc w:val="right"/>
              <w:rPr>
                <w:lang w:val="es-CR" w:eastAsia="es-CR"/>
              </w:rPr>
            </w:pPr>
            <w:r w:rsidRPr="000F4BA5">
              <w:rPr>
                <w:lang w:val="es-CR" w:eastAsia="es-CR"/>
              </w:rPr>
              <w:t>41 846 349</w:t>
            </w:r>
          </w:p>
        </w:tc>
        <w:tc>
          <w:tcPr>
            <w:tcW w:w="542" w:type="pct"/>
            <w:tcBorders>
              <w:top w:val="nil"/>
              <w:left w:val="nil"/>
              <w:bottom w:val="nil"/>
              <w:right w:val="nil"/>
            </w:tcBorders>
            <w:shd w:val="clear" w:color="000000" w:fill="FFFFFF"/>
            <w:noWrap/>
            <w:vAlign w:val="center"/>
            <w:hideMark/>
          </w:tcPr>
          <w:p w14:paraId="037A9E0C" w14:textId="77777777" w:rsidR="000F4BA5" w:rsidRPr="000F4BA5" w:rsidRDefault="000F4BA5" w:rsidP="002C3EC4">
            <w:pPr>
              <w:widowControl w:val="0"/>
              <w:suppressAutoHyphens w:val="0"/>
              <w:jc w:val="right"/>
              <w:rPr>
                <w:b/>
                <w:bCs/>
                <w:lang w:val="es-CR" w:eastAsia="es-CR"/>
              </w:rPr>
            </w:pPr>
            <w:r w:rsidRPr="000F4BA5">
              <w:rPr>
                <w:b/>
                <w:bCs/>
                <w:lang w:val="es-CR" w:eastAsia="es-CR"/>
              </w:rPr>
              <w:t>154 775 909</w:t>
            </w:r>
          </w:p>
        </w:tc>
      </w:tr>
      <w:tr w:rsidR="002C3EC4" w:rsidRPr="000F4BA5" w14:paraId="40F012A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928E092" w14:textId="77777777" w:rsidR="000F4BA5" w:rsidRPr="000F4BA5" w:rsidRDefault="000F4BA5" w:rsidP="002C3EC4">
            <w:pPr>
              <w:widowControl w:val="0"/>
              <w:suppressAutoHyphens w:val="0"/>
              <w:rPr>
                <w:lang w:val="es-CR" w:eastAsia="es-CR"/>
              </w:rPr>
            </w:pPr>
            <w:r w:rsidRPr="000F4BA5">
              <w:rPr>
                <w:lang w:val="es-CR" w:eastAsia="es-CR"/>
              </w:rPr>
              <w:t>JUZGADO CONTRAVENCIONAL DE GARABITO</w:t>
            </w:r>
          </w:p>
        </w:tc>
        <w:tc>
          <w:tcPr>
            <w:tcW w:w="627" w:type="pct"/>
            <w:tcBorders>
              <w:top w:val="nil"/>
              <w:left w:val="nil"/>
              <w:bottom w:val="nil"/>
              <w:right w:val="nil"/>
            </w:tcBorders>
            <w:shd w:val="clear" w:color="000000" w:fill="FFFFFF"/>
            <w:noWrap/>
            <w:vAlign w:val="bottom"/>
            <w:hideMark/>
          </w:tcPr>
          <w:p w14:paraId="703C1E2C" w14:textId="77777777" w:rsidR="000F4BA5" w:rsidRPr="000F4BA5" w:rsidRDefault="000F4BA5" w:rsidP="002C3EC4">
            <w:pPr>
              <w:widowControl w:val="0"/>
              <w:suppressAutoHyphens w:val="0"/>
              <w:jc w:val="right"/>
              <w:rPr>
                <w:lang w:val="es-CR" w:eastAsia="es-CR"/>
              </w:rPr>
            </w:pPr>
            <w:r w:rsidRPr="000F4BA5">
              <w:rPr>
                <w:lang w:val="es-CR" w:eastAsia="es-CR"/>
              </w:rPr>
              <w:t>190 836 860</w:t>
            </w:r>
          </w:p>
        </w:tc>
        <w:tc>
          <w:tcPr>
            <w:tcW w:w="557" w:type="pct"/>
            <w:tcBorders>
              <w:top w:val="nil"/>
              <w:left w:val="nil"/>
              <w:bottom w:val="nil"/>
              <w:right w:val="nil"/>
            </w:tcBorders>
            <w:shd w:val="clear" w:color="000000" w:fill="FFFFFF"/>
            <w:noWrap/>
            <w:vAlign w:val="bottom"/>
            <w:hideMark/>
          </w:tcPr>
          <w:p w14:paraId="4D5E75B8" w14:textId="77777777" w:rsidR="000F4BA5" w:rsidRPr="000F4BA5" w:rsidRDefault="000F4BA5" w:rsidP="002C3EC4">
            <w:pPr>
              <w:widowControl w:val="0"/>
              <w:suppressAutoHyphens w:val="0"/>
              <w:jc w:val="right"/>
              <w:rPr>
                <w:lang w:val="es-CR" w:eastAsia="es-CR"/>
              </w:rPr>
            </w:pPr>
            <w:r w:rsidRPr="000F4BA5">
              <w:rPr>
                <w:lang w:val="es-CR" w:eastAsia="es-CR"/>
              </w:rPr>
              <w:t>53 513 190</w:t>
            </w:r>
          </w:p>
        </w:tc>
        <w:tc>
          <w:tcPr>
            <w:tcW w:w="542" w:type="pct"/>
            <w:tcBorders>
              <w:top w:val="nil"/>
              <w:left w:val="nil"/>
              <w:bottom w:val="nil"/>
              <w:right w:val="nil"/>
            </w:tcBorders>
            <w:shd w:val="clear" w:color="000000" w:fill="FFFFFF"/>
            <w:noWrap/>
            <w:vAlign w:val="center"/>
            <w:hideMark/>
          </w:tcPr>
          <w:p w14:paraId="3BD6F7E0" w14:textId="77777777" w:rsidR="000F4BA5" w:rsidRPr="000F4BA5" w:rsidRDefault="000F4BA5" w:rsidP="002C3EC4">
            <w:pPr>
              <w:widowControl w:val="0"/>
              <w:suppressAutoHyphens w:val="0"/>
              <w:jc w:val="right"/>
              <w:rPr>
                <w:b/>
                <w:bCs/>
                <w:lang w:val="es-CR" w:eastAsia="es-CR"/>
              </w:rPr>
            </w:pPr>
            <w:r w:rsidRPr="000F4BA5">
              <w:rPr>
                <w:b/>
                <w:bCs/>
                <w:lang w:val="es-CR" w:eastAsia="es-CR"/>
              </w:rPr>
              <w:t>244 350 049</w:t>
            </w:r>
          </w:p>
        </w:tc>
      </w:tr>
      <w:tr w:rsidR="002C3EC4" w:rsidRPr="000F4BA5" w14:paraId="77DF837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5089F68" w14:textId="77777777" w:rsidR="000F4BA5" w:rsidRPr="000F4BA5" w:rsidRDefault="000F4BA5" w:rsidP="002C3EC4">
            <w:pPr>
              <w:widowControl w:val="0"/>
              <w:suppressAutoHyphens w:val="0"/>
              <w:rPr>
                <w:lang w:val="es-CR" w:eastAsia="es-CR"/>
              </w:rPr>
            </w:pPr>
            <w:r w:rsidRPr="000F4BA5">
              <w:rPr>
                <w:lang w:val="es-CR" w:eastAsia="es-CR"/>
              </w:rPr>
              <w:lastRenderedPageBreak/>
              <w:t>JUZGADO CONTRAVENCIONAL DE COBANO</w:t>
            </w:r>
          </w:p>
        </w:tc>
        <w:tc>
          <w:tcPr>
            <w:tcW w:w="627" w:type="pct"/>
            <w:tcBorders>
              <w:top w:val="nil"/>
              <w:left w:val="nil"/>
              <w:bottom w:val="nil"/>
              <w:right w:val="nil"/>
            </w:tcBorders>
            <w:shd w:val="clear" w:color="000000" w:fill="FFFFFF"/>
            <w:noWrap/>
            <w:vAlign w:val="bottom"/>
            <w:hideMark/>
          </w:tcPr>
          <w:p w14:paraId="46D83398" w14:textId="77777777" w:rsidR="000F4BA5" w:rsidRPr="000F4BA5" w:rsidRDefault="000F4BA5" w:rsidP="002C3EC4">
            <w:pPr>
              <w:widowControl w:val="0"/>
              <w:suppressAutoHyphens w:val="0"/>
              <w:jc w:val="right"/>
              <w:rPr>
                <w:lang w:val="es-CR" w:eastAsia="es-CR"/>
              </w:rPr>
            </w:pPr>
            <w:r w:rsidRPr="000F4BA5">
              <w:rPr>
                <w:lang w:val="es-CR" w:eastAsia="es-CR"/>
              </w:rPr>
              <w:t>95 949 646</w:t>
            </w:r>
          </w:p>
        </w:tc>
        <w:tc>
          <w:tcPr>
            <w:tcW w:w="557" w:type="pct"/>
            <w:tcBorders>
              <w:top w:val="nil"/>
              <w:left w:val="nil"/>
              <w:bottom w:val="nil"/>
              <w:right w:val="nil"/>
            </w:tcBorders>
            <w:shd w:val="clear" w:color="000000" w:fill="FFFFFF"/>
            <w:noWrap/>
            <w:vAlign w:val="bottom"/>
            <w:hideMark/>
          </w:tcPr>
          <w:p w14:paraId="6F402DC0" w14:textId="77777777" w:rsidR="000F4BA5" w:rsidRPr="000F4BA5" w:rsidRDefault="000F4BA5" w:rsidP="002C3EC4">
            <w:pPr>
              <w:widowControl w:val="0"/>
              <w:suppressAutoHyphens w:val="0"/>
              <w:jc w:val="right"/>
              <w:rPr>
                <w:lang w:val="es-CR" w:eastAsia="es-CR"/>
              </w:rPr>
            </w:pPr>
            <w:r w:rsidRPr="000F4BA5">
              <w:rPr>
                <w:lang w:val="es-CR" w:eastAsia="es-CR"/>
              </w:rPr>
              <w:t>41 886 411</w:t>
            </w:r>
          </w:p>
        </w:tc>
        <w:tc>
          <w:tcPr>
            <w:tcW w:w="542" w:type="pct"/>
            <w:tcBorders>
              <w:top w:val="nil"/>
              <w:left w:val="nil"/>
              <w:bottom w:val="nil"/>
              <w:right w:val="nil"/>
            </w:tcBorders>
            <w:shd w:val="clear" w:color="000000" w:fill="FFFFFF"/>
            <w:noWrap/>
            <w:vAlign w:val="center"/>
            <w:hideMark/>
          </w:tcPr>
          <w:p w14:paraId="0C280F4C" w14:textId="77777777" w:rsidR="000F4BA5" w:rsidRPr="000F4BA5" w:rsidRDefault="000F4BA5" w:rsidP="002C3EC4">
            <w:pPr>
              <w:widowControl w:val="0"/>
              <w:suppressAutoHyphens w:val="0"/>
              <w:jc w:val="right"/>
              <w:rPr>
                <w:b/>
                <w:bCs/>
                <w:lang w:val="es-CR" w:eastAsia="es-CR"/>
              </w:rPr>
            </w:pPr>
            <w:r w:rsidRPr="000F4BA5">
              <w:rPr>
                <w:b/>
                <w:bCs/>
                <w:lang w:val="es-CR" w:eastAsia="es-CR"/>
              </w:rPr>
              <w:t>137 836 057</w:t>
            </w:r>
          </w:p>
        </w:tc>
      </w:tr>
      <w:tr w:rsidR="002C3EC4" w:rsidRPr="000F4BA5" w14:paraId="151C940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4C44B0B" w14:textId="77777777" w:rsidR="000F4BA5" w:rsidRPr="000F4BA5" w:rsidRDefault="000F4BA5" w:rsidP="002C3EC4">
            <w:pPr>
              <w:widowControl w:val="0"/>
              <w:suppressAutoHyphens w:val="0"/>
              <w:rPr>
                <w:lang w:val="es-CR" w:eastAsia="es-CR"/>
              </w:rPr>
            </w:pPr>
            <w:r w:rsidRPr="000F4BA5">
              <w:rPr>
                <w:lang w:val="es-CR" w:eastAsia="es-CR"/>
              </w:rPr>
              <w:t>JUZGADO CONTRAVENCIONAL DE ESPARZA</w:t>
            </w:r>
          </w:p>
        </w:tc>
        <w:tc>
          <w:tcPr>
            <w:tcW w:w="627" w:type="pct"/>
            <w:tcBorders>
              <w:top w:val="nil"/>
              <w:left w:val="nil"/>
              <w:bottom w:val="nil"/>
              <w:right w:val="nil"/>
            </w:tcBorders>
            <w:shd w:val="clear" w:color="000000" w:fill="FFFFFF"/>
            <w:noWrap/>
            <w:vAlign w:val="bottom"/>
            <w:hideMark/>
          </w:tcPr>
          <w:p w14:paraId="097FCFEC" w14:textId="77777777" w:rsidR="000F4BA5" w:rsidRPr="000F4BA5" w:rsidRDefault="000F4BA5" w:rsidP="002C3EC4">
            <w:pPr>
              <w:widowControl w:val="0"/>
              <w:suppressAutoHyphens w:val="0"/>
              <w:jc w:val="right"/>
              <w:rPr>
                <w:lang w:val="es-CR" w:eastAsia="es-CR"/>
              </w:rPr>
            </w:pPr>
            <w:r w:rsidRPr="000F4BA5">
              <w:rPr>
                <w:lang w:val="es-CR" w:eastAsia="es-CR"/>
              </w:rPr>
              <w:t>231 807 687</w:t>
            </w:r>
          </w:p>
        </w:tc>
        <w:tc>
          <w:tcPr>
            <w:tcW w:w="557" w:type="pct"/>
            <w:tcBorders>
              <w:top w:val="nil"/>
              <w:left w:val="nil"/>
              <w:bottom w:val="nil"/>
              <w:right w:val="nil"/>
            </w:tcBorders>
            <w:shd w:val="clear" w:color="000000" w:fill="FFFFFF"/>
            <w:noWrap/>
            <w:vAlign w:val="bottom"/>
            <w:hideMark/>
          </w:tcPr>
          <w:p w14:paraId="07584BEE" w14:textId="77777777" w:rsidR="000F4BA5" w:rsidRPr="000F4BA5" w:rsidRDefault="000F4BA5" w:rsidP="002C3EC4">
            <w:pPr>
              <w:widowControl w:val="0"/>
              <w:suppressAutoHyphens w:val="0"/>
              <w:jc w:val="right"/>
              <w:rPr>
                <w:lang w:val="es-CR" w:eastAsia="es-CR"/>
              </w:rPr>
            </w:pPr>
            <w:r w:rsidRPr="000F4BA5">
              <w:rPr>
                <w:lang w:val="es-CR" w:eastAsia="es-CR"/>
              </w:rPr>
              <w:t>44 976 656</w:t>
            </w:r>
          </w:p>
        </w:tc>
        <w:tc>
          <w:tcPr>
            <w:tcW w:w="542" w:type="pct"/>
            <w:tcBorders>
              <w:top w:val="nil"/>
              <w:left w:val="nil"/>
              <w:bottom w:val="nil"/>
              <w:right w:val="nil"/>
            </w:tcBorders>
            <w:shd w:val="clear" w:color="000000" w:fill="FFFFFF"/>
            <w:noWrap/>
            <w:vAlign w:val="center"/>
            <w:hideMark/>
          </w:tcPr>
          <w:p w14:paraId="6165AFF7" w14:textId="77777777" w:rsidR="000F4BA5" w:rsidRPr="000F4BA5" w:rsidRDefault="000F4BA5" w:rsidP="002C3EC4">
            <w:pPr>
              <w:widowControl w:val="0"/>
              <w:suppressAutoHyphens w:val="0"/>
              <w:jc w:val="right"/>
              <w:rPr>
                <w:b/>
                <w:bCs/>
                <w:lang w:val="es-CR" w:eastAsia="es-CR"/>
              </w:rPr>
            </w:pPr>
            <w:r w:rsidRPr="000F4BA5">
              <w:rPr>
                <w:b/>
                <w:bCs/>
                <w:lang w:val="es-CR" w:eastAsia="es-CR"/>
              </w:rPr>
              <w:t>276 784 343</w:t>
            </w:r>
          </w:p>
        </w:tc>
      </w:tr>
      <w:tr w:rsidR="002C3EC4" w:rsidRPr="000F4BA5" w14:paraId="258BE2C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467058B" w14:textId="77777777" w:rsidR="000F4BA5" w:rsidRPr="000F4BA5" w:rsidRDefault="000F4BA5" w:rsidP="002C3EC4">
            <w:pPr>
              <w:widowControl w:val="0"/>
              <w:suppressAutoHyphens w:val="0"/>
              <w:rPr>
                <w:lang w:val="es-CR" w:eastAsia="es-CR"/>
              </w:rPr>
            </w:pPr>
            <w:r w:rsidRPr="000F4BA5">
              <w:rPr>
                <w:lang w:val="es-CR" w:eastAsia="es-CR"/>
              </w:rPr>
              <w:t>JUZGADO CONTRAVENCIONAL DE MONTES DE ORO</w:t>
            </w:r>
          </w:p>
        </w:tc>
        <w:tc>
          <w:tcPr>
            <w:tcW w:w="627" w:type="pct"/>
            <w:tcBorders>
              <w:top w:val="nil"/>
              <w:left w:val="nil"/>
              <w:bottom w:val="nil"/>
              <w:right w:val="nil"/>
            </w:tcBorders>
            <w:shd w:val="clear" w:color="000000" w:fill="FFFFFF"/>
            <w:noWrap/>
            <w:vAlign w:val="bottom"/>
            <w:hideMark/>
          </w:tcPr>
          <w:p w14:paraId="7F4C5FC9" w14:textId="77777777" w:rsidR="000F4BA5" w:rsidRPr="000F4BA5" w:rsidRDefault="000F4BA5" w:rsidP="002C3EC4">
            <w:pPr>
              <w:widowControl w:val="0"/>
              <w:suppressAutoHyphens w:val="0"/>
              <w:jc w:val="right"/>
              <w:rPr>
                <w:lang w:val="es-CR" w:eastAsia="es-CR"/>
              </w:rPr>
            </w:pPr>
            <w:r w:rsidRPr="000F4BA5">
              <w:rPr>
                <w:lang w:val="es-CR" w:eastAsia="es-CR"/>
              </w:rPr>
              <w:t>107 773 588</w:t>
            </w:r>
          </w:p>
        </w:tc>
        <w:tc>
          <w:tcPr>
            <w:tcW w:w="557" w:type="pct"/>
            <w:tcBorders>
              <w:top w:val="nil"/>
              <w:left w:val="nil"/>
              <w:bottom w:val="nil"/>
              <w:right w:val="nil"/>
            </w:tcBorders>
            <w:shd w:val="clear" w:color="000000" w:fill="FFFFFF"/>
            <w:noWrap/>
            <w:vAlign w:val="bottom"/>
            <w:hideMark/>
          </w:tcPr>
          <w:p w14:paraId="3003AE5D" w14:textId="77777777" w:rsidR="000F4BA5" w:rsidRPr="000F4BA5" w:rsidRDefault="000F4BA5" w:rsidP="002C3EC4">
            <w:pPr>
              <w:widowControl w:val="0"/>
              <w:suppressAutoHyphens w:val="0"/>
              <w:jc w:val="right"/>
              <w:rPr>
                <w:lang w:val="es-CR" w:eastAsia="es-CR"/>
              </w:rPr>
            </w:pPr>
            <w:r w:rsidRPr="000F4BA5">
              <w:rPr>
                <w:lang w:val="es-CR" w:eastAsia="es-CR"/>
              </w:rPr>
              <w:t>41 015 486</w:t>
            </w:r>
          </w:p>
        </w:tc>
        <w:tc>
          <w:tcPr>
            <w:tcW w:w="542" w:type="pct"/>
            <w:tcBorders>
              <w:top w:val="nil"/>
              <w:left w:val="nil"/>
              <w:bottom w:val="nil"/>
              <w:right w:val="nil"/>
            </w:tcBorders>
            <w:shd w:val="clear" w:color="000000" w:fill="FFFFFF"/>
            <w:noWrap/>
            <w:vAlign w:val="center"/>
            <w:hideMark/>
          </w:tcPr>
          <w:p w14:paraId="1844E181" w14:textId="77777777" w:rsidR="000F4BA5" w:rsidRPr="000F4BA5" w:rsidRDefault="000F4BA5" w:rsidP="002C3EC4">
            <w:pPr>
              <w:widowControl w:val="0"/>
              <w:suppressAutoHyphens w:val="0"/>
              <w:jc w:val="right"/>
              <w:rPr>
                <w:b/>
                <w:bCs/>
                <w:lang w:val="es-CR" w:eastAsia="es-CR"/>
              </w:rPr>
            </w:pPr>
            <w:r w:rsidRPr="000F4BA5">
              <w:rPr>
                <w:b/>
                <w:bCs/>
                <w:lang w:val="es-CR" w:eastAsia="es-CR"/>
              </w:rPr>
              <w:t>148 789 075</w:t>
            </w:r>
          </w:p>
        </w:tc>
      </w:tr>
      <w:tr w:rsidR="002C3EC4" w:rsidRPr="000F4BA5" w14:paraId="253EB91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2881975"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3A45483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EF02DF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F2122BF"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3A6E38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24EF6E0" w14:textId="77777777" w:rsidR="000F4BA5" w:rsidRPr="000F4BA5" w:rsidRDefault="000F4BA5" w:rsidP="002C3EC4">
            <w:pPr>
              <w:widowControl w:val="0"/>
              <w:suppressAutoHyphens w:val="0"/>
              <w:rPr>
                <w:b/>
                <w:bCs/>
                <w:lang w:val="es-CR" w:eastAsia="es-CR"/>
              </w:rPr>
            </w:pPr>
            <w:r w:rsidRPr="000F4BA5">
              <w:rPr>
                <w:b/>
                <w:bCs/>
                <w:lang w:val="es-CR" w:eastAsia="es-CR"/>
              </w:rPr>
              <w:t>SERVICIO JUSTICIA PENAL I CIR. JUD. ZONA ATLÁNTICA</w:t>
            </w:r>
          </w:p>
        </w:tc>
        <w:tc>
          <w:tcPr>
            <w:tcW w:w="627" w:type="pct"/>
            <w:tcBorders>
              <w:top w:val="nil"/>
              <w:left w:val="nil"/>
              <w:bottom w:val="nil"/>
              <w:right w:val="nil"/>
            </w:tcBorders>
            <w:shd w:val="clear" w:color="000000" w:fill="FFFFFF"/>
            <w:noWrap/>
            <w:vAlign w:val="bottom"/>
            <w:hideMark/>
          </w:tcPr>
          <w:p w14:paraId="5A61DB92" w14:textId="77777777" w:rsidR="000F4BA5" w:rsidRPr="000F4BA5" w:rsidRDefault="000F4BA5" w:rsidP="002C3EC4">
            <w:pPr>
              <w:widowControl w:val="0"/>
              <w:suppressAutoHyphens w:val="0"/>
              <w:jc w:val="right"/>
              <w:rPr>
                <w:b/>
                <w:bCs/>
                <w:lang w:val="es-CR" w:eastAsia="es-CR"/>
              </w:rPr>
            </w:pPr>
            <w:r w:rsidRPr="000F4BA5">
              <w:rPr>
                <w:b/>
                <w:bCs/>
                <w:lang w:val="es-CR" w:eastAsia="es-CR"/>
              </w:rPr>
              <w:t>1 157 787 788</w:t>
            </w:r>
          </w:p>
        </w:tc>
        <w:tc>
          <w:tcPr>
            <w:tcW w:w="557" w:type="pct"/>
            <w:tcBorders>
              <w:top w:val="nil"/>
              <w:left w:val="nil"/>
              <w:bottom w:val="nil"/>
              <w:right w:val="nil"/>
            </w:tcBorders>
            <w:shd w:val="clear" w:color="000000" w:fill="FFFFFF"/>
            <w:noWrap/>
            <w:vAlign w:val="bottom"/>
            <w:hideMark/>
          </w:tcPr>
          <w:p w14:paraId="773154F7" w14:textId="77777777" w:rsidR="000F4BA5" w:rsidRPr="000F4BA5" w:rsidRDefault="000F4BA5" w:rsidP="002C3EC4">
            <w:pPr>
              <w:widowControl w:val="0"/>
              <w:suppressAutoHyphens w:val="0"/>
              <w:jc w:val="right"/>
              <w:rPr>
                <w:b/>
                <w:bCs/>
                <w:lang w:val="es-CR" w:eastAsia="es-CR"/>
              </w:rPr>
            </w:pPr>
            <w:r w:rsidRPr="000F4BA5">
              <w:rPr>
                <w:b/>
                <w:bCs/>
                <w:lang w:val="es-CR" w:eastAsia="es-CR"/>
              </w:rPr>
              <w:t>116 282 548</w:t>
            </w:r>
          </w:p>
        </w:tc>
        <w:tc>
          <w:tcPr>
            <w:tcW w:w="542" w:type="pct"/>
            <w:tcBorders>
              <w:top w:val="nil"/>
              <w:left w:val="nil"/>
              <w:bottom w:val="nil"/>
              <w:right w:val="nil"/>
            </w:tcBorders>
            <w:shd w:val="clear" w:color="000000" w:fill="FFFFFF"/>
            <w:noWrap/>
            <w:vAlign w:val="bottom"/>
            <w:hideMark/>
          </w:tcPr>
          <w:p w14:paraId="3A957B45" w14:textId="77777777" w:rsidR="000F4BA5" w:rsidRPr="000F4BA5" w:rsidRDefault="000F4BA5" w:rsidP="002C3EC4">
            <w:pPr>
              <w:widowControl w:val="0"/>
              <w:suppressAutoHyphens w:val="0"/>
              <w:jc w:val="right"/>
              <w:rPr>
                <w:b/>
                <w:bCs/>
                <w:lang w:val="es-CR" w:eastAsia="es-CR"/>
              </w:rPr>
            </w:pPr>
            <w:r w:rsidRPr="000F4BA5">
              <w:rPr>
                <w:b/>
                <w:bCs/>
                <w:lang w:val="es-CR" w:eastAsia="es-CR"/>
              </w:rPr>
              <w:t>1 274 070 336</w:t>
            </w:r>
          </w:p>
        </w:tc>
      </w:tr>
      <w:tr w:rsidR="002C3EC4" w:rsidRPr="000F4BA5" w14:paraId="46242A4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47292C0" w14:textId="77777777" w:rsidR="000F4BA5" w:rsidRPr="000F4BA5" w:rsidRDefault="000F4BA5" w:rsidP="002C3EC4">
            <w:pPr>
              <w:widowControl w:val="0"/>
              <w:suppressAutoHyphens w:val="0"/>
              <w:rPr>
                <w:lang w:val="es-CR" w:eastAsia="es-CR"/>
              </w:rPr>
            </w:pPr>
            <w:r w:rsidRPr="000F4BA5">
              <w:rPr>
                <w:lang w:val="es-CR" w:eastAsia="es-CR"/>
              </w:rPr>
              <w:t>JUZGADO PENAL DEL I CIRCUITO JUDICIAL DE LA ZONA ATLANTICA</w:t>
            </w:r>
          </w:p>
        </w:tc>
        <w:tc>
          <w:tcPr>
            <w:tcW w:w="627" w:type="pct"/>
            <w:tcBorders>
              <w:top w:val="nil"/>
              <w:left w:val="nil"/>
              <w:bottom w:val="nil"/>
              <w:right w:val="nil"/>
            </w:tcBorders>
            <w:shd w:val="clear" w:color="000000" w:fill="FFFFFF"/>
            <w:noWrap/>
            <w:vAlign w:val="bottom"/>
            <w:hideMark/>
          </w:tcPr>
          <w:p w14:paraId="3A747CC8" w14:textId="77777777" w:rsidR="000F4BA5" w:rsidRPr="000F4BA5" w:rsidRDefault="000F4BA5" w:rsidP="002C3EC4">
            <w:pPr>
              <w:widowControl w:val="0"/>
              <w:suppressAutoHyphens w:val="0"/>
              <w:jc w:val="right"/>
              <w:rPr>
                <w:lang w:val="es-CR" w:eastAsia="es-CR"/>
              </w:rPr>
            </w:pPr>
            <w:r w:rsidRPr="000F4BA5">
              <w:rPr>
                <w:lang w:val="es-CR" w:eastAsia="es-CR"/>
              </w:rPr>
              <w:t>422 820 166</w:t>
            </w:r>
          </w:p>
        </w:tc>
        <w:tc>
          <w:tcPr>
            <w:tcW w:w="557" w:type="pct"/>
            <w:tcBorders>
              <w:top w:val="nil"/>
              <w:left w:val="nil"/>
              <w:bottom w:val="nil"/>
              <w:right w:val="nil"/>
            </w:tcBorders>
            <w:shd w:val="clear" w:color="000000" w:fill="FFFFFF"/>
            <w:noWrap/>
            <w:vAlign w:val="bottom"/>
            <w:hideMark/>
          </w:tcPr>
          <w:p w14:paraId="21E3E4DE" w14:textId="77777777" w:rsidR="000F4BA5" w:rsidRPr="000F4BA5" w:rsidRDefault="000F4BA5" w:rsidP="002C3EC4">
            <w:pPr>
              <w:widowControl w:val="0"/>
              <w:suppressAutoHyphens w:val="0"/>
              <w:jc w:val="right"/>
              <w:rPr>
                <w:lang w:val="es-CR" w:eastAsia="es-CR"/>
              </w:rPr>
            </w:pPr>
            <w:r w:rsidRPr="000F4BA5">
              <w:rPr>
                <w:lang w:val="es-CR" w:eastAsia="es-CR"/>
              </w:rPr>
              <w:t>32 707 111</w:t>
            </w:r>
          </w:p>
        </w:tc>
        <w:tc>
          <w:tcPr>
            <w:tcW w:w="542" w:type="pct"/>
            <w:tcBorders>
              <w:top w:val="nil"/>
              <w:left w:val="nil"/>
              <w:bottom w:val="nil"/>
              <w:right w:val="nil"/>
            </w:tcBorders>
            <w:shd w:val="clear" w:color="000000" w:fill="FFFFFF"/>
            <w:noWrap/>
            <w:vAlign w:val="center"/>
            <w:hideMark/>
          </w:tcPr>
          <w:p w14:paraId="3ECFD4D1" w14:textId="77777777" w:rsidR="000F4BA5" w:rsidRPr="000F4BA5" w:rsidRDefault="000F4BA5" w:rsidP="002C3EC4">
            <w:pPr>
              <w:widowControl w:val="0"/>
              <w:suppressAutoHyphens w:val="0"/>
              <w:jc w:val="right"/>
              <w:rPr>
                <w:b/>
                <w:bCs/>
                <w:lang w:val="es-CR" w:eastAsia="es-CR"/>
              </w:rPr>
            </w:pPr>
            <w:r w:rsidRPr="000F4BA5">
              <w:rPr>
                <w:b/>
                <w:bCs/>
                <w:lang w:val="es-CR" w:eastAsia="es-CR"/>
              </w:rPr>
              <w:t>455 527 277</w:t>
            </w:r>
          </w:p>
        </w:tc>
      </w:tr>
      <w:tr w:rsidR="002C3EC4" w:rsidRPr="000F4BA5" w14:paraId="75FF094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4776D50" w14:textId="77777777" w:rsidR="000F4BA5" w:rsidRPr="000F4BA5" w:rsidRDefault="000F4BA5" w:rsidP="002C3EC4">
            <w:pPr>
              <w:widowControl w:val="0"/>
              <w:suppressAutoHyphens w:val="0"/>
              <w:rPr>
                <w:lang w:val="es-CR" w:eastAsia="es-CR"/>
              </w:rPr>
            </w:pPr>
            <w:r w:rsidRPr="000F4BA5">
              <w:rPr>
                <w:lang w:val="es-CR" w:eastAsia="es-CR"/>
              </w:rPr>
              <w:t>JUZGADO PENAL JUVENIL DEL I CIRCUITO JUDICIAL DE LA ZONA ATLANTICA</w:t>
            </w:r>
          </w:p>
        </w:tc>
        <w:tc>
          <w:tcPr>
            <w:tcW w:w="627" w:type="pct"/>
            <w:tcBorders>
              <w:top w:val="nil"/>
              <w:left w:val="nil"/>
              <w:bottom w:val="nil"/>
              <w:right w:val="nil"/>
            </w:tcBorders>
            <w:shd w:val="clear" w:color="000000" w:fill="FFFFFF"/>
            <w:noWrap/>
            <w:vAlign w:val="bottom"/>
            <w:hideMark/>
          </w:tcPr>
          <w:p w14:paraId="24A98FBF" w14:textId="77777777" w:rsidR="000F4BA5" w:rsidRPr="000F4BA5" w:rsidRDefault="000F4BA5" w:rsidP="002C3EC4">
            <w:pPr>
              <w:widowControl w:val="0"/>
              <w:suppressAutoHyphens w:val="0"/>
              <w:jc w:val="right"/>
              <w:rPr>
                <w:lang w:val="es-CR" w:eastAsia="es-CR"/>
              </w:rPr>
            </w:pPr>
            <w:r w:rsidRPr="000F4BA5">
              <w:rPr>
                <w:lang w:val="es-CR" w:eastAsia="es-CR"/>
              </w:rPr>
              <w:t>211 903 326</w:t>
            </w:r>
          </w:p>
        </w:tc>
        <w:tc>
          <w:tcPr>
            <w:tcW w:w="557" w:type="pct"/>
            <w:tcBorders>
              <w:top w:val="nil"/>
              <w:left w:val="nil"/>
              <w:bottom w:val="nil"/>
              <w:right w:val="nil"/>
            </w:tcBorders>
            <w:shd w:val="clear" w:color="000000" w:fill="FFFFFF"/>
            <w:noWrap/>
            <w:vAlign w:val="bottom"/>
            <w:hideMark/>
          </w:tcPr>
          <w:p w14:paraId="17FC6BA1" w14:textId="77777777" w:rsidR="000F4BA5" w:rsidRPr="000F4BA5" w:rsidRDefault="000F4BA5" w:rsidP="002C3EC4">
            <w:pPr>
              <w:widowControl w:val="0"/>
              <w:suppressAutoHyphens w:val="0"/>
              <w:jc w:val="right"/>
              <w:rPr>
                <w:lang w:val="es-CR" w:eastAsia="es-CR"/>
              </w:rPr>
            </w:pPr>
            <w:r w:rsidRPr="000F4BA5">
              <w:rPr>
                <w:lang w:val="es-CR" w:eastAsia="es-CR"/>
              </w:rPr>
              <w:t>19 108 016</w:t>
            </w:r>
          </w:p>
        </w:tc>
        <w:tc>
          <w:tcPr>
            <w:tcW w:w="542" w:type="pct"/>
            <w:tcBorders>
              <w:top w:val="nil"/>
              <w:left w:val="nil"/>
              <w:bottom w:val="nil"/>
              <w:right w:val="nil"/>
            </w:tcBorders>
            <w:shd w:val="clear" w:color="000000" w:fill="FFFFFF"/>
            <w:noWrap/>
            <w:vAlign w:val="center"/>
            <w:hideMark/>
          </w:tcPr>
          <w:p w14:paraId="49B9BFC7" w14:textId="77777777" w:rsidR="000F4BA5" w:rsidRPr="000F4BA5" w:rsidRDefault="000F4BA5" w:rsidP="002C3EC4">
            <w:pPr>
              <w:widowControl w:val="0"/>
              <w:suppressAutoHyphens w:val="0"/>
              <w:jc w:val="right"/>
              <w:rPr>
                <w:b/>
                <w:bCs/>
                <w:lang w:val="es-CR" w:eastAsia="es-CR"/>
              </w:rPr>
            </w:pPr>
            <w:r w:rsidRPr="000F4BA5">
              <w:rPr>
                <w:b/>
                <w:bCs/>
                <w:lang w:val="es-CR" w:eastAsia="es-CR"/>
              </w:rPr>
              <w:t>231 011 342</w:t>
            </w:r>
          </w:p>
        </w:tc>
      </w:tr>
      <w:tr w:rsidR="002C3EC4" w:rsidRPr="000F4BA5" w14:paraId="458D8CD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414271C" w14:textId="77777777" w:rsidR="000F4BA5" w:rsidRPr="000F4BA5" w:rsidRDefault="000F4BA5" w:rsidP="002C3EC4">
            <w:pPr>
              <w:widowControl w:val="0"/>
              <w:suppressAutoHyphens w:val="0"/>
              <w:rPr>
                <w:lang w:val="es-CR" w:eastAsia="es-CR"/>
              </w:rPr>
            </w:pPr>
            <w:r w:rsidRPr="000F4BA5">
              <w:rPr>
                <w:lang w:val="es-CR" w:eastAsia="es-CR"/>
              </w:rPr>
              <w:t>JUZGADO PENAL DE TALAMANCA</w:t>
            </w:r>
          </w:p>
        </w:tc>
        <w:tc>
          <w:tcPr>
            <w:tcW w:w="627" w:type="pct"/>
            <w:tcBorders>
              <w:top w:val="nil"/>
              <w:left w:val="nil"/>
              <w:bottom w:val="nil"/>
              <w:right w:val="nil"/>
            </w:tcBorders>
            <w:shd w:val="clear" w:color="000000" w:fill="FFFFFF"/>
            <w:noWrap/>
            <w:vAlign w:val="bottom"/>
            <w:hideMark/>
          </w:tcPr>
          <w:p w14:paraId="242D4519" w14:textId="77777777" w:rsidR="000F4BA5" w:rsidRPr="000F4BA5" w:rsidRDefault="000F4BA5" w:rsidP="002C3EC4">
            <w:pPr>
              <w:widowControl w:val="0"/>
              <w:suppressAutoHyphens w:val="0"/>
              <w:jc w:val="right"/>
              <w:rPr>
                <w:lang w:val="es-CR" w:eastAsia="es-CR"/>
              </w:rPr>
            </w:pPr>
            <w:r w:rsidRPr="000F4BA5">
              <w:rPr>
                <w:lang w:val="es-CR" w:eastAsia="es-CR"/>
              </w:rPr>
              <w:t>202 063 957</w:t>
            </w:r>
          </w:p>
        </w:tc>
        <w:tc>
          <w:tcPr>
            <w:tcW w:w="557" w:type="pct"/>
            <w:tcBorders>
              <w:top w:val="nil"/>
              <w:left w:val="nil"/>
              <w:bottom w:val="nil"/>
              <w:right w:val="nil"/>
            </w:tcBorders>
            <w:shd w:val="clear" w:color="000000" w:fill="FFFFFF"/>
            <w:noWrap/>
            <w:vAlign w:val="bottom"/>
            <w:hideMark/>
          </w:tcPr>
          <w:p w14:paraId="77C0A772" w14:textId="77777777" w:rsidR="000F4BA5" w:rsidRPr="000F4BA5" w:rsidRDefault="000F4BA5" w:rsidP="002C3EC4">
            <w:pPr>
              <w:widowControl w:val="0"/>
              <w:suppressAutoHyphens w:val="0"/>
              <w:jc w:val="right"/>
              <w:rPr>
                <w:lang w:val="es-CR" w:eastAsia="es-CR"/>
              </w:rPr>
            </w:pPr>
            <w:r w:rsidRPr="000F4BA5">
              <w:rPr>
                <w:lang w:val="es-CR" w:eastAsia="es-CR"/>
              </w:rPr>
              <w:t>14 025 225</w:t>
            </w:r>
          </w:p>
        </w:tc>
        <w:tc>
          <w:tcPr>
            <w:tcW w:w="542" w:type="pct"/>
            <w:tcBorders>
              <w:top w:val="nil"/>
              <w:left w:val="nil"/>
              <w:bottom w:val="nil"/>
              <w:right w:val="nil"/>
            </w:tcBorders>
            <w:shd w:val="clear" w:color="000000" w:fill="FFFFFF"/>
            <w:noWrap/>
            <w:vAlign w:val="center"/>
            <w:hideMark/>
          </w:tcPr>
          <w:p w14:paraId="34E4B8AD" w14:textId="77777777" w:rsidR="000F4BA5" w:rsidRPr="000F4BA5" w:rsidRDefault="000F4BA5" w:rsidP="002C3EC4">
            <w:pPr>
              <w:widowControl w:val="0"/>
              <w:suppressAutoHyphens w:val="0"/>
              <w:jc w:val="right"/>
              <w:rPr>
                <w:b/>
                <w:bCs/>
                <w:lang w:val="es-CR" w:eastAsia="es-CR"/>
              </w:rPr>
            </w:pPr>
            <w:r w:rsidRPr="000F4BA5">
              <w:rPr>
                <w:b/>
                <w:bCs/>
                <w:lang w:val="es-CR" w:eastAsia="es-CR"/>
              </w:rPr>
              <w:t>216 089 182</w:t>
            </w:r>
          </w:p>
        </w:tc>
      </w:tr>
      <w:tr w:rsidR="002C3EC4" w:rsidRPr="000F4BA5" w14:paraId="7E8EEA3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2617663" w14:textId="77777777" w:rsidR="000F4BA5" w:rsidRPr="000F4BA5" w:rsidRDefault="000F4BA5" w:rsidP="002C3EC4">
            <w:pPr>
              <w:widowControl w:val="0"/>
              <w:suppressAutoHyphens w:val="0"/>
              <w:rPr>
                <w:lang w:val="es-CR" w:eastAsia="es-CR"/>
              </w:rPr>
            </w:pPr>
            <w:r w:rsidRPr="000F4BA5">
              <w:rPr>
                <w:lang w:val="es-CR" w:eastAsia="es-CR"/>
              </w:rPr>
              <w:t>JUZGADO PENAL DE BATAN</w:t>
            </w:r>
          </w:p>
        </w:tc>
        <w:tc>
          <w:tcPr>
            <w:tcW w:w="627" w:type="pct"/>
            <w:tcBorders>
              <w:top w:val="nil"/>
              <w:left w:val="nil"/>
              <w:bottom w:val="nil"/>
              <w:right w:val="nil"/>
            </w:tcBorders>
            <w:shd w:val="clear" w:color="000000" w:fill="FFFFFF"/>
            <w:noWrap/>
            <w:vAlign w:val="bottom"/>
            <w:hideMark/>
          </w:tcPr>
          <w:p w14:paraId="5007A315" w14:textId="77777777" w:rsidR="000F4BA5" w:rsidRPr="000F4BA5" w:rsidRDefault="000F4BA5" w:rsidP="002C3EC4">
            <w:pPr>
              <w:widowControl w:val="0"/>
              <w:suppressAutoHyphens w:val="0"/>
              <w:jc w:val="right"/>
              <w:rPr>
                <w:lang w:val="es-CR" w:eastAsia="es-CR"/>
              </w:rPr>
            </w:pPr>
            <w:r w:rsidRPr="000F4BA5">
              <w:rPr>
                <w:lang w:val="es-CR" w:eastAsia="es-CR"/>
              </w:rPr>
              <w:t>107 613 847</w:t>
            </w:r>
          </w:p>
        </w:tc>
        <w:tc>
          <w:tcPr>
            <w:tcW w:w="557" w:type="pct"/>
            <w:tcBorders>
              <w:top w:val="nil"/>
              <w:left w:val="nil"/>
              <w:bottom w:val="nil"/>
              <w:right w:val="nil"/>
            </w:tcBorders>
            <w:shd w:val="clear" w:color="000000" w:fill="FFFFFF"/>
            <w:noWrap/>
            <w:vAlign w:val="bottom"/>
            <w:hideMark/>
          </w:tcPr>
          <w:p w14:paraId="500844C7" w14:textId="77777777" w:rsidR="000F4BA5" w:rsidRPr="000F4BA5" w:rsidRDefault="000F4BA5" w:rsidP="002C3EC4">
            <w:pPr>
              <w:widowControl w:val="0"/>
              <w:suppressAutoHyphens w:val="0"/>
              <w:jc w:val="right"/>
              <w:rPr>
                <w:lang w:val="es-CR" w:eastAsia="es-CR"/>
              </w:rPr>
            </w:pPr>
            <w:r w:rsidRPr="000F4BA5">
              <w:rPr>
                <w:lang w:val="es-CR" w:eastAsia="es-CR"/>
              </w:rPr>
              <w:t>26 758 733</w:t>
            </w:r>
          </w:p>
        </w:tc>
        <w:tc>
          <w:tcPr>
            <w:tcW w:w="542" w:type="pct"/>
            <w:tcBorders>
              <w:top w:val="nil"/>
              <w:left w:val="nil"/>
              <w:bottom w:val="nil"/>
              <w:right w:val="nil"/>
            </w:tcBorders>
            <w:shd w:val="clear" w:color="000000" w:fill="FFFFFF"/>
            <w:noWrap/>
            <w:vAlign w:val="center"/>
            <w:hideMark/>
          </w:tcPr>
          <w:p w14:paraId="68437290" w14:textId="77777777" w:rsidR="000F4BA5" w:rsidRPr="000F4BA5" w:rsidRDefault="000F4BA5" w:rsidP="002C3EC4">
            <w:pPr>
              <w:widowControl w:val="0"/>
              <w:suppressAutoHyphens w:val="0"/>
              <w:jc w:val="right"/>
              <w:rPr>
                <w:b/>
                <w:bCs/>
                <w:lang w:val="es-CR" w:eastAsia="es-CR"/>
              </w:rPr>
            </w:pPr>
            <w:r w:rsidRPr="000F4BA5">
              <w:rPr>
                <w:b/>
                <w:bCs/>
                <w:lang w:val="es-CR" w:eastAsia="es-CR"/>
              </w:rPr>
              <w:t>134 372 580</w:t>
            </w:r>
          </w:p>
        </w:tc>
      </w:tr>
      <w:tr w:rsidR="002C3EC4" w:rsidRPr="000F4BA5" w14:paraId="6B6A18C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BBBE2AC" w14:textId="77777777" w:rsidR="000F4BA5" w:rsidRPr="000F4BA5" w:rsidRDefault="000F4BA5" w:rsidP="002C3EC4">
            <w:pPr>
              <w:widowControl w:val="0"/>
              <w:suppressAutoHyphens w:val="0"/>
              <w:rPr>
                <w:lang w:val="es-CR" w:eastAsia="es-CR"/>
              </w:rPr>
            </w:pPr>
            <w:r w:rsidRPr="000F4BA5">
              <w:rPr>
                <w:lang w:val="es-CR" w:eastAsia="es-CR"/>
              </w:rPr>
              <w:t>JUZGADO DE EJECUCION DE LA PENA DE LA ZONA ATLANTICA</w:t>
            </w:r>
          </w:p>
        </w:tc>
        <w:tc>
          <w:tcPr>
            <w:tcW w:w="627" w:type="pct"/>
            <w:tcBorders>
              <w:top w:val="nil"/>
              <w:left w:val="nil"/>
              <w:bottom w:val="nil"/>
              <w:right w:val="nil"/>
            </w:tcBorders>
            <w:shd w:val="clear" w:color="000000" w:fill="FFFFFF"/>
            <w:noWrap/>
            <w:vAlign w:val="bottom"/>
            <w:hideMark/>
          </w:tcPr>
          <w:p w14:paraId="01F3BE39" w14:textId="77777777" w:rsidR="000F4BA5" w:rsidRPr="000F4BA5" w:rsidRDefault="000F4BA5" w:rsidP="002C3EC4">
            <w:pPr>
              <w:widowControl w:val="0"/>
              <w:suppressAutoHyphens w:val="0"/>
              <w:jc w:val="right"/>
              <w:rPr>
                <w:lang w:val="es-CR" w:eastAsia="es-CR"/>
              </w:rPr>
            </w:pPr>
            <w:r w:rsidRPr="000F4BA5">
              <w:rPr>
                <w:lang w:val="es-CR" w:eastAsia="es-CR"/>
              </w:rPr>
              <w:t>90 884 068</w:t>
            </w:r>
          </w:p>
        </w:tc>
        <w:tc>
          <w:tcPr>
            <w:tcW w:w="557" w:type="pct"/>
            <w:tcBorders>
              <w:top w:val="nil"/>
              <w:left w:val="nil"/>
              <w:bottom w:val="nil"/>
              <w:right w:val="nil"/>
            </w:tcBorders>
            <w:shd w:val="clear" w:color="000000" w:fill="FFFFFF"/>
            <w:noWrap/>
            <w:vAlign w:val="bottom"/>
            <w:hideMark/>
          </w:tcPr>
          <w:p w14:paraId="7ED54D19" w14:textId="77777777" w:rsidR="000F4BA5" w:rsidRPr="000F4BA5" w:rsidRDefault="000F4BA5" w:rsidP="002C3EC4">
            <w:pPr>
              <w:widowControl w:val="0"/>
              <w:suppressAutoHyphens w:val="0"/>
              <w:jc w:val="right"/>
              <w:rPr>
                <w:lang w:val="es-CR" w:eastAsia="es-CR"/>
              </w:rPr>
            </w:pPr>
            <w:r w:rsidRPr="000F4BA5">
              <w:rPr>
                <w:lang w:val="es-CR" w:eastAsia="es-CR"/>
              </w:rPr>
              <w:t>9 136 799</w:t>
            </w:r>
          </w:p>
        </w:tc>
        <w:tc>
          <w:tcPr>
            <w:tcW w:w="542" w:type="pct"/>
            <w:tcBorders>
              <w:top w:val="nil"/>
              <w:left w:val="nil"/>
              <w:bottom w:val="nil"/>
              <w:right w:val="nil"/>
            </w:tcBorders>
            <w:shd w:val="clear" w:color="000000" w:fill="FFFFFF"/>
            <w:noWrap/>
            <w:vAlign w:val="center"/>
            <w:hideMark/>
          </w:tcPr>
          <w:p w14:paraId="57FBA15C" w14:textId="77777777" w:rsidR="000F4BA5" w:rsidRPr="000F4BA5" w:rsidRDefault="000F4BA5" w:rsidP="002C3EC4">
            <w:pPr>
              <w:widowControl w:val="0"/>
              <w:suppressAutoHyphens w:val="0"/>
              <w:jc w:val="right"/>
              <w:rPr>
                <w:b/>
                <w:bCs/>
                <w:lang w:val="es-CR" w:eastAsia="es-CR"/>
              </w:rPr>
            </w:pPr>
            <w:r w:rsidRPr="000F4BA5">
              <w:rPr>
                <w:b/>
                <w:bCs/>
                <w:lang w:val="es-CR" w:eastAsia="es-CR"/>
              </w:rPr>
              <w:t>100 020 866</w:t>
            </w:r>
          </w:p>
        </w:tc>
      </w:tr>
      <w:tr w:rsidR="002C3EC4" w:rsidRPr="000F4BA5" w14:paraId="6D7D84CA" w14:textId="77777777" w:rsidTr="00022BEC">
        <w:trPr>
          <w:trHeight w:val="180"/>
          <w:jc w:val="center"/>
        </w:trPr>
        <w:tc>
          <w:tcPr>
            <w:tcW w:w="3274" w:type="pct"/>
            <w:tcBorders>
              <w:top w:val="nil"/>
              <w:left w:val="nil"/>
              <w:bottom w:val="nil"/>
              <w:right w:val="nil"/>
            </w:tcBorders>
            <w:noWrap/>
            <w:vAlign w:val="center"/>
            <w:hideMark/>
          </w:tcPr>
          <w:p w14:paraId="604508F1" w14:textId="77777777" w:rsidR="000F4BA5" w:rsidRPr="000F4BA5" w:rsidRDefault="000F4BA5" w:rsidP="002C3EC4">
            <w:pPr>
              <w:widowControl w:val="0"/>
              <w:suppressAutoHyphens w:val="0"/>
              <w:rPr>
                <w:lang w:val="es-CR" w:eastAsia="es-CR"/>
              </w:rPr>
            </w:pPr>
            <w:r w:rsidRPr="000F4BA5">
              <w:rPr>
                <w:lang w:val="es-CR" w:eastAsia="es-CR"/>
              </w:rPr>
              <w:t>JUZGADO CONTRAVENCIONAL I CIRC. JUD. DE LA ZONA ATLANTICA</w:t>
            </w:r>
          </w:p>
        </w:tc>
        <w:tc>
          <w:tcPr>
            <w:tcW w:w="627" w:type="pct"/>
            <w:tcBorders>
              <w:top w:val="nil"/>
              <w:left w:val="nil"/>
              <w:bottom w:val="nil"/>
              <w:right w:val="nil"/>
            </w:tcBorders>
            <w:shd w:val="clear" w:color="000000" w:fill="FFFFFF"/>
            <w:noWrap/>
            <w:vAlign w:val="bottom"/>
            <w:hideMark/>
          </w:tcPr>
          <w:p w14:paraId="5374FB90" w14:textId="77777777" w:rsidR="000F4BA5" w:rsidRPr="000F4BA5" w:rsidRDefault="000F4BA5" w:rsidP="002C3EC4">
            <w:pPr>
              <w:widowControl w:val="0"/>
              <w:suppressAutoHyphens w:val="0"/>
              <w:jc w:val="right"/>
              <w:rPr>
                <w:lang w:val="es-CR" w:eastAsia="es-CR"/>
              </w:rPr>
            </w:pPr>
            <w:r w:rsidRPr="000F4BA5">
              <w:rPr>
                <w:lang w:val="es-CR" w:eastAsia="es-CR"/>
              </w:rPr>
              <w:t>122 502 424</w:t>
            </w:r>
          </w:p>
        </w:tc>
        <w:tc>
          <w:tcPr>
            <w:tcW w:w="557" w:type="pct"/>
            <w:tcBorders>
              <w:top w:val="nil"/>
              <w:left w:val="nil"/>
              <w:bottom w:val="nil"/>
              <w:right w:val="nil"/>
            </w:tcBorders>
            <w:shd w:val="clear" w:color="000000" w:fill="FFFFFF"/>
            <w:noWrap/>
            <w:vAlign w:val="bottom"/>
            <w:hideMark/>
          </w:tcPr>
          <w:p w14:paraId="49E3A060" w14:textId="77777777" w:rsidR="000F4BA5" w:rsidRPr="000F4BA5" w:rsidRDefault="000F4BA5" w:rsidP="002C3EC4">
            <w:pPr>
              <w:widowControl w:val="0"/>
              <w:suppressAutoHyphens w:val="0"/>
              <w:jc w:val="right"/>
              <w:rPr>
                <w:lang w:val="es-CR" w:eastAsia="es-CR"/>
              </w:rPr>
            </w:pPr>
            <w:r w:rsidRPr="000F4BA5">
              <w:rPr>
                <w:lang w:val="es-CR" w:eastAsia="es-CR"/>
              </w:rPr>
              <w:t>14 546 665</w:t>
            </w:r>
          </w:p>
        </w:tc>
        <w:tc>
          <w:tcPr>
            <w:tcW w:w="542" w:type="pct"/>
            <w:tcBorders>
              <w:top w:val="nil"/>
              <w:left w:val="nil"/>
              <w:bottom w:val="nil"/>
              <w:right w:val="nil"/>
            </w:tcBorders>
            <w:shd w:val="clear" w:color="000000" w:fill="FFFFFF"/>
            <w:noWrap/>
            <w:vAlign w:val="center"/>
            <w:hideMark/>
          </w:tcPr>
          <w:p w14:paraId="3C8C4D48" w14:textId="77777777" w:rsidR="000F4BA5" w:rsidRPr="000F4BA5" w:rsidRDefault="000F4BA5" w:rsidP="002C3EC4">
            <w:pPr>
              <w:widowControl w:val="0"/>
              <w:suppressAutoHyphens w:val="0"/>
              <w:jc w:val="right"/>
              <w:rPr>
                <w:b/>
                <w:bCs/>
                <w:lang w:val="es-CR" w:eastAsia="es-CR"/>
              </w:rPr>
            </w:pPr>
            <w:r w:rsidRPr="000F4BA5">
              <w:rPr>
                <w:b/>
                <w:bCs/>
                <w:lang w:val="es-CR" w:eastAsia="es-CR"/>
              </w:rPr>
              <w:t>137 049 089</w:t>
            </w:r>
          </w:p>
        </w:tc>
      </w:tr>
      <w:tr w:rsidR="002C3EC4" w:rsidRPr="000F4BA5" w14:paraId="1889768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35C3E16"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4C6797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D2F32F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6C2C197"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0B7401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C93F2A0" w14:textId="77777777" w:rsidR="000F4BA5" w:rsidRPr="000F4BA5" w:rsidRDefault="000F4BA5" w:rsidP="002C3EC4">
            <w:pPr>
              <w:widowControl w:val="0"/>
              <w:suppressAutoHyphens w:val="0"/>
              <w:rPr>
                <w:b/>
                <w:bCs/>
                <w:lang w:val="es-CR" w:eastAsia="es-CR"/>
              </w:rPr>
            </w:pPr>
            <w:r w:rsidRPr="000F4BA5">
              <w:rPr>
                <w:b/>
                <w:bCs/>
                <w:lang w:val="es-CR" w:eastAsia="es-CR"/>
              </w:rPr>
              <w:t>SERVICIO JUSTICIA LABORAL I CIR. JUD. ZONA ATLÁNTICA</w:t>
            </w:r>
          </w:p>
        </w:tc>
        <w:tc>
          <w:tcPr>
            <w:tcW w:w="627" w:type="pct"/>
            <w:tcBorders>
              <w:top w:val="nil"/>
              <w:left w:val="nil"/>
              <w:bottom w:val="nil"/>
              <w:right w:val="nil"/>
            </w:tcBorders>
            <w:shd w:val="clear" w:color="000000" w:fill="FFFFFF"/>
            <w:noWrap/>
            <w:vAlign w:val="bottom"/>
            <w:hideMark/>
          </w:tcPr>
          <w:p w14:paraId="02CFD412" w14:textId="77777777" w:rsidR="000F4BA5" w:rsidRPr="000F4BA5" w:rsidRDefault="000F4BA5" w:rsidP="002C3EC4">
            <w:pPr>
              <w:widowControl w:val="0"/>
              <w:suppressAutoHyphens w:val="0"/>
              <w:jc w:val="right"/>
              <w:rPr>
                <w:b/>
                <w:bCs/>
                <w:lang w:val="es-CR" w:eastAsia="es-CR"/>
              </w:rPr>
            </w:pPr>
            <w:r w:rsidRPr="000F4BA5">
              <w:rPr>
                <w:b/>
                <w:bCs/>
                <w:lang w:val="es-CR" w:eastAsia="es-CR"/>
              </w:rPr>
              <w:t>458 334 460</w:t>
            </w:r>
          </w:p>
        </w:tc>
        <w:tc>
          <w:tcPr>
            <w:tcW w:w="557" w:type="pct"/>
            <w:tcBorders>
              <w:top w:val="nil"/>
              <w:left w:val="nil"/>
              <w:bottom w:val="nil"/>
              <w:right w:val="nil"/>
            </w:tcBorders>
            <w:shd w:val="clear" w:color="000000" w:fill="FFFFFF"/>
            <w:noWrap/>
            <w:vAlign w:val="bottom"/>
            <w:hideMark/>
          </w:tcPr>
          <w:p w14:paraId="7A077866" w14:textId="77777777" w:rsidR="000F4BA5" w:rsidRPr="000F4BA5" w:rsidRDefault="000F4BA5" w:rsidP="002C3EC4">
            <w:pPr>
              <w:widowControl w:val="0"/>
              <w:suppressAutoHyphens w:val="0"/>
              <w:jc w:val="right"/>
              <w:rPr>
                <w:b/>
                <w:bCs/>
                <w:lang w:val="es-CR" w:eastAsia="es-CR"/>
              </w:rPr>
            </w:pPr>
            <w:r w:rsidRPr="000F4BA5">
              <w:rPr>
                <w:b/>
                <w:bCs/>
                <w:lang w:val="es-CR" w:eastAsia="es-CR"/>
              </w:rPr>
              <w:t>32 327 645</w:t>
            </w:r>
          </w:p>
        </w:tc>
        <w:tc>
          <w:tcPr>
            <w:tcW w:w="542" w:type="pct"/>
            <w:tcBorders>
              <w:top w:val="nil"/>
              <w:left w:val="nil"/>
              <w:bottom w:val="nil"/>
              <w:right w:val="nil"/>
            </w:tcBorders>
            <w:shd w:val="clear" w:color="000000" w:fill="FFFFFF"/>
            <w:noWrap/>
            <w:vAlign w:val="bottom"/>
            <w:hideMark/>
          </w:tcPr>
          <w:p w14:paraId="0BA2D44D" w14:textId="77777777" w:rsidR="000F4BA5" w:rsidRPr="000F4BA5" w:rsidRDefault="000F4BA5" w:rsidP="002C3EC4">
            <w:pPr>
              <w:widowControl w:val="0"/>
              <w:suppressAutoHyphens w:val="0"/>
              <w:jc w:val="right"/>
              <w:rPr>
                <w:b/>
                <w:bCs/>
                <w:lang w:val="es-CR" w:eastAsia="es-CR"/>
              </w:rPr>
            </w:pPr>
            <w:r w:rsidRPr="000F4BA5">
              <w:rPr>
                <w:b/>
                <w:bCs/>
                <w:lang w:val="es-CR" w:eastAsia="es-CR"/>
              </w:rPr>
              <w:t>490 662 105</w:t>
            </w:r>
          </w:p>
        </w:tc>
      </w:tr>
      <w:tr w:rsidR="002C3EC4" w:rsidRPr="000F4BA5" w14:paraId="5245CA5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122ECC8" w14:textId="77777777" w:rsidR="000F4BA5" w:rsidRPr="000F4BA5" w:rsidRDefault="000F4BA5" w:rsidP="002C3EC4">
            <w:pPr>
              <w:widowControl w:val="0"/>
              <w:suppressAutoHyphens w:val="0"/>
              <w:rPr>
                <w:lang w:val="es-CR" w:eastAsia="es-CR"/>
              </w:rPr>
            </w:pPr>
            <w:r w:rsidRPr="000F4BA5">
              <w:rPr>
                <w:lang w:val="es-CR" w:eastAsia="es-CR"/>
              </w:rPr>
              <w:t>JUZGADO DE TRABAJO I CIRCUITO JUDICIAL DE LA ZONA ATLANTICA</w:t>
            </w:r>
          </w:p>
        </w:tc>
        <w:tc>
          <w:tcPr>
            <w:tcW w:w="627" w:type="pct"/>
            <w:tcBorders>
              <w:top w:val="nil"/>
              <w:left w:val="nil"/>
              <w:bottom w:val="nil"/>
              <w:right w:val="nil"/>
            </w:tcBorders>
            <w:shd w:val="clear" w:color="000000" w:fill="FFFFFF"/>
            <w:noWrap/>
            <w:vAlign w:val="bottom"/>
            <w:hideMark/>
          </w:tcPr>
          <w:p w14:paraId="03E26524" w14:textId="77777777" w:rsidR="000F4BA5" w:rsidRPr="000F4BA5" w:rsidRDefault="000F4BA5" w:rsidP="002C3EC4">
            <w:pPr>
              <w:widowControl w:val="0"/>
              <w:suppressAutoHyphens w:val="0"/>
              <w:jc w:val="right"/>
              <w:rPr>
                <w:lang w:val="es-CR" w:eastAsia="es-CR"/>
              </w:rPr>
            </w:pPr>
            <w:r w:rsidRPr="000F4BA5">
              <w:rPr>
                <w:lang w:val="es-CR" w:eastAsia="es-CR"/>
              </w:rPr>
              <w:t>458 334 460</w:t>
            </w:r>
          </w:p>
        </w:tc>
        <w:tc>
          <w:tcPr>
            <w:tcW w:w="557" w:type="pct"/>
            <w:tcBorders>
              <w:top w:val="nil"/>
              <w:left w:val="nil"/>
              <w:bottom w:val="nil"/>
              <w:right w:val="nil"/>
            </w:tcBorders>
            <w:shd w:val="clear" w:color="000000" w:fill="FFFFFF"/>
            <w:noWrap/>
            <w:vAlign w:val="bottom"/>
            <w:hideMark/>
          </w:tcPr>
          <w:p w14:paraId="1F4EC2B3" w14:textId="77777777" w:rsidR="000F4BA5" w:rsidRPr="000F4BA5" w:rsidRDefault="000F4BA5" w:rsidP="002C3EC4">
            <w:pPr>
              <w:widowControl w:val="0"/>
              <w:suppressAutoHyphens w:val="0"/>
              <w:jc w:val="right"/>
              <w:rPr>
                <w:lang w:val="es-CR" w:eastAsia="es-CR"/>
              </w:rPr>
            </w:pPr>
            <w:r w:rsidRPr="000F4BA5">
              <w:rPr>
                <w:lang w:val="es-CR" w:eastAsia="es-CR"/>
              </w:rPr>
              <w:t>32 327 645</w:t>
            </w:r>
          </w:p>
        </w:tc>
        <w:tc>
          <w:tcPr>
            <w:tcW w:w="542" w:type="pct"/>
            <w:tcBorders>
              <w:top w:val="nil"/>
              <w:left w:val="nil"/>
              <w:bottom w:val="nil"/>
              <w:right w:val="nil"/>
            </w:tcBorders>
            <w:shd w:val="clear" w:color="000000" w:fill="FFFFFF"/>
            <w:noWrap/>
            <w:vAlign w:val="center"/>
            <w:hideMark/>
          </w:tcPr>
          <w:p w14:paraId="2B901A18" w14:textId="77777777" w:rsidR="000F4BA5" w:rsidRPr="000F4BA5" w:rsidRDefault="000F4BA5" w:rsidP="002C3EC4">
            <w:pPr>
              <w:widowControl w:val="0"/>
              <w:suppressAutoHyphens w:val="0"/>
              <w:jc w:val="right"/>
              <w:rPr>
                <w:b/>
                <w:bCs/>
                <w:lang w:val="es-CR" w:eastAsia="es-CR"/>
              </w:rPr>
            </w:pPr>
            <w:r w:rsidRPr="000F4BA5">
              <w:rPr>
                <w:b/>
                <w:bCs/>
                <w:lang w:val="es-CR" w:eastAsia="es-CR"/>
              </w:rPr>
              <w:t>490 662 105</w:t>
            </w:r>
          </w:p>
        </w:tc>
      </w:tr>
      <w:tr w:rsidR="002C3EC4" w:rsidRPr="000F4BA5" w14:paraId="6E2561B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A7170D2"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D02036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1495B7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6469DED"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8BE35B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B219FEA"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CIVIL I CIR. JUD. </w:t>
            </w:r>
            <w:r w:rsidRPr="000F4BA5">
              <w:rPr>
                <w:b/>
                <w:bCs/>
                <w:lang w:val="es-CR" w:eastAsia="es-CR"/>
              </w:rPr>
              <w:t>ZONA ATLÁNTICA</w:t>
            </w:r>
          </w:p>
        </w:tc>
        <w:tc>
          <w:tcPr>
            <w:tcW w:w="627" w:type="pct"/>
            <w:tcBorders>
              <w:top w:val="nil"/>
              <w:left w:val="nil"/>
              <w:bottom w:val="nil"/>
              <w:right w:val="nil"/>
            </w:tcBorders>
            <w:shd w:val="clear" w:color="000000" w:fill="FFFFFF"/>
            <w:noWrap/>
            <w:vAlign w:val="bottom"/>
            <w:hideMark/>
          </w:tcPr>
          <w:p w14:paraId="44009AF7" w14:textId="77777777" w:rsidR="000F4BA5" w:rsidRPr="000F4BA5" w:rsidRDefault="000F4BA5" w:rsidP="002C3EC4">
            <w:pPr>
              <w:widowControl w:val="0"/>
              <w:suppressAutoHyphens w:val="0"/>
              <w:jc w:val="right"/>
              <w:rPr>
                <w:b/>
                <w:bCs/>
                <w:lang w:val="es-CR" w:eastAsia="es-CR"/>
              </w:rPr>
            </w:pPr>
            <w:r w:rsidRPr="000F4BA5">
              <w:rPr>
                <w:b/>
                <w:bCs/>
                <w:lang w:val="es-CR" w:eastAsia="es-CR"/>
              </w:rPr>
              <w:t>736 543 377</w:t>
            </w:r>
          </w:p>
        </w:tc>
        <w:tc>
          <w:tcPr>
            <w:tcW w:w="557" w:type="pct"/>
            <w:tcBorders>
              <w:top w:val="nil"/>
              <w:left w:val="nil"/>
              <w:bottom w:val="nil"/>
              <w:right w:val="nil"/>
            </w:tcBorders>
            <w:shd w:val="clear" w:color="000000" w:fill="FFFFFF"/>
            <w:noWrap/>
            <w:vAlign w:val="bottom"/>
            <w:hideMark/>
          </w:tcPr>
          <w:p w14:paraId="6645D018" w14:textId="77777777" w:rsidR="000F4BA5" w:rsidRPr="000F4BA5" w:rsidRDefault="000F4BA5" w:rsidP="002C3EC4">
            <w:pPr>
              <w:widowControl w:val="0"/>
              <w:suppressAutoHyphens w:val="0"/>
              <w:jc w:val="right"/>
              <w:rPr>
                <w:b/>
                <w:bCs/>
                <w:lang w:val="es-CR" w:eastAsia="es-CR"/>
              </w:rPr>
            </w:pPr>
            <w:r w:rsidRPr="000F4BA5">
              <w:rPr>
                <w:b/>
                <w:bCs/>
                <w:lang w:val="es-CR" w:eastAsia="es-CR"/>
              </w:rPr>
              <w:t>68 924 783</w:t>
            </w:r>
          </w:p>
        </w:tc>
        <w:tc>
          <w:tcPr>
            <w:tcW w:w="542" w:type="pct"/>
            <w:tcBorders>
              <w:top w:val="nil"/>
              <w:left w:val="nil"/>
              <w:bottom w:val="nil"/>
              <w:right w:val="nil"/>
            </w:tcBorders>
            <w:shd w:val="clear" w:color="000000" w:fill="FFFFFF"/>
            <w:noWrap/>
            <w:vAlign w:val="bottom"/>
            <w:hideMark/>
          </w:tcPr>
          <w:p w14:paraId="1F4D04CF" w14:textId="77777777" w:rsidR="000F4BA5" w:rsidRPr="000F4BA5" w:rsidRDefault="000F4BA5" w:rsidP="002C3EC4">
            <w:pPr>
              <w:widowControl w:val="0"/>
              <w:suppressAutoHyphens w:val="0"/>
              <w:jc w:val="right"/>
              <w:rPr>
                <w:b/>
                <w:bCs/>
                <w:lang w:val="es-CR" w:eastAsia="es-CR"/>
              </w:rPr>
            </w:pPr>
            <w:r w:rsidRPr="000F4BA5">
              <w:rPr>
                <w:b/>
                <w:bCs/>
                <w:lang w:val="es-CR" w:eastAsia="es-CR"/>
              </w:rPr>
              <w:t>805 468 160</w:t>
            </w:r>
          </w:p>
        </w:tc>
      </w:tr>
      <w:tr w:rsidR="002C3EC4" w:rsidRPr="000F4BA5" w14:paraId="0125FCD9"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64208ADF" w14:textId="77777777" w:rsidR="000F4BA5" w:rsidRPr="000F4BA5" w:rsidRDefault="000F4BA5" w:rsidP="002C3EC4">
            <w:pPr>
              <w:widowControl w:val="0"/>
              <w:suppressAutoHyphens w:val="0"/>
              <w:rPr>
                <w:lang w:val="es-CR" w:eastAsia="es-CR"/>
              </w:rPr>
            </w:pPr>
            <w:r w:rsidRPr="000F4BA5">
              <w:rPr>
                <w:lang w:val="pt-PT" w:eastAsia="es-CR"/>
              </w:rPr>
              <w:t xml:space="preserve">TRIBUNAL COLEGIADO PRIMERA INSTANCIA CIVIL I CIRCUITO JUD. </w:t>
            </w:r>
            <w:r w:rsidRPr="000F4BA5">
              <w:rPr>
                <w:lang w:val="es-CR" w:eastAsia="es-CR"/>
              </w:rPr>
              <w:t>ZONA ATLANTICA</w:t>
            </w:r>
          </w:p>
        </w:tc>
        <w:tc>
          <w:tcPr>
            <w:tcW w:w="627" w:type="pct"/>
            <w:tcBorders>
              <w:top w:val="nil"/>
              <w:left w:val="nil"/>
              <w:bottom w:val="nil"/>
              <w:right w:val="nil"/>
            </w:tcBorders>
            <w:shd w:val="clear" w:color="000000" w:fill="FFFFFF"/>
            <w:noWrap/>
            <w:vAlign w:val="bottom"/>
            <w:hideMark/>
          </w:tcPr>
          <w:p w14:paraId="4F7C667A" w14:textId="77777777" w:rsidR="000F4BA5" w:rsidRPr="000F4BA5" w:rsidRDefault="000F4BA5" w:rsidP="002C3EC4">
            <w:pPr>
              <w:widowControl w:val="0"/>
              <w:suppressAutoHyphens w:val="0"/>
              <w:jc w:val="right"/>
              <w:rPr>
                <w:lang w:val="es-CR" w:eastAsia="es-CR"/>
              </w:rPr>
            </w:pPr>
            <w:r w:rsidRPr="000F4BA5">
              <w:rPr>
                <w:lang w:val="es-CR" w:eastAsia="es-CR"/>
              </w:rPr>
              <w:t>273 018 154</w:t>
            </w:r>
          </w:p>
        </w:tc>
        <w:tc>
          <w:tcPr>
            <w:tcW w:w="557" w:type="pct"/>
            <w:tcBorders>
              <w:top w:val="nil"/>
              <w:left w:val="nil"/>
              <w:bottom w:val="nil"/>
              <w:right w:val="nil"/>
            </w:tcBorders>
            <w:shd w:val="clear" w:color="000000" w:fill="FFFFFF"/>
            <w:noWrap/>
            <w:vAlign w:val="bottom"/>
            <w:hideMark/>
          </w:tcPr>
          <w:p w14:paraId="72742B83" w14:textId="77777777" w:rsidR="000F4BA5" w:rsidRPr="000F4BA5" w:rsidRDefault="000F4BA5" w:rsidP="002C3EC4">
            <w:pPr>
              <w:widowControl w:val="0"/>
              <w:suppressAutoHyphens w:val="0"/>
              <w:jc w:val="right"/>
              <w:rPr>
                <w:lang w:val="es-CR" w:eastAsia="es-CR"/>
              </w:rPr>
            </w:pPr>
            <w:r w:rsidRPr="000F4BA5">
              <w:rPr>
                <w:lang w:val="es-CR" w:eastAsia="es-CR"/>
              </w:rPr>
              <w:t>17 720 322</w:t>
            </w:r>
          </w:p>
        </w:tc>
        <w:tc>
          <w:tcPr>
            <w:tcW w:w="542" w:type="pct"/>
            <w:tcBorders>
              <w:top w:val="nil"/>
              <w:left w:val="nil"/>
              <w:bottom w:val="nil"/>
              <w:right w:val="nil"/>
            </w:tcBorders>
            <w:shd w:val="clear" w:color="000000" w:fill="FFFFFF"/>
            <w:noWrap/>
            <w:vAlign w:val="center"/>
            <w:hideMark/>
          </w:tcPr>
          <w:p w14:paraId="6DB62E95" w14:textId="77777777" w:rsidR="000F4BA5" w:rsidRPr="000F4BA5" w:rsidRDefault="000F4BA5" w:rsidP="002C3EC4">
            <w:pPr>
              <w:widowControl w:val="0"/>
              <w:suppressAutoHyphens w:val="0"/>
              <w:jc w:val="right"/>
              <w:rPr>
                <w:b/>
                <w:bCs/>
                <w:lang w:val="es-CR" w:eastAsia="es-CR"/>
              </w:rPr>
            </w:pPr>
            <w:r w:rsidRPr="000F4BA5">
              <w:rPr>
                <w:b/>
                <w:bCs/>
                <w:lang w:val="es-CR" w:eastAsia="es-CR"/>
              </w:rPr>
              <w:t>290 738 476</w:t>
            </w:r>
          </w:p>
        </w:tc>
      </w:tr>
      <w:tr w:rsidR="002C3EC4" w:rsidRPr="000F4BA5" w14:paraId="35E23C20"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2961C7E8" w14:textId="77777777" w:rsidR="000F4BA5" w:rsidRPr="000F4BA5" w:rsidRDefault="000F4BA5" w:rsidP="002C3EC4">
            <w:pPr>
              <w:widowControl w:val="0"/>
              <w:suppressAutoHyphens w:val="0"/>
              <w:rPr>
                <w:lang w:val="es-CR" w:eastAsia="es-CR"/>
              </w:rPr>
            </w:pPr>
            <w:r w:rsidRPr="000F4BA5">
              <w:rPr>
                <w:lang w:val="es-CR" w:eastAsia="es-CR"/>
              </w:rPr>
              <w:t>JUZGADO CIVIL DEL I CIRC. JUD. DE LA ZONA ATLANTICA</w:t>
            </w:r>
          </w:p>
        </w:tc>
        <w:tc>
          <w:tcPr>
            <w:tcW w:w="627" w:type="pct"/>
            <w:tcBorders>
              <w:top w:val="nil"/>
              <w:left w:val="nil"/>
              <w:bottom w:val="nil"/>
              <w:right w:val="nil"/>
            </w:tcBorders>
            <w:shd w:val="clear" w:color="000000" w:fill="FFFFFF"/>
            <w:noWrap/>
            <w:vAlign w:val="bottom"/>
            <w:hideMark/>
          </w:tcPr>
          <w:p w14:paraId="273ED62B" w14:textId="77777777" w:rsidR="000F4BA5" w:rsidRPr="000F4BA5" w:rsidRDefault="000F4BA5" w:rsidP="002C3EC4">
            <w:pPr>
              <w:widowControl w:val="0"/>
              <w:suppressAutoHyphens w:val="0"/>
              <w:jc w:val="right"/>
              <w:rPr>
                <w:lang w:val="es-CR" w:eastAsia="es-CR"/>
              </w:rPr>
            </w:pPr>
            <w:r w:rsidRPr="000F4BA5">
              <w:rPr>
                <w:lang w:val="es-CR" w:eastAsia="es-CR"/>
              </w:rPr>
              <w:t>119 347 070</w:t>
            </w:r>
          </w:p>
        </w:tc>
        <w:tc>
          <w:tcPr>
            <w:tcW w:w="557" w:type="pct"/>
            <w:tcBorders>
              <w:top w:val="nil"/>
              <w:left w:val="nil"/>
              <w:bottom w:val="nil"/>
              <w:right w:val="nil"/>
            </w:tcBorders>
            <w:shd w:val="clear" w:color="000000" w:fill="FFFFFF"/>
            <w:noWrap/>
            <w:vAlign w:val="bottom"/>
            <w:hideMark/>
          </w:tcPr>
          <w:p w14:paraId="30AAE828" w14:textId="77777777" w:rsidR="000F4BA5" w:rsidRPr="000F4BA5" w:rsidRDefault="000F4BA5" w:rsidP="002C3EC4">
            <w:pPr>
              <w:widowControl w:val="0"/>
              <w:suppressAutoHyphens w:val="0"/>
              <w:jc w:val="right"/>
              <w:rPr>
                <w:lang w:val="es-CR" w:eastAsia="es-CR"/>
              </w:rPr>
            </w:pPr>
            <w:r w:rsidRPr="000F4BA5">
              <w:rPr>
                <w:lang w:val="es-CR" w:eastAsia="es-CR"/>
              </w:rPr>
              <w:t>14 305 395</w:t>
            </w:r>
          </w:p>
        </w:tc>
        <w:tc>
          <w:tcPr>
            <w:tcW w:w="542" w:type="pct"/>
            <w:tcBorders>
              <w:top w:val="nil"/>
              <w:left w:val="nil"/>
              <w:bottom w:val="nil"/>
              <w:right w:val="nil"/>
            </w:tcBorders>
            <w:shd w:val="clear" w:color="000000" w:fill="FFFFFF"/>
            <w:noWrap/>
            <w:vAlign w:val="center"/>
            <w:hideMark/>
          </w:tcPr>
          <w:p w14:paraId="27990F07" w14:textId="77777777" w:rsidR="000F4BA5" w:rsidRPr="000F4BA5" w:rsidRDefault="000F4BA5" w:rsidP="002C3EC4">
            <w:pPr>
              <w:widowControl w:val="0"/>
              <w:suppressAutoHyphens w:val="0"/>
              <w:jc w:val="right"/>
              <w:rPr>
                <w:b/>
                <w:bCs/>
                <w:lang w:val="es-CR" w:eastAsia="es-CR"/>
              </w:rPr>
            </w:pPr>
            <w:r w:rsidRPr="000F4BA5">
              <w:rPr>
                <w:b/>
                <w:bCs/>
                <w:lang w:val="es-CR" w:eastAsia="es-CR"/>
              </w:rPr>
              <w:t>133 652 465</w:t>
            </w:r>
          </w:p>
        </w:tc>
      </w:tr>
      <w:tr w:rsidR="002C3EC4" w:rsidRPr="000F4BA5" w14:paraId="6A8575A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32958C6" w14:textId="77777777" w:rsidR="000F4BA5" w:rsidRPr="000F4BA5" w:rsidRDefault="000F4BA5" w:rsidP="002C3EC4">
            <w:pPr>
              <w:widowControl w:val="0"/>
              <w:suppressAutoHyphens w:val="0"/>
              <w:rPr>
                <w:lang w:val="es-CR" w:eastAsia="es-CR"/>
              </w:rPr>
            </w:pPr>
            <w:r w:rsidRPr="000F4BA5">
              <w:rPr>
                <w:lang w:val="es-CR" w:eastAsia="es-CR"/>
              </w:rPr>
              <w:t>JUZGADO DE COBRO DEL I CIRCUITO JUDICIAL ZONA ATLANTICA</w:t>
            </w:r>
          </w:p>
        </w:tc>
        <w:tc>
          <w:tcPr>
            <w:tcW w:w="627" w:type="pct"/>
            <w:tcBorders>
              <w:top w:val="nil"/>
              <w:left w:val="nil"/>
              <w:bottom w:val="nil"/>
              <w:right w:val="nil"/>
            </w:tcBorders>
            <w:shd w:val="clear" w:color="000000" w:fill="FFFFFF"/>
            <w:noWrap/>
            <w:vAlign w:val="bottom"/>
            <w:hideMark/>
          </w:tcPr>
          <w:p w14:paraId="243F8E7B" w14:textId="77777777" w:rsidR="000F4BA5" w:rsidRPr="000F4BA5" w:rsidRDefault="000F4BA5" w:rsidP="002C3EC4">
            <w:pPr>
              <w:widowControl w:val="0"/>
              <w:suppressAutoHyphens w:val="0"/>
              <w:jc w:val="right"/>
              <w:rPr>
                <w:lang w:val="es-CR" w:eastAsia="es-CR"/>
              </w:rPr>
            </w:pPr>
            <w:r w:rsidRPr="000F4BA5">
              <w:rPr>
                <w:lang w:val="es-CR" w:eastAsia="es-CR"/>
              </w:rPr>
              <w:t>344 178 153</w:t>
            </w:r>
          </w:p>
        </w:tc>
        <w:tc>
          <w:tcPr>
            <w:tcW w:w="557" w:type="pct"/>
            <w:tcBorders>
              <w:top w:val="nil"/>
              <w:left w:val="nil"/>
              <w:bottom w:val="nil"/>
              <w:right w:val="nil"/>
            </w:tcBorders>
            <w:shd w:val="clear" w:color="000000" w:fill="FFFFFF"/>
            <w:noWrap/>
            <w:vAlign w:val="bottom"/>
            <w:hideMark/>
          </w:tcPr>
          <w:p w14:paraId="3549C366" w14:textId="77777777" w:rsidR="000F4BA5" w:rsidRPr="000F4BA5" w:rsidRDefault="000F4BA5" w:rsidP="002C3EC4">
            <w:pPr>
              <w:widowControl w:val="0"/>
              <w:suppressAutoHyphens w:val="0"/>
              <w:jc w:val="right"/>
              <w:rPr>
                <w:lang w:val="es-CR" w:eastAsia="es-CR"/>
              </w:rPr>
            </w:pPr>
            <w:r w:rsidRPr="000F4BA5">
              <w:rPr>
                <w:lang w:val="es-CR" w:eastAsia="es-CR"/>
              </w:rPr>
              <w:t>36 899 065</w:t>
            </w:r>
          </w:p>
        </w:tc>
        <w:tc>
          <w:tcPr>
            <w:tcW w:w="542" w:type="pct"/>
            <w:tcBorders>
              <w:top w:val="nil"/>
              <w:left w:val="nil"/>
              <w:bottom w:val="nil"/>
              <w:right w:val="nil"/>
            </w:tcBorders>
            <w:shd w:val="clear" w:color="000000" w:fill="FFFFFF"/>
            <w:noWrap/>
            <w:vAlign w:val="center"/>
            <w:hideMark/>
          </w:tcPr>
          <w:p w14:paraId="69D9FB2A" w14:textId="77777777" w:rsidR="000F4BA5" w:rsidRPr="000F4BA5" w:rsidRDefault="000F4BA5" w:rsidP="002C3EC4">
            <w:pPr>
              <w:widowControl w:val="0"/>
              <w:suppressAutoHyphens w:val="0"/>
              <w:jc w:val="right"/>
              <w:rPr>
                <w:b/>
                <w:bCs/>
                <w:lang w:val="es-CR" w:eastAsia="es-CR"/>
              </w:rPr>
            </w:pPr>
            <w:r w:rsidRPr="000F4BA5">
              <w:rPr>
                <w:b/>
                <w:bCs/>
                <w:lang w:val="es-CR" w:eastAsia="es-CR"/>
              </w:rPr>
              <w:t>381 077 218</w:t>
            </w:r>
          </w:p>
        </w:tc>
      </w:tr>
      <w:tr w:rsidR="002C3EC4" w:rsidRPr="000F4BA5" w14:paraId="1980423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CFFDAD1"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E7A588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6A2C2E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D1CEB6B"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3DA46D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879D3E2" w14:textId="77777777" w:rsidR="000F4BA5" w:rsidRPr="000F4BA5" w:rsidRDefault="000F4BA5" w:rsidP="002C3EC4">
            <w:pPr>
              <w:widowControl w:val="0"/>
              <w:suppressAutoHyphens w:val="0"/>
              <w:rPr>
                <w:b/>
                <w:bCs/>
                <w:lang w:val="es-CR" w:eastAsia="es-CR"/>
              </w:rPr>
            </w:pPr>
            <w:r w:rsidRPr="000F4BA5">
              <w:rPr>
                <w:b/>
                <w:bCs/>
                <w:lang w:val="es-CR" w:eastAsia="es-CR"/>
              </w:rPr>
              <w:lastRenderedPageBreak/>
              <w:t>SERVICIO JUSTICIA AGRARIO I CIR. JUD. ZONA ATLÁNTICA</w:t>
            </w:r>
          </w:p>
        </w:tc>
        <w:tc>
          <w:tcPr>
            <w:tcW w:w="627" w:type="pct"/>
            <w:tcBorders>
              <w:top w:val="nil"/>
              <w:left w:val="nil"/>
              <w:bottom w:val="nil"/>
              <w:right w:val="nil"/>
            </w:tcBorders>
            <w:shd w:val="clear" w:color="000000" w:fill="FFFFFF"/>
            <w:noWrap/>
            <w:vAlign w:val="bottom"/>
            <w:hideMark/>
          </w:tcPr>
          <w:p w14:paraId="24C26802" w14:textId="77777777" w:rsidR="000F4BA5" w:rsidRPr="000F4BA5" w:rsidRDefault="000F4BA5" w:rsidP="002C3EC4">
            <w:pPr>
              <w:widowControl w:val="0"/>
              <w:suppressAutoHyphens w:val="0"/>
              <w:jc w:val="right"/>
              <w:rPr>
                <w:b/>
                <w:bCs/>
                <w:lang w:val="es-CR" w:eastAsia="es-CR"/>
              </w:rPr>
            </w:pPr>
            <w:r w:rsidRPr="000F4BA5">
              <w:rPr>
                <w:b/>
                <w:bCs/>
                <w:lang w:val="es-CR" w:eastAsia="es-CR"/>
              </w:rPr>
              <w:t>203 142 603</w:t>
            </w:r>
          </w:p>
        </w:tc>
        <w:tc>
          <w:tcPr>
            <w:tcW w:w="557" w:type="pct"/>
            <w:tcBorders>
              <w:top w:val="nil"/>
              <w:left w:val="nil"/>
              <w:bottom w:val="nil"/>
              <w:right w:val="nil"/>
            </w:tcBorders>
            <w:shd w:val="clear" w:color="000000" w:fill="FFFFFF"/>
            <w:noWrap/>
            <w:vAlign w:val="bottom"/>
            <w:hideMark/>
          </w:tcPr>
          <w:p w14:paraId="511CE593" w14:textId="77777777" w:rsidR="000F4BA5" w:rsidRPr="000F4BA5" w:rsidRDefault="000F4BA5" w:rsidP="002C3EC4">
            <w:pPr>
              <w:widowControl w:val="0"/>
              <w:suppressAutoHyphens w:val="0"/>
              <w:jc w:val="right"/>
              <w:rPr>
                <w:b/>
                <w:bCs/>
                <w:lang w:val="es-CR" w:eastAsia="es-CR"/>
              </w:rPr>
            </w:pPr>
            <w:r w:rsidRPr="000F4BA5">
              <w:rPr>
                <w:b/>
                <w:bCs/>
                <w:lang w:val="es-CR" w:eastAsia="es-CR"/>
              </w:rPr>
              <w:t>20 333 281</w:t>
            </w:r>
          </w:p>
        </w:tc>
        <w:tc>
          <w:tcPr>
            <w:tcW w:w="542" w:type="pct"/>
            <w:tcBorders>
              <w:top w:val="nil"/>
              <w:left w:val="nil"/>
              <w:bottom w:val="nil"/>
              <w:right w:val="nil"/>
            </w:tcBorders>
            <w:shd w:val="clear" w:color="000000" w:fill="FFFFFF"/>
            <w:noWrap/>
            <w:vAlign w:val="bottom"/>
            <w:hideMark/>
          </w:tcPr>
          <w:p w14:paraId="5CA011DE" w14:textId="77777777" w:rsidR="000F4BA5" w:rsidRPr="000F4BA5" w:rsidRDefault="000F4BA5" w:rsidP="002C3EC4">
            <w:pPr>
              <w:widowControl w:val="0"/>
              <w:suppressAutoHyphens w:val="0"/>
              <w:jc w:val="right"/>
              <w:rPr>
                <w:b/>
                <w:bCs/>
                <w:lang w:val="es-CR" w:eastAsia="es-CR"/>
              </w:rPr>
            </w:pPr>
            <w:r w:rsidRPr="000F4BA5">
              <w:rPr>
                <w:b/>
                <w:bCs/>
                <w:lang w:val="es-CR" w:eastAsia="es-CR"/>
              </w:rPr>
              <w:t>223 475 884</w:t>
            </w:r>
          </w:p>
        </w:tc>
      </w:tr>
      <w:tr w:rsidR="002C3EC4" w:rsidRPr="000F4BA5" w14:paraId="41156F8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7DC9419" w14:textId="77777777" w:rsidR="000F4BA5" w:rsidRPr="000F4BA5" w:rsidRDefault="000F4BA5" w:rsidP="002C3EC4">
            <w:pPr>
              <w:widowControl w:val="0"/>
              <w:suppressAutoHyphens w:val="0"/>
              <w:rPr>
                <w:lang w:val="es-CR" w:eastAsia="es-CR"/>
              </w:rPr>
            </w:pPr>
            <w:r w:rsidRPr="000F4BA5">
              <w:rPr>
                <w:lang w:val="es-CR" w:eastAsia="es-CR"/>
              </w:rPr>
              <w:t>JUZGADO AGRARIO DEL I CIRC. JUD. DE LA ZONA ATLANTICA</w:t>
            </w:r>
          </w:p>
        </w:tc>
        <w:tc>
          <w:tcPr>
            <w:tcW w:w="627" w:type="pct"/>
            <w:tcBorders>
              <w:top w:val="nil"/>
              <w:left w:val="nil"/>
              <w:bottom w:val="nil"/>
              <w:right w:val="nil"/>
            </w:tcBorders>
            <w:shd w:val="clear" w:color="000000" w:fill="FFFFFF"/>
            <w:noWrap/>
            <w:vAlign w:val="bottom"/>
            <w:hideMark/>
          </w:tcPr>
          <w:p w14:paraId="142A75CD" w14:textId="77777777" w:rsidR="000F4BA5" w:rsidRPr="000F4BA5" w:rsidRDefault="000F4BA5" w:rsidP="002C3EC4">
            <w:pPr>
              <w:widowControl w:val="0"/>
              <w:suppressAutoHyphens w:val="0"/>
              <w:jc w:val="right"/>
              <w:rPr>
                <w:lang w:val="es-CR" w:eastAsia="es-CR"/>
              </w:rPr>
            </w:pPr>
            <w:r w:rsidRPr="000F4BA5">
              <w:rPr>
                <w:lang w:val="es-CR" w:eastAsia="es-CR"/>
              </w:rPr>
              <w:t>203 142 603</w:t>
            </w:r>
          </w:p>
        </w:tc>
        <w:tc>
          <w:tcPr>
            <w:tcW w:w="557" w:type="pct"/>
            <w:tcBorders>
              <w:top w:val="nil"/>
              <w:left w:val="nil"/>
              <w:bottom w:val="nil"/>
              <w:right w:val="nil"/>
            </w:tcBorders>
            <w:shd w:val="clear" w:color="000000" w:fill="FFFFFF"/>
            <w:noWrap/>
            <w:vAlign w:val="bottom"/>
            <w:hideMark/>
          </w:tcPr>
          <w:p w14:paraId="3BF5F078" w14:textId="77777777" w:rsidR="000F4BA5" w:rsidRPr="000F4BA5" w:rsidRDefault="000F4BA5" w:rsidP="002C3EC4">
            <w:pPr>
              <w:widowControl w:val="0"/>
              <w:suppressAutoHyphens w:val="0"/>
              <w:jc w:val="right"/>
              <w:rPr>
                <w:lang w:val="es-CR" w:eastAsia="es-CR"/>
              </w:rPr>
            </w:pPr>
            <w:r w:rsidRPr="000F4BA5">
              <w:rPr>
                <w:lang w:val="es-CR" w:eastAsia="es-CR"/>
              </w:rPr>
              <w:t>20 333 281</w:t>
            </w:r>
          </w:p>
        </w:tc>
        <w:tc>
          <w:tcPr>
            <w:tcW w:w="542" w:type="pct"/>
            <w:tcBorders>
              <w:top w:val="nil"/>
              <w:left w:val="nil"/>
              <w:bottom w:val="nil"/>
              <w:right w:val="nil"/>
            </w:tcBorders>
            <w:shd w:val="clear" w:color="000000" w:fill="FFFFFF"/>
            <w:noWrap/>
            <w:vAlign w:val="center"/>
            <w:hideMark/>
          </w:tcPr>
          <w:p w14:paraId="651711DE" w14:textId="77777777" w:rsidR="000F4BA5" w:rsidRPr="000F4BA5" w:rsidRDefault="000F4BA5" w:rsidP="002C3EC4">
            <w:pPr>
              <w:widowControl w:val="0"/>
              <w:suppressAutoHyphens w:val="0"/>
              <w:jc w:val="right"/>
              <w:rPr>
                <w:b/>
                <w:bCs/>
                <w:lang w:val="es-CR" w:eastAsia="es-CR"/>
              </w:rPr>
            </w:pPr>
            <w:r w:rsidRPr="000F4BA5">
              <w:rPr>
                <w:b/>
                <w:bCs/>
                <w:lang w:val="es-CR" w:eastAsia="es-CR"/>
              </w:rPr>
              <w:t>223 475 884</w:t>
            </w:r>
          </w:p>
        </w:tc>
      </w:tr>
      <w:tr w:rsidR="002C3EC4" w:rsidRPr="000F4BA5" w14:paraId="32292D8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E646DE0"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DD8106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4FB0EB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E70A2F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E1EE7C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0C3A226" w14:textId="77777777" w:rsidR="000F4BA5" w:rsidRPr="000F4BA5" w:rsidRDefault="000F4BA5" w:rsidP="002C3EC4">
            <w:pPr>
              <w:widowControl w:val="0"/>
              <w:suppressAutoHyphens w:val="0"/>
              <w:rPr>
                <w:b/>
                <w:bCs/>
                <w:lang w:val="pt-PT" w:eastAsia="es-CR"/>
              </w:rPr>
            </w:pPr>
            <w:r w:rsidRPr="000F4BA5">
              <w:rPr>
                <w:b/>
                <w:bCs/>
                <w:lang w:val="pt-PT" w:eastAsia="es-CR"/>
              </w:rPr>
              <w:t>SERVICIO JUSTICIA VIOL. DOMEST. I C. J. ZONA ATLÁNTICA</w:t>
            </w:r>
          </w:p>
        </w:tc>
        <w:tc>
          <w:tcPr>
            <w:tcW w:w="627" w:type="pct"/>
            <w:tcBorders>
              <w:top w:val="nil"/>
              <w:left w:val="nil"/>
              <w:bottom w:val="nil"/>
              <w:right w:val="nil"/>
            </w:tcBorders>
            <w:shd w:val="clear" w:color="000000" w:fill="FFFFFF"/>
            <w:noWrap/>
            <w:vAlign w:val="bottom"/>
            <w:hideMark/>
          </w:tcPr>
          <w:p w14:paraId="1C30886A" w14:textId="77777777" w:rsidR="000F4BA5" w:rsidRPr="000F4BA5" w:rsidRDefault="000F4BA5" w:rsidP="002C3EC4">
            <w:pPr>
              <w:widowControl w:val="0"/>
              <w:suppressAutoHyphens w:val="0"/>
              <w:jc w:val="right"/>
              <w:rPr>
                <w:b/>
                <w:bCs/>
                <w:lang w:val="es-CR" w:eastAsia="es-CR"/>
              </w:rPr>
            </w:pPr>
            <w:r w:rsidRPr="000F4BA5">
              <w:rPr>
                <w:b/>
                <w:bCs/>
                <w:lang w:val="es-CR" w:eastAsia="es-CR"/>
              </w:rPr>
              <w:t>135 745 330</w:t>
            </w:r>
          </w:p>
        </w:tc>
        <w:tc>
          <w:tcPr>
            <w:tcW w:w="557" w:type="pct"/>
            <w:tcBorders>
              <w:top w:val="nil"/>
              <w:left w:val="nil"/>
              <w:bottom w:val="nil"/>
              <w:right w:val="nil"/>
            </w:tcBorders>
            <w:shd w:val="clear" w:color="000000" w:fill="FFFFFF"/>
            <w:noWrap/>
            <w:vAlign w:val="bottom"/>
            <w:hideMark/>
          </w:tcPr>
          <w:p w14:paraId="0CEE00AF" w14:textId="77777777" w:rsidR="000F4BA5" w:rsidRPr="000F4BA5" w:rsidRDefault="000F4BA5" w:rsidP="002C3EC4">
            <w:pPr>
              <w:widowControl w:val="0"/>
              <w:suppressAutoHyphens w:val="0"/>
              <w:jc w:val="right"/>
              <w:rPr>
                <w:b/>
                <w:bCs/>
                <w:lang w:val="es-CR" w:eastAsia="es-CR"/>
              </w:rPr>
            </w:pPr>
            <w:r w:rsidRPr="000F4BA5">
              <w:rPr>
                <w:b/>
                <w:bCs/>
                <w:lang w:val="es-CR" w:eastAsia="es-CR"/>
              </w:rPr>
              <w:t>13 863 372</w:t>
            </w:r>
          </w:p>
        </w:tc>
        <w:tc>
          <w:tcPr>
            <w:tcW w:w="542" w:type="pct"/>
            <w:tcBorders>
              <w:top w:val="nil"/>
              <w:left w:val="nil"/>
              <w:bottom w:val="nil"/>
              <w:right w:val="nil"/>
            </w:tcBorders>
            <w:shd w:val="clear" w:color="000000" w:fill="FFFFFF"/>
            <w:noWrap/>
            <w:vAlign w:val="bottom"/>
            <w:hideMark/>
          </w:tcPr>
          <w:p w14:paraId="219CF991" w14:textId="77777777" w:rsidR="000F4BA5" w:rsidRPr="000F4BA5" w:rsidRDefault="000F4BA5" w:rsidP="002C3EC4">
            <w:pPr>
              <w:widowControl w:val="0"/>
              <w:suppressAutoHyphens w:val="0"/>
              <w:jc w:val="right"/>
              <w:rPr>
                <w:b/>
                <w:bCs/>
                <w:lang w:val="es-CR" w:eastAsia="es-CR"/>
              </w:rPr>
            </w:pPr>
            <w:r w:rsidRPr="000F4BA5">
              <w:rPr>
                <w:b/>
                <w:bCs/>
                <w:lang w:val="es-CR" w:eastAsia="es-CR"/>
              </w:rPr>
              <w:t>149 608 702</w:t>
            </w:r>
          </w:p>
        </w:tc>
      </w:tr>
      <w:tr w:rsidR="002C3EC4" w:rsidRPr="000F4BA5" w14:paraId="430B184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2AF58D3" w14:textId="77777777" w:rsidR="000F4BA5" w:rsidRPr="000F4BA5" w:rsidRDefault="000F4BA5" w:rsidP="002C3EC4">
            <w:pPr>
              <w:widowControl w:val="0"/>
              <w:suppressAutoHyphens w:val="0"/>
              <w:rPr>
                <w:lang w:val="es-CR" w:eastAsia="es-CR"/>
              </w:rPr>
            </w:pPr>
            <w:r w:rsidRPr="000F4BA5">
              <w:rPr>
                <w:lang w:val="es-CR" w:eastAsia="es-CR"/>
              </w:rPr>
              <w:t>JUZGADO CONTRA LA VIOLENCIA DOMESTICA I CIRCUITO JUD ZONA ATLANTICA</w:t>
            </w:r>
          </w:p>
        </w:tc>
        <w:tc>
          <w:tcPr>
            <w:tcW w:w="627" w:type="pct"/>
            <w:tcBorders>
              <w:top w:val="nil"/>
              <w:left w:val="nil"/>
              <w:bottom w:val="nil"/>
              <w:right w:val="nil"/>
            </w:tcBorders>
            <w:shd w:val="clear" w:color="000000" w:fill="FFFFFF"/>
            <w:noWrap/>
            <w:vAlign w:val="bottom"/>
            <w:hideMark/>
          </w:tcPr>
          <w:p w14:paraId="3BEF56B7" w14:textId="77777777" w:rsidR="000F4BA5" w:rsidRPr="000F4BA5" w:rsidRDefault="000F4BA5" w:rsidP="002C3EC4">
            <w:pPr>
              <w:widowControl w:val="0"/>
              <w:suppressAutoHyphens w:val="0"/>
              <w:jc w:val="right"/>
              <w:rPr>
                <w:lang w:val="es-CR" w:eastAsia="es-CR"/>
              </w:rPr>
            </w:pPr>
            <w:r w:rsidRPr="000F4BA5">
              <w:rPr>
                <w:lang w:val="es-CR" w:eastAsia="es-CR"/>
              </w:rPr>
              <w:t>135 745 330</w:t>
            </w:r>
          </w:p>
        </w:tc>
        <w:tc>
          <w:tcPr>
            <w:tcW w:w="557" w:type="pct"/>
            <w:tcBorders>
              <w:top w:val="nil"/>
              <w:left w:val="nil"/>
              <w:bottom w:val="nil"/>
              <w:right w:val="nil"/>
            </w:tcBorders>
            <w:shd w:val="clear" w:color="000000" w:fill="FFFFFF"/>
            <w:noWrap/>
            <w:vAlign w:val="bottom"/>
            <w:hideMark/>
          </w:tcPr>
          <w:p w14:paraId="67DE8FEE" w14:textId="77777777" w:rsidR="000F4BA5" w:rsidRPr="000F4BA5" w:rsidRDefault="000F4BA5" w:rsidP="002C3EC4">
            <w:pPr>
              <w:widowControl w:val="0"/>
              <w:suppressAutoHyphens w:val="0"/>
              <w:jc w:val="right"/>
              <w:rPr>
                <w:lang w:val="es-CR" w:eastAsia="es-CR"/>
              </w:rPr>
            </w:pPr>
            <w:r w:rsidRPr="000F4BA5">
              <w:rPr>
                <w:lang w:val="es-CR" w:eastAsia="es-CR"/>
              </w:rPr>
              <w:t>13 863 372</w:t>
            </w:r>
          </w:p>
        </w:tc>
        <w:tc>
          <w:tcPr>
            <w:tcW w:w="542" w:type="pct"/>
            <w:tcBorders>
              <w:top w:val="nil"/>
              <w:left w:val="nil"/>
              <w:bottom w:val="nil"/>
              <w:right w:val="nil"/>
            </w:tcBorders>
            <w:shd w:val="clear" w:color="000000" w:fill="FFFFFF"/>
            <w:noWrap/>
            <w:vAlign w:val="center"/>
            <w:hideMark/>
          </w:tcPr>
          <w:p w14:paraId="60449B6A" w14:textId="77777777" w:rsidR="000F4BA5" w:rsidRPr="000F4BA5" w:rsidRDefault="000F4BA5" w:rsidP="002C3EC4">
            <w:pPr>
              <w:widowControl w:val="0"/>
              <w:suppressAutoHyphens w:val="0"/>
              <w:jc w:val="right"/>
              <w:rPr>
                <w:b/>
                <w:bCs/>
                <w:lang w:val="es-CR" w:eastAsia="es-CR"/>
              </w:rPr>
            </w:pPr>
            <w:r w:rsidRPr="000F4BA5">
              <w:rPr>
                <w:b/>
                <w:bCs/>
                <w:lang w:val="es-CR" w:eastAsia="es-CR"/>
              </w:rPr>
              <w:t>149 608 702</w:t>
            </w:r>
          </w:p>
        </w:tc>
      </w:tr>
      <w:tr w:rsidR="002C3EC4" w:rsidRPr="000F4BA5" w14:paraId="4784093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BB070A2"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ADDB9D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72F2F6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83AEC32"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17B936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F624EA9" w14:textId="77777777" w:rsidR="000F4BA5" w:rsidRPr="000F4BA5" w:rsidRDefault="000F4BA5" w:rsidP="002C3EC4">
            <w:pPr>
              <w:widowControl w:val="0"/>
              <w:suppressAutoHyphens w:val="0"/>
              <w:rPr>
                <w:b/>
                <w:bCs/>
                <w:lang w:val="es-CR" w:eastAsia="es-CR"/>
              </w:rPr>
            </w:pPr>
            <w:r w:rsidRPr="000F4BA5">
              <w:rPr>
                <w:b/>
                <w:bCs/>
                <w:lang w:val="es-CR" w:eastAsia="es-CR"/>
              </w:rPr>
              <w:t>SERVICIO JUSTICIA FAMILIA I CIR. JUD. ZONA ATLÁNTICA</w:t>
            </w:r>
          </w:p>
        </w:tc>
        <w:tc>
          <w:tcPr>
            <w:tcW w:w="627" w:type="pct"/>
            <w:tcBorders>
              <w:top w:val="nil"/>
              <w:left w:val="nil"/>
              <w:bottom w:val="nil"/>
              <w:right w:val="nil"/>
            </w:tcBorders>
            <w:shd w:val="clear" w:color="000000" w:fill="FFFFFF"/>
            <w:noWrap/>
            <w:vAlign w:val="bottom"/>
            <w:hideMark/>
          </w:tcPr>
          <w:p w14:paraId="69706E67" w14:textId="77777777" w:rsidR="000F4BA5" w:rsidRPr="000F4BA5" w:rsidRDefault="000F4BA5" w:rsidP="002C3EC4">
            <w:pPr>
              <w:widowControl w:val="0"/>
              <w:suppressAutoHyphens w:val="0"/>
              <w:jc w:val="right"/>
              <w:rPr>
                <w:b/>
                <w:bCs/>
                <w:lang w:val="es-CR" w:eastAsia="es-CR"/>
              </w:rPr>
            </w:pPr>
            <w:r w:rsidRPr="000F4BA5">
              <w:rPr>
                <w:b/>
                <w:bCs/>
                <w:lang w:val="es-CR" w:eastAsia="es-CR"/>
              </w:rPr>
              <w:t>585 220 815</w:t>
            </w:r>
          </w:p>
        </w:tc>
        <w:tc>
          <w:tcPr>
            <w:tcW w:w="557" w:type="pct"/>
            <w:tcBorders>
              <w:top w:val="nil"/>
              <w:left w:val="nil"/>
              <w:bottom w:val="nil"/>
              <w:right w:val="nil"/>
            </w:tcBorders>
            <w:shd w:val="clear" w:color="000000" w:fill="FFFFFF"/>
            <w:noWrap/>
            <w:vAlign w:val="bottom"/>
            <w:hideMark/>
          </w:tcPr>
          <w:p w14:paraId="19484A6D" w14:textId="77777777" w:rsidR="000F4BA5" w:rsidRPr="000F4BA5" w:rsidRDefault="000F4BA5" w:rsidP="002C3EC4">
            <w:pPr>
              <w:widowControl w:val="0"/>
              <w:suppressAutoHyphens w:val="0"/>
              <w:jc w:val="right"/>
              <w:rPr>
                <w:b/>
                <w:bCs/>
                <w:lang w:val="es-CR" w:eastAsia="es-CR"/>
              </w:rPr>
            </w:pPr>
            <w:r w:rsidRPr="000F4BA5">
              <w:rPr>
                <w:b/>
                <w:bCs/>
                <w:lang w:val="es-CR" w:eastAsia="es-CR"/>
              </w:rPr>
              <w:t>61 265 986</w:t>
            </w:r>
          </w:p>
        </w:tc>
        <w:tc>
          <w:tcPr>
            <w:tcW w:w="542" w:type="pct"/>
            <w:tcBorders>
              <w:top w:val="nil"/>
              <w:left w:val="nil"/>
              <w:bottom w:val="nil"/>
              <w:right w:val="nil"/>
            </w:tcBorders>
            <w:shd w:val="clear" w:color="000000" w:fill="FFFFFF"/>
            <w:noWrap/>
            <w:vAlign w:val="bottom"/>
            <w:hideMark/>
          </w:tcPr>
          <w:p w14:paraId="055BE562" w14:textId="77777777" w:rsidR="000F4BA5" w:rsidRPr="000F4BA5" w:rsidRDefault="000F4BA5" w:rsidP="002C3EC4">
            <w:pPr>
              <w:widowControl w:val="0"/>
              <w:suppressAutoHyphens w:val="0"/>
              <w:jc w:val="right"/>
              <w:rPr>
                <w:b/>
                <w:bCs/>
                <w:lang w:val="es-CR" w:eastAsia="es-CR"/>
              </w:rPr>
            </w:pPr>
            <w:r w:rsidRPr="000F4BA5">
              <w:rPr>
                <w:b/>
                <w:bCs/>
                <w:lang w:val="es-CR" w:eastAsia="es-CR"/>
              </w:rPr>
              <w:t>646 486 801</w:t>
            </w:r>
          </w:p>
        </w:tc>
      </w:tr>
      <w:tr w:rsidR="002C3EC4" w:rsidRPr="000F4BA5" w14:paraId="1B82615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CD2B619" w14:textId="77777777" w:rsidR="000F4BA5" w:rsidRPr="000F4BA5" w:rsidRDefault="000F4BA5" w:rsidP="002C3EC4">
            <w:pPr>
              <w:widowControl w:val="0"/>
              <w:suppressAutoHyphens w:val="0"/>
              <w:rPr>
                <w:lang w:val="es-CR" w:eastAsia="es-CR"/>
              </w:rPr>
            </w:pPr>
            <w:r w:rsidRPr="000F4BA5">
              <w:rPr>
                <w:lang w:val="es-CR" w:eastAsia="es-CR"/>
              </w:rPr>
              <w:t xml:space="preserve">JUZGADO DE FAMILIA DEL I CIRCUITO JUDICIAL DE LA ZONA ATLANTICA </w:t>
            </w:r>
          </w:p>
        </w:tc>
        <w:tc>
          <w:tcPr>
            <w:tcW w:w="627" w:type="pct"/>
            <w:tcBorders>
              <w:top w:val="nil"/>
              <w:left w:val="nil"/>
              <w:bottom w:val="nil"/>
              <w:right w:val="nil"/>
            </w:tcBorders>
            <w:shd w:val="clear" w:color="000000" w:fill="FFFFFF"/>
            <w:noWrap/>
            <w:vAlign w:val="bottom"/>
            <w:hideMark/>
          </w:tcPr>
          <w:p w14:paraId="6AA0DB8F" w14:textId="77777777" w:rsidR="000F4BA5" w:rsidRPr="000F4BA5" w:rsidRDefault="000F4BA5" w:rsidP="002C3EC4">
            <w:pPr>
              <w:widowControl w:val="0"/>
              <w:suppressAutoHyphens w:val="0"/>
              <w:jc w:val="right"/>
              <w:rPr>
                <w:lang w:val="es-CR" w:eastAsia="es-CR"/>
              </w:rPr>
            </w:pPr>
            <w:r w:rsidRPr="000F4BA5">
              <w:rPr>
                <w:lang w:val="es-CR" w:eastAsia="es-CR"/>
              </w:rPr>
              <w:t>219 419 239</w:t>
            </w:r>
          </w:p>
        </w:tc>
        <w:tc>
          <w:tcPr>
            <w:tcW w:w="557" w:type="pct"/>
            <w:tcBorders>
              <w:top w:val="nil"/>
              <w:left w:val="nil"/>
              <w:bottom w:val="nil"/>
              <w:right w:val="nil"/>
            </w:tcBorders>
            <w:shd w:val="clear" w:color="000000" w:fill="FFFFFF"/>
            <w:noWrap/>
            <w:vAlign w:val="bottom"/>
            <w:hideMark/>
          </w:tcPr>
          <w:p w14:paraId="3813EE2B" w14:textId="77777777" w:rsidR="000F4BA5" w:rsidRPr="000F4BA5" w:rsidRDefault="000F4BA5" w:rsidP="002C3EC4">
            <w:pPr>
              <w:widowControl w:val="0"/>
              <w:suppressAutoHyphens w:val="0"/>
              <w:jc w:val="right"/>
              <w:rPr>
                <w:lang w:val="es-CR" w:eastAsia="es-CR"/>
              </w:rPr>
            </w:pPr>
            <w:r w:rsidRPr="000F4BA5">
              <w:rPr>
                <w:lang w:val="es-CR" w:eastAsia="es-CR"/>
              </w:rPr>
              <w:t>21 250 293</w:t>
            </w:r>
          </w:p>
        </w:tc>
        <w:tc>
          <w:tcPr>
            <w:tcW w:w="542" w:type="pct"/>
            <w:tcBorders>
              <w:top w:val="nil"/>
              <w:left w:val="nil"/>
              <w:bottom w:val="nil"/>
              <w:right w:val="nil"/>
            </w:tcBorders>
            <w:shd w:val="clear" w:color="000000" w:fill="FFFFFF"/>
            <w:noWrap/>
            <w:vAlign w:val="center"/>
            <w:hideMark/>
          </w:tcPr>
          <w:p w14:paraId="6FA4ACB4" w14:textId="77777777" w:rsidR="000F4BA5" w:rsidRPr="000F4BA5" w:rsidRDefault="000F4BA5" w:rsidP="002C3EC4">
            <w:pPr>
              <w:widowControl w:val="0"/>
              <w:suppressAutoHyphens w:val="0"/>
              <w:jc w:val="right"/>
              <w:rPr>
                <w:b/>
                <w:bCs/>
                <w:lang w:val="es-CR" w:eastAsia="es-CR"/>
              </w:rPr>
            </w:pPr>
            <w:r w:rsidRPr="000F4BA5">
              <w:rPr>
                <w:b/>
                <w:bCs/>
                <w:lang w:val="es-CR" w:eastAsia="es-CR"/>
              </w:rPr>
              <w:t>240 669 532</w:t>
            </w:r>
          </w:p>
        </w:tc>
      </w:tr>
      <w:tr w:rsidR="002C3EC4" w:rsidRPr="000F4BA5" w14:paraId="5394B95A"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73DDFCE1" w14:textId="77777777" w:rsidR="000F4BA5" w:rsidRPr="000F4BA5" w:rsidRDefault="000F4BA5" w:rsidP="002C3EC4">
            <w:pPr>
              <w:widowControl w:val="0"/>
              <w:suppressAutoHyphens w:val="0"/>
              <w:rPr>
                <w:lang w:val="es-CR" w:eastAsia="es-CR"/>
              </w:rPr>
            </w:pPr>
            <w:r w:rsidRPr="000F4BA5">
              <w:rPr>
                <w:lang w:val="es-CR" w:eastAsia="es-CR"/>
              </w:rPr>
              <w:t>JUZGADO PENSIONES ALIMENTARIAS I CIRCUITO JUDICIAL ZONA ATLANTICA</w:t>
            </w:r>
          </w:p>
        </w:tc>
        <w:tc>
          <w:tcPr>
            <w:tcW w:w="627" w:type="pct"/>
            <w:tcBorders>
              <w:top w:val="nil"/>
              <w:left w:val="nil"/>
              <w:bottom w:val="nil"/>
              <w:right w:val="nil"/>
            </w:tcBorders>
            <w:shd w:val="clear" w:color="000000" w:fill="FFFFFF"/>
            <w:noWrap/>
            <w:vAlign w:val="bottom"/>
            <w:hideMark/>
          </w:tcPr>
          <w:p w14:paraId="263B4A9C" w14:textId="77777777" w:rsidR="000F4BA5" w:rsidRPr="000F4BA5" w:rsidRDefault="000F4BA5" w:rsidP="002C3EC4">
            <w:pPr>
              <w:widowControl w:val="0"/>
              <w:suppressAutoHyphens w:val="0"/>
              <w:jc w:val="right"/>
              <w:rPr>
                <w:lang w:val="es-CR" w:eastAsia="es-CR"/>
              </w:rPr>
            </w:pPr>
            <w:r w:rsidRPr="000F4BA5">
              <w:rPr>
                <w:lang w:val="es-CR" w:eastAsia="es-CR"/>
              </w:rPr>
              <w:t>365 801 576</w:t>
            </w:r>
          </w:p>
        </w:tc>
        <w:tc>
          <w:tcPr>
            <w:tcW w:w="557" w:type="pct"/>
            <w:tcBorders>
              <w:top w:val="nil"/>
              <w:left w:val="nil"/>
              <w:bottom w:val="nil"/>
              <w:right w:val="nil"/>
            </w:tcBorders>
            <w:shd w:val="clear" w:color="000000" w:fill="FFFFFF"/>
            <w:noWrap/>
            <w:vAlign w:val="bottom"/>
            <w:hideMark/>
          </w:tcPr>
          <w:p w14:paraId="4BAA1AB6" w14:textId="77777777" w:rsidR="000F4BA5" w:rsidRPr="000F4BA5" w:rsidRDefault="000F4BA5" w:rsidP="002C3EC4">
            <w:pPr>
              <w:widowControl w:val="0"/>
              <w:suppressAutoHyphens w:val="0"/>
              <w:jc w:val="right"/>
              <w:rPr>
                <w:lang w:val="es-CR" w:eastAsia="es-CR"/>
              </w:rPr>
            </w:pPr>
            <w:r w:rsidRPr="000F4BA5">
              <w:rPr>
                <w:lang w:val="es-CR" w:eastAsia="es-CR"/>
              </w:rPr>
              <w:t>40 015 692</w:t>
            </w:r>
          </w:p>
        </w:tc>
        <w:tc>
          <w:tcPr>
            <w:tcW w:w="542" w:type="pct"/>
            <w:tcBorders>
              <w:top w:val="nil"/>
              <w:left w:val="nil"/>
              <w:bottom w:val="nil"/>
              <w:right w:val="nil"/>
            </w:tcBorders>
            <w:shd w:val="clear" w:color="000000" w:fill="FFFFFF"/>
            <w:noWrap/>
            <w:vAlign w:val="center"/>
            <w:hideMark/>
          </w:tcPr>
          <w:p w14:paraId="57CFA25D" w14:textId="77777777" w:rsidR="000F4BA5" w:rsidRPr="000F4BA5" w:rsidRDefault="000F4BA5" w:rsidP="002C3EC4">
            <w:pPr>
              <w:widowControl w:val="0"/>
              <w:suppressAutoHyphens w:val="0"/>
              <w:jc w:val="right"/>
              <w:rPr>
                <w:b/>
                <w:bCs/>
                <w:lang w:val="es-CR" w:eastAsia="es-CR"/>
              </w:rPr>
            </w:pPr>
            <w:r w:rsidRPr="000F4BA5">
              <w:rPr>
                <w:b/>
                <w:bCs/>
                <w:lang w:val="es-CR" w:eastAsia="es-CR"/>
              </w:rPr>
              <w:t>405 817 269</w:t>
            </w:r>
          </w:p>
        </w:tc>
      </w:tr>
      <w:tr w:rsidR="002C3EC4" w:rsidRPr="000F4BA5" w14:paraId="40B8BAF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B979D4C"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27A19C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13C488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0B73D54"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B161B3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9EAAFAB"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JUSTICIA TRÁNSITO I CIRC. JUD. </w:t>
            </w:r>
            <w:r w:rsidRPr="000F4BA5">
              <w:rPr>
                <w:b/>
                <w:bCs/>
                <w:lang w:val="es-CR" w:eastAsia="es-CR"/>
              </w:rPr>
              <w:t>ZONA ATLÁNTICA</w:t>
            </w:r>
          </w:p>
        </w:tc>
        <w:tc>
          <w:tcPr>
            <w:tcW w:w="627" w:type="pct"/>
            <w:tcBorders>
              <w:top w:val="nil"/>
              <w:left w:val="nil"/>
              <w:bottom w:val="nil"/>
              <w:right w:val="nil"/>
            </w:tcBorders>
            <w:shd w:val="clear" w:color="000000" w:fill="FFFFFF"/>
            <w:noWrap/>
            <w:vAlign w:val="bottom"/>
            <w:hideMark/>
          </w:tcPr>
          <w:p w14:paraId="0B61DD3C" w14:textId="77777777" w:rsidR="000F4BA5" w:rsidRPr="000F4BA5" w:rsidRDefault="000F4BA5" w:rsidP="002C3EC4">
            <w:pPr>
              <w:widowControl w:val="0"/>
              <w:suppressAutoHyphens w:val="0"/>
              <w:jc w:val="right"/>
              <w:rPr>
                <w:b/>
                <w:bCs/>
                <w:lang w:val="es-CR" w:eastAsia="es-CR"/>
              </w:rPr>
            </w:pPr>
            <w:r w:rsidRPr="000F4BA5">
              <w:rPr>
                <w:b/>
                <w:bCs/>
                <w:lang w:val="es-CR" w:eastAsia="es-CR"/>
              </w:rPr>
              <w:t>142 241 143</w:t>
            </w:r>
          </w:p>
        </w:tc>
        <w:tc>
          <w:tcPr>
            <w:tcW w:w="557" w:type="pct"/>
            <w:tcBorders>
              <w:top w:val="nil"/>
              <w:left w:val="nil"/>
              <w:bottom w:val="nil"/>
              <w:right w:val="nil"/>
            </w:tcBorders>
            <w:shd w:val="clear" w:color="000000" w:fill="FFFFFF"/>
            <w:noWrap/>
            <w:vAlign w:val="bottom"/>
            <w:hideMark/>
          </w:tcPr>
          <w:p w14:paraId="4470FD6B" w14:textId="77777777" w:rsidR="000F4BA5" w:rsidRPr="000F4BA5" w:rsidRDefault="000F4BA5" w:rsidP="002C3EC4">
            <w:pPr>
              <w:widowControl w:val="0"/>
              <w:suppressAutoHyphens w:val="0"/>
              <w:jc w:val="right"/>
              <w:rPr>
                <w:b/>
                <w:bCs/>
                <w:lang w:val="es-CR" w:eastAsia="es-CR"/>
              </w:rPr>
            </w:pPr>
            <w:r w:rsidRPr="000F4BA5">
              <w:rPr>
                <w:b/>
                <w:bCs/>
                <w:lang w:val="es-CR" w:eastAsia="es-CR"/>
              </w:rPr>
              <w:t>16 330 209</w:t>
            </w:r>
          </w:p>
        </w:tc>
        <w:tc>
          <w:tcPr>
            <w:tcW w:w="542" w:type="pct"/>
            <w:tcBorders>
              <w:top w:val="nil"/>
              <w:left w:val="nil"/>
              <w:bottom w:val="nil"/>
              <w:right w:val="nil"/>
            </w:tcBorders>
            <w:shd w:val="clear" w:color="000000" w:fill="FFFFFF"/>
            <w:noWrap/>
            <w:vAlign w:val="bottom"/>
            <w:hideMark/>
          </w:tcPr>
          <w:p w14:paraId="3DB6DBAC" w14:textId="77777777" w:rsidR="000F4BA5" w:rsidRPr="000F4BA5" w:rsidRDefault="000F4BA5" w:rsidP="002C3EC4">
            <w:pPr>
              <w:widowControl w:val="0"/>
              <w:suppressAutoHyphens w:val="0"/>
              <w:jc w:val="right"/>
              <w:rPr>
                <w:b/>
                <w:bCs/>
                <w:lang w:val="es-CR" w:eastAsia="es-CR"/>
              </w:rPr>
            </w:pPr>
            <w:r w:rsidRPr="000F4BA5">
              <w:rPr>
                <w:b/>
                <w:bCs/>
                <w:lang w:val="es-CR" w:eastAsia="es-CR"/>
              </w:rPr>
              <w:t>158 571 352</w:t>
            </w:r>
          </w:p>
        </w:tc>
      </w:tr>
      <w:tr w:rsidR="002C3EC4" w:rsidRPr="000F4BA5" w14:paraId="7E02ADFD"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0A1FF77D" w14:textId="77777777" w:rsidR="000F4BA5" w:rsidRPr="000F4BA5" w:rsidRDefault="000F4BA5" w:rsidP="002C3EC4">
            <w:pPr>
              <w:widowControl w:val="0"/>
              <w:suppressAutoHyphens w:val="0"/>
              <w:rPr>
                <w:lang w:val="pt-PT" w:eastAsia="es-CR"/>
              </w:rPr>
            </w:pPr>
            <w:r w:rsidRPr="000F4BA5">
              <w:rPr>
                <w:lang w:val="pt-PT" w:eastAsia="es-CR"/>
              </w:rPr>
              <w:t>JUZGADO TRANSITO I CIRCUITO JUDICIAL ZONA ATLANTICA</w:t>
            </w:r>
          </w:p>
        </w:tc>
        <w:tc>
          <w:tcPr>
            <w:tcW w:w="627" w:type="pct"/>
            <w:tcBorders>
              <w:top w:val="nil"/>
              <w:left w:val="nil"/>
              <w:bottom w:val="nil"/>
              <w:right w:val="nil"/>
            </w:tcBorders>
            <w:shd w:val="clear" w:color="000000" w:fill="FFFFFF"/>
            <w:noWrap/>
            <w:vAlign w:val="bottom"/>
            <w:hideMark/>
          </w:tcPr>
          <w:p w14:paraId="07662159" w14:textId="77777777" w:rsidR="000F4BA5" w:rsidRPr="000F4BA5" w:rsidRDefault="000F4BA5" w:rsidP="002C3EC4">
            <w:pPr>
              <w:widowControl w:val="0"/>
              <w:suppressAutoHyphens w:val="0"/>
              <w:jc w:val="right"/>
              <w:rPr>
                <w:lang w:val="es-CR" w:eastAsia="es-CR"/>
              </w:rPr>
            </w:pPr>
            <w:r w:rsidRPr="000F4BA5">
              <w:rPr>
                <w:lang w:val="es-CR" w:eastAsia="es-CR"/>
              </w:rPr>
              <w:t>142 241 143</w:t>
            </w:r>
          </w:p>
        </w:tc>
        <w:tc>
          <w:tcPr>
            <w:tcW w:w="557" w:type="pct"/>
            <w:tcBorders>
              <w:top w:val="nil"/>
              <w:left w:val="nil"/>
              <w:bottom w:val="nil"/>
              <w:right w:val="nil"/>
            </w:tcBorders>
            <w:shd w:val="clear" w:color="000000" w:fill="FFFFFF"/>
            <w:noWrap/>
            <w:vAlign w:val="bottom"/>
            <w:hideMark/>
          </w:tcPr>
          <w:p w14:paraId="741A09E1" w14:textId="77777777" w:rsidR="000F4BA5" w:rsidRPr="000F4BA5" w:rsidRDefault="000F4BA5" w:rsidP="002C3EC4">
            <w:pPr>
              <w:widowControl w:val="0"/>
              <w:suppressAutoHyphens w:val="0"/>
              <w:jc w:val="right"/>
              <w:rPr>
                <w:lang w:val="es-CR" w:eastAsia="es-CR"/>
              </w:rPr>
            </w:pPr>
            <w:r w:rsidRPr="000F4BA5">
              <w:rPr>
                <w:lang w:val="es-CR" w:eastAsia="es-CR"/>
              </w:rPr>
              <w:t>16 330 209</w:t>
            </w:r>
          </w:p>
        </w:tc>
        <w:tc>
          <w:tcPr>
            <w:tcW w:w="542" w:type="pct"/>
            <w:tcBorders>
              <w:top w:val="nil"/>
              <w:left w:val="nil"/>
              <w:bottom w:val="nil"/>
              <w:right w:val="nil"/>
            </w:tcBorders>
            <w:shd w:val="clear" w:color="000000" w:fill="FFFFFF"/>
            <w:noWrap/>
            <w:vAlign w:val="center"/>
            <w:hideMark/>
          </w:tcPr>
          <w:p w14:paraId="25F9DF92" w14:textId="77777777" w:rsidR="000F4BA5" w:rsidRPr="000F4BA5" w:rsidRDefault="000F4BA5" w:rsidP="002C3EC4">
            <w:pPr>
              <w:widowControl w:val="0"/>
              <w:suppressAutoHyphens w:val="0"/>
              <w:jc w:val="right"/>
              <w:rPr>
                <w:b/>
                <w:bCs/>
                <w:lang w:val="es-CR" w:eastAsia="es-CR"/>
              </w:rPr>
            </w:pPr>
            <w:r w:rsidRPr="000F4BA5">
              <w:rPr>
                <w:b/>
                <w:bCs/>
                <w:lang w:val="es-CR" w:eastAsia="es-CR"/>
              </w:rPr>
              <w:t>158 571 352</w:t>
            </w:r>
          </w:p>
        </w:tc>
      </w:tr>
      <w:tr w:rsidR="002C3EC4" w:rsidRPr="000F4BA5" w14:paraId="4B2E328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7D9CDD4"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9BA0ED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1D90DC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EF153F2"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4CBD56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655F136" w14:textId="77777777" w:rsidR="000F4BA5" w:rsidRPr="000F4BA5" w:rsidRDefault="000F4BA5" w:rsidP="002C3EC4">
            <w:pPr>
              <w:widowControl w:val="0"/>
              <w:suppressAutoHyphens w:val="0"/>
              <w:rPr>
                <w:b/>
                <w:bCs/>
                <w:lang w:val="es-CR" w:eastAsia="es-CR"/>
              </w:rPr>
            </w:pPr>
            <w:r w:rsidRPr="000F4BA5">
              <w:rPr>
                <w:b/>
                <w:bCs/>
                <w:lang w:val="pt-BR" w:eastAsia="es-CR"/>
              </w:rPr>
              <w:t xml:space="preserve">SERVICIO JUSTICIA MIXTO I CIR. JUD. </w:t>
            </w:r>
            <w:r w:rsidRPr="000F4BA5">
              <w:rPr>
                <w:b/>
                <w:bCs/>
                <w:lang w:val="es-CR" w:eastAsia="es-CR"/>
              </w:rPr>
              <w:t>ZONA ATLÁNTICA</w:t>
            </w:r>
          </w:p>
        </w:tc>
        <w:tc>
          <w:tcPr>
            <w:tcW w:w="627" w:type="pct"/>
            <w:tcBorders>
              <w:top w:val="nil"/>
              <w:left w:val="nil"/>
              <w:bottom w:val="nil"/>
              <w:right w:val="nil"/>
            </w:tcBorders>
            <w:shd w:val="clear" w:color="000000" w:fill="FFFFFF"/>
            <w:noWrap/>
            <w:vAlign w:val="bottom"/>
            <w:hideMark/>
          </w:tcPr>
          <w:p w14:paraId="6A1381FA" w14:textId="77777777" w:rsidR="000F4BA5" w:rsidRPr="000F4BA5" w:rsidRDefault="000F4BA5" w:rsidP="002C3EC4">
            <w:pPr>
              <w:widowControl w:val="0"/>
              <w:suppressAutoHyphens w:val="0"/>
              <w:jc w:val="right"/>
              <w:rPr>
                <w:b/>
                <w:bCs/>
                <w:lang w:val="es-CR" w:eastAsia="es-CR"/>
              </w:rPr>
            </w:pPr>
            <w:r w:rsidRPr="000F4BA5">
              <w:rPr>
                <w:b/>
                <w:bCs/>
                <w:lang w:val="es-CR" w:eastAsia="es-CR"/>
              </w:rPr>
              <w:t>2 410 221 206</w:t>
            </w:r>
          </w:p>
        </w:tc>
        <w:tc>
          <w:tcPr>
            <w:tcW w:w="557" w:type="pct"/>
            <w:tcBorders>
              <w:top w:val="nil"/>
              <w:left w:val="nil"/>
              <w:bottom w:val="nil"/>
              <w:right w:val="nil"/>
            </w:tcBorders>
            <w:shd w:val="clear" w:color="000000" w:fill="FFFFFF"/>
            <w:noWrap/>
            <w:vAlign w:val="bottom"/>
            <w:hideMark/>
          </w:tcPr>
          <w:p w14:paraId="096E3A1A" w14:textId="77777777" w:rsidR="000F4BA5" w:rsidRPr="000F4BA5" w:rsidRDefault="000F4BA5" w:rsidP="002C3EC4">
            <w:pPr>
              <w:widowControl w:val="0"/>
              <w:suppressAutoHyphens w:val="0"/>
              <w:jc w:val="right"/>
              <w:rPr>
                <w:b/>
                <w:bCs/>
                <w:lang w:val="es-CR" w:eastAsia="es-CR"/>
              </w:rPr>
            </w:pPr>
            <w:r w:rsidRPr="000F4BA5">
              <w:rPr>
                <w:b/>
                <w:bCs/>
                <w:lang w:val="es-CR" w:eastAsia="es-CR"/>
              </w:rPr>
              <w:t>179 327 611</w:t>
            </w:r>
          </w:p>
        </w:tc>
        <w:tc>
          <w:tcPr>
            <w:tcW w:w="542" w:type="pct"/>
            <w:tcBorders>
              <w:top w:val="nil"/>
              <w:left w:val="nil"/>
              <w:bottom w:val="nil"/>
              <w:right w:val="nil"/>
            </w:tcBorders>
            <w:shd w:val="clear" w:color="000000" w:fill="FFFFFF"/>
            <w:noWrap/>
            <w:vAlign w:val="bottom"/>
            <w:hideMark/>
          </w:tcPr>
          <w:p w14:paraId="64B7A899" w14:textId="77777777" w:rsidR="000F4BA5" w:rsidRPr="000F4BA5" w:rsidRDefault="000F4BA5" w:rsidP="002C3EC4">
            <w:pPr>
              <w:widowControl w:val="0"/>
              <w:suppressAutoHyphens w:val="0"/>
              <w:jc w:val="right"/>
              <w:rPr>
                <w:b/>
                <w:bCs/>
                <w:lang w:val="es-CR" w:eastAsia="es-CR"/>
              </w:rPr>
            </w:pPr>
            <w:r w:rsidRPr="000F4BA5">
              <w:rPr>
                <w:b/>
                <w:bCs/>
                <w:lang w:val="es-CR" w:eastAsia="es-CR"/>
              </w:rPr>
              <w:t>2 589 548 816</w:t>
            </w:r>
          </w:p>
        </w:tc>
      </w:tr>
      <w:tr w:rsidR="002C3EC4" w:rsidRPr="000F4BA5" w14:paraId="3853D4E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AC7298F" w14:textId="77777777" w:rsidR="000F4BA5" w:rsidRPr="000F4BA5" w:rsidRDefault="000F4BA5" w:rsidP="002C3EC4">
            <w:pPr>
              <w:widowControl w:val="0"/>
              <w:suppressAutoHyphens w:val="0"/>
              <w:rPr>
                <w:lang w:val="es-CR" w:eastAsia="es-CR"/>
              </w:rPr>
            </w:pPr>
            <w:r w:rsidRPr="000F4BA5">
              <w:rPr>
                <w:lang w:val="es-CR" w:eastAsia="es-CR"/>
              </w:rPr>
              <w:t>TRIBUNAL DEL I CIRCUITO JUDICIAL DE LA ZONA ATLANTICA</w:t>
            </w:r>
          </w:p>
        </w:tc>
        <w:tc>
          <w:tcPr>
            <w:tcW w:w="627" w:type="pct"/>
            <w:tcBorders>
              <w:top w:val="nil"/>
              <w:left w:val="nil"/>
              <w:bottom w:val="nil"/>
              <w:right w:val="nil"/>
            </w:tcBorders>
            <w:shd w:val="clear" w:color="000000" w:fill="FFFFFF"/>
            <w:noWrap/>
            <w:vAlign w:val="bottom"/>
            <w:hideMark/>
          </w:tcPr>
          <w:p w14:paraId="55923C13" w14:textId="77777777" w:rsidR="000F4BA5" w:rsidRPr="000F4BA5" w:rsidRDefault="000F4BA5" w:rsidP="002C3EC4">
            <w:pPr>
              <w:widowControl w:val="0"/>
              <w:suppressAutoHyphens w:val="0"/>
              <w:jc w:val="right"/>
              <w:rPr>
                <w:lang w:val="es-CR" w:eastAsia="es-CR"/>
              </w:rPr>
            </w:pPr>
            <w:r w:rsidRPr="000F4BA5">
              <w:rPr>
                <w:lang w:val="es-CR" w:eastAsia="es-CR"/>
              </w:rPr>
              <w:t>1 686 450 138</w:t>
            </w:r>
          </w:p>
        </w:tc>
        <w:tc>
          <w:tcPr>
            <w:tcW w:w="557" w:type="pct"/>
            <w:tcBorders>
              <w:top w:val="nil"/>
              <w:left w:val="nil"/>
              <w:bottom w:val="nil"/>
              <w:right w:val="nil"/>
            </w:tcBorders>
            <w:shd w:val="clear" w:color="000000" w:fill="FFFFFF"/>
            <w:noWrap/>
            <w:vAlign w:val="bottom"/>
            <w:hideMark/>
          </w:tcPr>
          <w:p w14:paraId="661778AC" w14:textId="77777777" w:rsidR="000F4BA5" w:rsidRPr="000F4BA5" w:rsidRDefault="000F4BA5" w:rsidP="002C3EC4">
            <w:pPr>
              <w:widowControl w:val="0"/>
              <w:suppressAutoHyphens w:val="0"/>
              <w:jc w:val="right"/>
              <w:rPr>
                <w:lang w:val="es-CR" w:eastAsia="es-CR"/>
              </w:rPr>
            </w:pPr>
            <w:r w:rsidRPr="000F4BA5">
              <w:rPr>
                <w:lang w:val="es-CR" w:eastAsia="es-CR"/>
              </w:rPr>
              <w:t>88 257 251</w:t>
            </w:r>
          </w:p>
        </w:tc>
        <w:tc>
          <w:tcPr>
            <w:tcW w:w="542" w:type="pct"/>
            <w:tcBorders>
              <w:top w:val="nil"/>
              <w:left w:val="nil"/>
              <w:bottom w:val="nil"/>
              <w:right w:val="nil"/>
            </w:tcBorders>
            <w:shd w:val="clear" w:color="000000" w:fill="FFFFFF"/>
            <w:noWrap/>
            <w:vAlign w:val="center"/>
            <w:hideMark/>
          </w:tcPr>
          <w:p w14:paraId="2D7D3B2C" w14:textId="77777777" w:rsidR="000F4BA5" w:rsidRPr="000F4BA5" w:rsidRDefault="000F4BA5" w:rsidP="002C3EC4">
            <w:pPr>
              <w:widowControl w:val="0"/>
              <w:suppressAutoHyphens w:val="0"/>
              <w:jc w:val="right"/>
              <w:rPr>
                <w:b/>
                <w:bCs/>
                <w:lang w:val="es-CR" w:eastAsia="es-CR"/>
              </w:rPr>
            </w:pPr>
            <w:r w:rsidRPr="000F4BA5">
              <w:rPr>
                <w:b/>
                <w:bCs/>
                <w:lang w:val="es-CR" w:eastAsia="es-CR"/>
              </w:rPr>
              <w:t>1 774 707 389</w:t>
            </w:r>
          </w:p>
        </w:tc>
      </w:tr>
      <w:tr w:rsidR="002C3EC4" w:rsidRPr="000F4BA5" w14:paraId="0A76F685" w14:textId="77777777" w:rsidTr="00022BEC">
        <w:trPr>
          <w:trHeight w:val="180"/>
          <w:jc w:val="center"/>
        </w:trPr>
        <w:tc>
          <w:tcPr>
            <w:tcW w:w="3274" w:type="pct"/>
            <w:tcBorders>
              <w:top w:val="nil"/>
              <w:left w:val="nil"/>
              <w:bottom w:val="nil"/>
              <w:right w:val="nil"/>
            </w:tcBorders>
            <w:shd w:val="clear" w:color="000000" w:fill="FFFFFF"/>
            <w:vAlign w:val="center"/>
            <w:hideMark/>
          </w:tcPr>
          <w:p w14:paraId="031BC4E4" w14:textId="77777777" w:rsidR="000F4BA5" w:rsidRPr="000F4BA5" w:rsidRDefault="000F4BA5" w:rsidP="002C3EC4">
            <w:pPr>
              <w:widowControl w:val="0"/>
              <w:suppressAutoHyphens w:val="0"/>
              <w:rPr>
                <w:lang w:val="es-CR" w:eastAsia="es-CR"/>
              </w:rPr>
            </w:pPr>
            <w:r w:rsidRPr="000F4BA5">
              <w:rPr>
                <w:lang w:val="es-CR" w:eastAsia="es-CR"/>
              </w:rPr>
              <w:t>TRIBUNAL DE APELACION CIVIL Y TRABAJO ZONA ATLANTICA (SEDE LIMON)</w:t>
            </w:r>
          </w:p>
        </w:tc>
        <w:tc>
          <w:tcPr>
            <w:tcW w:w="627" w:type="pct"/>
            <w:tcBorders>
              <w:top w:val="nil"/>
              <w:left w:val="nil"/>
              <w:bottom w:val="nil"/>
              <w:right w:val="nil"/>
            </w:tcBorders>
            <w:shd w:val="clear" w:color="000000" w:fill="FFFFFF"/>
            <w:noWrap/>
            <w:vAlign w:val="bottom"/>
            <w:hideMark/>
          </w:tcPr>
          <w:p w14:paraId="5B5D14ED" w14:textId="77777777" w:rsidR="000F4BA5" w:rsidRPr="000F4BA5" w:rsidRDefault="000F4BA5" w:rsidP="002C3EC4">
            <w:pPr>
              <w:widowControl w:val="0"/>
              <w:suppressAutoHyphens w:val="0"/>
              <w:jc w:val="right"/>
              <w:rPr>
                <w:lang w:val="es-CR" w:eastAsia="es-CR"/>
              </w:rPr>
            </w:pPr>
            <w:r w:rsidRPr="000F4BA5">
              <w:rPr>
                <w:lang w:val="es-CR" w:eastAsia="es-CR"/>
              </w:rPr>
              <w:t>406 660 542</w:t>
            </w:r>
          </w:p>
        </w:tc>
        <w:tc>
          <w:tcPr>
            <w:tcW w:w="557" w:type="pct"/>
            <w:tcBorders>
              <w:top w:val="nil"/>
              <w:left w:val="nil"/>
              <w:bottom w:val="nil"/>
              <w:right w:val="nil"/>
            </w:tcBorders>
            <w:shd w:val="clear" w:color="000000" w:fill="FFFFFF"/>
            <w:noWrap/>
            <w:vAlign w:val="bottom"/>
            <w:hideMark/>
          </w:tcPr>
          <w:p w14:paraId="1CF8A77C" w14:textId="77777777" w:rsidR="000F4BA5" w:rsidRPr="000F4BA5" w:rsidRDefault="000F4BA5" w:rsidP="002C3EC4">
            <w:pPr>
              <w:widowControl w:val="0"/>
              <w:suppressAutoHyphens w:val="0"/>
              <w:jc w:val="right"/>
              <w:rPr>
                <w:lang w:val="es-CR" w:eastAsia="es-CR"/>
              </w:rPr>
            </w:pPr>
            <w:r w:rsidRPr="000F4BA5">
              <w:rPr>
                <w:lang w:val="es-CR" w:eastAsia="es-CR"/>
              </w:rPr>
              <w:t>21 104 886</w:t>
            </w:r>
          </w:p>
        </w:tc>
        <w:tc>
          <w:tcPr>
            <w:tcW w:w="542" w:type="pct"/>
            <w:tcBorders>
              <w:top w:val="nil"/>
              <w:left w:val="nil"/>
              <w:bottom w:val="nil"/>
              <w:right w:val="nil"/>
            </w:tcBorders>
            <w:shd w:val="clear" w:color="000000" w:fill="FFFFFF"/>
            <w:noWrap/>
            <w:vAlign w:val="center"/>
            <w:hideMark/>
          </w:tcPr>
          <w:p w14:paraId="0A3E134C" w14:textId="77777777" w:rsidR="000F4BA5" w:rsidRPr="000F4BA5" w:rsidRDefault="000F4BA5" w:rsidP="002C3EC4">
            <w:pPr>
              <w:widowControl w:val="0"/>
              <w:suppressAutoHyphens w:val="0"/>
              <w:jc w:val="right"/>
              <w:rPr>
                <w:b/>
                <w:bCs/>
                <w:lang w:val="es-CR" w:eastAsia="es-CR"/>
              </w:rPr>
            </w:pPr>
            <w:r w:rsidRPr="000F4BA5">
              <w:rPr>
                <w:b/>
                <w:bCs/>
                <w:lang w:val="es-CR" w:eastAsia="es-CR"/>
              </w:rPr>
              <w:t>427 765 428</w:t>
            </w:r>
          </w:p>
        </w:tc>
      </w:tr>
      <w:tr w:rsidR="002C3EC4" w:rsidRPr="000F4BA5" w14:paraId="28B8F1D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0DC10BB" w14:textId="77777777" w:rsidR="000F4BA5" w:rsidRPr="000F4BA5" w:rsidRDefault="000F4BA5" w:rsidP="002C3EC4">
            <w:pPr>
              <w:widowControl w:val="0"/>
              <w:suppressAutoHyphens w:val="0"/>
              <w:rPr>
                <w:lang w:val="es-CR" w:eastAsia="es-CR"/>
              </w:rPr>
            </w:pPr>
            <w:r w:rsidRPr="000F4BA5">
              <w:rPr>
                <w:lang w:val="es-CR" w:eastAsia="es-CR"/>
              </w:rPr>
              <w:t>JUZGADO CONTRAVENCIONAL DE BRIBRI</w:t>
            </w:r>
          </w:p>
        </w:tc>
        <w:tc>
          <w:tcPr>
            <w:tcW w:w="627" w:type="pct"/>
            <w:tcBorders>
              <w:top w:val="nil"/>
              <w:left w:val="nil"/>
              <w:bottom w:val="nil"/>
              <w:right w:val="nil"/>
            </w:tcBorders>
            <w:shd w:val="clear" w:color="000000" w:fill="FFFFFF"/>
            <w:noWrap/>
            <w:vAlign w:val="bottom"/>
            <w:hideMark/>
          </w:tcPr>
          <w:p w14:paraId="657A8330" w14:textId="77777777" w:rsidR="000F4BA5" w:rsidRPr="000F4BA5" w:rsidRDefault="000F4BA5" w:rsidP="002C3EC4">
            <w:pPr>
              <w:widowControl w:val="0"/>
              <w:suppressAutoHyphens w:val="0"/>
              <w:jc w:val="right"/>
              <w:rPr>
                <w:lang w:val="es-CR" w:eastAsia="es-CR"/>
              </w:rPr>
            </w:pPr>
            <w:r w:rsidRPr="000F4BA5">
              <w:rPr>
                <w:lang w:val="es-CR" w:eastAsia="es-CR"/>
              </w:rPr>
              <w:t>166 926 017</w:t>
            </w:r>
          </w:p>
        </w:tc>
        <w:tc>
          <w:tcPr>
            <w:tcW w:w="557" w:type="pct"/>
            <w:tcBorders>
              <w:top w:val="nil"/>
              <w:left w:val="nil"/>
              <w:bottom w:val="nil"/>
              <w:right w:val="nil"/>
            </w:tcBorders>
            <w:shd w:val="clear" w:color="000000" w:fill="FFFFFF"/>
            <w:noWrap/>
            <w:vAlign w:val="bottom"/>
            <w:hideMark/>
          </w:tcPr>
          <w:p w14:paraId="2807BD8D" w14:textId="77777777" w:rsidR="000F4BA5" w:rsidRPr="000F4BA5" w:rsidRDefault="000F4BA5" w:rsidP="002C3EC4">
            <w:pPr>
              <w:widowControl w:val="0"/>
              <w:suppressAutoHyphens w:val="0"/>
              <w:jc w:val="right"/>
              <w:rPr>
                <w:lang w:val="es-CR" w:eastAsia="es-CR"/>
              </w:rPr>
            </w:pPr>
            <w:r w:rsidRPr="000F4BA5">
              <w:rPr>
                <w:lang w:val="es-CR" w:eastAsia="es-CR"/>
              </w:rPr>
              <w:t>21 332 631</w:t>
            </w:r>
          </w:p>
        </w:tc>
        <w:tc>
          <w:tcPr>
            <w:tcW w:w="542" w:type="pct"/>
            <w:tcBorders>
              <w:top w:val="nil"/>
              <w:left w:val="nil"/>
              <w:bottom w:val="nil"/>
              <w:right w:val="nil"/>
            </w:tcBorders>
            <w:shd w:val="clear" w:color="000000" w:fill="FFFFFF"/>
            <w:noWrap/>
            <w:vAlign w:val="center"/>
            <w:hideMark/>
          </w:tcPr>
          <w:p w14:paraId="4BFFA064" w14:textId="77777777" w:rsidR="000F4BA5" w:rsidRPr="000F4BA5" w:rsidRDefault="000F4BA5" w:rsidP="002C3EC4">
            <w:pPr>
              <w:widowControl w:val="0"/>
              <w:suppressAutoHyphens w:val="0"/>
              <w:jc w:val="right"/>
              <w:rPr>
                <w:b/>
                <w:bCs/>
                <w:lang w:val="es-CR" w:eastAsia="es-CR"/>
              </w:rPr>
            </w:pPr>
            <w:r w:rsidRPr="000F4BA5">
              <w:rPr>
                <w:b/>
                <w:bCs/>
                <w:lang w:val="es-CR" w:eastAsia="es-CR"/>
              </w:rPr>
              <w:t>188 258 648</w:t>
            </w:r>
          </w:p>
        </w:tc>
      </w:tr>
      <w:tr w:rsidR="002C3EC4" w:rsidRPr="000F4BA5" w14:paraId="3A6E463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A21E8CB" w14:textId="77777777" w:rsidR="000F4BA5" w:rsidRPr="000F4BA5" w:rsidRDefault="000F4BA5" w:rsidP="002C3EC4">
            <w:pPr>
              <w:widowControl w:val="0"/>
              <w:suppressAutoHyphens w:val="0"/>
              <w:rPr>
                <w:lang w:val="es-CR" w:eastAsia="es-CR"/>
              </w:rPr>
            </w:pPr>
            <w:r w:rsidRPr="000F4BA5">
              <w:rPr>
                <w:lang w:val="es-CR" w:eastAsia="es-CR"/>
              </w:rPr>
              <w:t>JUZGADO CONTRAVENCIONAL DE MATINA</w:t>
            </w:r>
          </w:p>
        </w:tc>
        <w:tc>
          <w:tcPr>
            <w:tcW w:w="627" w:type="pct"/>
            <w:tcBorders>
              <w:top w:val="nil"/>
              <w:left w:val="nil"/>
              <w:bottom w:val="nil"/>
              <w:right w:val="nil"/>
            </w:tcBorders>
            <w:shd w:val="clear" w:color="000000" w:fill="FFFFFF"/>
            <w:noWrap/>
            <w:vAlign w:val="bottom"/>
            <w:hideMark/>
          </w:tcPr>
          <w:p w14:paraId="61EC95FA" w14:textId="77777777" w:rsidR="000F4BA5" w:rsidRPr="000F4BA5" w:rsidRDefault="000F4BA5" w:rsidP="002C3EC4">
            <w:pPr>
              <w:widowControl w:val="0"/>
              <w:suppressAutoHyphens w:val="0"/>
              <w:jc w:val="right"/>
              <w:rPr>
                <w:lang w:val="es-CR" w:eastAsia="es-CR"/>
              </w:rPr>
            </w:pPr>
            <w:r w:rsidRPr="000F4BA5">
              <w:rPr>
                <w:lang w:val="es-CR" w:eastAsia="es-CR"/>
              </w:rPr>
              <w:t>150 184 508</w:t>
            </w:r>
          </w:p>
        </w:tc>
        <w:tc>
          <w:tcPr>
            <w:tcW w:w="557" w:type="pct"/>
            <w:tcBorders>
              <w:top w:val="nil"/>
              <w:left w:val="nil"/>
              <w:bottom w:val="nil"/>
              <w:right w:val="nil"/>
            </w:tcBorders>
            <w:shd w:val="clear" w:color="000000" w:fill="FFFFFF"/>
            <w:noWrap/>
            <w:vAlign w:val="bottom"/>
            <w:hideMark/>
          </w:tcPr>
          <w:p w14:paraId="4C4276AE" w14:textId="77777777" w:rsidR="000F4BA5" w:rsidRPr="000F4BA5" w:rsidRDefault="000F4BA5" w:rsidP="002C3EC4">
            <w:pPr>
              <w:widowControl w:val="0"/>
              <w:suppressAutoHyphens w:val="0"/>
              <w:jc w:val="right"/>
              <w:rPr>
                <w:lang w:val="es-CR" w:eastAsia="es-CR"/>
              </w:rPr>
            </w:pPr>
            <w:r w:rsidRPr="000F4BA5">
              <w:rPr>
                <w:lang w:val="es-CR" w:eastAsia="es-CR"/>
              </w:rPr>
              <w:t>48 632 843</w:t>
            </w:r>
          </w:p>
        </w:tc>
        <w:tc>
          <w:tcPr>
            <w:tcW w:w="542" w:type="pct"/>
            <w:tcBorders>
              <w:top w:val="nil"/>
              <w:left w:val="nil"/>
              <w:bottom w:val="nil"/>
              <w:right w:val="nil"/>
            </w:tcBorders>
            <w:shd w:val="clear" w:color="000000" w:fill="FFFFFF"/>
            <w:noWrap/>
            <w:vAlign w:val="center"/>
            <w:hideMark/>
          </w:tcPr>
          <w:p w14:paraId="2CCFC967" w14:textId="77777777" w:rsidR="000F4BA5" w:rsidRPr="000F4BA5" w:rsidRDefault="000F4BA5" w:rsidP="002C3EC4">
            <w:pPr>
              <w:widowControl w:val="0"/>
              <w:suppressAutoHyphens w:val="0"/>
              <w:jc w:val="right"/>
              <w:rPr>
                <w:b/>
                <w:bCs/>
                <w:lang w:val="es-CR" w:eastAsia="es-CR"/>
              </w:rPr>
            </w:pPr>
            <w:r w:rsidRPr="000F4BA5">
              <w:rPr>
                <w:b/>
                <w:bCs/>
                <w:lang w:val="es-CR" w:eastAsia="es-CR"/>
              </w:rPr>
              <w:t>198 817 351</w:t>
            </w:r>
          </w:p>
        </w:tc>
      </w:tr>
      <w:tr w:rsidR="002C3EC4" w:rsidRPr="000F4BA5" w14:paraId="2710E91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389797D"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3C06766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EF8CD31"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9E4BC1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AE3ED4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ECBFC2A"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PENAL II C. J. ZONA ATLÁNTICA </w:t>
            </w:r>
          </w:p>
        </w:tc>
        <w:tc>
          <w:tcPr>
            <w:tcW w:w="627" w:type="pct"/>
            <w:tcBorders>
              <w:top w:val="nil"/>
              <w:left w:val="nil"/>
              <w:bottom w:val="nil"/>
              <w:right w:val="nil"/>
            </w:tcBorders>
            <w:shd w:val="clear" w:color="000000" w:fill="FFFFFF"/>
            <w:noWrap/>
            <w:vAlign w:val="bottom"/>
            <w:hideMark/>
          </w:tcPr>
          <w:p w14:paraId="0295B00D" w14:textId="77777777" w:rsidR="000F4BA5" w:rsidRPr="000F4BA5" w:rsidRDefault="000F4BA5" w:rsidP="002C3EC4">
            <w:pPr>
              <w:widowControl w:val="0"/>
              <w:suppressAutoHyphens w:val="0"/>
              <w:jc w:val="right"/>
              <w:rPr>
                <w:b/>
                <w:bCs/>
                <w:lang w:val="es-CR" w:eastAsia="es-CR"/>
              </w:rPr>
            </w:pPr>
            <w:r w:rsidRPr="000F4BA5">
              <w:rPr>
                <w:b/>
                <w:bCs/>
                <w:lang w:val="es-CR" w:eastAsia="es-CR"/>
              </w:rPr>
              <w:t>914 775 042</w:t>
            </w:r>
          </w:p>
        </w:tc>
        <w:tc>
          <w:tcPr>
            <w:tcW w:w="557" w:type="pct"/>
            <w:tcBorders>
              <w:top w:val="nil"/>
              <w:left w:val="nil"/>
              <w:bottom w:val="nil"/>
              <w:right w:val="nil"/>
            </w:tcBorders>
            <w:shd w:val="clear" w:color="000000" w:fill="FFFFFF"/>
            <w:noWrap/>
            <w:vAlign w:val="bottom"/>
            <w:hideMark/>
          </w:tcPr>
          <w:p w14:paraId="438F9F91" w14:textId="77777777" w:rsidR="000F4BA5" w:rsidRPr="000F4BA5" w:rsidRDefault="000F4BA5" w:rsidP="002C3EC4">
            <w:pPr>
              <w:widowControl w:val="0"/>
              <w:suppressAutoHyphens w:val="0"/>
              <w:jc w:val="right"/>
              <w:rPr>
                <w:b/>
                <w:bCs/>
                <w:lang w:val="es-CR" w:eastAsia="es-CR"/>
              </w:rPr>
            </w:pPr>
            <w:r w:rsidRPr="000F4BA5">
              <w:rPr>
                <w:b/>
                <w:bCs/>
                <w:lang w:val="es-CR" w:eastAsia="es-CR"/>
              </w:rPr>
              <w:t>70 778 183</w:t>
            </w:r>
          </w:p>
        </w:tc>
        <w:tc>
          <w:tcPr>
            <w:tcW w:w="542" w:type="pct"/>
            <w:tcBorders>
              <w:top w:val="nil"/>
              <w:left w:val="nil"/>
              <w:bottom w:val="nil"/>
              <w:right w:val="nil"/>
            </w:tcBorders>
            <w:shd w:val="clear" w:color="000000" w:fill="FFFFFF"/>
            <w:noWrap/>
            <w:vAlign w:val="bottom"/>
            <w:hideMark/>
          </w:tcPr>
          <w:p w14:paraId="77E94408" w14:textId="77777777" w:rsidR="000F4BA5" w:rsidRPr="000F4BA5" w:rsidRDefault="000F4BA5" w:rsidP="002C3EC4">
            <w:pPr>
              <w:widowControl w:val="0"/>
              <w:suppressAutoHyphens w:val="0"/>
              <w:jc w:val="right"/>
              <w:rPr>
                <w:b/>
                <w:bCs/>
                <w:lang w:val="es-CR" w:eastAsia="es-CR"/>
              </w:rPr>
            </w:pPr>
            <w:r w:rsidRPr="000F4BA5">
              <w:rPr>
                <w:b/>
                <w:bCs/>
                <w:lang w:val="es-CR" w:eastAsia="es-CR"/>
              </w:rPr>
              <w:t>985 553 225</w:t>
            </w:r>
          </w:p>
        </w:tc>
      </w:tr>
      <w:tr w:rsidR="002C3EC4" w:rsidRPr="000F4BA5" w14:paraId="787BBF9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511A451" w14:textId="77777777" w:rsidR="000F4BA5" w:rsidRPr="000F4BA5" w:rsidRDefault="000F4BA5" w:rsidP="002C3EC4">
            <w:pPr>
              <w:widowControl w:val="0"/>
              <w:suppressAutoHyphens w:val="0"/>
              <w:rPr>
                <w:lang w:val="es-CR" w:eastAsia="es-CR"/>
              </w:rPr>
            </w:pPr>
            <w:r w:rsidRPr="000F4BA5">
              <w:rPr>
                <w:lang w:val="es-CR" w:eastAsia="es-CR"/>
              </w:rPr>
              <w:t>JUZGADO PENAL DE POCOCI GUACIMO</w:t>
            </w:r>
          </w:p>
        </w:tc>
        <w:tc>
          <w:tcPr>
            <w:tcW w:w="627" w:type="pct"/>
            <w:tcBorders>
              <w:top w:val="nil"/>
              <w:left w:val="nil"/>
              <w:bottom w:val="nil"/>
              <w:right w:val="nil"/>
            </w:tcBorders>
            <w:shd w:val="clear" w:color="000000" w:fill="FFFFFF"/>
            <w:noWrap/>
            <w:vAlign w:val="bottom"/>
            <w:hideMark/>
          </w:tcPr>
          <w:p w14:paraId="30D978C4" w14:textId="77777777" w:rsidR="000F4BA5" w:rsidRPr="000F4BA5" w:rsidRDefault="000F4BA5" w:rsidP="002C3EC4">
            <w:pPr>
              <w:widowControl w:val="0"/>
              <w:suppressAutoHyphens w:val="0"/>
              <w:jc w:val="right"/>
              <w:rPr>
                <w:lang w:val="es-CR" w:eastAsia="es-CR"/>
              </w:rPr>
            </w:pPr>
            <w:r w:rsidRPr="000F4BA5">
              <w:rPr>
                <w:lang w:val="es-CR" w:eastAsia="es-CR"/>
              </w:rPr>
              <w:t xml:space="preserve">475 061 </w:t>
            </w:r>
            <w:r w:rsidRPr="000F4BA5">
              <w:rPr>
                <w:lang w:val="es-CR" w:eastAsia="es-CR"/>
              </w:rPr>
              <w:lastRenderedPageBreak/>
              <w:t>334</w:t>
            </w:r>
          </w:p>
        </w:tc>
        <w:tc>
          <w:tcPr>
            <w:tcW w:w="557" w:type="pct"/>
            <w:tcBorders>
              <w:top w:val="nil"/>
              <w:left w:val="nil"/>
              <w:bottom w:val="nil"/>
              <w:right w:val="nil"/>
            </w:tcBorders>
            <w:shd w:val="clear" w:color="000000" w:fill="FFFFFF"/>
            <w:noWrap/>
            <w:vAlign w:val="bottom"/>
            <w:hideMark/>
          </w:tcPr>
          <w:p w14:paraId="21FAB9AB"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34 106 </w:t>
            </w:r>
            <w:r w:rsidRPr="000F4BA5">
              <w:rPr>
                <w:lang w:val="es-CR" w:eastAsia="es-CR"/>
              </w:rPr>
              <w:lastRenderedPageBreak/>
              <w:t>377</w:t>
            </w:r>
          </w:p>
        </w:tc>
        <w:tc>
          <w:tcPr>
            <w:tcW w:w="542" w:type="pct"/>
            <w:tcBorders>
              <w:top w:val="nil"/>
              <w:left w:val="nil"/>
              <w:bottom w:val="nil"/>
              <w:right w:val="nil"/>
            </w:tcBorders>
            <w:shd w:val="clear" w:color="000000" w:fill="FFFFFF"/>
            <w:noWrap/>
            <w:vAlign w:val="center"/>
            <w:hideMark/>
          </w:tcPr>
          <w:p w14:paraId="2AB18D05"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509 167 </w:t>
            </w:r>
            <w:r w:rsidRPr="000F4BA5">
              <w:rPr>
                <w:b/>
                <w:bCs/>
                <w:lang w:val="es-CR" w:eastAsia="es-CR"/>
              </w:rPr>
              <w:lastRenderedPageBreak/>
              <w:t>712</w:t>
            </w:r>
          </w:p>
        </w:tc>
      </w:tr>
      <w:tr w:rsidR="002C3EC4" w:rsidRPr="000F4BA5" w14:paraId="576AF84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E73298D" w14:textId="77777777" w:rsidR="000F4BA5" w:rsidRPr="000F4BA5" w:rsidRDefault="000F4BA5" w:rsidP="002C3EC4">
            <w:pPr>
              <w:widowControl w:val="0"/>
              <w:suppressAutoHyphens w:val="0"/>
              <w:rPr>
                <w:lang w:val="es-CR" w:eastAsia="es-CR"/>
              </w:rPr>
            </w:pPr>
            <w:r w:rsidRPr="000F4BA5">
              <w:rPr>
                <w:lang w:val="es-CR" w:eastAsia="es-CR"/>
              </w:rPr>
              <w:lastRenderedPageBreak/>
              <w:t>JUZGADO PENAL JUVENIL II CIRCUITO JUDICIAL ZONA ATLANTICA</w:t>
            </w:r>
          </w:p>
        </w:tc>
        <w:tc>
          <w:tcPr>
            <w:tcW w:w="627" w:type="pct"/>
            <w:tcBorders>
              <w:top w:val="nil"/>
              <w:left w:val="nil"/>
              <w:bottom w:val="nil"/>
              <w:right w:val="nil"/>
            </w:tcBorders>
            <w:shd w:val="clear" w:color="000000" w:fill="FFFFFF"/>
            <w:noWrap/>
            <w:vAlign w:val="bottom"/>
            <w:hideMark/>
          </w:tcPr>
          <w:p w14:paraId="630DEA8D" w14:textId="77777777" w:rsidR="000F4BA5" w:rsidRPr="000F4BA5" w:rsidRDefault="000F4BA5" w:rsidP="002C3EC4">
            <w:pPr>
              <w:widowControl w:val="0"/>
              <w:suppressAutoHyphens w:val="0"/>
              <w:jc w:val="right"/>
              <w:rPr>
                <w:lang w:val="es-CR" w:eastAsia="es-CR"/>
              </w:rPr>
            </w:pPr>
            <w:r w:rsidRPr="000F4BA5">
              <w:rPr>
                <w:lang w:val="es-CR" w:eastAsia="es-CR"/>
              </w:rPr>
              <w:t>137 239 586</w:t>
            </w:r>
          </w:p>
        </w:tc>
        <w:tc>
          <w:tcPr>
            <w:tcW w:w="557" w:type="pct"/>
            <w:tcBorders>
              <w:top w:val="nil"/>
              <w:left w:val="nil"/>
              <w:bottom w:val="nil"/>
              <w:right w:val="nil"/>
            </w:tcBorders>
            <w:shd w:val="clear" w:color="000000" w:fill="FFFFFF"/>
            <w:noWrap/>
            <w:vAlign w:val="bottom"/>
            <w:hideMark/>
          </w:tcPr>
          <w:p w14:paraId="27EC0561" w14:textId="77777777" w:rsidR="000F4BA5" w:rsidRPr="000F4BA5" w:rsidRDefault="000F4BA5" w:rsidP="002C3EC4">
            <w:pPr>
              <w:widowControl w:val="0"/>
              <w:suppressAutoHyphens w:val="0"/>
              <w:jc w:val="right"/>
              <w:rPr>
                <w:lang w:val="es-CR" w:eastAsia="es-CR"/>
              </w:rPr>
            </w:pPr>
            <w:r w:rsidRPr="000F4BA5">
              <w:rPr>
                <w:lang w:val="es-CR" w:eastAsia="es-CR"/>
              </w:rPr>
              <w:t>10 802 415</w:t>
            </w:r>
          </w:p>
        </w:tc>
        <w:tc>
          <w:tcPr>
            <w:tcW w:w="542" w:type="pct"/>
            <w:tcBorders>
              <w:top w:val="nil"/>
              <w:left w:val="nil"/>
              <w:bottom w:val="nil"/>
              <w:right w:val="nil"/>
            </w:tcBorders>
            <w:shd w:val="clear" w:color="000000" w:fill="FFFFFF"/>
            <w:noWrap/>
            <w:vAlign w:val="center"/>
            <w:hideMark/>
          </w:tcPr>
          <w:p w14:paraId="24973222" w14:textId="77777777" w:rsidR="000F4BA5" w:rsidRPr="000F4BA5" w:rsidRDefault="000F4BA5" w:rsidP="002C3EC4">
            <w:pPr>
              <w:widowControl w:val="0"/>
              <w:suppressAutoHyphens w:val="0"/>
              <w:jc w:val="right"/>
              <w:rPr>
                <w:b/>
                <w:bCs/>
                <w:lang w:val="es-CR" w:eastAsia="es-CR"/>
              </w:rPr>
            </w:pPr>
            <w:r w:rsidRPr="000F4BA5">
              <w:rPr>
                <w:b/>
                <w:bCs/>
                <w:lang w:val="es-CR" w:eastAsia="es-CR"/>
              </w:rPr>
              <w:t>148 042 001</w:t>
            </w:r>
          </w:p>
        </w:tc>
      </w:tr>
      <w:tr w:rsidR="002C3EC4" w:rsidRPr="000F4BA5" w14:paraId="172FDA3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DC4736C" w14:textId="77777777" w:rsidR="000F4BA5" w:rsidRPr="000F4BA5" w:rsidRDefault="000F4BA5" w:rsidP="002C3EC4">
            <w:pPr>
              <w:widowControl w:val="0"/>
              <w:suppressAutoHyphens w:val="0"/>
              <w:rPr>
                <w:lang w:val="es-CR" w:eastAsia="es-CR"/>
              </w:rPr>
            </w:pPr>
            <w:r w:rsidRPr="000F4BA5">
              <w:rPr>
                <w:lang w:val="es-CR" w:eastAsia="es-CR"/>
              </w:rPr>
              <w:t>JUZGADO PENAL DE SIQUIRRES</w:t>
            </w:r>
          </w:p>
        </w:tc>
        <w:tc>
          <w:tcPr>
            <w:tcW w:w="627" w:type="pct"/>
            <w:tcBorders>
              <w:top w:val="nil"/>
              <w:left w:val="nil"/>
              <w:bottom w:val="nil"/>
              <w:right w:val="nil"/>
            </w:tcBorders>
            <w:shd w:val="clear" w:color="000000" w:fill="FFFFFF"/>
            <w:noWrap/>
            <w:vAlign w:val="bottom"/>
            <w:hideMark/>
          </w:tcPr>
          <w:p w14:paraId="348CBAB8" w14:textId="77777777" w:rsidR="000F4BA5" w:rsidRPr="000F4BA5" w:rsidRDefault="000F4BA5" w:rsidP="002C3EC4">
            <w:pPr>
              <w:widowControl w:val="0"/>
              <w:suppressAutoHyphens w:val="0"/>
              <w:jc w:val="right"/>
              <w:rPr>
                <w:lang w:val="es-CR" w:eastAsia="es-CR"/>
              </w:rPr>
            </w:pPr>
            <w:r w:rsidRPr="000F4BA5">
              <w:rPr>
                <w:lang w:val="es-CR" w:eastAsia="es-CR"/>
              </w:rPr>
              <w:t>208 393 354</w:t>
            </w:r>
          </w:p>
        </w:tc>
        <w:tc>
          <w:tcPr>
            <w:tcW w:w="557" w:type="pct"/>
            <w:tcBorders>
              <w:top w:val="nil"/>
              <w:left w:val="nil"/>
              <w:bottom w:val="nil"/>
              <w:right w:val="nil"/>
            </w:tcBorders>
            <w:shd w:val="clear" w:color="000000" w:fill="FFFFFF"/>
            <w:noWrap/>
            <w:vAlign w:val="bottom"/>
            <w:hideMark/>
          </w:tcPr>
          <w:p w14:paraId="15E3FF6F" w14:textId="77777777" w:rsidR="000F4BA5" w:rsidRPr="000F4BA5" w:rsidRDefault="000F4BA5" w:rsidP="002C3EC4">
            <w:pPr>
              <w:widowControl w:val="0"/>
              <w:suppressAutoHyphens w:val="0"/>
              <w:jc w:val="right"/>
              <w:rPr>
                <w:lang w:val="es-CR" w:eastAsia="es-CR"/>
              </w:rPr>
            </w:pPr>
            <w:r w:rsidRPr="000F4BA5">
              <w:rPr>
                <w:lang w:val="es-CR" w:eastAsia="es-CR"/>
              </w:rPr>
              <w:t>19 442 558</w:t>
            </w:r>
          </w:p>
        </w:tc>
        <w:tc>
          <w:tcPr>
            <w:tcW w:w="542" w:type="pct"/>
            <w:tcBorders>
              <w:top w:val="nil"/>
              <w:left w:val="nil"/>
              <w:bottom w:val="nil"/>
              <w:right w:val="nil"/>
            </w:tcBorders>
            <w:shd w:val="clear" w:color="000000" w:fill="FFFFFF"/>
            <w:noWrap/>
            <w:vAlign w:val="center"/>
            <w:hideMark/>
          </w:tcPr>
          <w:p w14:paraId="66CB0FF3" w14:textId="77777777" w:rsidR="000F4BA5" w:rsidRPr="000F4BA5" w:rsidRDefault="000F4BA5" w:rsidP="002C3EC4">
            <w:pPr>
              <w:widowControl w:val="0"/>
              <w:suppressAutoHyphens w:val="0"/>
              <w:jc w:val="right"/>
              <w:rPr>
                <w:b/>
                <w:bCs/>
                <w:lang w:val="es-CR" w:eastAsia="es-CR"/>
              </w:rPr>
            </w:pPr>
            <w:r w:rsidRPr="000F4BA5">
              <w:rPr>
                <w:b/>
                <w:bCs/>
                <w:lang w:val="es-CR" w:eastAsia="es-CR"/>
              </w:rPr>
              <w:t>227 835 911</w:t>
            </w:r>
          </w:p>
        </w:tc>
      </w:tr>
      <w:tr w:rsidR="002C3EC4" w:rsidRPr="000F4BA5" w14:paraId="4E58D411" w14:textId="77777777" w:rsidTr="00022BEC">
        <w:trPr>
          <w:trHeight w:val="180"/>
          <w:jc w:val="center"/>
        </w:trPr>
        <w:tc>
          <w:tcPr>
            <w:tcW w:w="3274" w:type="pct"/>
            <w:tcBorders>
              <w:top w:val="nil"/>
              <w:left w:val="nil"/>
              <w:bottom w:val="nil"/>
              <w:right w:val="nil"/>
            </w:tcBorders>
            <w:shd w:val="clear" w:color="000000" w:fill="FFFFFF"/>
            <w:vAlign w:val="bottom"/>
            <w:hideMark/>
          </w:tcPr>
          <w:p w14:paraId="21D20F0C" w14:textId="77777777" w:rsidR="000F4BA5" w:rsidRPr="000F4BA5" w:rsidRDefault="000F4BA5" w:rsidP="002C3EC4">
            <w:pPr>
              <w:widowControl w:val="0"/>
              <w:suppressAutoHyphens w:val="0"/>
              <w:rPr>
                <w:lang w:val="es-CR" w:eastAsia="es-CR"/>
              </w:rPr>
            </w:pPr>
            <w:r w:rsidRPr="000F4BA5">
              <w:rPr>
                <w:lang w:val="es-CR" w:eastAsia="es-CR"/>
              </w:rPr>
              <w:t>JUZGADO EJECUCION DE LA PENA DE LA ZONA ATLANTICA, SEDE GUAPILES-POCOCI</w:t>
            </w:r>
          </w:p>
        </w:tc>
        <w:tc>
          <w:tcPr>
            <w:tcW w:w="627" w:type="pct"/>
            <w:tcBorders>
              <w:top w:val="nil"/>
              <w:left w:val="nil"/>
              <w:bottom w:val="nil"/>
              <w:right w:val="nil"/>
            </w:tcBorders>
            <w:shd w:val="clear" w:color="000000" w:fill="FFFFFF"/>
            <w:noWrap/>
            <w:vAlign w:val="bottom"/>
            <w:hideMark/>
          </w:tcPr>
          <w:p w14:paraId="12980E43" w14:textId="77777777" w:rsidR="000F4BA5" w:rsidRPr="000F4BA5" w:rsidRDefault="000F4BA5" w:rsidP="002C3EC4">
            <w:pPr>
              <w:widowControl w:val="0"/>
              <w:suppressAutoHyphens w:val="0"/>
              <w:jc w:val="right"/>
              <w:rPr>
                <w:lang w:val="es-CR" w:eastAsia="es-CR"/>
              </w:rPr>
            </w:pPr>
            <w:r w:rsidRPr="000F4BA5">
              <w:rPr>
                <w:lang w:val="es-CR" w:eastAsia="es-CR"/>
              </w:rPr>
              <w:t>94 080 768</w:t>
            </w:r>
          </w:p>
        </w:tc>
        <w:tc>
          <w:tcPr>
            <w:tcW w:w="557" w:type="pct"/>
            <w:tcBorders>
              <w:top w:val="nil"/>
              <w:left w:val="nil"/>
              <w:bottom w:val="nil"/>
              <w:right w:val="nil"/>
            </w:tcBorders>
            <w:shd w:val="clear" w:color="000000" w:fill="FFFFFF"/>
            <w:noWrap/>
            <w:vAlign w:val="bottom"/>
            <w:hideMark/>
          </w:tcPr>
          <w:p w14:paraId="6E67DE14" w14:textId="77777777" w:rsidR="000F4BA5" w:rsidRPr="000F4BA5" w:rsidRDefault="000F4BA5" w:rsidP="002C3EC4">
            <w:pPr>
              <w:widowControl w:val="0"/>
              <w:suppressAutoHyphens w:val="0"/>
              <w:jc w:val="right"/>
              <w:rPr>
                <w:lang w:val="es-CR" w:eastAsia="es-CR"/>
              </w:rPr>
            </w:pPr>
            <w:r w:rsidRPr="000F4BA5">
              <w:rPr>
                <w:lang w:val="es-CR" w:eastAsia="es-CR"/>
              </w:rPr>
              <w:t>6 426 833</w:t>
            </w:r>
          </w:p>
        </w:tc>
        <w:tc>
          <w:tcPr>
            <w:tcW w:w="542" w:type="pct"/>
            <w:tcBorders>
              <w:top w:val="nil"/>
              <w:left w:val="nil"/>
              <w:bottom w:val="nil"/>
              <w:right w:val="nil"/>
            </w:tcBorders>
            <w:shd w:val="clear" w:color="000000" w:fill="FFFFFF"/>
            <w:noWrap/>
            <w:vAlign w:val="center"/>
            <w:hideMark/>
          </w:tcPr>
          <w:p w14:paraId="21BF98E2" w14:textId="77777777" w:rsidR="000F4BA5" w:rsidRPr="000F4BA5" w:rsidRDefault="000F4BA5" w:rsidP="002C3EC4">
            <w:pPr>
              <w:widowControl w:val="0"/>
              <w:suppressAutoHyphens w:val="0"/>
              <w:jc w:val="right"/>
              <w:rPr>
                <w:b/>
                <w:bCs/>
                <w:lang w:val="es-CR" w:eastAsia="es-CR"/>
              </w:rPr>
            </w:pPr>
            <w:r w:rsidRPr="000F4BA5">
              <w:rPr>
                <w:b/>
                <w:bCs/>
                <w:lang w:val="es-CR" w:eastAsia="es-CR"/>
              </w:rPr>
              <w:t>100 507 601</w:t>
            </w:r>
          </w:p>
        </w:tc>
      </w:tr>
      <w:tr w:rsidR="002C3EC4" w:rsidRPr="000F4BA5" w14:paraId="481BD9E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0CC7255"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7E4AFEC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E1CA7E1"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C61342F"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25A218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F840D52"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LABORAL II C. J. ZONA ATLÁNTICA </w:t>
            </w:r>
          </w:p>
        </w:tc>
        <w:tc>
          <w:tcPr>
            <w:tcW w:w="627" w:type="pct"/>
            <w:tcBorders>
              <w:top w:val="nil"/>
              <w:left w:val="nil"/>
              <w:bottom w:val="nil"/>
              <w:right w:val="nil"/>
            </w:tcBorders>
            <w:shd w:val="clear" w:color="000000" w:fill="FFFFFF"/>
            <w:noWrap/>
            <w:vAlign w:val="bottom"/>
            <w:hideMark/>
          </w:tcPr>
          <w:p w14:paraId="37FFF3C8" w14:textId="77777777" w:rsidR="000F4BA5" w:rsidRPr="000F4BA5" w:rsidRDefault="000F4BA5" w:rsidP="002C3EC4">
            <w:pPr>
              <w:widowControl w:val="0"/>
              <w:suppressAutoHyphens w:val="0"/>
              <w:jc w:val="right"/>
              <w:rPr>
                <w:b/>
                <w:bCs/>
                <w:lang w:val="es-CR" w:eastAsia="es-CR"/>
              </w:rPr>
            </w:pPr>
            <w:r w:rsidRPr="000F4BA5">
              <w:rPr>
                <w:b/>
                <w:bCs/>
                <w:lang w:val="es-CR" w:eastAsia="es-CR"/>
              </w:rPr>
              <w:t>391 272 488</w:t>
            </w:r>
          </w:p>
        </w:tc>
        <w:tc>
          <w:tcPr>
            <w:tcW w:w="557" w:type="pct"/>
            <w:tcBorders>
              <w:top w:val="nil"/>
              <w:left w:val="nil"/>
              <w:bottom w:val="nil"/>
              <w:right w:val="nil"/>
            </w:tcBorders>
            <w:shd w:val="clear" w:color="000000" w:fill="FFFFFF"/>
            <w:noWrap/>
            <w:vAlign w:val="bottom"/>
            <w:hideMark/>
          </w:tcPr>
          <w:p w14:paraId="71381632" w14:textId="77777777" w:rsidR="000F4BA5" w:rsidRPr="000F4BA5" w:rsidRDefault="000F4BA5" w:rsidP="002C3EC4">
            <w:pPr>
              <w:widowControl w:val="0"/>
              <w:suppressAutoHyphens w:val="0"/>
              <w:jc w:val="right"/>
              <w:rPr>
                <w:b/>
                <w:bCs/>
                <w:lang w:val="es-CR" w:eastAsia="es-CR"/>
              </w:rPr>
            </w:pPr>
            <w:r w:rsidRPr="000F4BA5">
              <w:rPr>
                <w:b/>
                <w:bCs/>
                <w:lang w:val="es-CR" w:eastAsia="es-CR"/>
              </w:rPr>
              <w:t>90 893 737</w:t>
            </w:r>
          </w:p>
        </w:tc>
        <w:tc>
          <w:tcPr>
            <w:tcW w:w="542" w:type="pct"/>
            <w:tcBorders>
              <w:top w:val="nil"/>
              <w:left w:val="nil"/>
              <w:bottom w:val="nil"/>
              <w:right w:val="nil"/>
            </w:tcBorders>
            <w:shd w:val="clear" w:color="000000" w:fill="FFFFFF"/>
            <w:noWrap/>
            <w:vAlign w:val="bottom"/>
            <w:hideMark/>
          </w:tcPr>
          <w:p w14:paraId="0FB87481" w14:textId="77777777" w:rsidR="000F4BA5" w:rsidRPr="000F4BA5" w:rsidRDefault="000F4BA5" w:rsidP="002C3EC4">
            <w:pPr>
              <w:widowControl w:val="0"/>
              <w:suppressAutoHyphens w:val="0"/>
              <w:jc w:val="right"/>
              <w:rPr>
                <w:b/>
                <w:bCs/>
                <w:lang w:val="es-CR" w:eastAsia="es-CR"/>
              </w:rPr>
            </w:pPr>
            <w:r w:rsidRPr="000F4BA5">
              <w:rPr>
                <w:b/>
                <w:bCs/>
                <w:lang w:val="es-CR" w:eastAsia="es-CR"/>
              </w:rPr>
              <w:t>482 166 225</w:t>
            </w:r>
          </w:p>
        </w:tc>
      </w:tr>
      <w:tr w:rsidR="002C3EC4" w:rsidRPr="000F4BA5" w14:paraId="3403430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6C5E9E6" w14:textId="77777777" w:rsidR="000F4BA5" w:rsidRPr="000F4BA5" w:rsidRDefault="000F4BA5" w:rsidP="002C3EC4">
            <w:pPr>
              <w:widowControl w:val="0"/>
              <w:suppressAutoHyphens w:val="0"/>
              <w:rPr>
                <w:lang w:val="es-CR" w:eastAsia="es-CR"/>
              </w:rPr>
            </w:pPr>
            <w:r w:rsidRPr="000F4BA5">
              <w:rPr>
                <w:lang w:val="es-CR" w:eastAsia="es-CR"/>
              </w:rPr>
              <w:t>JUZGADO DE TRABAJO II CIRCUITO JUDICIAL DE LA ZONA ATLANTICA</w:t>
            </w:r>
          </w:p>
        </w:tc>
        <w:tc>
          <w:tcPr>
            <w:tcW w:w="627" w:type="pct"/>
            <w:tcBorders>
              <w:top w:val="nil"/>
              <w:left w:val="nil"/>
              <w:bottom w:val="nil"/>
              <w:right w:val="nil"/>
            </w:tcBorders>
            <w:shd w:val="clear" w:color="000000" w:fill="FFFFFF"/>
            <w:noWrap/>
            <w:vAlign w:val="bottom"/>
            <w:hideMark/>
          </w:tcPr>
          <w:p w14:paraId="31AB07EE" w14:textId="77777777" w:rsidR="000F4BA5" w:rsidRPr="000F4BA5" w:rsidRDefault="000F4BA5" w:rsidP="002C3EC4">
            <w:pPr>
              <w:widowControl w:val="0"/>
              <w:suppressAutoHyphens w:val="0"/>
              <w:jc w:val="right"/>
              <w:rPr>
                <w:lang w:val="es-CR" w:eastAsia="es-CR"/>
              </w:rPr>
            </w:pPr>
            <w:r w:rsidRPr="000F4BA5">
              <w:rPr>
                <w:lang w:val="es-CR" w:eastAsia="es-CR"/>
              </w:rPr>
              <w:t>391 272 488</w:t>
            </w:r>
          </w:p>
        </w:tc>
        <w:tc>
          <w:tcPr>
            <w:tcW w:w="557" w:type="pct"/>
            <w:tcBorders>
              <w:top w:val="nil"/>
              <w:left w:val="nil"/>
              <w:bottom w:val="nil"/>
              <w:right w:val="nil"/>
            </w:tcBorders>
            <w:shd w:val="clear" w:color="000000" w:fill="FFFFFF"/>
            <w:noWrap/>
            <w:vAlign w:val="bottom"/>
            <w:hideMark/>
          </w:tcPr>
          <w:p w14:paraId="095BF41B" w14:textId="77777777" w:rsidR="000F4BA5" w:rsidRPr="000F4BA5" w:rsidRDefault="000F4BA5" w:rsidP="002C3EC4">
            <w:pPr>
              <w:widowControl w:val="0"/>
              <w:suppressAutoHyphens w:val="0"/>
              <w:jc w:val="right"/>
              <w:rPr>
                <w:lang w:val="es-CR" w:eastAsia="es-CR"/>
              </w:rPr>
            </w:pPr>
            <w:r w:rsidRPr="000F4BA5">
              <w:rPr>
                <w:lang w:val="es-CR" w:eastAsia="es-CR"/>
              </w:rPr>
              <w:t>90 893 737</w:t>
            </w:r>
          </w:p>
        </w:tc>
        <w:tc>
          <w:tcPr>
            <w:tcW w:w="542" w:type="pct"/>
            <w:tcBorders>
              <w:top w:val="nil"/>
              <w:left w:val="nil"/>
              <w:bottom w:val="nil"/>
              <w:right w:val="nil"/>
            </w:tcBorders>
            <w:shd w:val="clear" w:color="000000" w:fill="FFFFFF"/>
            <w:noWrap/>
            <w:vAlign w:val="center"/>
            <w:hideMark/>
          </w:tcPr>
          <w:p w14:paraId="27B05D97" w14:textId="77777777" w:rsidR="000F4BA5" w:rsidRPr="000F4BA5" w:rsidRDefault="000F4BA5" w:rsidP="002C3EC4">
            <w:pPr>
              <w:widowControl w:val="0"/>
              <w:suppressAutoHyphens w:val="0"/>
              <w:jc w:val="right"/>
              <w:rPr>
                <w:b/>
                <w:bCs/>
                <w:lang w:val="es-CR" w:eastAsia="es-CR"/>
              </w:rPr>
            </w:pPr>
            <w:r w:rsidRPr="000F4BA5">
              <w:rPr>
                <w:b/>
                <w:bCs/>
                <w:lang w:val="es-CR" w:eastAsia="es-CR"/>
              </w:rPr>
              <w:t>482 166 225</w:t>
            </w:r>
          </w:p>
        </w:tc>
      </w:tr>
      <w:tr w:rsidR="002C3EC4" w:rsidRPr="000F4BA5" w14:paraId="137BFEC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C2EF67F"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30B3649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D27CC4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AD39EB3"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AEA699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6EA42FC" w14:textId="77777777" w:rsidR="000F4BA5" w:rsidRPr="000F4BA5" w:rsidRDefault="000F4BA5" w:rsidP="002C3EC4">
            <w:pPr>
              <w:widowControl w:val="0"/>
              <w:suppressAutoHyphens w:val="0"/>
              <w:rPr>
                <w:b/>
                <w:bCs/>
                <w:lang w:val="es-CR" w:eastAsia="es-CR"/>
              </w:rPr>
            </w:pPr>
            <w:r w:rsidRPr="000F4BA5">
              <w:rPr>
                <w:b/>
                <w:bCs/>
                <w:lang w:val="es-CR" w:eastAsia="es-CR"/>
              </w:rPr>
              <w:t>SERVICIO JUSTICIA CIVIL II CIR. JUD. ZONA ATLÁNTICA</w:t>
            </w:r>
          </w:p>
        </w:tc>
        <w:tc>
          <w:tcPr>
            <w:tcW w:w="627" w:type="pct"/>
            <w:tcBorders>
              <w:top w:val="nil"/>
              <w:left w:val="nil"/>
              <w:bottom w:val="nil"/>
              <w:right w:val="nil"/>
            </w:tcBorders>
            <w:shd w:val="clear" w:color="000000" w:fill="FFFFFF"/>
            <w:noWrap/>
            <w:vAlign w:val="bottom"/>
            <w:hideMark/>
          </w:tcPr>
          <w:p w14:paraId="3418687B" w14:textId="77777777" w:rsidR="000F4BA5" w:rsidRPr="000F4BA5" w:rsidRDefault="000F4BA5" w:rsidP="002C3EC4">
            <w:pPr>
              <w:widowControl w:val="0"/>
              <w:suppressAutoHyphens w:val="0"/>
              <w:jc w:val="right"/>
              <w:rPr>
                <w:b/>
                <w:bCs/>
                <w:lang w:val="es-CR" w:eastAsia="es-CR"/>
              </w:rPr>
            </w:pPr>
            <w:r w:rsidRPr="000F4BA5">
              <w:rPr>
                <w:b/>
                <w:bCs/>
                <w:lang w:val="es-CR" w:eastAsia="es-CR"/>
              </w:rPr>
              <w:t>148 805 285</w:t>
            </w:r>
          </w:p>
        </w:tc>
        <w:tc>
          <w:tcPr>
            <w:tcW w:w="557" w:type="pct"/>
            <w:tcBorders>
              <w:top w:val="nil"/>
              <w:left w:val="nil"/>
              <w:bottom w:val="nil"/>
              <w:right w:val="nil"/>
            </w:tcBorders>
            <w:shd w:val="clear" w:color="000000" w:fill="FFFFFF"/>
            <w:noWrap/>
            <w:vAlign w:val="bottom"/>
            <w:hideMark/>
          </w:tcPr>
          <w:p w14:paraId="276D1399" w14:textId="77777777" w:rsidR="000F4BA5" w:rsidRPr="000F4BA5" w:rsidRDefault="000F4BA5" w:rsidP="002C3EC4">
            <w:pPr>
              <w:widowControl w:val="0"/>
              <w:suppressAutoHyphens w:val="0"/>
              <w:jc w:val="right"/>
              <w:rPr>
                <w:b/>
                <w:bCs/>
                <w:lang w:val="es-CR" w:eastAsia="es-CR"/>
              </w:rPr>
            </w:pPr>
            <w:r w:rsidRPr="000F4BA5">
              <w:rPr>
                <w:b/>
                <w:bCs/>
                <w:lang w:val="es-CR" w:eastAsia="es-CR"/>
              </w:rPr>
              <w:t>59 387 305</w:t>
            </w:r>
          </w:p>
        </w:tc>
        <w:tc>
          <w:tcPr>
            <w:tcW w:w="542" w:type="pct"/>
            <w:tcBorders>
              <w:top w:val="nil"/>
              <w:left w:val="nil"/>
              <w:bottom w:val="nil"/>
              <w:right w:val="nil"/>
            </w:tcBorders>
            <w:shd w:val="clear" w:color="000000" w:fill="FFFFFF"/>
            <w:noWrap/>
            <w:vAlign w:val="bottom"/>
            <w:hideMark/>
          </w:tcPr>
          <w:p w14:paraId="1E95910D" w14:textId="77777777" w:rsidR="000F4BA5" w:rsidRPr="000F4BA5" w:rsidRDefault="000F4BA5" w:rsidP="002C3EC4">
            <w:pPr>
              <w:widowControl w:val="0"/>
              <w:suppressAutoHyphens w:val="0"/>
              <w:jc w:val="right"/>
              <w:rPr>
                <w:b/>
                <w:bCs/>
                <w:lang w:val="es-CR" w:eastAsia="es-CR"/>
              </w:rPr>
            </w:pPr>
            <w:r w:rsidRPr="000F4BA5">
              <w:rPr>
                <w:b/>
                <w:bCs/>
                <w:lang w:val="es-CR" w:eastAsia="es-CR"/>
              </w:rPr>
              <w:t>208 192 590</w:t>
            </w:r>
          </w:p>
        </w:tc>
      </w:tr>
      <w:tr w:rsidR="002C3EC4" w:rsidRPr="000F4BA5" w14:paraId="7FCAE47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DE21688" w14:textId="77777777" w:rsidR="000F4BA5" w:rsidRPr="000F4BA5" w:rsidRDefault="000F4BA5" w:rsidP="002C3EC4">
            <w:pPr>
              <w:widowControl w:val="0"/>
              <w:suppressAutoHyphens w:val="0"/>
              <w:rPr>
                <w:lang w:val="es-CR" w:eastAsia="es-CR"/>
              </w:rPr>
            </w:pPr>
            <w:r w:rsidRPr="000F4BA5">
              <w:rPr>
                <w:lang w:val="es-CR" w:eastAsia="es-CR"/>
              </w:rPr>
              <w:t>JUZGADO CIVIL DEL II CIRC. JUD. DE LA ZONA ATLANTICA</w:t>
            </w:r>
          </w:p>
        </w:tc>
        <w:tc>
          <w:tcPr>
            <w:tcW w:w="627" w:type="pct"/>
            <w:tcBorders>
              <w:top w:val="nil"/>
              <w:left w:val="nil"/>
              <w:bottom w:val="nil"/>
              <w:right w:val="nil"/>
            </w:tcBorders>
            <w:shd w:val="clear" w:color="000000" w:fill="FFFFFF"/>
            <w:noWrap/>
            <w:vAlign w:val="bottom"/>
            <w:hideMark/>
          </w:tcPr>
          <w:p w14:paraId="2587344D" w14:textId="77777777" w:rsidR="000F4BA5" w:rsidRPr="000F4BA5" w:rsidRDefault="000F4BA5" w:rsidP="002C3EC4">
            <w:pPr>
              <w:widowControl w:val="0"/>
              <w:suppressAutoHyphens w:val="0"/>
              <w:jc w:val="right"/>
              <w:rPr>
                <w:lang w:val="es-CR" w:eastAsia="es-CR"/>
              </w:rPr>
            </w:pPr>
            <w:r w:rsidRPr="000F4BA5">
              <w:rPr>
                <w:lang w:val="es-CR" w:eastAsia="es-CR"/>
              </w:rPr>
              <w:t>148 805 285</w:t>
            </w:r>
          </w:p>
        </w:tc>
        <w:tc>
          <w:tcPr>
            <w:tcW w:w="557" w:type="pct"/>
            <w:tcBorders>
              <w:top w:val="nil"/>
              <w:left w:val="nil"/>
              <w:bottom w:val="nil"/>
              <w:right w:val="nil"/>
            </w:tcBorders>
            <w:shd w:val="clear" w:color="000000" w:fill="FFFFFF"/>
            <w:noWrap/>
            <w:vAlign w:val="bottom"/>
            <w:hideMark/>
          </w:tcPr>
          <w:p w14:paraId="4EEE4018" w14:textId="77777777" w:rsidR="000F4BA5" w:rsidRPr="000F4BA5" w:rsidRDefault="000F4BA5" w:rsidP="002C3EC4">
            <w:pPr>
              <w:widowControl w:val="0"/>
              <w:suppressAutoHyphens w:val="0"/>
              <w:jc w:val="right"/>
              <w:rPr>
                <w:lang w:val="es-CR" w:eastAsia="es-CR"/>
              </w:rPr>
            </w:pPr>
            <w:r w:rsidRPr="000F4BA5">
              <w:rPr>
                <w:lang w:val="es-CR" w:eastAsia="es-CR"/>
              </w:rPr>
              <w:t>59 387 305</w:t>
            </w:r>
          </w:p>
        </w:tc>
        <w:tc>
          <w:tcPr>
            <w:tcW w:w="542" w:type="pct"/>
            <w:tcBorders>
              <w:top w:val="nil"/>
              <w:left w:val="nil"/>
              <w:bottom w:val="nil"/>
              <w:right w:val="nil"/>
            </w:tcBorders>
            <w:shd w:val="clear" w:color="000000" w:fill="FFFFFF"/>
            <w:noWrap/>
            <w:vAlign w:val="center"/>
            <w:hideMark/>
          </w:tcPr>
          <w:p w14:paraId="251DB58F" w14:textId="77777777" w:rsidR="000F4BA5" w:rsidRPr="000F4BA5" w:rsidRDefault="000F4BA5" w:rsidP="002C3EC4">
            <w:pPr>
              <w:widowControl w:val="0"/>
              <w:suppressAutoHyphens w:val="0"/>
              <w:jc w:val="right"/>
              <w:rPr>
                <w:b/>
                <w:bCs/>
                <w:lang w:val="es-CR" w:eastAsia="es-CR"/>
              </w:rPr>
            </w:pPr>
            <w:r w:rsidRPr="000F4BA5">
              <w:rPr>
                <w:b/>
                <w:bCs/>
                <w:lang w:val="es-CR" w:eastAsia="es-CR"/>
              </w:rPr>
              <w:t>208 192 590</w:t>
            </w:r>
          </w:p>
        </w:tc>
      </w:tr>
      <w:tr w:rsidR="002C3EC4" w:rsidRPr="000F4BA5" w14:paraId="63A2FEA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5AADDC8"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70AF89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AEF251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36E2589"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DDAD79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F10B05F"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AGRARIO II C. J. ZONA ATLÁNTICA </w:t>
            </w:r>
          </w:p>
        </w:tc>
        <w:tc>
          <w:tcPr>
            <w:tcW w:w="627" w:type="pct"/>
            <w:tcBorders>
              <w:top w:val="nil"/>
              <w:left w:val="nil"/>
              <w:bottom w:val="nil"/>
              <w:right w:val="nil"/>
            </w:tcBorders>
            <w:shd w:val="clear" w:color="000000" w:fill="FFFFFF"/>
            <w:noWrap/>
            <w:vAlign w:val="bottom"/>
            <w:hideMark/>
          </w:tcPr>
          <w:p w14:paraId="3E4B2CF0" w14:textId="77777777" w:rsidR="000F4BA5" w:rsidRPr="000F4BA5" w:rsidRDefault="000F4BA5" w:rsidP="002C3EC4">
            <w:pPr>
              <w:widowControl w:val="0"/>
              <w:suppressAutoHyphens w:val="0"/>
              <w:jc w:val="right"/>
              <w:rPr>
                <w:b/>
                <w:bCs/>
                <w:lang w:val="es-CR" w:eastAsia="es-CR"/>
              </w:rPr>
            </w:pPr>
            <w:r w:rsidRPr="000F4BA5">
              <w:rPr>
                <w:b/>
                <w:bCs/>
                <w:lang w:val="es-CR" w:eastAsia="es-CR"/>
              </w:rPr>
              <w:t>280 377 118</w:t>
            </w:r>
          </w:p>
        </w:tc>
        <w:tc>
          <w:tcPr>
            <w:tcW w:w="557" w:type="pct"/>
            <w:tcBorders>
              <w:top w:val="nil"/>
              <w:left w:val="nil"/>
              <w:bottom w:val="nil"/>
              <w:right w:val="nil"/>
            </w:tcBorders>
            <w:shd w:val="clear" w:color="000000" w:fill="FFFFFF"/>
            <w:noWrap/>
            <w:vAlign w:val="bottom"/>
            <w:hideMark/>
          </w:tcPr>
          <w:p w14:paraId="6507D9EA" w14:textId="77777777" w:rsidR="000F4BA5" w:rsidRPr="000F4BA5" w:rsidRDefault="000F4BA5" w:rsidP="002C3EC4">
            <w:pPr>
              <w:widowControl w:val="0"/>
              <w:suppressAutoHyphens w:val="0"/>
              <w:jc w:val="right"/>
              <w:rPr>
                <w:b/>
                <w:bCs/>
                <w:lang w:val="es-CR" w:eastAsia="es-CR"/>
              </w:rPr>
            </w:pPr>
            <w:r w:rsidRPr="000F4BA5">
              <w:rPr>
                <w:b/>
                <w:bCs/>
                <w:lang w:val="es-CR" w:eastAsia="es-CR"/>
              </w:rPr>
              <w:t>19 883 007</w:t>
            </w:r>
          </w:p>
        </w:tc>
        <w:tc>
          <w:tcPr>
            <w:tcW w:w="542" w:type="pct"/>
            <w:tcBorders>
              <w:top w:val="nil"/>
              <w:left w:val="nil"/>
              <w:bottom w:val="nil"/>
              <w:right w:val="nil"/>
            </w:tcBorders>
            <w:shd w:val="clear" w:color="000000" w:fill="FFFFFF"/>
            <w:noWrap/>
            <w:vAlign w:val="bottom"/>
            <w:hideMark/>
          </w:tcPr>
          <w:p w14:paraId="793FC0F8" w14:textId="77777777" w:rsidR="000F4BA5" w:rsidRPr="000F4BA5" w:rsidRDefault="000F4BA5" w:rsidP="002C3EC4">
            <w:pPr>
              <w:widowControl w:val="0"/>
              <w:suppressAutoHyphens w:val="0"/>
              <w:jc w:val="right"/>
              <w:rPr>
                <w:b/>
                <w:bCs/>
                <w:lang w:val="es-CR" w:eastAsia="es-CR"/>
              </w:rPr>
            </w:pPr>
            <w:r w:rsidRPr="000F4BA5">
              <w:rPr>
                <w:b/>
                <w:bCs/>
                <w:lang w:val="es-CR" w:eastAsia="es-CR"/>
              </w:rPr>
              <w:t>300 260 126</w:t>
            </w:r>
          </w:p>
        </w:tc>
      </w:tr>
      <w:tr w:rsidR="002C3EC4" w:rsidRPr="000F4BA5" w14:paraId="23850DF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F8C97AF" w14:textId="77777777" w:rsidR="000F4BA5" w:rsidRPr="000F4BA5" w:rsidRDefault="000F4BA5" w:rsidP="002C3EC4">
            <w:pPr>
              <w:widowControl w:val="0"/>
              <w:suppressAutoHyphens w:val="0"/>
              <w:rPr>
                <w:lang w:val="es-CR" w:eastAsia="es-CR"/>
              </w:rPr>
            </w:pPr>
            <w:r w:rsidRPr="000F4BA5">
              <w:rPr>
                <w:lang w:val="es-CR" w:eastAsia="es-CR"/>
              </w:rPr>
              <w:t>JUZGADO AGRARIO DEL II CIRC. JUD. DE LA ZONA ATLANTICA</w:t>
            </w:r>
          </w:p>
        </w:tc>
        <w:tc>
          <w:tcPr>
            <w:tcW w:w="627" w:type="pct"/>
            <w:tcBorders>
              <w:top w:val="nil"/>
              <w:left w:val="nil"/>
              <w:bottom w:val="nil"/>
              <w:right w:val="nil"/>
            </w:tcBorders>
            <w:shd w:val="clear" w:color="000000" w:fill="FFFFFF"/>
            <w:noWrap/>
            <w:vAlign w:val="bottom"/>
            <w:hideMark/>
          </w:tcPr>
          <w:p w14:paraId="7FA415BF" w14:textId="77777777" w:rsidR="000F4BA5" w:rsidRPr="000F4BA5" w:rsidRDefault="000F4BA5" w:rsidP="002C3EC4">
            <w:pPr>
              <w:widowControl w:val="0"/>
              <w:suppressAutoHyphens w:val="0"/>
              <w:jc w:val="right"/>
              <w:rPr>
                <w:lang w:val="es-CR" w:eastAsia="es-CR"/>
              </w:rPr>
            </w:pPr>
            <w:r w:rsidRPr="000F4BA5">
              <w:rPr>
                <w:lang w:val="es-CR" w:eastAsia="es-CR"/>
              </w:rPr>
              <w:t>280 377 118</w:t>
            </w:r>
          </w:p>
        </w:tc>
        <w:tc>
          <w:tcPr>
            <w:tcW w:w="557" w:type="pct"/>
            <w:tcBorders>
              <w:top w:val="nil"/>
              <w:left w:val="nil"/>
              <w:bottom w:val="nil"/>
              <w:right w:val="nil"/>
            </w:tcBorders>
            <w:shd w:val="clear" w:color="000000" w:fill="FFFFFF"/>
            <w:noWrap/>
            <w:vAlign w:val="bottom"/>
            <w:hideMark/>
          </w:tcPr>
          <w:p w14:paraId="54E34648" w14:textId="77777777" w:rsidR="000F4BA5" w:rsidRPr="000F4BA5" w:rsidRDefault="000F4BA5" w:rsidP="002C3EC4">
            <w:pPr>
              <w:widowControl w:val="0"/>
              <w:suppressAutoHyphens w:val="0"/>
              <w:jc w:val="right"/>
              <w:rPr>
                <w:lang w:val="es-CR" w:eastAsia="es-CR"/>
              </w:rPr>
            </w:pPr>
            <w:r w:rsidRPr="000F4BA5">
              <w:rPr>
                <w:lang w:val="es-CR" w:eastAsia="es-CR"/>
              </w:rPr>
              <w:t>19 883 007</w:t>
            </w:r>
          </w:p>
        </w:tc>
        <w:tc>
          <w:tcPr>
            <w:tcW w:w="542" w:type="pct"/>
            <w:tcBorders>
              <w:top w:val="nil"/>
              <w:left w:val="nil"/>
              <w:bottom w:val="nil"/>
              <w:right w:val="nil"/>
            </w:tcBorders>
            <w:shd w:val="clear" w:color="000000" w:fill="FFFFFF"/>
            <w:noWrap/>
            <w:vAlign w:val="center"/>
            <w:hideMark/>
          </w:tcPr>
          <w:p w14:paraId="2E0C28C6" w14:textId="77777777" w:rsidR="000F4BA5" w:rsidRPr="000F4BA5" w:rsidRDefault="000F4BA5" w:rsidP="002C3EC4">
            <w:pPr>
              <w:widowControl w:val="0"/>
              <w:suppressAutoHyphens w:val="0"/>
              <w:jc w:val="right"/>
              <w:rPr>
                <w:b/>
                <w:bCs/>
                <w:lang w:val="es-CR" w:eastAsia="es-CR"/>
              </w:rPr>
            </w:pPr>
            <w:r w:rsidRPr="000F4BA5">
              <w:rPr>
                <w:b/>
                <w:bCs/>
                <w:lang w:val="es-CR" w:eastAsia="es-CR"/>
              </w:rPr>
              <w:t>300 260 126</w:t>
            </w:r>
          </w:p>
        </w:tc>
      </w:tr>
      <w:tr w:rsidR="002C3EC4" w:rsidRPr="000F4BA5" w14:paraId="2FBF291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276AFDA"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E450B3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9CC590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F8155A3"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FD9FAB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398B0F2" w14:textId="77777777" w:rsidR="000F4BA5" w:rsidRPr="000F4BA5" w:rsidRDefault="000F4BA5" w:rsidP="002C3EC4">
            <w:pPr>
              <w:widowControl w:val="0"/>
              <w:suppressAutoHyphens w:val="0"/>
              <w:rPr>
                <w:b/>
                <w:bCs/>
                <w:lang w:val="es-CR" w:eastAsia="es-CR"/>
              </w:rPr>
            </w:pPr>
            <w:r w:rsidRPr="000F4BA5">
              <w:rPr>
                <w:b/>
                <w:bCs/>
                <w:lang w:val="es-CR" w:eastAsia="es-CR"/>
              </w:rPr>
              <w:t>SERVICIO JUSTICIA FAMILIA II CIRC. ZONA ATLÁNTICA</w:t>
            </w:r>
          </w:p>
        </w:tc>
        <w:tc>
          <w:tcPr>
            <w:tcW w:w="627" w:type="pct"/>
            <w:tcBorders>
              <w:top w:val="nil"/>
              <w:left w:val="nil"/>
              <w:bottom w:val="nil"/>
              <w:right w:val="nil"/>
            </w:tcBorders>
            <w:shd w:val="clear" w:color="000000" w:fill="FFFFFF"/>
            <w:noWrap/>
            <w:vAlign w:val="bottom"/>
            <w:hideMark/>
          </w:tcPr>
          <w:p w14:paraId="23C92056" w14:textId="77777777" w:rsidR="000F4BA5" w:rsidRPr="000F4BA5" w:rsidRDefault="000F4BA5" w:rsidP="002C3EC4">
            <w:pPr>
              <w:widowControl w:val="0"/>
              <w:suppressAutoHyphens w:val="0"/>
              <w:jc w:val="right"/>
              <w:rPr>
                <w:b/>
                <w:bCs/>
                <w:lang w:val="es-CR" w:eastAsia="es-CR"/>
              </w:rPr>
            </w:pPr>
            <w:r w:rsidRPr="000F4BA5">
              <w:rPr>
                <w:b/>
                <w:bCs/>
                <w:lang w:val="es-CR" w:eastAsia="es-CR"/>
              </w:rPr>
              <w:t>589 866 405</w:t>
            </w:r>
          </w:p>
        </w:tc>
        <w:tc>
          <w:tcPr>
            <w:tcW w:w="557" w:type="pct"/>
            <w:tcBorders>
              <w:top w:val="nil"/>
              <w:left w:val="nil"/>
              <w:bottom w:val="nil"/>
              <w:right w:val="nil"/>
            </w:tcBorders>
            <w:shd w:val="clear" w:color="000000" w:fill="FFFFFF"/>
            <w:noWrap/>
            <w:vAlign w:val="bottom"/>
            <w:hideMark/>
          </w:tcPr>
          <w:p w14:paraId="75EA56B6" w14:textId="77777777" w:rsidR="000F4BA5" w:rsidRPr="000F4BA5" w:rsidRDefault="000F4BA5" w:rsidP="002C3EC4">
            <w:pPr>
              <w:widowControl w:val="0"/>
              <w:suppressAutoHyphens w:val="0"/>
              <w:jc w:val="right"/>
              <w:rPr>
                <w:b/>
                <w:bCs/>
                <w:lang w:val="es-CR" w:eastAsia="es-CR"/>
              </w:rPr>
            </w:pPr>
            <w:r w:rsidRPr="000F4BA5">
              <w:rPr>
                <w:b/>
                <w:bCs/>
                <w:lang w:val="es-CR" w:eastAsia="es-CR"/>
              </w:rPr>
              <w:t>55 865 221</w:t>
            </w:r>
          </w:p>
        </w:tc>
        <w:tc>
          <w:tcPr>
            <w:tcW w:w="542" w:type="pct"/>
            <w:tcBorders>
              <w:top w:val="nil"/>
              <w:left w:val="nil"/>
              <w:bottom w:val="nil"/>
              <w:right w:val="nil"/>
            </w:tcBorders>
            <w:shd w:val="clear" w:color="000000" w:fill="FFFFFF"/>
            <w:noWrap/>
            <w:vAlign w:val="bottom"/>
            <w:hideMark/>
          </w:tcPr>
          <w:p w14:paraId="3A0D6B4B" w14:textId="77777777" w:rsidR="000F4BA5" w:rsidRPr="000F4BA5" w:rsidRDefault="000F4BA5" w:rsidP="002C3EC4">
            <w:pPr>
              <w:widowControl w:val="0"/>
              <w:suppressAutoHyphens w:val="0"/>
              <w:jc w:val="right"/>
              <w:rPr>
                <w:b/>
                <w:bCs/>
                <w:lang w:val="es-CR" w:eastAsia="es-CR"/>
              </w:rPr>
            </w:pPr>
            <w:r w:rsidRPr="000F4BA5">
              <w:rPr>
                <w:b/>
                <w:bCs/>
                <w:lang w:val="es-CR" w:eastAsia="es-CR"/>
              </w:rPr>
              <w:t>645 731 627</w:t>
            </w:r>
          </w:p>
        </w:tc>
      </w:tr>
      <w:tr w:rsidR="002C3EC4" w:rsidRPr="000F4BA5" w14:paraId="1C95239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874B3A5" w14:textId="77777777" w:rsidR="000F4BA5" w:rsidRPr="000F4BA5" w:rsidRDefault="000F4BA5" w:rsidP="002C3EC4">
            <w:pPr>
              <w:widowControl w:val="0"/>
              <w:suppressAutoHyphens w:val="0"/>
              <w:rPr>
                <w:lang w:val="es-CR" w:eastAsia="es-CR"/>
              </w:rPr>
            </w:pPr>
            <w:r w:rsidRPr="000F4BA5">
              <w:rPr>
                <w:lang w:val="es-CR" w:eastAsia="es-CR"/>
              </w:rPr>
              <w:t>JUZGADO DE FAMILIA DEL II CIRCUITO JUDICIAL DE LA ZONA ATLANTICA</w:t>
            </w:r>
          </w:p>
        </w:tc>
        <w:tc>
          <w:tcPr>
            <w:tcW w:w="627" w:type="pct"/>
            <w:tcBorders>
              <w:top w:val="nil"/>
              <w:left w:val="nil"/>
              <w:bottom w:val="nil"/>
              <w:right w:val="nil"/>
            </w:tcBorders>
            <w:shd w:val="clear" w:color="000000" w:fill="FFFFFF"/>
            <w:noWrap/>
            <w:vAlign w:val="bottom"/>
            <w:hideMark/>
          </w:tcPr>
          <w:p w14:paraId="101CA75F" w14:textId="77777777" w:rsidR="000F4BA5" w:rsidRPr="000F4BA5" w:rsidRDefault="000F4BA5" w:rsidP="002C3EC4">
            <w:pPr>
              <w:widowControl w:val="0"/>
              <w:suppressAutoHyphens w:val="0"/>
              <w:jc w:val="right"/>
              <w:rPr>
                <w:lang w:val="es-CR" w:eastAsia="es-CR"/>
              </w:rPr>
            </w:pPr>
            <w:r w:rsidRPr="000F4BA5">
              <w:rPr>
                <w:lang w:val="es-CR" w:eastAsia="es-CR"/>
              </w:rPr>
              <w:t>224 493 436</w:t>
            </w:r>
          </w:p>
        </w:tc>
        <w:tc>
          <w:tcPr>
            <w:tcW w:w="557" w:type="pct"/>
            <w:tcBorders>
              <w:top w:val="nil"/>
              <w:left w:val="nil"/>
              <w:bottom w:val="nil"/>
              <w:right w:val="nil"/>
            </w:tcBorders>
            <w:shd w:val="clear" w:color="000000" w:fill="FFFFFF"/>
            <w:noWrap/>
            <w:vAlign w:val="bottom"/>
            <w:hideMark/>
          </w:tcPr>
          <w:p w14:paraId="364DA69A" w14:textId="77777777" w:rsidR="000F4BA5" w:rsidRPr="000F4BA5" w:rsidRDefault="000F4BA5" w:rsidP="002C3EC4">
            <w:pPr>
              <w:widowControl w:val="0"/>
              <w:suppressAutoHyphens w:val="0"/>
              <w:jc w:val="right"/>
              <w:rPr>
                <w:lang w:val="es-CR" w:eastAsia="es-CR"/>
              </w:rPr>
            </w:pPr>
            <w:r w:rsidRPr="000F4BA5">
              <w:rPr>
                <w:lang w:val="es-CR" w:eastAsia="es-CR"/>
              </w:rPr>
              <w:t>17 229 250</w:t>
            </w:r>
          </w:p>
        </w:tc>
        <w:tc>
          <w:tcPr>
            <w:tcW w:w="542" w:type="pct"/>
            <w:tcBorders>
              <w:top w:val="nil"/>
              <w:left w:val="nil"/>
              <w:bottom w:val="nil"/>
              <w:right w:val="nil"/>
            </w:tcBorders>
            <w:shd w:val="clear" w:color="000000" w:fill="FFFFFF"/>
            <w:noWrap/>
            <w:vAlign w:val="center"/>
            <w:hideMark/>
          </w:tcPr>
          <w:p w14:paraId="5BFD3989" w14:textId="77777777" w:rsidR="000F4BA5" w:rsidRPr="000F4BA5" w:rsidRDefault="000F4BA5" w:rsidP="002C3EC4">
            <w:pPr>
              <w:widowControl w:val="0"/>
              <w:suppressAutoHyphens w:val="0"/>
              <w:jc w:val="right"/>
              <w:rPr>
                <w:b/>
                <w:bCs/>
                <w:lang w:val="es-CR" w:eastAsia="es-CR"/>
              </w:rPr>
            </w:pPr>
            <w:r w:rsidRPr="000F4BA5">
              <w:rPr>
                <w:b/>
                <w:bCs/>
                <w:lang w:val="es-CR" w:eastAsia="es-CR"/>
              </w:rPr>
              <w:t>241 722 686</w:t>
            </w:r>
          </w:p>
        </w:tc>
      </w:tr>
      <w:tr w:rsidR="002C3EC4" w:rsidRPr="000F4BA5" w14:paraId="371FAA3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08279F9" w14:textId="77777777" w:rsidR="000F4BA5" w:rsidRPr="000F4BA5" w:rsidRDefault="000F4BA5" w:rsidP="002C3EC4">
            <w:pPr>
              <w:widowControl w:val="0"/>
              <w:suppressAutoHyphens w:val="0"/>
              <w:rPr>
                <w:lang w:val="es-CR" w:eastAsia="es-CR"/>
              </w:rPr>
            </w:pPr>
            <w:r w:rsidRPr="000F4BA5">
              <w:rPr>
                <w:lang w:val="es-CR" w:eastAsia="es-CR"/>
              </w:rPr>
              <w:t>JUZGADO PENSIONES ALIMENTARIAS II CIRCUITO JUDICIAL ZONA ATLANTICA</w:t>
            </w:r>
          </w:p>
        </w:tc>
        <w:tc>
          <w:tcPr>
            <w:tcW w:w="627" w:type="pct"/>
            <w:tcBorders>
              <w:top w:val="nil"/>
              <w:left w:val="nil"/>
              <w:bottom w:val="nil"/>
              <w:right w:val="nil"/>
            </w:tcBorders>
            <w:shd w:val="clear" w:color="000000" w:fill="FFFFFF"/>
            <w:noWrap/>
            <w:vAlign w:val="bottom"/>
            <w:hideMark/>
          </w:tcPr>
          <w:p w14:paraId="488E0871" w14:textId="77777777" w:rsidR="000F4BA5" w:rsidRPr="000F4BA5" w:rsidRDefault="000F4BA5" w:rsidP="002C3EC4">
            <w:pPr>
              <w:widowControl w:val="0"/>
              <w:suppressAutoHyphens w:val="0"/>
              <w:jc w:val="right"/>
              <w:rPr>
                <w:lang w:val="es-CR" w:eastAsia="es-CR"/>
              </w:rPr>
            </w:pPr>
            <w:r w:rsidRPr="000F4BA5">
              <w:rPr>
                <w:lang w:val="es-CR" w:eastAsia="es-CR"/>
              </w:rPr>
              <w:t>365 372 970</w:t>
            </w:r>
          </w:p>
        </w:tc>
        <w:tc>
          <w:tcPr>
            <w:tcW w:w="557" w:type="pct"/>
            <w:tcBorders>
              <w:top w:val="nil"/>
              <w:left w:val="nil"/>
              <w:bottom w:val="nil"/>
              <w:right w:val="nil"/>
            </w:tcBorders>
            <w:shd w:val="clear" w:color="000000" w:fill="FFFFFF"/>
            <w:noWrap/>
            <w:vAlign w:val="bottom"/>
            <w:hideMark/>
          </w:tcPr>
          <w:p w14:paraId="0BE6BFBB" w14:textId="77777777" w:rsidR="000F4BA5" w:rsidRPr="000F4BA5" w:rsidRDefault="000F4BA5" w:rsidP="002C3EC4">
            <w:pPr>
              <w:widowControl w:val="0"/>
              <w:suppressAutoHyphens w:val="0"/>
              <w:jc w:val="right"/>
              <w:rPr>
                <w:lang w:val="es-CR" w:eastAsia="es-CR"/>
              </w:rPr>
            </w:pPr>
            <w:r w:rsidRPr="000F4BA5">
              <w:rPr>
                <w:lang w:val="es-CR" w:eastAsia="es-CR"/>
              </w:rPr>
              <w:t>38 635 971</w:t>
            </w:r>
          </w:p>
        </w:tc>
        <w:tc>
          <w:tcPr>
            <w:tcW w:w="542" w:type="pct"/>
            <w:tcBorders>
              <w:top w:val="nil"/>
              <w:left w:val="nil"/>
              <w:bottom w:val="nil"/>
              <w:right w:val="nil"/>
            </w:tcBorders>
            <w:shd w:val="clear" w:color="000000" w:fill="FFFFFF"/>
            <w:noWrap/>
            <w:vAlign w:val="center"/>
            <w:hideMark/>
          </w:tcPr>
          <w:p w14:paraId="2E5612E5" w14:textId="77777777" w:rsidR="000F4BA5" w:rsidRPr="000F4BA5" w:rsidRDefault="000F4BA5" w:rsidP="002C3EC4">
            <w:pPr>
              <w:widowControl w:val="0"/>
              <w:suppressAutoHyphens w:val="0"/>
              <w:jc w:val="right"/>
              <w:rPr>
                <w:b/>
                <w:bCs/>
                <w:lang w:val="es-CR" w:eastAsia="es-CR"/>
              </w:rPr>
            </w:pPr>
            <w:r w:rsidRPr="000F4BA5">
              <w:rPr>
                <w:b/>
                <w:bCs/>
                <w:lang w:val="es-CR" w:eastAsia="es-CR"/>
              </w:rPr>
              <w:t>404 008 941</w:t>
            </w:r>
          </w:p>
        </w:tc>
      </w:tr>
      <w:tr w:rsidR="002C3EC4" w:rsidRPr="000F4BA5" w14:paraId="0892CAE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4D2D833"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37BD07E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9E4E78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D942D19"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CCB8A8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27E1FCA" w14:textId="77777777" w:rsidR="000F4BA5" w:rsidRPr="000F4BA5" w:rsidRDefault="000F4BA5" w:rsidP="002C3EC4">
            <w:pPr>
              <w:widowControl w:val="0"/>
              <w:suppressAutoHyphens w:val="0"/>
              <w:rPr>
                <w:b/>
                <w:bCs/>
                <w:lang w:val="es-CR" w:eastAsia="es-CR"/>
              </w:rPr>
            </w:pPr>
            <w:r w:rsidRPr="000F4BA5">
              <w:rPr>
                <w:b/>
                <w:bCs/>
                <w:lang w:val="es-CR" w:eastAsia="es-CR"/>
              </w:rPr>
              <w:t>SERV. JUSTICIA VIOL. DOMEST. II C. J. ZONA ATLÁNTICA</w:t>
            </w:r>
          </w:p>
        </w:tc>
        <w:tc>
          <w:tcPr>
            <w:tcW w:w="627" w:type="pct"/>
            <w:tcBorders>
              <w:top w:val="nil"/>
              <w:left w:val="nil"/>
              <w:bottom w:val="nil"/>
              <w:right w:val="nil"/>
            </w:tcBorders>
            <w:shd w:val="clear" w:color="000000" w:fill="FFFFFF"/>
            <w:noWrap/>
            <w:vAlign w:val="bottom"/>
            <w:hideMark/>
          </w:tcPr>
          <w:p w14:paraId="3B963A23" w14:textId="77777777" w:rsidR="000F4BA5" w:rsidRPr="000F4BA5" w:rsidRDefault="000F4BA5" w:rsidP="002C3EC4">
            <w:pPr>
              <w:widowControl w:val="0"/>
              <w:suppressAutoHyphens w:val="0"/>
              <w:jc w:val="right"/>
              <w:rPr>
                <w:b/>
                <w:bCs/>
                <w:lang w:val="es-CR" w:eastAsia="es-CR"/>
              </w:rPr>
            </w:pPr>
            <w:r w:rsidRPr="000F4BA5">
              <w:rPr>
                <w:b/>
                <w:bCs/>
                <w:lang w:val="es-CR" w:eastAsia="es-CR"/>
              </w:rPr>
              <w:t>176 906 305</w:t>
            </w:r>
          </w:p>
        </w:tc>
        <w:tc>
          <w:tcPr>
            <w:tcW w:w="557" w:type="pct"/>
            <w:tcBorders>
              <w:top w:val="nil"/>
              <w:left w:val="nil"/>
              <w:bottom w:val="nil"/>
              <w:right w:val="nil"/>
            </w:tcBorders>
            <w:shd w:val="clear" w:color="000000" w:fill="FFFFFF"/>
            <w:noWrap/>
            <w:vAlign w:val="bottom"/>
            <w:hideMark/>
          </w:tcPr>
          <w:p w14:paraId="0D411B93" w14:textId="77777777" w:rsidR="000F4BA5" w:rsidRPr="000F4BA5" w:rsidRDefault="000F4BA5" w:rsidP="002C3EC4">
            <w:pPr>
              <w:widowControl w:val="0"/>
              <w:suppressAutoHyphens w:val="0"/>
              <w:jc w:val="right"/>
              <w:rPr>
                <w:b/>
                <w:bCs/>
                <w:lang w:val="es-CR" w:eastAsia="es-CR"/>
              </w:rPr>
            </w:pPr>
            <w:r w:rsidRPr="000F4BA5">
              <w:rPr>
                <w:b/>
                <w:bCs/>
                <w:lang w:val="es-CR" w:eastAsia="es-CR"/>
              </w:rPr>
              <w:t>14 325 623</w:t>
            </w:r>
          </w:p>
        </w:tc>
        <w:tc>
          <w:tcPr>
            <w:tcW w:w="542" w:type="pct"/>
            <w:tcBorders>
              <w:top w:val="nil"/>
              <w:left w:val="nil"/>
              <w:bottom w:val="nil"/>
              <w:right w:val="nil"/>
            </w:tcBorders>
            <w:shd w:val="clear" w:color="000000" w:fill="FFFFFF"/>
            <w:noWrap/>
            <w:vAlign w:val="bottom"/>
            <w:hideMark/>
          </w:tcPr>
          <w:p w14:paraId="15CB8C21" w14:textId="77777777" w:rsidR="000F4BA5" w:rsidRPr="000F4BA5" w:rsidRDefault="000F4BA5" w:rsidP="002C3EC4">
            <w:pPr>
              <w:widowControl w:val="0"/>
              <w:suppressAutoHyphens w:val="0"/>
              <w:jc w:val="right"/>
              <w:rPr>
                <w:b/>
                <w:bCs/>
                <w:lang w:val="es-CR" w:eastAsia="es-CR"/>
              </w:rPr>
            </w:pPr>
            <w:r w:rsidRPr="000F4BA5">
              <w:rPr>
                <w:b/>
                <w:bCs/>
                <w:lang w:val="es-CR" w:eastAsia="es-CR"/>
              </w:rPr>
              <w:t>191 231 928</w:t>
            </w:r>
          </w:p>
        </w:tc>
      </w:tr>
      <w:tr w:rsidR="002C3EC4" w:rsidRPr="000F4BA5" w14:paraId="070DD3DB" w14:textId="77777777" w:rsidTr="00022BEC">
        <w:trPr>
          <w:trHeight w:val="180"/>
          <w:jc w:val="center"/>
        </w:trPr>
        <w:tc>
          <w:tcPr>
            <w:tcW w:w="3274" w:type="pct"/>
            <w:tcBorders>
              <w:top w:val="nil"/>
              <w:left w:val="nil"/>
              <w:bottom w:val="nil"/>
              <w:right w:val="nil"/>
            </w:tcBorders>
            <w:shd w:val="clear" w:color="000000" w:fill="FFFFFF"/>
            <w:vAlign w:val="bottom"/>
            <w:hideMark/>
          </w:tcPr>
          <w:p w14:paraId="678E5440" w14:textId="77777777" w:rsidR="000F4BA5" w:rsidRPr="000F4BA5" w:rsidRDefault="000F4BA5" w:rsidP="002C3EC4">
            <w:pPr>
              <w:widowControl w:val="0"/>
              <w:suppressAutoHyphens w:val="0"/>
              <w:rPr>
                <w:lang w:val="es-CR" w:eastAsia="es-CR"/>
              </w:rPr>
            </w:pPr>
            <w:r w:rsidRPr="000F4BA5">
              <w:rPr>
                <w:lang w:val="es-CR" w:eastAsia="es-CR"/>
              </w:rPr>
              <w:t>JUZGADO CONTRA LA VIOLENCIA DOMESTICA II CIRCUITO JUDICIAL ZONA ATLANTICA</w:t>
            </w:r>
          </w:p>
        </w:tc>
        <w:tc>
          <w:tcPr>
            <w:tcW w:w="627" w:type="pct"/>
            <w:tcBorders>
              <w:top w:val="nil"/>
              <w:left w:val="nil"/>
              <w:bottom w:val="nil"/>
              <w:right w:val="nil"/>
            </w:tcBorders>
            <w:shd w:val="clear" w:color="000000" w:fill="FFFFFF"/>
            <w:noWrap/>
            <w:vAlign w:val="bottom"/>
            <w:hideMark/>
          </w:tcPr>
          <w:p w14:paraId="5A431B14" w14:textId="77777777" w:rsidR="000F4BA5" w:rsidRPr="000F4BA5" w:rsidRDefault="000F4BA5" w:rsidP="002C3EC4">
            <w:pPr>
              <w:widowControl w:val="0"/>
              <w:suppressAutoHyphens w:val="0"/>
              <w:jc w:val="right"/>
              <w:rPr>
                <w:lang w:val="es-CR" w:eastAsia="es-CR"/>
              </w:rPr>
            </w:pPr>
            <w:r w:rsidRPr="000F4BA5">
              <w:rPr>
                <w:lang w:val="es-CR" w:eastAsia="es-CR"/>
              </w:rPr>
              <w:t>176 906 305</w:t>
            </w:r>
          </w:p>
        </w:tc>
        <w:tc>
          <w:tcPr>
            <w:tcW w:w="557" w:type="pct"/>
            <w:tcBorders>
              <w:top w:val="nil"/>
              <w:left w:val="nil"/>
              <w:bottom w:val="nil"/>
              <w:right w:val="nil"/>
            </w:tcBorders>
            <w:shd w:val="clear" w:color="000000" w:fill="FFFFFF"/>
            <w:noWrap/>
            <w:vAlign w:val="bottom"/>
            <w:hideMark/>
          </w:tcPr>
          <w:p w14:paraId="5B72A375" w14:textId="77777777" w:rsidR="000F4BA5" w:rsidRPr="000F4BA5" w:rsidRDefault="000F4BA5" w:rsidP="002C3EC4">
            <w:pPr>
              <w:widowControl w:val="0"/>
              <w:suppressAutoHyphens w:val="0"/>
              <w:jc w:val="right"/>
              <w:rPr>
                <w:lang w:val="es-CR" w:eastAsia="es-CR"/>
              </w:rPr>
            </w:pPr>
            <w:r w:rsidRPr="000F4BA5">
              <w:rPr>
                <w:lang w:val="es-CR" w:eastAsia="es-CR"/>
              </w:rPr>
              <w:t>14 325 623</w:t>
            </w:r>
          </w:p>
        </w:tc>
        <w:tc>
          <w:tcPr>
            <w:tcW w:w="542" w:type="pct"/>
            <w:tcBorders>
              <w:top w:val="nil"/>
              <w:left w:val="nil"/>
              <w:bottom w:val="nil"/>
              <w:right w:val="nil"/>
            </w:tcBorders>
            <w:shd w:val="clear" w:color="000000" w:fill="FFFFFF"/>
            <w:noWrap/>
            <w:vAlign w:val="center"/>
            <w:hideMark/>
          </w:tcPr>
          <w:p w14:paraId="57F5AD7F" w14:textId="77777777" w:rsidR="000F4BA5" w:rsidRPr="000F4BA5" w:rsidRDefault="000F4BA5" w:rsidP="002C3EC4">
            <w:pPr>
              <w:widowControl w:val="0"/>
              <w:suppressAutoHyphens w:val="0"/>
              <w:jc w:val="right"/>
              <w:rPr>
                <w:b/>
                <w:bCs/>
                <w:lang w:val="es-CR" w:eastAsia="es-CR"/>
              </w:rPr>
            </w:pPr>
            <w:r w:rsidRPr="000F4BA5">
              <w:rPr>
                <w:b/>
                <w:bCs/>
                <w:lang w:val="es-CR" w:eastAsia="es-CR"/>
              </w:rPr>
              <w:t>191 231 928</w:t>
            </w:r>
          </w:p>
        </w:tc>
      </w:tr>
      <w:tr w:rsidR="002C3EC4" w:rsidRPr="000F4BA5" w14:paraId="6EEC6B6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8852F8F"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687E40D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E8B35C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D9BD94E"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C5A718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EE09DF0"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JUSTICIA TRÁNSITO II CIRC. JUD. ZONA </w:t>
            </w:r>
            <w:r w:rsidRPr="000F4BA5">
              <w:rPr>
                <w:b/>
                <w:bCs/>
                <w:lang w:val="es-CR" w:eastAsia="es-CR"/>
              </w:rPr>
              <w:lastRenderedPageBreak/>
              <w:t>ATLÁNTICA</w:t>
            </w:r>
          </w:p>
        </w:tc>
        <w:tc>
          <w:tcPr>
            <w:tcW w:w="627" w:type="pct"/>
            <w:tcBorders>
              <w:top w:val="nil"/>
              <w:left w:val="nil"/>
              <w:bottom w:val="nil"/>
              <w:right w:val="nil"/>
            </w:tcBorders>
            <w:shd w:val="clear" w:color="000000" w:fill="FFFFFF"/>
            <w:noWrap/>
            <w:vAlign w:val="bottom"/>
            <w:hideMark/>
          </w:tcPr>
          <w:p w14:paraId="0A17EC76"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203 606 </w:t>
            </w:r>
            <w:r w:rsidRPr="000F4BA5">
              <w:rPr>
                <w:b/>
                <w:bCs/>
                <w:lang w:val="es-CR" w:eastAsia="es-CR"/>
              </w:rPr>
              <w:lastRenderedPageBreak/>
              <w:t>848</w:t>
            </w:r>
          </w:p>
        </w:tc>
        <w:tc>
          <w:tcPr>
            <w:tcW w:w="557" w:type="pct"/>
            <w:tcBorders>
              <w:top w:val="nil"/>
              <w:left w:val="nil"/>
              <w:bottom w:val="nil"/>
              <w:right w:val="nil"/>
            </w:tcBorders>
            <w:shd w:val="clear" w:color="000000" w:fill="FFFFFF"/>
            <w:noWrap/>
            <w:vAlign w:val="bottom"/>
            <w:hideMark/>
          </w:tcPr>
          <w:p w14:paraId="52D7307A"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25 654 </w:t>
            </w:r>
            <w:r w:rsidRPr="000F4BA5">
              <w:rPr>
                <w:b/>
                <w:bCs/>
                <w:lang w:val="es-CR" w:eastAsia="es-CR"/>
              </w:rPr>
              <w:lastRenderedPageBreak/>
              <w:t>866</w:t>
            </w:r>
          </w:p>
        </w:tc>
        <w:tc>
          <w:tcPr>
            <w:tcW w:w="542" w:type="pct"/>
            <w:tcBorders>
              <w:top w:val="nil"/>
              <w:left w:val="nil"/>
              <w:bottom w:val="nil"/>
              <w:right w:val="nil"/>
            </w:tcBorders>
            <w:shd w:val="clear" w:color="000000" w:fill="FFFFFF"/>
            <w:noWrap/>
            <w:vAlign w:val="bottom"/>
            <w:hideMark/>
          </w:tcPr>
          <w:p w14:paraId="246B8859"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229 261 </w:t>
            </w:r>
            <w:r w:rsidRPr="000F4BA5">
              <w:rPr>
                <w:b/>
                <w:bCs/>
                <w:lang w:val="es-CR" w:eastAsia="es-CR"/>
              </w:rPr>
              <w:lastRenderedPageBreak/>
              <w:t>714</w:t>
            </w:r>
          </w:p>
        </w:tc>
      </w:tr>
      <w:tr w:rsidR="002C3EC4" w:rsidRPr="000F4BA5" w14:paraId="40C44A17" w14:textId="77777777" w:rsidTr="00022BEC">
        <w:trPr>
          <w:trHeight w:val="180"/>
          <w:jc w:val="center"/>
        </w:trPr>
        <w:tc>
          <w:tcPr>
            <w:tcW w:w="3274" w:type="pct"/>
            <w:tcBorders>
              <w:top w:val="nil"/>
              <w:left w:val="nil"/>
              <w:bottom w:val="nil"/>
              <w:right w:val="nil"/>
            </w:tcBorders>
            <w:shd w:val="clear" w:color="000000" w:fill="FFFFFF"/>
            <w:vAlign w:val="center"/>
            <w:hideMark/>
          </w:tcPr>
          <w:p w14:paraId="44C16463" w14:textId="77777777" w:rsidR="000F4BA5" w:rsidRPr="000F4BA5" w:rsidRDefault="000F4BA5" w:rsidP="002C3EC4">
            <w:pPr>
              <w:widowControl w:val="0"/>
              <w:suppressAutoHyphens w:val="0"/>
              <w:rPr>
                <w:lang w:val="es-CR" w:eastAsia="es-CR"/>
              </w:rPr>
            </w:pPr>
            <w:r w:rsidRPr="000F4BA5">
              <w:rPr>
                <w:lang w:val="es-CR" w:eastAsia="es-CR"/>
              </w:rPr>
              <w:lastRenderedPageBreak/>
              <w:t>JUZGADO CONTRAVENCIONAL Y TRANSITO II CIRCUITO JUDICIAL ZONA ATLANTICA</w:t>
            </w:r>
          </w:p>
        </w:tc>
        <w:tc>
          <w:tcPr>
            <w:tcW w:w="627" w:type="pct"/>
            <w:tcBorders>
              <w:top w:val="nil"/>
              <w:left w:val="nil"/>
              <w:bottom w:val="nil"/>
              <w:right w:val="nil"/>
            </w:tcBorders>
            <w:shd w:val="clear" w:color="000000" w:fill="FFFFFF"/>
            <w:noWrap/>
            <w:vAlign w:val="bottom"/>
            <w:hideMark/>
          </w:tcPr>
          <w:p w14:paraId="4A3513D7" w14:textId="77777777" w:rsidR="000F4BA5" w:rsidRPr="000F4BA5" w:rsidRDefault="000F4BA5" w:rsidP="002C3EC4">
            <w:pPr>
              <w:widowControl w:val="0"/>
              <w:suppressAutoHyphens w:val="0"/>
              <w:jc w:val="right"/>
              <w:rPr>
                <w:lang w:val="es-CR" w:eastAsia="es-CR"/>
              </w:rPr>
            </w:pPr>
            <w:r w:rsidRPr="000F4BA5">
              <w:rPr>
                <w:lang w:val="es-CR" w:eastAsia="es-CR"/>
              </w:rPr>
              <w:t>203 606 848</w:t>
            </w:r>
          </w:p>
        </w:tc>
        <w:tc>
          <w:tcPr>
            <w:tcW w:w="557" w:type="pct"/>
            <w:tcBorders>
              <w:top w:val="nil"/>
              <w:left w:val="nil"/>
              <w:bottom w:val="nil"/>
              <w:right w:val="nil"/>
            </w:tcBorders>
            <w:shd w:val="clear" w:color="000000" w:fill="FFFFFF"/>
            <w:noWrap/>
            <w:vAlign w:val="bottom"/>
            <w:hideMark/>
          </w:tcPr>
          <w:p w14:paraId="7146EBD4" w14:textId="77777777" w:rsidR="000F4BA5" w:rsidRPr="000F4BA5" w:rsidRDefault="000F4BA5" w:rsidP="002C3EC4">
            <w:pPr>
              <w:widowControl w:val="0"/>
              <w:suppressAutoHyphens w:val="0"/>
              <w:jc w:val="right"/>
              <w:rPr>
                <w:lang w:val="es-CR" w:eastAsia="es-CR"/>
              </w:rPr>
            </w:pPr>
            <w:r w:rsidRPr="000F4BA5">
              <w:rPr>
                <w:lang w:val="es-CR" w:eastAsia="es-CR"/>
              </w:rPr>
              <w:t>25 654 866</w:t>
            </w:r>
          </w:p>
        </w:tc>
        <w:tc>
          <w:tcPr>
            <w:tcW w:w="542" w:type="pct"/>
            <w:tcBorders>
              <w:top w:val="nil"/>
              <w:left w:val="nil"/>
              <w:bottom w:val="nil"/>
              <w:right w:val="nil"/>
            </w:tcBorders>
            <w:shd w:val="clear" w:color="000000" w:fill="FFFFFF"/>
            <w:noWrap/>
            <w:vAlign w:val="center"/>
            <w:hideMark/>
          </w:tcPr>
          <w:p w14:paraId="48D22438" w14:textId="77777777" w:rsidR="000F4BA5" w:rsidRPr="000F4BA5" w:rsidRDefault="000F4BA5" w:rsidP="002C3EC4">
            <w:pPr>
              <w:widowControl w:val="0"/>
              <w:suppressAutoHyphens w:val="0"/>
              <w:jc w:val="right"/>
              <w:rPr>
                <w:b/>
                <w:bCs/>
                <w:lang w:val="es-CR" w:eastAsia="es-CR"/>
              </w:rPr>
            </w:pPr>
            <w:r w:rsidRPr="000F4BA5">
              <w:rPr>
                <w:b/>
                <w:bCs/>
                <w:lang w:val="es-CR" w:eastAsia="es-CR"/>
              </w:rPr>
              <w:t>229 261 714</w:t>
            </w:r>
          </w:p>
        </w:tc>
      </w:tr>
      <w:tr w:rsidR="002C3EC4" w:rsidRPr="000F4BA5" w14:paraId="3F44549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55B34B7"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7021A9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6C2B8A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7317437"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FABBF3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B6F2E4E" w14:textId="77777777" w:rsidR="000F4BA5" w:rsidRPr="000F4BA5" w:rsidRDefault="000F4BA5" w:rsidP="002C3EC4">
            <w:pPr>
              <w:widowControl w:val="0"/>
              <w:suppressAutoHyphens w:val="0"/>
              <w:rPr>
                <w:b/>
                <w:bCs/>
                <w:lang w:val="es-CR" w:eastAsia="es-CR"/>
              </w:rPr>
            </w:pPr>
            <w:r w:rsidRPr="000F4BA5">
              <w:rPr>
                <w:b/>
                <w:bCs/>
                <w:lang w:val="es-CR" w:eastAsia="es-CR"/>
              </w:rPr>
              <w:t>SERVICIO JUSTICIA MIXTO II C. J. ZONA ATLÁNTICA</w:t>
            </w:r>
          </w:p>
        </w:tc>
        <w:tc>
          <w:tcPr>
            <w:tcW w:w="627" w:type="pct"/>
            <w:tcBorders>
              <w:top w:val="nil"/>
              <w:left w:val="nil"/>
              <w:bottom w:val="nil"/>
              <w:right w:val="nil"/>
            </w:tcBorders>
            <w:shd w:val="clear" w:color="000000" w:fill="FFFFFF"/>
            <w:noWrap/>
            <w:vAlign w:val="bottom"/>
            <w:hideMark/>
          </w:tcPr>
          <w:p w14:paraId="3350384F" w14:textId="77777777" w:rsidR="000F4BA5" w:rsidRPr="000F4BA5" w:rsidRDefault="000F4BA5" w:rsidP="002C3EC4">
            <w:pPr>
              <w:widowControl w:val="0"/>
              <w:suppressAutoHyphens w:val="0"/>
              <w:jc w:val="right"/>
              <w:rPr>
                <w:b/>
                <w:bCs/>
                <w:lang w:val="es-CR" w:eastAsia="es-CR"/>
              </w:rPr>
            </w:pPr>
            <w:r w:rsidRPr="000F4BA5">
              <w:rPr>
                <w:b/>
                <w:bCs/>
                <w:lang w:val="es-CR" w:eastAsia="es-CR"/>
              </w:rPr>
              <w:t>1 980 787 077</w:t>
            </w:r>
          </w:p>
        </w:tc>
        <w:tc>
          <w:tcPr>
            <w:tcW w:w="557" w:type="pct"/>
            <w:tcBorders>
              <w:top w:val="nil"/>
              <w:left w:val="nil"/>
              <w:bottom w:val="nil"/>
              <w:right w:val="nil"/>
            </w:tcBorders>
            <w:shd w:val="clear" w:color="000000" w:fill="FFFFFF"/>
            <w:noWrap/>
            <w:vAlign w:val="bottom"/>
            <w:hideMark/>
          </w:tcPr>
          <w:p w14:paraId="278CFD9A" w14:textId="77777777" w:rsidR="000F4BA5" w:rsidRPr="000F4BA5" w:rsidRDefault="000F4BA5" w:rsidP="002C3EC4">
            <w:pPr>
              <w:widowControl w:val="0"/>
              <w:suppressAutoHyphens w:val="0"/>
              <w:jc w:val="right"/>
              <w:rPr>
                <w:b/>
                <w:bCs/>
                <w:lang w:val="es-CR" w:eastAsia="es-CR"/>
              </w:rPr>
            </w:pPr>
            <w:r w:rsidRPr="000F4BA5">
              <w:rPr>
                <w:b/>
                <w:bCs/>
                <w:lang w:val="es-CR" w:eastAsia="es-CR"/>
              </w:rPr>
              <w:t>243 166 267</w:t>
            </w:r>
          </w:p>
        </w:tc>
        <w:tc>
          <w:tcPr>
            <w:tcW w:w="542" w:type="pct"/>
            <w:tcBorders>
              <w:top w:val="nil"/>
              <w:left w:val="nil"/>
              <w:bottom w:val="nil"/>
              <w:right w:val="nil"/>
            </w:tcBorders>
            <w:shd w:val="clear" w:color="000000" w:fill="FFFFFF"/>
            <w:noWrap/>
            <w:vAlign w:val="bottom"/>
            <w:hideMark/>
          </w:tcPr>
          <w:p w14:paraId="66E9BAAF" w14:textId="77777777" w:rsidR="000F4BA5" w:rsidRPr="000F4BA5" w:rsidRDefault="000F4BA5" w:rsidP="002C3EC4">
            <w:pPr>
              <w:widowControl w:val="0"/>
              <w:suppressAutoHyphens w:val="0"/>
              <w:jc w:val="right"/>
              <w:rPr>
                <w:b/>
                <w:bCs/>
                <w:lang w:val="es-CR" w:eastAsia="es-CR"/>
              </w:rPr>
            </w:pPr>
            <w:r w:rsidRPr="000F4BA5">
              <w:rPr>
                <w:b/>
                <w:bCs/>
                <w:lang w:val="es-CR" w:eastAsia="es-CR"/>
              </w:rPr>
              <w:t>2 223 953 345</w:t>
            </w:r>
          </w:p>
        </w:tc>
      </w:tr>
      <w:tr w:rsidR="002C3EC4" w:rsidRPr="000F4BA5" w14:paraId="1C7A41D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AD278B0" w14:textId="77777777" w:rsidR="000F4BA5" w:rsidRPr="000F4BA5" w:rsidRDefault="000F4BA5" w:rsidP="002C3EC4">
            <w:pPr>
              <w:widowControl w:val="0"/>
              <w:suppressAutoHyphens w:val="0"/>
              <w:rPr>
                <w:lang w:val="es-CR" w:eastAsia="es-CR"/>
              </w:rPr>
            </w:pPr>
            <w:r w:rsidRPr="000F4BA5">
              <w:rPr>
                <w:lang w:val="es-CR" w:eastAsia="es-CR"/>
              </w:rPr>
              <w:t>TRIBUNAL DE II CIRCUITO JUDICIAL DE LA ZONA ATLANTICA</w:t>
            </w:r>
          </w:p>
        </w:tc>
        <w:tc>
          <w:tcPr>
            <w:tcW w:w="627" w:type="pct"/>
            <w:tcBorders>
              <w:top w:val="nil"/>
              <w:left w:val="nil"/>
              <w:bottom w:val="nil"/>
              <w:right w:val="nil"/>
            </w:tcBorders>
            <w:shd w:val="clear" w:color="000000" w:fill="FFFFFF"/>
            <w:noWrap/>
            <w:vAlign w:val="bottom"/>
            <w:hideMark/>
          </w:tcPr>
          <w:p w14:paraId="276CF97E" w14:textId="77777777" w:rsidR="000F4BA5" w:rsidRPr="000F4BA5" w:rsidRDefault="000F4BA5" w:rsidP="002C3EC4">
            <w:pPr>
              <w:widowControl w:val="0"/>
              <w:suppressAutoHyphens w:val="0"/>
              <w:jc w:val="right"/>
              <w:rPr>
                <w:lang w:val="es-CR" w:eastAsia="es-CR"/>
              </w:rPr>
            </w:pPr>
            <w:r w:rsidRPr="000F4BA5">
              <w:rPr>
                <w:lang w:val="es-CR" w:eastAsia="es-CR"/>
              </w:rPr>
              <w:t>1 000 937 728</w:t>
            </w:r>
          </w:p>
        </w:tc>
        <w:tc>
          <w:tcPr>
            <w:tcW w:w="557" w:type="pct"/>
            <w:tcBorders>
              <w:top w:val="nil"/>
              <w:left w:val="nil"/>
              <w:bottom w:val="nil"/>
              <w:right w:val="nil"/>
            </w:tcBorders>
            <w:shd w:val="clear" w:color="000000" w:fill="FFFFFF"/>
            <w:noWrap/>
            <w:vAlign w:val="bottom"/>
            <w:hideMark/>
          </w:tcPr>
          <w:p w14:paraId="1AAC0C80" w14:textId="77777777" w:rsidR="000F4BA5" w:rsidRPr="000F4BA5" w:rsidRDefault="000F4BA5" w:rsidP="002C3EC4">
            <w:pPr>
              <w:widowControl w:val="0"/>
              <w:suppressAutoHyphens w:val="0"/>
              <w:jc w:val="right"/>
              <w:rPr>
                <w:lang w:val="es-CR" w:eastAsia="es-CR"/>
              </w:rPr>
            </w:pPr>
            <w:r w:rsidRPr="000F4BA5">
              <w:rPr>
                <w:lang w:val="es-CR" w:eastAsia="es-CR"/>
              </w:rPr>
              <w:t>59 910 666</w:t>
            </w:r>
          </w:p>
        </w:tc>
        <w:tc>
          <w:tcPr>
            <w:tcW w:w="542" w:type="pct"/>
            <w:tcBorders>
              <w:top w:val="nil"/>
              <w:left w:val="nil"/>
              <w:bottom w:val="nil"/>
              <w:right w:val="nil"/>
            </w:tcBorders>
            <w:shd w:val="clear" w:color="000000" w:fill="FFFFFF"/>
            <w:noWrap/>
            <w:vAlign w:val="center"/>
            <w:hideMark/>
          </w:tcPr>
          <w:p w14:paraId="5568470B" w14:textId="77777777" w:rsidR="000F4BA5" w:rsidRPr="000F4BA5" w:rsidRDefault="000F4BA5" w:rsidP="002C3EC4">
            <w:pPr>
              <w:widowControl w:val="0"/>
              <w:suppressAutoHyphens w:val="0"/>
              <w:jc w:val="right"/>
              <w:rPr>
                <w:b/>
                <w:bCs/>
                <w:lang w:val="es-CR" w:eastAsia="es-CR"/>
              </w:rPr>
            </w:pPr>
            <w:r w:rsidRPr="000F4BA5">
              <w:rPr>
                <w:b/>
                <w:bCs/>
                <w:lang w:val="es-CR" w:eastAsia="es-CR"/>
              </w:rPr>
              <w:t>1 060 848 394</w:t>
            </w:r>
          </w:p>
        </w:tc>
      </w:tr>
      <w:tr w:rsidR="002C3EC4" w:rsidRPr="000F4BA5" w14:paraId="4D0D0859" w14:textId="77777777" w:rsidTr="00022BEC">
        <w:trPr>
          <w:trHeight w:val="180"/>
          <w:jc w:val="center"/>
        </w:trPr>
        <w:tc>
          <w:tcPr>
            <w:tcW w:w="3274" w:type="pct"/>
            <w:tcBorders>
              <w:top w:val="nil"/>
              <w:left w:val="nil"/>
              <w:bottom w:val="nil"/>
              <w:right w:val="nil"/>
            </w:tcBorders>
            <w:shd w:val="clear" w:color="000000" w:fill="FFFFFF"/>
            <w:vAlign w:val="bottom"/>
            <w:hideMark/>
          </w:tcPr>
          <w:p w14:paraId="193CD4F0" w14:textId="77777777" w:rsidR="000F4BA5" w:rsidRPr="000F4BA5" w:rsidRDefault="000F4BA5" w:rsidP="002C3EC4">
            <w:pPr>
              <w:widowControl w:val="0"/>
              <w:suppressAutoHyphens w:val="0"/>
              <w:rPr>
                <w:lang w:val="es-CR" w:eastAsia="es-CR"/>
              </w:rPr>
            </w:pPr>
            <w:r w:rsidRPr="000F4BA5">
              <w:rPr>
                <w:lang w:val="es-CR" w:eastAsia="es-CR"/>
              </w:rPr>
              <w:t>TRIBUNAL DEL II CIRCUITO JUDICIAL DE LA ZONA ATLANTICA, SEDE SIQUIRRES</w:t>
            </w:r>
          </w:p>
        </w:tc>
        <w:tc>
          <w:tcPr>
            <w:tcW w:w="627" w:type="pct"/>
            <w:tcBorders>
              <w:top w:val="nil"/>
              <w:left w:val="nil"/>
              <w:bottom w:val="nil"/>
              <w:right w:val="nil"/>
            </w:tcBorders>
            <w:shd w:val="clear" w:color="000000" w:fill="FFFFFF"/>
            <w:noWrap/>
            <w:vAlign w:val="bottom"/>
            <w:hideMark/>
          </w:tcPr>
          <w:p w14:paraId="4DC1AA04" w14:textId="77777777" w:rsidR="000F4BA5" w:rsidRPr="000F4BA5" w:rsidRDefault="000F4BA5" w:rsidP="002C3EC4">
            <w:pPr>
              <w:widowControl w:val="0"/>
              <w:suppressAutoHyphens w:val="0"/>
              <w:jc w:val="right"/>
              <w:rPr>
                <w:lang w:val="es-CR" w:eastAsia="es-CR"/>
              </w:rPr>
            </w:pPr>
            <w:r w:rsidRPr="000F4BA5">
              <w:rPr>
                <w:lang w:val="es-CR" w:eastAsia="es-CR"/>
              </w:rPr>
              <w:t>135 710 925</w:t>
            </w:r>
          </w:p>
        </w:tc>
        <w:tc>
          <w:tcPr>
            <w:tcW w:w="557" w:type="pct"/>
            <w:tcBorders>
              <w:top w:val="nil"/>
              <w:left w:val="nil"/>
              <w:bottom w:val="nil"/>
              <w:right w:val="nil"/>
            </w:tcBorders>
            <w:shd w:val="clear" w:color="000000" w:fill="FFFFFF"/>
            <w:noWrap/>
            <w:vAlign w:val="bottom"/>
            <w:hideMark/>
          </w:tcPr>
          <w:p w14:paraId="19A44973" w14:textId="77777777" w:rsidR="000F4BA5" w:rsidRPr="000F4BA5" w:rsidRDefault="000F4BA5" w:rsidP="002C3EC4">
            <w:pPr>
              <w:widowControl w:val="0"/>
              <w:suppressAutoHyphens w:val="0"/>
              <w:jc w:val="right"/>
              <w:rPr>
                <w:lang w:val="es-CR" w:eastAsia="es-CR"/>
              </w:rPr>
            </w:pPr>
            <w:r w:rsidRPr="000F4BA5">
              <w:rPr>
                <w:lang w:val="es-CR" w:eastAsia="es-CR"/>
              </w:rPr>
              <w:t>12 246 060</w:t>
            </w:r>
          </w:p>
        </w:tc>
        <w:tc>
          <w:tcPr>
            <w:tcW w:w="542" w:type="pct"/>
            <w:tcBorders>
              <w:top w:val="nil"/>
              <w:left w:val="nil"/>
              <w:bottom w:val="nil"/>
              <w:right w:val="nil"/>
            </w:tcBorders>
            <w:shd w:val="clear" w:color="000000" w:fill="FFFFFF"/>
            <w:noWrap/>
            <w:vAlign w:val="center"/>
            <w:hideMark/>
          </w:tcPr>
          <w:p w14:paraId="4EA28D21" w14:textId="77777777" w:rsidR="000F4BA5" w:rsidRPr="000F4BA5" w:rsidRDefault="000F4BA5" w:rsidP="002C3EC4">
            <w:pPr>
              <w:widowControl w:val="0"/>
              <w:suppressAutoHyphens w:val="0"/>
              <w:jc w:val="right"/>
              <w:rPr>
                <w:b/>
                <w:bCs/>
                <w:lang w:val="es-CR" w:eastAsia="es-CR"/>
              </w:rPr>
            </w:pPr>
            <w:r w:rsidRPr="000F4BA5">
              <w:rPr>
                <w:b/>
                <w:bCs/>
                <w:lang w:val="es-CR" w:eastAsia="es-CR"/>
              </w:rPr>
              <w:t>147 956 985</w:t>
            </w:r>
          </w:p>
        </w:tc>
      </w:tr>
      <w:tr w:rsidR="002C3EC4" w:rsidRPr="000F4BA5" w14:paraId="28D645BF" w14:textId="77777777" w:rsidTr="00022BEC">
        <w:trPr>
          <w:trHeight w:val="180"/>
          <w:jc w:val="center"/>
        </w:trPr>
        <w:tc>
          <w:tcPr>
            <w:tcW w:w="3274" w:type="pct"/>
            <w:tcBorders>
              <w:top w:val="nil"/>
              <w:left w:val="nil"/>
              <w:bottom w:val="nil"/>
              <w:right w:val="nil"/>
            </w:tcBorders>
            <w:shd w:val="clear" w:color="000000" w:fill="FFFFFF"/>
            <w:vAlign w:val="bottom"/>
            <w:hideMark/>
          </w:tcPr>
          <w:p w14:paraId="0806249D" w14:textId="77777777" w:rsidR="000F4BA5" w:rsidRPr="000F4BA5" w:rsidRDefault="000F4BA5" w:rsidP="002C3EC4">
            <w:pPr>
              <w:widowControl w:val="0"/>
              <w:suppressAutoHyphens w:val="0"/>
              <w:rPr>
                <w:lang w:val="es-CR" w:eastAsia="es-CR"/>
              </w:rPr>
            </w:pPr>
            <w:r w:rsidRPr="000F4BA5">
              <w:rPr>
                <w:lang w:val="es-CR" w:eastAsia="es-CR"/>
              </w:rPr>
              <w:t>JUZGADO DE PENSIONES Y CONTRA LA VIOLENCIA DOMESTICA SIQUIRRES</w:t>
            </w:r>
          </w:p>
        </w:tc>
        <w:tc>
          <w:tcPr>
            <w:tcW w:w="627" w:type="pct"/>
            <w:tcBorders>
              <w:top w:val="nil"/>
              <w:left w:val="nil"/>
              <w:bottom w:val="nil"/>
              <w:right w:val="nil"/>
            </w:tcBorders>
            <w:shd w:val="clear" w:color="000000" w:fill="FFFFFF"/>
            <w:noWrap/>
            <w:vAlign w:val="bottom"/>
            <w:hideMark/>
          </w:tcPr>
          <w:p w14:paraId="6EB74C30" w14:textId="77777777" w:rsidR="000F4BA5" w:rsidRPr="000F4BA5" w:rsidRDefault="000F4BA5" w:rsidP="002C3EC4">
            <w:pPr>
              <w:widowControl w:val="0"/>
              <w:suppressAutoHyphens w:val="0"/>
              <w:jc w:val="right"/>
              <w:rPr>
                <w:lang w:val="es-CR" w:eastAsia="es-CR"/>
              </w:rPr>
            </w:pPr>
            <w:r w:rsidRPr="000F4BA5">
              <w:rPr>
                <w:lang w:val="es-CR" w:eastAsia="es-CR"/>
              </w:rPr>
              <w:t>308 828 131</w:t>
            </w:r>
          </w:p>
        </w:tc>
        <w:tc>
          <w:tcPr>
            <w:tcW w:w="557" w:type="pct"/>
            <w:tcBorders>
              <w:top w:val="nil"/>
              <w:left w:val="nil"/>
              <w:bottom w:val="nil"/>
              <w:right w:val="nil"/>
            </w:tcBorders>
            <w:shd w:val="clear" w:color="000000" w:fill="FFFFFF"/>
            <w:noWrap/>
            <w:vAlign w:val="bottom"/>
            <w:hideMark/>
          </w:tcPr>
          <w:p w14:paraId="08F2AD46" w14:textId="77777777" w:rsidR="000F4BA5" w:rsidRPr="000F4BA5" w:rsidRDefault="000F4BA5" w:rsidP="002C3EC4">
            <w:pPr>
              <w:widowControl w:val="0"/>
              <w:suppressAutoHyphens w:val="0"/>
              <w:jc w:val="right"/>
              <w:rPr>
                <w:lang w:val="es-CR" w:eastAsia="es-CR"/>
              </w:rPr>
            </w:pPr>
            <w:r w:rsidRPr="000F4BA5">
              <w:rPr>
                <w:lang w:val="es-CR" w:eastAsia="es-CR"/>
              </w:rPr>
              <w:t>53 663 715</w:t>
            </w:r>
          </w:p>
        </w:tc>
        <w:tc>
          <w:tcPr>
            <w:tcW w:w="542" w:type="pct"/>
            <w:tcBorders>
              <w:top w:val="nil"/>
              <w:left w:val="nil"/>
              <w:bottom w:val="nil"/>
              <w:right w:val="nil"/>
            </w:tcBorders>
            <w:shd w:val="clear" w:color="000000" w:fill="FFFFFF"/>
            <w:noWrap/>
            <w:vAlign w:val="center"/>
            <w:hideMark/>
          </w:tcPr>
          <w:p w14:paraId="60EE1631" w14:textId="77777777" w:rsidR="000F4BA5" w:rsidRPr="000F4BA5" w:rsidRDefault="000F4BA5" w:rsidP="002C3EC4">
            <w:pPr>
              <w:widowControl w:val="0"/>
              <w:suppressAutoHyphens w:val="0"/>
              <w:jc w:val="right"/>
              <w:rPr>
                <w:b/>
                <w:bCs/>
                <w:lang w:val="es-CR" w:eastAsia="es-CR"/>
              </w:rPr>
            </w:pPr>
            <w:r w:rsidRPr="000F4BA5">
              <w:rPr>
                <w:b/>
                <w:bCs/>
                <w:lang w:val="es-CR" w:eastAsia="es-CR"/>
              </w:rPr>
              <w:t>362 491 845</w:t>
            </w:r>
          </w:p>
        </w:tc>
      </w:tr>
      <w:tr w:rsidR="002C3EC4" w:rsidRPr="000F4BA5" w14:paraId="69F1993B"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3F3E7219" w14:textId="77777777" w:rsidR="000F4BA5" w:rsidRPr="000F4BA5" w:rsidRDefault="000F4BA5" w:rsidP="002C3EC4">
            <w:pPr>
              <w:widowControl w:val="0"/>
              <w:suppressAutoHyphens w:val="0"/>
              <w:rPr>
                <w:lang w:val="es-CR" w:eastAsia="es-CR"/>
              </w:rPr>
            </w:pPr>
            <w:r w:rsidRPr="000F4BA5">
              <w:rPr>
                <w:lang w:val="es-CR" w:eastAsia="es-CR"/>
              </w:rPr>
              <w:t xml:space="preserve">JUZGADO DE COBRO DE POCOCI </w:t>
            </w:r>
          </w:p>
        </w:tc>
        <w:tc>
          <w:tcPr>
            <w:tcW w:w="627" w:type="pct"/>
            <w:tcBorders>
              <w:top w:val="nil"/>
              <w:left w:val="nil"/>
              <w:bottom w:val="nil"/>
              <w:right w:val="nil"/>
            </w:tcBorders>
            <w:shd w:val="clear" w:color="000000" w:fill="FFFFFF"/>
            <w:noWrap/>
            <w:vAlign w:val="bottom"/>
            <w:hideMark/>
          </w:tcPr>
          <w:p w14:paraId="59AC0E62" w14:textId="77777777" w:rsidR="000F4BA5" w:rsidRPr="000F4BA5" w:rsidRDefault="000F4BA5" w:rsidP="002C3EC4">
            <w:pPr>
              <w:widowControl w:val="0"/>
              <w:suppressAutoHyphens w:val="0"/>
              <w:jc w:val="right"/>
              <w:rPr>
                <w:lang w:val="es-CR" w:eastAsia="es-CR"/>
              </w:rPr>
            </w:pPr>
            <w:r w:rsidRPr="000F4BA5">
              <w:rPr>
                <w:lang w:val="es-CR" w:eastAsia="es-CR"/>
              </w:rPr>
              <w:t>262 785 368</w:t>
            </w:r>
          </w:p>
        </w:tc>
        <w:tc>
          <w:tcPr>
            <w:tcW w:w="557" w:type="pct"/>
            <w:tcBorders>
              <w:top w:val="nil"/>
              <w:left w:val="nil"/>
              <w:bottom w:val="nil"/>
              <w:right w:val="nil"/>
            </w:tcBorders>
            <w:shd w:val="clear" w:color="000000" w:fill="FFFFFF"/>
            <w:noWrap/>
            <w:vAlign w:val="bottom"/>
            <w:hideMark/>
          </w:tcPr>
          <w:p w14:paraId="38B0B59F" w14:textId="77777777" w:rsidR="000F4BA5" w:rsidRPr="000F4BA5" w:rsidRDefault="000F4BA5" w:rsidP="002C3EC4">
            <w:pPr>
              <w:widowControl w:val="0"/>
              <w:suppressAutoHyphens w:val="0"/>
              <w:jc w:val="right"/>
              <w:rPr>
                <w:lang w:val="es-CR" w:eastAsia="es-CR"/>
              </w:rPr>
            </w:pPr>
            <w:r w:rsidRPr="000F4BA5">
              <w:rPr>
                <w:lang w:val="es-CR" w:eastAsia="es-CR"/>
              </w:rPr>
              <w:t>21 907 944</w:t>
            </w:r>
          </w:p>
        </w:tc>
        <w:tc>
          <w:tcPr>
            <w:tcW w:w="542" w:type="pct"/>
            <w:tcBorders>
              <w:top w:val="nil"/>
              <w:left w:val="nil"/>
              <w:bottom w:val="nil"/>
              <w:right w:val="nil"/>
            </w:tcBorders>
            <w:shd w:val="clear" w:color="000000" w:fill="FFFFFF"/>
            <w:noWrap/>
            <w:vAlign w:val="center"/>
            <w:hideMark/>
          </w:tcPr>
          <w:p w14:paraId="6E345D71" w14:textId="77777777" w:rsidR="000F4BA5" w:rsidRPr="000F4BA5" w:rsidRDefault="000F4BA5" w:rsidP="002C3EC4">
            <w:pPr>
              <w:widowControl w:val="0"/>
              <w:suppressAutoHyphens w:val="0"/>
              <w:jc w:val="right"/>
              <w:rPr>
                <w:b/>
                <w:bCs/>
                <w:lang w:val="es-CR" w:eastAsia="es-CR"/>
              </w:rPr>
            </w:pPr>
            <w:r w:rsidRPr="000F4BA5">
              <w:rPr>
                <w:b/>
                <w:bCs/>
                <w:lang w:val="es-CR" w:eastAsia="es-CR"/>
              </w:rPr>
              <w:t>284 693 312</w:t>
            </w:r>
          </w:p>
        </w:tc>
      </w:tr>
      <w:tr w:rsidR="002C3EC4" w:rsidRPr="000F4BA5" w14:paraId="23E1E94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4905CE6" w14:textId="77777777" w:rsidR="000F4BA5" w:rsidRPr="000F4BA5" w:rsidRDefault="000F4BA5" w:rsidP="002C3EC4">
            <w:pPr>
              <w:widowControl w:val="0"/>
              <w:suppressAutoHyphens w:val="0"/>
              <w:rPr>
                <w:lang w:val="es-CR" w:eastAsia="es-CR"/>
              </w:rPr>
            </w:pPr>
            <w:r w:rsidRPr="000F4BA5">
              <w:rPr>
                <w:lang w:val="es-CR" w:eastAsia="es-CR"/>
              </w:rPr>
              <w:t>JUZGADO CONTRAVENCIONAL DE SIQUIRRES</w:t>
            </w:r>
          </w:p>
        </w:tc>
        <w:tc>
          <w:tcPr>
            <w:tcW w:w="627" w:type="pct"/>
            <w:tcBorders>
              <w:top w:val="nil"/>
              <w:left w:val="nil"/>
              <w:bottom w:val="nil"/>
              <w:right w:val="nil"/>
            </w:tcBorders>
            <w:shd w:val="clear" w:color="000000" w:fill="FFFFFF"/>
            <w:noWrap/>
            <w:vAlign w:val="bottom"/>
            <w:hideMark/>
          </w:tcPr>
          <w:p w14:paraId="6148D60B" w14:textId="77777777" w:rsidR="000F4BA5" w:rsidRPr="000F4BA5" w:rsidRDefault="000F4BA5" w:rsidP="002C3EC4">
            <w:pPr>
              <w:widowControl w:val="0"/>
              <w:suppressAutoHyphens w:val="0"/>
              <w:jc w:val="right"/>
              <w:rPr>
                <w:lang w:val="es-CR" w:eastAsia="es-CR"/>
              </w:rPr>
            </w:pPr>
            <w:r w:rsidRPr="000F4BA5">
              <w:rPr>
                <w:lang w:val="es-CR" w:eastAsia="es-CR"/>
              </w:rPr>
              <w:t>123 004 927</w:t>
            </w:r>
          </w:p>
        </w:tc>
        <w:tc>
          <w:tcPr>
            <w:tcW w:w="557" w:type="pct"/>
            <w:tcBorders>
              <w:top w:val="nil"/>
              <w:left w:val="nil"/>
              <w:bottom w:val="nil"/>
              <w:right w:val="nil"/>
            </w:tcBorders>
            <w:shd w:val="clear" w:color="000000" w:fill="FFFFFF"/>
            <w:noWrap/>
            <w:vAlign w:val="bottom"/>
            <w:hideMark/>
          </w:tcPr>
          <w:p w14:paraId="424852D1" w14:textId="77777777" w:rsidR="000F4BA5" w:rsidRPr="000F4BA5" w:rsidRDefault="000F4BA5" w:rsidP="002C3EC4">
            <w:pPr>
              <w:widowControl w:val="0"/>
              <w:suppressAutoHyphens w:val="0"/>
              <w:jc w:val="right"/>
              <w:rPr>
                <w:lang w:val="es-CR" w:eastAsia="es-CR"/>
              </w:rPr>
            </w:pPr>
            <w:r w:rsidRPr="000F4BA5">
              <w:rPr>
                <w:lang w:val="es-CR" w:eastAsia="es-CR"/>
              </w:rPr>
              <w:t>44 844 083</w:t>
            </w:r>
          </w:p>
        </w:tc>
        <w:tc>
          <w:tcPr>
            <w:tcW w:w="542" w:type="pct"/>
            <w:tcBorders>
              <w:top w:val="nil"/>
              <w:left w:val="nil"/>
              <w:bottom w:val="nil"/>
              <w:right w:val="nil"/>
            </w:tcBorders>
            <w:shd w:val="clear" w:color="000000" w:fill="FFFFFF"/>
            <w:noWrap/>
            <w:vAlign w:val="center"/>
            <w:hideMark/>
          </w:tcPr>
          <w:p w14:paraId="6B9DE833" w14:textId="77777777" w:rsidR="000F4BA5" w:rsidRPr="000F4BA5" w:rsidRDefault="000F4BA5" w:rsidP="002C3EC4">
            <w:pPr>
              <w:widowControl w:val="0"/>
              <w:suppressAutoHyphens w:val="0"/>
              <w:jc w:val="right"/>
              <w:rPr>
                <w:b/>
                <w:bCs/>
                <w:lang w:val="es-CR" w:eastAsia="es-CR"/>
              </w:rPr>
            </w:pPr>
            <w:r w:rsidRPr="000F4BA5">
              <w:rPr>
                <w:b/>
                <w:bCs/>
                <w:lang w:val="es-CR" w:eastAsia="es-CR"/>
              </w:rPr>
              <w:t>167 849 010</w:t>
            </w:r>
          </w:p>
        </w:tc>
      </w:tr>
      <w:tr w:rsidR="002C3EC4" w:rsidRPr="000F4BA5" w14:paraId="65B843C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CBF59A1" w14:textId="77777777" w:rsidR="000F4BA5" w:rsidRPr="000F4BA5" w:rsidRDefault="000F4BA5" w:rsidP="002C3EC4">
            <w:pPr>
              <w:widowControl w:val="0"/>
              <w:suppressAutoHyphens w:val="0"/>
              <w:rPr>
                <w:lang w:val="es-CR" w:eastAsia="es-CR"/>
              </w:rPr>
            </w:pPr>
            <w:r w:rsidRPr="000F4BA5">
              <w:rPr>
                <w:lang w:val="es-CR" w:eastAsia="es-CR"/>
              </w:rPr>
              <w:t>JUZGADO CONTRAVENCIONAL DE GUACIMO</w:t>
            </w:r>
          </w:p>
        </w:tc>
        <w:tc>
          <w:tcPr>
            <w:tcW w:w="627" w:type="pct"/>
            <w:tcBorders>
              <w:top w:val="nil"/>
              <w:left w:val="nil"/>
              <w:bottom w:val="nil"/>
              <w:right w:val="nil"/>
            </w:tcBorders>
            <w:shd w:val="clear" w:color="000000" w:fill="FFFFFF"/>
            <w:noWrap/>
            <w:vAlign w:val="bottom"/>
            <w:hideMark/>
          </w:tcPr>
          <w:p w14:paraId="43DE5399" w14:textId="77777777" w:rsidR="000F4BA5" w:rsidRPr="000F4BA5" w:rsidRDefault="000F4BA5" w:rsidP="002C3EC4">
            <w:pPr>
              <w:widowControl w:val="0"/>
              <w:suppressAutoHyphens w:val="0"/>
              <w:jc w:val="right"/>
              <w:rPr>
                <w:lang w:val="es-CR" w:eastAsia="es-CR"/>
              </w:rPr>
            </w:pPr>
            <w:r w:rsidRPr="000F4BA5">
              <w:rPr>
                <w:lang w:val="es-CR" w:eastAsia="es-CR"/>
              </w:rPr>
              <w:t>149 519 998</w:t>
            </w:r>
          </w:p>
        </w:tc>
        <w:tc>
          <w:tcPr>
            <w:tcW w:w="557" w:type="pct"/>
            <w:tcBorders>
              <w:top w:val="nil"/>
              <w:left w:val="nil"/>
              <w:bottom w:val="nil"/>
              <w:right w:val="nil"/>
            </w:tcBorders>
            <w:shd w:val="clear" w:color="000000" w:fill="FFFFFF"/>
            <w:noWrap/>
            <w:vAlign w:val="bottom"/>
            <w:hideMark/>
          </w:tcPr>
          <w:p w14:paraId="4339F3D1" w14:textId="77777777" w:rsidR="000F4BA5" w:rsidRPr="000F4BA5" w:rsidRDefault="000F4BA5" w:rsidP="002C3EC4">
            <w:pPr>
              <w:widowControl w:val="0"/>
              <w:suppressAutoHyphens w:val="0"/>
              <w:jc w:val="right"/>
              <w:rPr>
                <w:lang w:val="es-CR" w:eastAsia="es-CR"/>
              </w:rPr>
            </w:pPr>
            <w:r w:rsidRPr="000F4BA5">
              <w:rPr>
                <w:lang w:val="es-CR" w:eastAsia="es-CR"/>
              </w:rPr>
              <w:t>50 593 800</w:t>
            </w:r>
          </w:p>
        </w:tc>
        <w:tc>
          <w:tcPr>
            <w:tcW w:w="542" w:type="pct"/>
            <w:tcBorders>
              <w:top w:val="nil"/>
              <w:left w:val="nil"/>
              <w:bottom w:val="nil"/>
              <w:right w:val="nil"/>
            </w:tcBorders>
            <w:shd w:val="clear" w:color="000000" w:fill="FFFFFF"/>
            <w:noWrap/>
            <w:vAlign w:val="center"/>
            <w:hideMark/>
          </w:tcPr>
          <w:p w14:paraId="214B6D99" w14:textId="77777777" w:rsidR="000F4BA5" w:rsidRPr="000F4BA5" w:rsidRDefault="000F4BA5" w:rsidP="002C3EC4">
            <w:pPr>
              <w:widowControl w:val="0"/>
              <w:suppressAutoHyphens w:val="0"/>
              <w:jc w:val="right"/>
              <w:rPr>
                <w:b/>
                <w:bCs/>
                <w:lang w:val="es-CR" w:eastAsia="es-CR"/>
              </w:rPr>
            </w:pPr>
            <w:r w:rsidRPr="000F4BA5">
              <w:rPr>
                <w:b/>
                <w:bCs/>
                <w:lang w:val="es-CR" w:eastAsia="es-CR"/>
              </w:rPr>
              <w:t>200 113 798</w:t>
            </w:r>
          </w:p>
        </w:tc>
      </w:tr>
      <w:tr w:rsidR="002C3EC4" w:rsidRPr="000F4BA5" w14:paraId="5CACB2C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90DD24E"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5249FB7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B3FD04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A251BE9"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6B0CDB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85457A9" w14:textId="77777777" w:rsidR="000F4BA5" w:rsidRPr="000F4BA5" w:rsidRDefault="000F4BA5" w:rsidP="002C3EC4">
            <w:pPr>
              <w:widowControl w:val="0"/>
              <w:suppressAutoHyphens w:val="0"/>
              <w:rPr>
                <w:b/>
                <w:bCs/>
                <w:lang w:val="es-CR" w:eastAsia="es-CR"/>
              </w:rPr>
            </w:pPr>
            <w:r w:rsidRPr="000F4BA5">
              <w:rPr>
                <w:b/>
                <w:bCs/>
                <w:lang w:val="es-CR" w:eastAsia="es-CR"/>
              </w:rPr>
              <w:t>SERVICIO JUSTICIA NOTARIAL</w:t>
            </w:r>
          </w:p>
        </w:tc>
        <w:tc>
          <w:tcPr>
            <w:tcW w:w="627" w:type="pct"/>
            <w:tcBorders>
              <w:top w:val="nil"/>
              <w:left w:val="nil"/>
              <w:bottom w:val="nil"/>
              <w:right w:val="nil"/>
            </w:tcBorders>
            <w:shd w:val="clear" w:color="000000" w:fill="FFFFFF"/>
            <w:noWrap/>
            <w:vAlign w:val="bottom"/>
            <w:hideMark/>
          </w:tcPr>
          <w:p w14:paraId="06B3CB89" w14:textId="77777777" w:rsidR="000F4BA5" w:rsidRPr="000F4BA5" w:rsidRDefault="000F4BA5" w:rsidP="002C3EC4">
            <w:pPr>
              <w:widowControl w:val="0"/>
              <w:suppressAutoHyphens w:val="0"/>
              <w:jc w:val="right"/>
              <w:rPr>
                <w:b/>
                <w:bCs/>
                <w:lang w:val="es-CR" w:eastAsia="es-CR"/>
              </w:rPr>
            </w:pPr>
            <w:r w:rsidRPr="000F4BA5">
              <w:rPr>
                <w:b/>
                <w:bCs/>
                <w:lang w:val="es-CR" w:eastAsia="es-CR"/>
              </w:rPr>
              <w:t>664 161 682</w:t>
            </w:r>
          </w:p>
        </w:tc>
        <w:tc>
          <w:tcPr>
            <w:tcW w:w="557" w:type="pct"/>
            <w:tcBorders>
              <w:top w:val="nil"/>
              <w:left w:val="nil"/>
              <w:bottom w:val="nil"/>
              <w:right w:val="nil"/>
            </w:tcBorders>
            <w:shd w:val="clear" w:color="000000" w:fill="FFFFFF"/>
            <w:noWrap/>
            <w:vAlign w:val="bottom"/>
            <w:hideMark/>
          </w:tcPr>
          <w:p w14:paraId="3A93F1C7" w14:textId="77777777" w:rsidR="000F4BA5" w:rsidRPr="000F4BA5" w:rsidRDefault="000F4BA5" w:rsidP="002C3EC4">
            <w:pPr>
              <w:widowControl w:val="0"/>
              <w:suppressAutoHyphens w:val="0"/>
              <w:jc w:val="right"/>
              <w:rPr>
                <w:b/>
                <w:bCs/>
                <w:lang w:val="es-CR" w:eastAsia="es-CR"/>
              </w:rPr>
            </w:pPr>
            <w:r w:rsidRPr="000F4BA5">
              <w:rPr>
                <w:b/>
                <w:bCs/>
                <w:lang w:val="es-CR" w:eastAsia="es-CR"/>
              </w:rPr>
              <w:t>43 522 632</w:t>
            </w:r>
          </w:p>
        </w:tc>
        <w:tc>
          <w:tcPr>
            <w:tcW w:w="542" w:type="pct"/>
            <w:tcBorders>
              <w:top w:val="nil"/>
              <w:left w:val="nil"/>
              <w:bottom w:val="nil"/>
              <w:right w:val="nil"/>
            </w:tcBorders>
            <w:shd w:val="clear" w:color="000000" w:fill="FFFFFF"/>
            <w:noWrap/>
            <w:vAlign w:val="bottom"/>
            <w:hideMark/>
          </w:tcPr>
          <w:p w14:paraId="58AF432C" w14:textId="77777777" w:rsidR="000F4BA5" w:rsidRPr="000F4BA5" w:rsidRDefault="000F4BA5" w:rsidP="002C3EC4">
            <w:pPr>
              <w:widowControl w:val="0"/>
              <w:suppressAutoHyphens w:val="0"/>
              <w:jc w:val="right"/>
              <w:rPr>
                <w:b/>
                <w:bCs/>
                <w:lang w:val="es-CR" w:eastAsia="es-CR"/>
              </w:rPr>
            </w:pPr>
            <w:r w:rsidRPr="000F4BA5">
              <w:rPr>
                <w:b/>
                <w:bCs/>
                <w:lang w:val="es-CR" w:eastAsia="es-CR"/>
              </w:rPr>
              <w:t>707 684 314</w:t>
            </w:r>
          </w:p>
        </w:tc>
      </w:tr>
      <w:tr w:rsidR="002C3EC4" w:rsidRPr="000F4BA5" w14:paraId="66E1D14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7CFEFEB" w14:textId="77777777" w:rsidR="000F4BA5" w:rsidRPr="000F4BA5" w:rsidRDefault="000F4BA5" w:rsidP="002C3EC4">
            <w:pPr>
              <w:widowControl w:val="0"/>
              <w:suppressAutoHyphens w:val="0"/>
              <w:rPr>
                <w:lang w:val="es-CR" w:eastAsia="es-CR"/>
              </w:rPr>
            </w:pPr>
            <w:r w:rsidRPr="000F4BA5">
              <w:rPr>
                <w:lang w:val="es-CR" w:eastAsia="es-CR"/>
              </w:rPr>
              <w:t>TRIBUNAL DISCIPLINARIO NOTARIAL</w:t>
            </w:r>
          </w:p>
        </w:tc>
        <w:tc>
          <w:tcPr>
            <w:tcW w:w="627" w:type="pct"/>
            <w:tcBorders>
              <w:top w:val="nil"/>
              <w:left w:val="nil"/>
              <w:bottom w:val="nil"/>
              <w:right w:val="nil"/>
            </w:tcBorders>
            <w:shd w:val="clear" w:color="000000" w:fill="FFFFFF"/>
            <w:noWrap/>
            <w:vAlign w:val="bottom"/>
            <w:hideMark/>
          </w:tcPr>
          <w:p w14:paraId="5F33E46F" w14:textId="77777777" w:rsidR="000F4BA5" w:rsidRPr="000F4BA5" w:rsidRDefault="000F4BA5" w:rsidP="002C3EC4">
            <w:pPr>
              <w:widowControl w:val="0"/>
              <w:suppressAutoHyphens w:val="0"/>
              <w:jc w:val="right"/>
              <w:rPr>
                <w:lang w:val="es-CR" w:eastAsia="es-CR"/>
              </w:rPr>
            </w:pPr>
            <w:r w:rsidRPr="000F4BA5">
              <w:rPr>
                <w:lang w:val="es-CR" w:eastAsia="es-CR"/>
              </w:rPr>
              <w:t>242 002 364</w:t>
            </w:r>
          </w:p>
        </w:tc>
        <w:tc>
          <w:tcPr>
            <w:tcW w:w="557" w:type="pct"/>
            <w:tcBorders>
              <w:top w:val="nil"/>
              <w:left w:val="nil"/>
              <w:bottom w:val="nil"/>
              <w:right w:val="nil"/>
            </w:tcBorders>
            <w:shd w:val="clear" w:color="000000" w:fill="FFFFFF"/>
            <w:noWrap/>
            <w:vAlign w:val="bottom"/>
            <w:hideMark/>
          </w:tcPr>
          <w:p w14:paraId="64CF5CE6" w14:textId="77777777" w:rsidR="000F4BA5" w:rsidRPr="000F4BA5" w:rsidRDefault="000F4BA5" w:rsidP="002C3EC4">
            <w:pPr>
              <w:widowControl w:val="0"/>
              <w:suppressAutoHyphens w:val="0"/>
              <w:jc w:val="right"/>
              <w:rPr>
                <w:lang w:val="es-CR" w:eastAsia="es-CR"/>
              </w:rPr>
            </w:pPr>
            <w:r w:rsidRPr="000F4BA5">
              <w:rPr>
                <w:lang w:val="es-CR" w:eastAsia="es-CR"/>
              </w:rPr>
              <w:t>12 954 585</w:t>
            </w:r>
          </w:p>
        </w:tc>
        <w:tc>
          <w:tcPr>
            <w:tcW w:w="542" w:type="pct"/>
            <w:tcBorders>
              <w:top w:val="nil"/>
              <w:left w:val="nil"/>
              <w:bottom w:val="nil"/>
              <w:right w:val="nil"/>
            </w:tcBorders>
            <w:shd w:val="clear" w:color="000000" w:fill="FFFFFF"/>
            <w:noWrap/>
            <w:vAlign w:val="center"/>
            <w:hideMark/>
          </w:tcPr>
          <w:p w14:paraId="022BD6F3" w14:textId="77777777" w:rsidR="000F4BA5" w:rsidRPr="000F4BA5" w:rsidRDefault="000F4BA5" w:rsidP="002C3EC4">
            <w:pPr>
              <w:widowControl w:val="0"/>
              <w:suppressAutoHyphens w:val="0"/>
              <w:jc w:val="right"/>
              <w:rPr>
                <w:b/>
                <w:bCs/>
                <w:lang w:val="es-CR" w:eastAsia="es-CR"/>
              </w:rPr>
            </w:pPr>
            <w:r w:rsidRPr="000F4BA5">
              <w:rPr>
                <w:b/>
                <w:bCs/>
                <w:lang w:val="es-CR" w:eastAsia="es-CR"/>
              </w:rPr>
              <w:t>254 956 949</w:t>
            </w:r>
          </w:p>
        </w:tc>
      </w:tr>
      <w:tr w:rsidR="002C3EC4" w:rsidRPr="000F4BA5" w14:paraId="36C3A13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025DEE6" w14:textId="77777777" w:rsidR="000F4BA5" w:rsidRPr="000F4BA5" w:rsidRDefault="000F4BA5" w:rsidP="002C3EC4">
            <w:pPr>
              <w:widowControl w:val="0"/>
              <w:suppressAutoHyphens w:val="0"/>
              <w:rPr>
                <w:lang w:val="es-CR" w:eastAsia="es-CR"/>
              </w:rPr>
            </w:pPr>
            <w:r w:rsidRPr="000F4BA5">
              <w:rPr>
                <w:lang w:val="es-CR" w:eastAsia="es-CR"/>
              </w:rPr>
              <w:t>JUZGADO NOTARIAL</w:t>
            </w:r>
          </w:p>
        </w:tc>
        <w:tc>
          <w:tcPr>
            <w:tcW w:w="627" w:type="pct"/>
            <w:tcBorders>
              <w:top w:val="nil"/>
              <w:left w:val="nil"/>
              <w:bottom w:val="nil"/>
              <w:right w:val="nil"/>
            </w:tcBorders>
            <w:shd w:val="clear" w:color="000000" w:fill="FFFFFF"/>
            <w:noWrap/>
            <w:vAlign w:val="bottom"/>
            <w:hideMark/>
          </w:tcPr>
          <w:p w14:paraId="47E4C2B8" w14:textId="77777777" w:rsidR="000F4BA5" w:rsidRPr="000F4BA5" w:rsidRDefault="000F4BA5" w:rsidP="002C3EC4">
            <w:pPr>
              <w:widowControl w:val="0"/>
              <w:suppressAutoHyphens w:val="0"/>
              <w:jc w:val="right"/>
              <w:rPr>
                <w:lang w:val="es-CR" w:eastAsia="es-CR"/>
              </w:rPr>
            </w:pPr>
            <w:r w:rsidRPr="000F4BA5">
              <w:rPr>
                <w:lang w:val="es-CR" w:eastAsia="es-CR"/>
              </w:rPr>
              <w:t>422 159 318</w:t>
            </w:r>
          </w:p>
        </w:tc>
        <w:tc>
          <w:tcPr>
            <w:tcW w:w="557" w:type="pct"/>
            <w:tcBorders>
              <w:top w:val="nil"/>
              <w:left w:val="nil"/>
              <w:bottom w:val="nil"/>
              <w:right w:val="nil"/>
            </w:tcBorders>
            <w:shd w:val="clear" w:color="000000" w:fill="FFFFFF"/>
            <w:noWrap/>
            <w:vAlign w:val="bottom"/>
            <w:hideMark/>
          </w:tcPr>
          <w:p w14:paraId="2E0EEA48" w14:textId="77777777" w:rsidR="000F4BA5" w:rsidRPr="000F4BA5" w:rsidRDefault="000F4BA5" w:rsidP="002C3EC4">
            <w:pPr>
              <w:widowControl w:val="0"/>
              <w:suppressAutoHyphens w:val="0"/>
              <w:jc w:val="right"/>
              <w:rPr>
                <w:lang w:val="es-CR" w:eastAsia="es-CR"/>
              </w:rPr>
            </w:pPr>
            <w:r w:rsidRPr="000F4BA5">
              <w:rPr>
                <w:lang w:val="es-CR" w:eastAsia="es-CR"/>
              </w:rPr>
              <w:t>30 568 046</w:t>
            </w:r>
          </w:p>
        </w:tc>
        <w:tc>
          <w:tcPr>
            <w:tcW w:w="542" w:type="pct"/>
            <w:tcBorders>
              <w:top w:val="nil"/>
              <w:left w:val="nil"/>
              <w:bottom w:val="nil"/>
              <w:right w:val="nil"/>
            </w:tcBorders>
            <w:shd w:val="clear" w:color="000000" w:fill="FFFFFF"/>
            <w:noWrap/>
            <w:vAlign w:val="center"/>
            <w:hideMark/>
          </w:tcPr>
          <w:p w14:paraId="0D3EA16E" w14:textId="77777777" w:rsidR="000F4BA5" w:rsidRPr="000F4BA5" w:rsidRDefault="000F4BA5" w:rsidP="002C3EC4">
            <w:pPr>
              <w:widowControl w:val="0"/>
              <w:suppressAutoHyphens w:val="0"/>
              <w:jc w:val="right"/>
              <w:rPr>
                <w:b/>
                <w:bCs/>
                <w:lang w:val="es-CR" w:eastAsia="es-CR"/>
              </w:rPr>
            </w:pPr>
            <w:r w:rsidRPr="000F4BA5">
              <w:rPr>
                <w:b/>
                <w:bCs/>
                <w:lang w:val="es-CR" w:eastAsia="es-CR"/>
              </w:rPr>
              <w:t>452 727 365</w:t>
            </w:r>
          </w:p>
        </w:tc>
      </w:tr>
      <w:tr w:rsidR="002C3EC4" w:rsidRPr="000F4BA5" w14:paraId="7B59A4B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A0BE9C3"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613953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8501B6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436F4C8"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D497E0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9114804"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DE APOYO JURISDICCIONAL </w:t>
            </w:r>
          </w:p>
        </w:tc>
        <w:tc>
          <w:tcPr>
            <w:tcW w:w="627" w:type="pct"/>
            <w:tcBorders>
              <w:top w:val="nil"/>
              <w:left w:val="nil"/>
              <w:bottom w:val="nil"/>
              <w:right w:val="nil"/>
            </w:tcBorders>
            <w:shd w:val="clear" w:color="000000" w:fill="FFFFFF"/>
            <w:noWrap/>
            <w:vAlign w:val="bottom"/>
            <w:hideMark/>
          </w:tcPr>
          <w:p w14:paraId="67049033" w14:textId="77777777" w:rsidR="000F4BA5" w:rsidRPr="000F4BA5" w:rsidRDefault="000F4BA5" w:rsidP="002C3EC4">
            <w:pPr>
              <w:widowControl w:val="0"/>
              <w:suppressAutoHyphens w:val="0"/>
              <w:jc w:val="right"/>
              <w:rPr>
                <w:b/>
                <w:bCs/>
                <w:lang w:val="es-CR" w:eastAsia="es-CR"/>
              </w:rPr>
            </w:pPr>
            <w:r w:rsidRPr="000F4BA5">
              <w:rPr>
                <w:b/>
                <w:bCs/>
                <w:lang w:val="es-CR" w:eastAsia="es-CR"/>
              </w:rPr>
              <w:t>18 847 551 750</w:t>
            </w:r>
          </w:p>
        </w:tc>
        <w:tc>
          <w:tcPr>
            <w:tcW w:w="557" w:type="pct"/>
            <w:tcBorders>
              <w:top w:val="nil"/>
              <w:left w:val="nil"/>
              <w:bottom w:val="nil"/>
              <w:right w:val="nil"/>
            </w:tcBorders>
            <w:shd w:val="clear" w:color="000000" w:fill="FFFFFF"/>
            <w:noWrap/>
            <w:vAlign w:val="bottom"/>
            <w:hideMark/>
          </w:tcPr>
          <w:p w14:paraId="351CF10F" w14:textId="77777777" w:rsidR="000F4BA5" w:rsidRPr="000F4BA5" w:rsidRDefault="000F4BA5" w:rsidP="002C3EC4">
            <w:pPr>
              <w:widowControl w:val="0"/>
              <w:suppressAutoHyphens w:val="0"/>
              <w:jc w:val="right"/>
              <w:rPr>
                <w:b/>
                <w:bCs/>
                <w:lang w:val="es-CR" w:eastAsia="es-CR"/>
              </w:rPr>
            </w:pPr>
            <w:r w:rsidRPr="000F4BA5">
              <w:rPr>
                <w:b/>
                <w:bCs/>
                <w:lang w:val="es-CR" w:eastAsia="es-CR"/>
              </w:rPr>
              <w:t>2 660 017 725</w:t>
            </w:r>
          </w:p>
        </w:tc>
        <w:tc>
          <w:tcPr>
            <w:tcW w:w="542" w:type="pct"/>
            <w:tcBorders>
              <w:top w:val="nil"/>
              <w:left w:val="nil"/>
              <w:bottom w:val="nil"/>
              <w:right w:val="nil"/>
            </w:tcBorders>
            <w:shd w:val="clear" w:color="000000" w:fill="FFFFFF"/>
            <w:noWrap/>
            <w:vAlign w:val="bottom"/>
            <w:hideMark/>
          </w:tcPr>
          <w:p w14:paraId="3258A1F2" w14:textId="77777777" w:rsidR="000F4BA5" w:rsidRPr="000F4BA5" w:rsidRDefault="000F4BA5" w:rsidP="002C3EC4">
            <w:pPr>
              <w:widowControl w:val="0"/>
              <w:suppressAutoHyphens w:val="0"/>
              <w:jc w:val="right"/>
              <w:rPr>
                <w:b/>
                <w:bCs/>
                <w:lang w:val="es-CR" w:eastAsia="es-CR"/>
              </w:rPr>
            </w:pPr>
            <w:r w:rsidRPr="000F4BA5">
              <w:rPr>
                <w:b/>
                <w:bCs/>
                <w:lang w:val="es-CR" w:eastAsia="es-CR"/>
              </w:rPr>
              <w:t>21 507 569 475</w:t>
            </w:r>
          </w:p>
        </w:tc>
      </w:tr>
      <w:tr w:rsidR="002C3EC4" w:rsidRPr="000F4BA5" w14:paraId="1755DC8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775C151" w14:textId="77777777" w:rsidR="000F4BA5" w:rsidRPr="000F4BA5" w:rsidRDefault="000F4BA5" w:rsidP="002C3EC4">
            <w:pPr>
              <w:widowControl w:val="0"/>
              <w:suppressAutoHyphens w:val="0"/>
              <w:rPr>
                <w:lang w:val="es-CR" w:eastAsia="es-CR"/>
              </w:rPr>
            </w:pPr>
            <w:r w:rsidRPr="000F4BA5">
              <w:rPr>
                <w:lang w:val="es-CR" w:eastAsia="es-CR"/>
              </w:rPr>
              <w:t>PRESIDENCIA DE LA CORTE (PROGRAMA 927)</w:t>
            </w:r>
          </w:p>
        </w:tc>
        <w:tc>
          <w:tcPr>
            <w:tcW w:w="627" w:type="pct"/>
            <w:tcBorders>
              <w:top w:val="nil"/>
              <w:left w:val="nil"/>
              <w:bottom w:val="nil"/>
              <w:right w:val="nil"/>
            </w:tcBorders>
            <w:shd w:val="clear" w:color="000000" w:fill="FFFFFF"/>
            <w:noWrap/>
            <w:vAlign w:val="bottom"/>
            <w:hideMark/>
          </w:tcPr>
          <w:p w14:paraId="5B861F49" w14:textId="77777777" w:rsidR="000F4BA5" w:rsidRPr="000F4BA5" w:rsidRDefault="000F4BA5" w:rsidP="002C3EC4">
            <w:pPr>
              <w:widowControl w:val="0"/>
              <w:suppressAutoHyphens w:val="0"/>
              <w:jc w:val="right"/>
              <w:rPr>
                <w:lang w:val="es-CR" w:eastAsia="es-CR"/>
              </w:rPr>
            </w:pPr>
            <w:r w:rsidRPr="000F4BA5">
              <w:rPr>
                <w:lang w:val="es-CR" w:eastAsia="es-CR"/>
              </w:rPr>
              <w:t>104 200 496</w:t>
            </w:r>
          </w:p>
        </w:tc>
        <w:tc>
          <w:tcPr>
            <w:tcW w:w="557" w:type="pct"/>
            <w:tcBorders>
              <w:top w:val="nil"/>
              <w:left w:val="nil"/>
              <w:bottom w:val="nil"/>
              <w:right w:val="nil"/>
            </w:tcBorders>
            <w:shd w:val="clear" w:color="000000" w:fill="FFFFFF"/>
            <w:noWrap/>
            <w:vAlign w:val="bottom"/>
            <w:hideMark/>
          </w:tcPr>
          <w:p w14:paraId="436B0BB6" w14:textId="77777777" w:rsidR="000F4BA5" w:rsidRPr="000F4BA5" w:rsidRDefault="000F4BA5" w:rsidP="002C3EC4">
            <w:pPr>
              <w:widowControl w:val="0"/>
              <w:suppressAutoHyphens w:val="0"/>
              <w:jc w:val="right"/>
              <w:rPr>
                <w:lang w:val="es-CR" w:eastAsia="es-CR"/>
              </w:rPr>
            </w:pPr>
            <w:r w:rsidRPr="000F4BA5">
              <w:rPr>
                <w:lang w:val="es-CR" w:eastAsia="es-CR"/>
              </w:rPr>
              <w:t>26 750 671</w:t>
            </w:r>
          </w:p>
        </w:tc>
        <w:tc>
          <w:tcPr>
            <w:tcW w:w="542" w:type="pct"/>
            <w:tcBorders>
              <w:top w:val="nil"/>
              <w:left w:val="nil"/>
              <w:bottom w:val="nil"/>
              <w:right w:val="nil"/>
            </w:tcBorders>
            <w:shd w:val="clear" w:color="000000" w:fill="FFFFFF"/>
            <w:noWrap/>
            <w:vAlign w:val="center"/>
            <w:hideMark/>
          </w:tcPr>
          <w:p w14:paraId="7CAD16EF" w14:textId="77777777" w:rsidR="000F4BA5" w:rsidRPr="000F4BA5" w:rsidRDefault="000F4BA5" w:rsidP="002C3EC4">
            <w:pPr>
              <w:widowControl w:val="0"/>
              <w:suppressAutoHyphens w:val="0"/>
              <w:jc w:val="right"/>
              <w:rPr>
                <w:b/>
                <w:bCs/>
                <w:lang w:val="es-CR" w:eastAsia="es-CR"/>
              </w:rPr>
            </w:pPr>
            <w:r w:rsidRPr="000F4BA5">
              <w:rPr>
                <w:b/>
                <w:bCs/>
                <w:lang w:val="es-CR" w:eastAsia="es-CR"/>
              </w:rPr>
              <w:t>130 951 167</w:t>
            </w:r>
          </w:p>
        </w:tc>
      </w:tr>
      <w:tr w:rsidR="002C3EC4" w:rsidRPr="000F4BA5" w14:paraId="681FA50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3F97A03" w14:textId="77777777" w:rsidR="000F4BA5" w:rsidRPr="000F4BA5" w:rsidRDefault="000F4BA5" w:rsidP="002C3EC4">
            <w:pPr>
              <w:widowControl w:val="0"/>
              <w:suppressAutoHyphens w:val="0"/>
              <w:rPr>
                <w:lang w:val="es-CR" w:eastAsia="es-CR"/>
              </w:rPr>
            </w:pPr>
            <w:r w:rsidRPr="000F4BA5">
              <w:rPr>
                <w:lang w:val="es-CR" w:eastAsia="es-CR"/>
              </w:rPr>
              <w:t>CENTRO DE APOYO, COORDINACION Y MEJORAMIENTO DE LA FUNCION JURISDICCIONAL</w:t>
            </w:r>
          </w:p>
        </w:tc>
        <w:tc>
          <w:tcPr>
            <w:tcW w:w="627" w:type="pct"/>
            <w:tcBorders>
              <w:top w:val="nil"/>
              <w:left w:val="nil"/>
              <w:bottom w:val="nil"/>
              <w:right w:val="nil"/>
            </w:tcBorders>
            <w:shd w:val="clear" w:color="000000" w:fill="FFFFFF"/>
            <w:noWrap/>
            <w:vAlign w:val="bottom"/>
            <w:hideMark/>
          </w:tcPr>
          <w:p w14:paraId="24CA9890" w14:textId="77777777" w:rsidR="000F4BA5" w:rsidRPr="000F4BA5" w:rsidRDefault="000F4BA5" w:rsidP="002C3EC4">
            <w:pPr>
              <w:widowControl w:val="0"/>
              <w:suppressAutoHyphens w:val="0"/>
              <w:jc w:val="right"/>
              <w:rPr>
                <w:lang w:val="es-CR" w:eastAsia="es-CR"/>
              </w:rPr>
            </w:pPr>
            <w:r w:rsidRPr="000F4BA5">
              <w:rPr>
                <w:lang w:val="es-CR" w:eastAsia="es-CR"/>
              </w:rPr>
              <w:t>3 047 612 025</w:t>
            </w:r>
          </w:p>
        </w:tc>
        <w:tc>
          <w:tcPr>
            <w:tcW w:w="557" w:type="pct"/>
            <w:tcBorders>
              <w:top w:val="nil"/>
              <w:left w:val="nil"/>
              <w:bottom w:val="nil"/>
              <w:right w:val="nil"/>
            </w:tcBorders>
            <w:shd w:val="clear" w:color="000000" w:fill="FFFFFF"/>
            <w:noWrap/>
            <w:vAlign w:val="bottom"/>
            <w:hideMark/>
          </w:tcPr>
          <w:p w14:paraId="0B4B8D21" w14:textId="77777777" w:rsidR="000F4BA5" w:rsidRPr="000F4BA5" w:rsidRDefault="000F4BA5" w:rsidP="002C3EC4">
            <w:pPr>
              <w:widowControl w:val="0"/>
              <w:suppressAutoHyphens w:val="0"/>
              <w:jc w:val="right"/>
              <w:rPr>
                <w:lang w:val="es-CR" w:eastAsia="es-CR"/>
              </w:rPr>
            </w:pPr>
            <w:r w:rsidRPr="000F4BA5">
              <w:rPr>
                <w:lang w:val="es-CR" w:eastAsia="es-CR"/>
              </w:rPr>
              <w:t>241 524 254</w:t>
            </w:r>
          </w:p>
        </w:tc>
        <w:tc>
          <w:tcPr>
            <w:tcW w:w="542" w:type="pct"/>
            <w:tcBorders>
              <w:top w:val="nil"/>
              <w:left w:val="nil"/>
              <w:bottom w:val="nil"/>
              <w:right w:val="nil"/>
            </w:tcBorders>
            <w:shd w:val="clear" w:color="000000" w:fill="FFFFFF"/>
            <w:noWrap/>
            <w:vAlign w:val="center"/>
            <w:hideMark/>
          </w:tcPr>
          <w:p w14:paraId="6C71E308" w14:textId="77777777" w:rsidR="000F4BA5" w:rsidRPr="000F4BA5" w:rsidRDefault="000F4BA5" w:rsidP="002C3EC4">
            <w:pPr>
              <w:widowControl w:val="0"/>
              <w:suppressAutoHyphens w:val="0"/>
              <w:jc w:val="right"/>
              <w:rPr>
                <w:b/>
                <w:bCs/>
                <w:lang w:val="es-CR" w:eastAsia="es-CR"/>
              </w:rPr>
            </w:pPr>
            <w:r w:rsidRPr="000F4BA5">
              <w:rPr>
                <w:b/>
                <w:bCs/>
                <w:lang w:val="es-CR" w:eastAsia="es-CR"/>
              </w:rPr>
              <w:t>3 289 136 279</w:t>
            </w:r>
          </w:p>
        </w:tc>
      </w:tr>
      <w:tr w:rsidR="002C3EC4" w:rsidRPr="000F4BA5" w14:paraId="0A1812A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10A4EB7" w14:textId="77777777" w:rsidR="000F4BA5" w:rsidRPr="000F4BA5" w:rsidRDefault="000F4BA5" w:rsidP="002C3EC4">
            <w:pPr>
              <w:widowControl w:val="0"/>
              <w:suppressAutoHyphens w:val="0"/>
              <w:rPr>
                <w:lang w:val="es-CR" w:eastAsia="es-CR"/>
              </w:rPr>
            </w:pPr>
            <w:r w:rsidRPr="000F4BA5">
              <w:rPr>
                <w:lang w:val="es-CR" w:eastAsia="es-CR"/>
              </w:rPr>
              <w:t>AREA DE GESTION Y APOYO</w:t>
            </w:r>
          </w:p>
        </w:tc>
        <w:tc>
          <w:tcPr>
            <w:tcW w:w="627" w:type="pct"/>
            <w:tcBorders>
              <w:top w:val="nil"/>
              <w:left w:val="nil"/>
              <w:bottom w:val="nil"/>
              <w:right w:val="nil"/>
            </w:tcBorders>
            <w:shd w:val="clear" w:color="000000" w:fill="FFFFFF"/>
            <w:noWrap/>
            <w:vAlign w:val="bottom"/>
            <w:hideMark/>
          </w:tcPr>
          <w:p w14:paraId="237A882A" w14:textId="77777777" w:rsidR="000F4BA5" w:rsidRPr="000F4BA5" w:rsidRDefault="000F4BA5" w:rsidP="002C3EC4">
            <w:pPr>
              <w:widowControl w:val="0"/>
              <w:suppressAutoHyphens w:val="0"/>
              <w:jc w:val="right"/>
              <w:rPr>
                <w:lang w:val="es-CR" w:eastAsia="es-CR"/>
              </w:rPr>
            </w:pPr>
            <w:r w:rsidRPr="000F4BA5">
              <w:rPr>
                <w:lang w:val="es-CR" w:eastAsia="es-CR"/>
              </w:rPr>
              <w:t>3 380 391 709</w:t>
            </w:r>
          </w:p>
        </w:tc>
        <w:tc>
          <w:tcPr>
            <w:tcW w:w="557" w:type="pct"/>
            <w:tcBorders>
              <w:top w:val="nil"/>
              <w:left w:val="nil"/>
              <w:bottom w:val="nil"/>
              <w:right w:val="nil"/>
            </w:tcBorders>
            <w:shd w:val="clear" w:color="000000" w:fill="FFFFFF"/>
            <w:noWrap/>
            <w:vAlign w:val="bottom"/>
            <w:hideMark/>
          </w:tcPr>
          <w:p w14:paraId="2EC68A40" w14:textId="77777777" w:rsidR="000F4BA5" w:rsidRPr="000F4BA5" w:rsidRDefault="000F4BA5" w:rsidP="002C3EC4">
            <w:pPr>
              <w:widowControl w:val="0"/>
              <w:suppressAutoHyphens w:val="0"/>
              <w:jc w:val="right"/>
              <w:rPr>
                <w:lang w:val="es-CR" w:eastAsia="es-CR"/>
              </w:rPr>
            </w:pPr>
            <w:r w:rsidRPr="000F4BA5">
              <w:rPr>
                <w:lang w:val="es-CR" w:eastAsia="es-CR"/>
              </w:rPr>
              <w:t>106 475 301</w:t>
            </w:r>
          </w:p>
        </w:tc>
        <w:tc>
          <w:tcPr>
            <w:tcW w:w="542" w:type="pct"/>
            <w:tcBorders>
              <w:top w:val="nil"/>
              <w:left w:val="nil"/>
              <w:bottom w:val="nil"/>
              <w:right w:val="nil"/>
            </w:tcBorders>
            <w:shd w:val="clear" w:color="000000" w:fill="FFFFFF"/>
            <w:noWrap/>
            <w:vAlign w:val="center"/>
            <w:hideMark/>
          </w:tcPr>
          <w:p w14:paraId="11B28EAC" w14:textId="77777777" w:rsidR="000F4BA5" w:rsidRPr="000F4BA5" w:rsidRDefault="000F4BA5" w:rsidP="002C3EC4">
            <w:pPr>
              <w:widowControl w:val="0"/>
              <w:suppressAutoHyphens w:val="0"/>
              <w:jc w:val="right"/>
              <w:rPr>
                <w:b/>
                <w:bCs/>
                <w:lang w:val="es-CR" w:eastAsia="es-CR"/>
              </w:rPr>
            </w:pPr>
            <w:r w:rsidRPr="000F4BA5">
              <w:rPr>
                <w:b/>
                <w:bCs/>
                <w:lang w:val="es-CR" w:eastAsia="es-CR"/>
              </w:rPr>
              <w:t>3 486 867 010</w:t>
            </w:r>
          </w:p>
        </w:tc>
      </w:tr>
      <w:tr w:rsidR="002C3EC4" w:rsidRPr="000F4BA5" w14:paraId="5EF0CC74" w14:textId="77777777" w:rsidTr="00022BEC">
        <w:trPr>
          <w:trHeight w:val="180"/>
          <w:jc w:val="center"/>
        </w:trPr>
        <w:tc>
          <w:tcPr>
            <w:tcW w:w="3274" w:type="pct"/>
            <w:tcBorders>
              <w:top w:val="nil"/>
              <w:left w:val="nil"/>
              <w:bottom w:val="nil"/>
              <w:right w:val="nil"/>
            </w:tcBorders>
            <w:shd w:val="clear" w:color="000000" w:fill="FFFFFF"/>
            <w:vAlign w:val="bottom"/>
            <w:hideMark/>
          </w:tcPr>
          <w:p w14:paraId="58909D62" w14:textId="77777777" w:rsidR="000F4BA5" w:rsidRPr="000F4BA5" w:rsidRDefault="000F4BA5" w:rsidP="002C3EC4">
            <w:pPr>
              <w:widowControl w:val="0"/>
              <w:suppressAutoHyphens w:val="0"/>
              <w:rPr>
                <w:lang w:val="es-CR" w:eastAsia="es-CR"/>
              </w:rPr>
            </w:pPr>
            <w:r w:rsidRPr="000F4BA5">
              <w:rPr>
                <w:lang w:val="es-CR" w:eastAsia="es-CR"/>
              </w:rPr>
              <w:t>AREA DE COORDINACION Y MEJORAMIENTO</w:t>
            </w:r>
          </w:p>
        </w:tc>
        <w:tc>
          <w:tcPr>
            <w:tcW w:w="627" w:type="pct"/>
            <w:tcBorders>
              <w:top w:val="nil"/>
              <w:left w:val="nil"/>
              <w:bottom w:val="nil"/>
              <w:right w:val="nil"/>
            </w:tcBorders>
            <w:shd w:val="clear" w:color="000000" w:fill="FFFFFF"/>
            <w:noWrap/>
            <w:vAlign w:val="bottom"/>
            <w:hideMark/>
          </w:tcPr>
          <w:p w14:paraId="3EF29716" w14:textId="77777777" w:rsidR="000F4BA5" w:rsidRPr="000F4BA5" w:rsidRDefault="000F4BA5" w:rsidP="002C3EC4">
            <w:pPr>
              <w:widowControl w:val="0"/>
              <w:suppressAutoHyphens w:val="0"/>
              <w:jc w:val="right"/>
              <w:rPr>
                <w:lang w:val="es-CR" w:eastAsia="es-CR"/>
              </w:rPr>
            </w:pPr>
            <w:r w:rsidRPr="000F4BA5">
              <w:rPr>
                <w:lang w:val="es-CR" w:eastAsia="es-CR"/>
              </w:rPr>
              <w:t>242 229 449</w:t>
            </w:r>
          </w:p>
        </w:tc>
        <w:tc>
          <w:tcPr>
            <w:tcW w:w="557" w:type="pct"/>
            <w:tcBorders>
              <w:top w:val="nil"/>
              <w:left w:val="nil"/>
              <w:bottom w:val="nil"/>
              <w:right w:val="nil"/>
            </w:tcBorders>
            <w:shd w:val="clear" w:color="000000" w:fill="FFFFFF"/>
            <w:noWrap/>
            <w:vAlign w:val="bottom"/>
            <w:hideMark/>
          </w:tcPr>
          <w:p w14:paraId="7B9B02B3" w14:textId="77777777" w:rsidR="000F4BA5" w:rsidRPr="000F4BA5" w:rsidRDefault="000F4BA5" w:rsidP="002C3EC4">
            <w:pPr>
              <w:widowControl w:val="0"/>
              <w:suppressAutoHyphens w:val="0"/>
              <w:jc w:val="right"/>
              <w:rPr>
                <w:lang w:val="es-CR" w:eastAsia="es-CR"/>
              </w:rPr>
            </w:pPr>
            <w:r w:rsidRPr="000F4BA5">
              <w:rPr>
                <w:lang w:val="es-CR" w:eastAsia="es-CR"/>
              </w:rPr>
              <w:t>14 357 360</w:t>
            </w:r>
          </w:p>
        </w:tc>
        <w:tc>
          <w:tcPr>
            <w:tcW w:w="542" w:type="pct"/>
            <w:tcBorders>
              <w:top w:val="nil"/>
              <w:left w:val="nil"/>
              <w:bottom w:val="nil"/>
              <w:right w:val="nil"/>
            </w:tcBorders>
            <w:shd w:val="clear" w:color="000000" w:fill="FFFFFF"/>
            <w:noWrap/>
            <w:vAlign w:val="center"/>
            <w:hideMark/>
          </w:tcPr>
          <w:p w14:paraId="04C399D2" w14:textId="77777777" w:rsidR="000F4BA5" w:rsidRPr="000F4BA5" w:rsidRDefault="000F4BA5" w:rsidP="002C3EC4">
            <w:pPr>
              <w:widowControl w:val="0"/>
              <w:suppressAutoHyphens w:val="0"/>
              <w:jc w:val="right"/>
              <w:rPr>
                <w:b/>
                <w:bCs/>
                <w:lang w:val="es-CR" w:eastAsia="es-CR"/>
              </w:rPr>
            </w:pPr>
            <w:r w:rsidRPr="000F4BA5">
              <w:rPr>
                <w:b/>
                <w:bCs/>
                <w:lang w:val="es-CR" w:eastAsia="es-CR"/>
              </w:rPr>
              <w:t>256 586 809</w:t>
            </w:r>
          </w:p>
        </w:tc>
      </w:tr>
      <w:tr w:rsidR="002C3EC4" w:rsidRPr="000F4BA5" w14:paraId="77571FD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6E05CB3" w14:textId="77777777" w:rsidR="000F4BA5" w:rsidRPr="000F4BA5" w:rsidRDefault="000F4BA5" w:rsidP="002C3EC4">
            <w:pPr>
              <w:widowControl w:val="0"/>
              <w:suppressAutoHyphens w:val="0"/>
              <w:rPr>
                <w:lang w:val="es-CR" w:eastAsia="es-CR"/>
              </w:rPr>
            </w:pPr>
            <w:r w:rsidRPr="000F4BA5">
              <w:rPr>
                <w:lang w:val="es-CR" w:eastAsia="es-CR"/>
              </w:rPr>
              <w:lastRenderedPageBreak/>
              <w:t>CENTRO JUDICIAL DE INTERVENCION DE LAS COMUNICACIONES (CJIC)</w:t>
            </w:r>
          </w:p>
        </w:tc>
        <w:tc>
          <w:tcPr>
            <w:tcW w:w="627" w:type="pct"/>
            <w:tcBorders>
              <w:top w:val="nil"/>
              <w:left w:val="nil"/>
              <w:bottom w:val="nil"/>
              <w:right w:val="nil"/>
            </w:tcBorders>
            <w:shd w:val="clear" w:color="000000" w:fill="FFFFFF"/>
            <w:noWrap/>
            <w:vAlign w:val="bottom"/>
            <w:hideMark/>
          </w:tcPr>
          <w:p w14:paraId="785121B4" w14:textId="77777777" w:rsidR="000F4BA5" w:rsidRPr="000F4BA5" w:rsidRDefault="000F4BA5" w:rsidP="002C3EC4">
            <w:pPr>
              <w:widowControl w:val="0"/>
              <w:suppressAutoHyphens w:val="0"/>
              <w:jc w:val="right"/>
              <w:rPr>
                <w:lang w:val="es-CR" w:eastAsia="es-CR"/>
              </w:rPr>
            </w:pPr>
            <w:r w:rsidRPr="000F4BA5">
              <w:rPr>
                <w:lang w:val="es-CR" w:eastAsia="es-CR"/>
              </w:rPr>
              <w:t>1 640 527 779</w:t>
            </w:r>
          </w:p>
        </w:tc>
        <w:tc>
          <w:tcPr>
            <w:tcW w:w="557" w:type="pct"/>
            <w:tcBorders>
              <w:top w:val="nil"/>
              <w:left w:val="nil"/>
              <w:bottom w:val="nil"/>
              <w:right w:val="nil"/>
            </w:tcBorders>
            <w:shd w:val="clear" w:color="000000" w:fill="FFFFFF"/>
            <w:noWrap/>
            <w:vAlign w:val="bottom"/>
            <w:hideMark/>
          </w:tcPr>
          <w:p w14:paraId="5B86FF0F" w14:textId="77777777" w:rsidR="000F4BA5" w:rsidRPr="000F4BA5" w:rsidRDefault="000F4BA5" w:rsidP="002C3EC4">
            <w:pPr>
              <w:widowControl w:val="0"/>
              <w:suppressAutoHyphens w:val="0"/>
              <w:jc w:val="right"/>
              <w:rPr>
                <w:lang w:val="es-CR" w:eastAsia="es-CR"/>
              </w:rPr>
            </w:pPr>
            <w:r w:rsidRPr="000F4BA5">
              <w:rPr>
                <w:lang w:val="es-CR" w:eastAsia="es-CR"/>
              </w:rPr>
              <w:t>104 580 214</w:t>
            </w:r>
          </w:p>
        </w:tc>
        <w:tc>
          <w:tcPr>
            <w:tcW w:w="542" w:type="pct"/>
            <w:tcBorders>
              <w:top w:val="nil"/>
              <w:left w:val="nil"/>
              <w:bottom w:val="nil"/>
              <w:right w:val="nil"/>
            </w:tcBorders>
            <w:shd w:val="clear" w:color="000000" w:fill="FFFFFF"/>
            <w:noWrap/>
            <w:vAlign w:val="center"/>
            <w:hideMark/>
          </w:tcPr>
          <w:p w14:paraId="64F3C846" w14:textId="77777777" w:rsidR="000F4BA5" w:rsidRPr="000F4BA5" w:rsidRDefault="000F4BA5" w:rsidP="002C3EC4">
            <w:pPr>
              <w:widowControl w:val="0"/>
              <w:suppressAutoHyphens w:val="0"/>
              <w:jc w:val="right"/>
              <w:rPr>
                <w:b/>
                <w:bCs/>
                <w:lang w:val="es-CR" w:eastAsia="es-CR"/>
              </w:rPr>
            </w:pPr>
            <w:r w:rsidRPr="000F4BA5">
              <w:rPr>
                <w:b/>
                <w:bCs/>
                <w:lang w:val="es-CR" w:eastAsia="es-CR"/>
              </w:rPr>
              <w:t>1 745 107 994</w:t>
            </w:r>
          </w:p>
        </w:tc>
      </w:tr>
      <w:tr w:rsidR="002C3EC4" w:rsidRPr="000F4BA5" w14:paraId="4B52F46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46E337B" w14:textId="77777777" w:rsidR="000F4BA5" w:rsidRPr="000F4BA5" w:rsidRDefault="000F4BA5" w:rsidP="002C3EC4">
            <w:pPr>
              <w:widowControl w:val="0"/>
              <w:suppressAutoHyphens w:val="0"/>
              <w:rPr>
                <w:lang w:val="es-CR" w:eastAsia="es-CR"/>
              </w:rPr>
            </w:pPr>
            <w:r w:rsidRPr="000F4BA5">
              <w:rPr>
                <w:lang w:val="es-CR" w:eastAsia="es-CR"/>
              </w:rPr>
              <w:t>CENTRO DE CONCILIACION DEL PODER JUDICIAL</w:t>
            </w:r>
          </w:p>
        </w:tc>
        <w:tc>
          <w:tcPr>
            <w:tcW w:w="627" w:type="pct"/>
            <w:tcBorders>
              <w:top w:val="nil"/>
              <w:left w:val="nil"/>
              <w:bottom w:val="nil"/>
              <w:right w:val="nil"/>
            </w:tcBorders>
            <w:shd w:val="clear" w:color="000000" w:fill="FFFFFF"/>
            <w:noWrap/>
            <w:vAlign w:val="bottom"/>
            <w:hideMark/>
          </w:tcPr>
          <w:p w14:paraId="72B9D98F" w14:textId="77777777" w:rsidR="000F4BA5" w:rsidRPr="000F4BA5" w:rsidRDefault="000F4BA5" w:rsidP="002C3EC4">
            <w:pPr>
              <w:widowControl w:val="0"/>
              <w:suppressAutoHyphens w:val="0"/>
              <w:jc w:val="right"/>
              <w:rPr>
                <w:lang w:val="es-CR" w:eastAsia="es-CR"/>
              </w:rPr>
            </w:pPr>
            <w:r w:rsidRPr="000F4BA5">
              <w:rPr>
                <w:lang w:val="es-CR" w:eastAsia="es-CR"/>
              </w:rPr>
              <w:t>432 441 772</w:t>
            </w:r>
          </w:p>
        </w:tc>
        <w:tc>
          <w:tcPr>
            <w:tcW w:w="557" w:type="pct"/>
            <w:tcBorders>
              <w:top w:val="nil"/>
              <w:left w:val="nil"/>
              <w:bottom w:val="nil"/>
              <w:right w:val="nil"/>
            </w:tcBorders>
            <w:shd w:val="clear" w:color="000000" w:fill="FFFFFF"/>
            <w:noWrap/>
            <w:vAlign w:val="bottom"/>
            <w:hideMark/>
          </w:tcPr>
          <w:p w14:paraId="5EDC4805" w14:textId="77777777" w:rsidR="000F4BA5" w:rsidRPr="000F4BA5" w:rsidRDefault="000F4BA5" w:rsidP="002C3EC4">
            <w:pPr>
              <w:widowControl w:val="0"/>
              <w:suppressAutoHyphens w:val="0"/>
              <w:jc w:val="right"/>
              <w:rPr>
                <w:lang w:val="es-CR" w:eastAsia="es-CR"/>
              </w:rPr>
            </w:pPr>
            <w:r w:rsidRPr="000F4BA5">
              <w:rPr>
                <w:lang w:val="es-CR" w:eastAsia="es-CR"/>
              </w:rPr>
              <w:t>22 036 095</w:t>
            </w:r>
          </w:p>
        </w:tc>
        <w:tc>
          <w:tcPr>
            <w:tcW w:w="542" w:type="pct"/>
            <w:tcBorders>
              <w:top w:val="nil"/>
              <w:left w:val="nil"/>
              <w:bottom w:val="nil"/>
              <w:right w:val="nil"/>
            </w:tcBorders>
            <w:shd w:val="clear" w:color="000000" w:fill="FFFFFF"/>
            <w:noWrap/>
            <w:vAlign w:val="center"/>
            <w:hideMark/>
          </w:tcPr>
          <w:p w14:paraId="43C3D86F" w14:textId="77777777" w:rsidR="000F4BA5" w:rsidRPr="000F4BA5" w:rsidRDefault="000F4BA5" w:rsidP="002C3EC4">
            <w:pPr>
              <w:widowControl w:val="0"/>
              <w:suppressAutoHyphens w:val="0"/>
              <w:jc w:val="right"/>
              <w:rPr>
                <w:b/>
                <w:bCs/>
                <w:lang w:val="es-CR" w:eastAsia="es-CR"/>
              </w:rPr>
            </w:pPr>
            <w:r w:rsidRPr="000F4BA5">
              <w:rPr>
                <w:b/>
                <w:bCs/>
                <w:lang w:val="es-CR" w:eastAsia="es-CR"/>
              </w:rPr>
              <w:t>454 477 866</w:t>
            </w:r>
          </w:p>
        </w:tc>
      </w:tr>
      <w:tr w:rsidR="002C3EC4" w:rsidRPr="000F4BA5" w14:paraId="7C35AEFD"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4876608B"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I CIRCUITO JUDICIAL SAN JOSE</w:t>
            </w:r>
          </w:p>
        </w:tc>
        <w:tc>
          <w:tcPr>
            <w:tcW w:w="627" w:type="pct"/>
            <w:tcBorders>
              <w:top w:val="nil"/>
              <w:left w:val="nil"/>
              <w:bottom w:val="nil"/>
              <w:right w:val="nil"/>
            </w:tcBorders>
            <w:shd w:val="clear" w:color="000000" w:fill="FFFFFF"/>
            <w:noWrap/>
            <w:vAlign w:val="bottom"/>
            <w:hideMark/>
          </w:tcPr>
          <w:p w14:paraId="00628187" w14:textId="77777777" w:rsidR="000F4BA5" w:rsidRPr="000F4BA5" w:rsidRDefault="000F4BA5" w:rsidP="002C3EC4">
            <w:pPr>
              <w:widowControl w:val="0"/>
              <w:suppressAutoHyphens w:val="0"/>
              <w:jc w:val="right"/>
              <w:rPr>
                <w:lang w:val="es-CR" w:eastAsia="es-CR"/>
              </w:rPr>
            </w:pPr>
            <w:r w:rsidRPr="000F4BA5">
              <w:rPr>
                <w:lang w:val="es-CR" w:eastAsia="es-CR"/>
              </w:rPr>
              <w:t>439 550 702</w:t>
            </w:r>
          </w:p>
        </w:tc>
        <w:tc>
          <w:tcPr>
            <w:tcW w:w="557" w:type="pct"/>
            <w:tcBorders>
              <w:top w:val="nil"/>
              <w:left w:val="nil"/>
              <w:bottom w:val="nil"/>
              <w:right w:val="nil"/>
            </w:tcBorders>
            <w:shd w:val="clear" w:color="000000" w:fill="FFFFFF"/>
            <w:noWrap/>
            <w:vAlign w:val="bottom"/>
            <w:hideMark/>
          </w:tcPr>
          <w:p w14:paraId="5E0FC107" w14:textId="77777777" w:rsidR="000F4BA5" w:rsidRPr="000F4BA5" w:rsidRDefault="000F4BA5" w:rsidP="002C3EC4">
            <w:pPr>
              <w:widowControl w:val="0"/>
              <w:suppressAutoHyphens w:val="0"/>
              <w:jc w:val="right"/>
              <w:rPr>
                <w:lang w:val="es-CR" w:eastAsia="es-CR"/>
              </w:rPr>
            </w:pPr>
            <w:r w:rsidRPr="000F4BA5">
              <w:rPr>
                <w:lang w:val="es-CR" w:eastAsia="es-CR"/>
              </w:rPr>
              <w:t>68 516 848</w:t>
            </w:r>
          </w:p>
        </w:tc>
        <w:tc>
          <w:tcPr>
            <w:tcW w:w="542" w:type="pct"/>
            <w:tcBorders>
              <w:top w:val="nil"/>
              <w:left w:val="nil"/>
              <w:bottom w:val="nil"/>
              <w:right w:val="nil"/>
            </w:tcBorders>
            <w:shd w:val="clear" w:color="000000" w:fill="FFFFFF"/>
            <w:noWrap/>
            <w:vAlign w:val="center"/>
            <w:hideMark/>
          </w:tcPr>
          <w:p w14:paraId="1D6D1119" w14:textId="77777777" w:rsidR="000F4BA5" w:rsidRPr="000F4BA5" w:rsidRDefault="000F4BA5" w:rsidP="002C3EC4">
            <w:pPr>
              <w:widowControl w:val="0"/>
              <w:suppressAutoHyphens w:val="0"/>
              <w:jc w:val="right"/>
              <w:rPr>
                <w:b/>
                <w:bCs/>
                <w:lang w:val="es-CR" w:eastAsia="es-CR"/>
              </w:rPr>
            </w:pPr>
            <w:r w:rsidRPr="000F4BA5">
              <w:rPr>
                <w:b/>
                <w:bCs/>
                <w:lang w:val="es-CR" w:eastAsia="es-CR"/>
              </w:rPr>
              <w:t>508 067 550</w:t>
            </w:r>
          </w:p>
        </w:tc>
      </w:tr>
      <w:tr w:rsidR="002C3EC4" w:rsidRPr="000F4BA5" w14:paraId="40A9871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28727FB"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PURISCAL</w:t>
            </w:r>
          </w:p>
        </w:tc>
        <w:tc>
          <w:tcPr>
            <w:tcW w:w="627" w:type="pct"/>
            <w:tcBorders>
              <w:top w:val="nil"/>
              <w:left w:val="nil"/>
              <w:bottom w:val="nil"/>
              <w:right w:val="nil"/>
            </w:tcBorders>
            <w:shd w:val="clear" w:color="000000" w:fill="FFFFFF"/>
            <w:noWrap/>
            <w:vAlign w:val="bottom"/>
            <w:hideMark/>
          </w:tcPr>
          <w:p w14:paraId="06159CA2" w14:textId="77777777" w:rsidR="000F4BA5" w:rsidRPr="000F4BA5" w:rsidRDefault="000F4BA5" w:rsidP="002C3EC4">
            <w:pPr>
              <w:widowControl w:val="0"/>
              <w:suppressAutoHyphens w:val="0"/>
              <w:jc w:val="right"/>
              <w:rPr>
                <w:lang w:val="es-CR" w:eastAsia="es-CR"/>
              </w:rPr>
            </w:pPr>
            <w:r w:rsidRPr="000F4BA5">
              <w:rPr>
                <w:lang w:val="es-CR" w:eastAsia="es-CR"/>
              </w:rPr>
              <w:t>72 760 492</w:t>
            </w:r>
          </w:p>
        </w:tc>
        <w:tc>
          <w:tcPr>
            <w:tcW w:w="557" w:type="pct"/>
            <w:tcBorders>
              <w:top w:val="nil"/>
              <w:left w:val="nil"/>
              <w:bottom w:val="nil"/>
              <w:right w:val="nil"/>
            </w:tcBorders>
            <w:shd w:val="clear" w:color="000000" w:fill="FFFFFF"/>
            <w:noWrap/>
            <w:vAlign w:val="bottom"/>
            <w:hideMark/>
          </w:tcPr>
          <w:p w14:paraId="06269B2B" w14:textId="77777777" w:rsidR="000F4BA5" w:rsidRPr="000F4BA5" w:rsidRDefault="000F4BA5" w:rsidP="002C3EC4">
            <w:pPr>
              <w:widowControl w:val="0"/>
              <w:suppressAutoHyphens w:val="0"/>
              <w:jc w:val="right"/>
              <w:rPr>
                <w:lang w:val="es-CR" w:eastAsia="es-CR"/>
              </w:rPr>
            </w:pPr>
            <w:r w:rsidRPr="000F4BA5">
              <w:rPr>
                <w:lang w:val="es-CR" w:eastAsia="es-CR"/>
              </w:rPr>
              <w:t>20 574 958</w:t>
            </w:r>
          </w:p>
        </w:tc>
        <w:tc>
          <w:tcPr>
            <w:tcW w:w="542" w:type="pct"/>
            <w:tcBorders>
              <w:top w:val="nil"/>
              <w:left w:val="nil"/>
              <w:bottom w:val="nil"/>
              <w:right w:val="nil"/>
            </w:tcBorders>
            <w:shd w:val="clear" w:color="000000" w:fill="FFFFFF"/>
            <w:noWrap/>
            <w:vAlign w:val="center"/>
            <w:hideMark/>
          </w:tcPr>
          <w:p w14:paraId="121B6976" w14:textId="77777777" w:rsidR="000F4BA5" w:rsidRPr="000F4BA5" w:rsidRDefault="000F4BA5" w:rsidP="002C3EC4">
            <w:pPr>
              <w:widowControl w:val="0"/>
              <w:suppressAutoHyphens w:val="0"/>
              <w:jc w:val="right"/>
              <w:rPr>
                <w:b/>
                <w:bCs/>
                <w:lang w:val="es-CR" w:eastAsia="es-CR"/>
              </w:rPr>
            </w:pPr>
            <w:r w:rsidRPr="000F4BA5">
              <w:rPr>
                <w:b/>
                <w:bCs/>
                <w:lang w:val="es-CR" w:eastAsia="es-CR"/>
              </w:rPr>
              <w:t>93 335 450</w:t>
            </w:r>
          </w:p>
        </w:tc>
      </w:tr>
      <w:tr w:rsidR="002C3EC4" w:rsidRPr="000F4BA5" w14:paraId="365018C1"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42B16D07" w14:textId="77777777" w:rsidR="000F4BA5" w:rsidRPr="000F4BA5" w:rsidRDefault="000F4BA5" w:rsidP="002C3EC4">
            <w:pPr>
              <w:widowControl w:val="0"/>
              <w:suppressAutoHyphens w:val="0"/>
              <w:rPr>
                <w:lang w:val="es-CR" w:eastAsia="es-CR"/>
              </w:rPr>
            </w:pPr>
            <w:r w:rsidRPr="000F4BA5">
              <w:rPr>
                <w:lang w:val="es-CR" w:eastAsia="es-CR"/>
              </w:rPr>
              <w:t>OFICINA DE ADMINISTRACION II CIR. JUD. SAN JOSE (SUPERNUMERARIOS)</w:t>
            </w:r>
          </w:p>
        </w:tc>
        <w:tc>
          <w:tcPr>
            <w:tcW w:w="627" w:type="pct"/>
            <w:tcBorders>
              <w:top w:val="nil"/>
              <w:left w:val="nil"/>
              <w:bottom w:val="nil"/>
              <w:right w:val="nil"/>
            </w:tcBorders>
            <w:shd w:val="clear" w:color="000000" w:fill="FFFFFF"/>
            <w:noWrap/>
            <w:vAlign w:val="bottom"/>
            <w:hideMark/>
          </w:tcPr>
          <w:p w14:paraId="2BB08B4C" w14:textId="77777777" w:rsidR="000F4BA5" w:rsidRPr="000F4BA5" w:rsidRDefault="000F4BA5" w:rsidP="002C3EC4">
            <w:pPr>
              <w:widowControl w:val="0"/>
              <w:suppressAutoHyphens w:val="0"/>
              <w:jc w:val="right"/>
              <w:rPr>
                <w:lang w:val="es-CR" w:eastAsia="es-CR"/>
              </w:rPr>
            </w:pPr>
            <w:r w:rsidRPr="000F4BA5">
              <w:rPr>
                <w:lang w:val="es-CR" w:eastAsia="es-CR"/>
              </w:rPr>
              <w:t>285 500 419</w:t>
            </w:r>
          </w:p>
        </w:tc>
        <w:tc>
          <w:tcPr>
            <w:tcW w:w="557" w:type="pct"/>
            <w:tcBorders>
              <w:top w:val="nil"/>
              <w:left w:val="nil"/>
              <w:bottom w:val="nil"/>
              <w:right w:val="nil"/>
            </w:tcBorders>
            <w:shd w:val="clear" w:color="000000" w:fill="FFFFFF"/>
            <w:noWrap/>
            <w:vAlign w:val="bottom"/>
            <w:hideMark/>
          </w:tcPr>
          <w:p w14:paraId="2EDCAFB6" w14:textId="77777777" w:rsidR="000F4BA5" w:rsidRPr="000F4BA5" w:rsidRDefault="000F4BA5" w:rsidP="002C3EC4">
            <w:pPr>
              <w:widowControl w:val="0"/>
              <w:suppressAutoHyphens w:val="0"/>
              <w:jc w:val="right"/>
              <w:rPr>
                <w:lang w:val="es-CR" w:eastAsia="es-CR"/>
              </w:rPr>
            </w:pPr>
            <w:r w:rsidRPr="000F4BA5">
              <w:rPr>
                <w:lang w:val="es-CR" w:eastAsia="es-CR"/>
              </w:rPr>
              <w:t>36 468 330</w:t>
            </w:r>
          </w:p>
        </w:tc>
        <w:tc>
          <w:tcPr>
            <w:tcW w:w="542" w:type="pct"/>
            <w:tcBorders>
              <w:top w:val="nil"/>
              <w:left w:val="nil"/>
              <w:bottom w:val="nil"/>
              <w:right w:val="nil"/>
            </w:tcBorders>
            <w:shd w:val="clear" w:color="000000" w:fill="FFFFFF"/>
            <w:noWrap/>
            <w:vAlign w:val="center"/>
            <w:hideMark/>
          </w:tcPr>
          <w:p w14:paraId="634DAF6F" w14:textId="77777777" w:rsidR="000F4BA5" w:rsidRPr="000F4BA5" w:rsidRDefault="000F4BA5" w:rsidP="002C3EC4">
            <w:pPr>
              <w:widowControl w:val="0"/>
              <w:suppressAutoHyphens w:val="0"/>
              <w:jc w:val="right"/>
              <w:rPr>
                <w:b/>
                <w:bCs/>
                <w:lang w:val="es-CR" w:eastAsia="es-CR"/>
              </w:rPr>
            </w:pPr>
            <w:r w:rsidRPr="000F4BA5">
              <w:rPr>
                <w:b/>
                <w:bCs/>
                <w:lang w:val="es-CR" w:eastAsia="es-CR"/>
              </w:rPr>
              <w:t>321 968 749</w:t>
            </w:r>
          </w:p>
        </w:tc>
      </w:tr>
      <w:tr w:rsidR="002C3EC4" w:rsidRPr="000F4BA5" w14:paraId="1C4A4AEA" w14:textId="77777777" w:rsidTr="00022BEC">
        <w:trPr>
          <w:trHeight w:val="180"/>
          <w:jc w:val="center"/>
        </w:trPr>
        <w:tc>
          <w:tcPr>
            <w:tcW w:w="3274" w:type="pct"/>
            <w:tcBorders>
              <w:top w:val="nil"/>
              <w:left w:val="nil"/>
              <w:bottom w:val="nil"/>
              <w:right w:val="nil"/>
            </w:tcBorders>
            <w:shd w:val="clear" w:color="000000" w:fill="FFFFFF"/>
            <w:vAlign w:val="bottom"/>
            <w:hideMark/>
          </w:tcPr>
          <w:p w14:paraId="39D27F60"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II CIRCUITO JUDICIAL SAN JOSE</w:t>
            </w:r>
          </w:p>
        </w:tc>
        <w:tc>
          <w:tcPr>
            <w:tcW w:w="627" w:type="pct"/>
            <w:tcBorders>
              <w:top w:val="nil"/>
              <w:left w:val="nil"/>
              <w:bottom w:val="nil"/>
              <w:right w:val="nil"/>
            </w:tcBorders>
            <w:shd w:val="clear" w:color="000000" w:fill="FFFFFF"/>
            <w:noWrap/>
            <w:vAlign w:val="bottom"/>
            <w:hideMark/>
          </w:tcPr>
          <w:p w14:paraId="5B6D68DB" w14:textId="77777777" w:rsidR="000F4BA5" w:rsidRPr="000F4BA5" w:rsidRDefault="000F4BA5" w:rsidP="002C3EC4">
            <w:pPr>
              <w:widowControl w:val="0"/>
              <w:suppressAutoHyphens w:val="0"/>
              <w:jc w:val="right"/>
              <w:rPr>
                <w:lang w:val="es-CR" w:eastAsia="es-CR"/>
              </w:rPr>
            </w:pPr>
            <w:r w:rsidRPr="000F4BA5">
              <w:rPr>
                <w:lang w:val="es-CR" w:eastAsia="es-CR"/>
              </w:rPr>
              <w:t>386 777 776</w:t>
            </w:r>
          </w:p>
        </w:tc>
        <w:tc>
          <w:tcPr>
            <w:tcW w:w="557" w:type="pct"/>
            <w:tcBorders>
              <w:top w:val="nil"/>
              <w:left w:val="nil"/>
              <w:bottom w:val="nil"/>
              <w:right w:val="nil"/>
            </w:tcBorders>
            <w:shd w:val="clear" w:color="000000" w:fill="FFFFFF"/>
            <w:noWrap/>
            <w:vAlign w:val="bottom"/>
            <w:hideMark/>
          </w:tcPr>
          <w:p w14:paraId="0F5C7161" w14:textId="77777777" w:rsidR="000F4BA5" w:rsidRPr="000F4BA5" w:rsidRDefault="000F4BA5" w:rsidP="002C3EC4">
            <w:pPr>
              <w:widowControl w:val="0"/>
              <w:suppressAutoHyphens w:val="0"/>
              <w:jc w:val="right"/>
              <w:rPr>
                <w:lang w:val="es-CR" w:eastAsia="es-CR"/>
              </w:rPr>
            </w:pPr>
            <w:r w:rsidRPr="000F4BA5">
              <w:rPr>
                <w:lang w:val="es-CR" w:eastAsia="es-CR"/>
              </w:rPr>
              <w:t>53 744 950</w:t>
            </w:r>
          </w:p>
        </w:tc>
        <w:tc>
          <w:tcPr>
            <w:tcW w:w="542" w:type="pct"/>
            <w:tcBorders>
              <w:top w:val="nil"/>
              <w:left w:val="nil"/>
              <w:bottom w:val="nil"/>
              <w:right w:val="nil"/>
            </w:tcBorders>
            <w:shd w:val="clear" w:color="000000" w:fill="FFFFFF"/>
            <w:noWrap/>
            <w:vAlign w:val="center"/>
            <w:hideMark/>
          </w:tcPr>
          <w:p w14:paraId="68764537" w14:textId="77777777" w:rsidR="000F4BA5" w:rsidRPr="000F4BA5" w:rsidRDefault="000F4BA5" w:rsidP="002C3EC4">
            <w:pPr>
              <w:widowControl w:val="0"/>
              <w:suppressAutoHyphens w:val="0"/>
              <w:jc w:val="right"/>
              <w:rPr>
                <w:b/>
                <w:bCs/>
                <w:lang w:val="es-CR" w:eastAsia="es-CR"/>
              </w:rPr>
            </w:pPr>
            <w:r w:rsidRPr="000F4BA5">
              <w:rPr>
                <w:b/>
                <w:bCs/>
                <w:lang w:val="es-CR" w:eastAsia="es-CR"/>
              </w:rPr>
              <w:t>440 522 727</w:t>
            </w:r>
          </w:p>
        </w:tc>
      </w:tr>
      <w:tr w:rsidR="002C3EC4" w:rsidRPr="000F4BA5" w14:paraId="427AE1D9" w14:textId="77777777" w:rsidTr="00022BEC">
        <w:trPr>
          <w:trHeight w:val="180"/>
          <w:jc w:val="center"/>
        </w:trPr>
        <w:tc>
          <w:tcPr>
            <w:tcW w:w="3274" w:type="pct"/>
            <w:tcBorders>
              <w:top w:val="nil"/>
              <w:left w:val="nil"/>
              <w:bottom w:val="nil"/>
              <w:right w:val="nil"/>
            </w:tcBorders>
            <w:shd w:val="clear" w:color="000000" w:fill="FFFFFF"/>
            <w:vAlign w:val="bottom"/>
            <w:hideMark/>
          </w:tcPr>
          <w:p w14:paraId="6928B71E"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III CIRCUITO JUDICIAL SAN JOSE</w:t>
            </w:r>
          </w:p>
        </w:tc>
        <w:tc>
          <w:tcPr>
            <w:tcW w:w="627" w:type="pct"/>
            <w:tcBorders>
              <w:top w:val="nil"/>
              <w:left w:val="nil"/>
              <w:bottom w:val="nil"/>
              <w:right w:val="nil"/>
            </w:tcBorders>
            <w:shd w:val="clear" w:color="000000" w:fill="FFFFFF"/>
            <w:noWrap/>
            <w:vAlign w:val="bottom"/>
            <w:hideMark/>
          </w:tcPr>
          <w:p w14:paraId="5A05D802" w14:textId="77777777" w:rsidR="000F4BA5" w:rsidRPr="000F4BA5" w:rsidRDefault="000F4BA5" w:rsidP="002C3EC4">
            <w:pPr>
              <w:widowControl w:val="0"/>
              <w:suppressAutoHyphens w:val="0"/>
              <w:jc w:val="right"/>
              <w:rPr>
                <w:lang w:val="es-CR" w:eastAsia="es-CR"/>
              </w:rPr>
            </w:pPr>
            <w:r w:rsidRPr="000F4BA5">
              <w:rPr>
                <w:lang w:val="es-CR" w:eastAsia="es-CR"/>
              </w:rPr>
              <w:t>350 907 366</w:t>
            </w:r>
          </w:p>
        </w:tc>
        <w:tc>
          <w:tcPr>
            <w:tcW w:w="557" w:type="pct"/>
            <w:tcBorders>
              <w:top w:val="nil"/>
              <w:left w:val="nil"/>
              <w:bottom w:val="nil"/>
              <w:right w:val="nil"/>
            </w:tcBorders>
            <w:shd w:val="clear" w:color="000000" w:fill="FFFFFF"/>
            <w:noWrap/>
            <w:vAlign w:val="bottom"/>
            <w:hideMark/>
          </w:tcPr>
          <w:p w14:paraId="2D3CA3F6" w14:textId="77777777" w:rsidR="000F4BA5" w:rsidRPr="000F4BA5" w:rsidRDefault="000F4BA5" w:rsidP="002C3EC4">
            <w:pPr>
              <w:widowControl w:val="0"/>
              <w:suppressAutoHyphens w:val="0"/>
              <w:jc w:val="right"/>
              <w:rPr>
                <w:lang w:val="es-CR" w:eastAsia="es-CR"/>
              </w:rPr>
            </w:pPr>
            <w:r w:rsidRPr="000F4BA5">
              <w:rPr>
                <w:lang w:val="es-CR" w:eastAsia="es-CR"/>
              </w:rPr>
              <w:t>108 255 046</w:t>
            </w:r>
          </w:p>
        </w:tc>
        <w:tc>
          <w:tcPr>
            <w:tcW w:w="542" w:type="pct"/>
            <w:tcBorders>
              <w:top w:val="nil"/>
              <w:left w:val="nil"/>
              <w:bottom w:val="nil"/>
              <w:right w:val="nil"/>
            </w:tcBorders>
            <w:shd w:val="clear" w:color="000000" w:fill="FFFFFF"/>
            <w:noWrap/>
            <w:vAlign w:val="center"/>
            <w:hideMark/>
          </w:tcPr>
          <w:p w14:paraId="0A6AE90A" w14:textId="77777777" w:rsidR="000F4BA5" w:rsidRPr="000F4BA5" w:rsidRDefault="000F4BA5" w:rsidP="002C3EC4">
            <w:pPr>
              <w:widowControl w:val="0"/>
              <w:suppressAutoHyphens w:val="0"/>
              <w:jc w:val="right"/>
              <w:rPr>
                <w:b/>
                <w:bCs/>
                <w:lang w:val="es-CR" w:eastAsia="es-CR"/>
              </w:rPr>
            </w:pPr>
            <w:r w:rsidRPr="000F4BA5">
              <w:rPr>
                <w:b/>
                <w:bCs/>
                <w:lang w:val="es-CR" w:eastAsia="es-CR"/>
              </w:rPr>
              <w:t>459 162 412</w:t>
            </w:r>
          </w:p>
        </w:tc>
      </w:tr>
      <w:tr w:rsidR="002C3EC4" w:rsidRPr="000F4BA5" w14:paraId="510711A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F372B07" w14:textId="77777777" w:rsidR="000F4BA5" w:rsidRPr="000F4BA5" w:rsidRDefault="000F4BA5" w:rsidP="002C3EC4">
            <w:pPr>
              <w:widowControl w:val="0"/>
              <w:suppressAutoHyphens w:val="0"/>
              <w:rPr>
                <w:lang w:val="es-CR" w:eastAsia="es-CR"/>
              </w:rPr>
            </w:pPr>
            <w:r w:rsidRPr="000F4BA5">
              <w:rPr>
                <w:lang w:val="es-CR" w:eastAsia="es-CR"/>
              </w:rPr>
              <w:t>CENTRO DE CONCILIACION, SEDE I CIRCUITO JUDICIAL ZONA SUR</w:t>
            </w:r>
          </w:p>
        </w:tc>
        <w:tc>
          <w:tcPr>
            <w:tcW w:w="627" w:type="pct"/>
            <w:tcBorders>
              <w:top w:val="nil"/>
              <w:left w:val="nil"/>
              <w:bottom w:val="nil"/>
              <w:right w:val="nil"/>
            </w:tcBorders>
            <w:shd w:val="clear" w:color="000000" w:fill="FFFFFF"/>
            <w:noWrap/>
            <w:vAlign w:val="bottom"/>
            <w:hideMark/>
          </w:tcPr>
          <w:p w14:paraId="027AACA6" w14:textId="77777777" w:rsidR="000F4BA5" w:rsidRPr="000F4BA5" w:rsidRDefault="000F4BA5" w:rsidP="002C3EC4">
            <w:pPr>
              <w:widowControl w:val="0"/>
              <w:suppressAutoHyphens w:val="0"/>
              <w:jc w:val="right"/>
              <w:rPr>
                <w:lang w:val="es-CR" w:eastAsia="es-CR"/>
              </w:rPr>
            </w:pPr>
            <w:r w:rsidRPr="000F4BA5">
              <w:rPr>
                <w:lang w:val="es-CR" w:eastAsia="es-CR"/>
              </w:rPr>
              <w:t>84 393 401</w:t>
            </w:r>
          </w:p>
        </w:tc>
        <w:tc>
          <w:tcPr>
            <w:tcW w:w="557" w:type="pct"/>
            <w:tcBorders>
              <w:top w:val="nil"/>
              <w:left w:val="nil"/>
              <w:bottom w:val="nil"/>
              <w:right w:val="nil"/>
            </w:tcBorders>
            <w:shd w:val="clear" w:color="000000" w:fill="FFFFFF"/>
            <w:noWrap/>
            <w:vAlign w:val="bottom"/>
            <w:hideMark/>
          </w:tcPr>
          <w:p w14:paraId="373E0E95" w14:textId="77777777" w:rsidR="000F4BA5" w:rsidRPr="000F4BA5" w:rsidRDefault="000F4BA5" w:rsidP="002C3EC4">
            <w:pPr>
              <w:widowControl w:val="0"/>
              <w:suppressAutoHyphens w:val="0"/>
              <w:jc w:val="right"/>
              <w:rPr>
                <w:lang w:val="es-CR" w:eastAsia="es-CR"/>
              </w:rPr>
            </w:pPr>
            <w:r w:rsidRPr="000F4BA5">
              <w:rPr>
                <w:lang w:val="es-CR" w:eastAsia="es-CR"/>
              </w:rPr>
              <w:t>5 397 201</w:t>
            </w:r>
          </w:p>
        </w:tc>
        <w:tc>
          <w:tcPr>
            <w:tcW w:w="542" w:type="pct"/>
            <w:tcBorders>
              <w:top w:val="nil"/>
              <w:left w:val="nil"/>
              <w:bottom w:val="nil"/>
              <w:right w:val="nil"/>
            </w:tcBorders>
            <w:shd w:val="clear" w:color="000000" w:fill="FFFFFF"/>
            <w:noWrap/>
            <w:vAlign w:val="center"/>
            <w:hideMark/>
          </w:tcPr>
          <w:p w14:paraId="62C23F66" w14:textId="77777777" w:rsidR="000F4BA5" w:rsidRPr="000F4BA5" w:rsidRDefault="000F4BA5" w:rsidP="002C3EC4">
            <w:pPr>
              <w:widowControl w:val="0"/>
              <w:suppressAutoHyphens w:val="0"/>
              <w:jc w:val="right"/>
              <w:rPr>
                <w:b/>
                <w:bCs/>
                <w:lang w:val="es-CR" w:eastAsia="es-CR"/>
              </w:rPr>
            </w:pPr>
            <w:r w:rsidRPr="000F4BA5">
              <w:rPr>
                <w:b/>
                <w:bCs/>
                <w:lang w:val="es-CR" w:eastAsia="es-CR"/>
              </w:rPr>
              <w:t>89 790 601</w:t>
            </w:r>
          </w:p>
        </w:tc>
      </w:tr>
      <w:tr w:rsidR="002C3EC4" w:rsidRPr="000F4BA5" w14:paraId="168D9E5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73D3F90" w14:textId="77777777" w:rsidR="000F4BA5" w:rsidRPr="000F4BA5" w:rsidRDefault="000F4BA5" w:rsidP="002C3EC4">
            <w:pPr>
              <w:widowControl w:val="0"/>
              <w:suppressAutoHyphens w:val="0"/>
              <w:rPr>
                <w:lang w:val="es-CR" w:eastAsia="es-CR"/>
              </w:rPr>
            </w:pPr>
            <w:r w:rsidRPr="000F4BA5">
              <w:rPr>
                <w:lang w:val="es-CR" w:eastAsia="es-CR"/>
              </w:rPr>
              <w:t>ADMINISTRACION REGIONAL I CIRCUITO JUDICIAL ZONA SUR (SUPERNUMERARIOS)</w:t>
            </w:r>
          </w:p>
        </w:tc>
        <w:tc>
          <w:tcPr>
            <w:tcW w:w="627" w:type="pct"/>
            <w:tcBorders>
              <w:top w:val="nil"/>
              <w:left w:val="nil"/>
              <w:bottom w:val="nil"/>
              <w:right w:val="nil"/>
            </w:tcBorders>
            <w:shd w:val="clear" w:color="000000" w:fill="FFFFFF"/>
            <w:noWrap/>
            <w:vAlign w:val="bottom"/>
            <w:hideMark/>
          </w:tcPr>
          <w:p w14:paraId="23BC2F83" w14:textId="77777777" w:rsidR="000F4BA5" w:rsidRPr="000F4BA5" w:rsidRDefault="000F4BA5" w:rsidP="002C3EC4">
            <w:pPr>
              <w:widowControl w:val="0"/>
              <w:suppressAutoHyphens w:val="0"/>
              <w:jc w:val="right"/>
              <w:rPr>
                <w:lang w:val="es-CR" w:eastAsia="es-CR"/>
              </w:rPr>
            </w:pPr>
            <w:r w:rsidRPr="000F4BA5">
              <w:rPr>
                <w:lang w:val="es-CR" w:eastAsia="es-CR"/>
              </w:rPr>
              <w:t>291 800 053</w:t>
            </w:r>
          </w:p>
        </w:tc>
        <w:tc>
          <w:tcPr>
            <w:tcW w:w="557" w:type="pct"/>
            <w:tcBorders>
              <w:top w:val="nil"/>
              <w:left w:val="nil"/>
              <w:bottom w:val="nil"/>
              <w:right w:val="nil"/>
            </w:tcBorders>
            <w:shd w:val="clear" w:color="000000" w:fill="FFFFFF"/>
            <w:noWrap/>
            <w:vAlign w:val="bottom"/>
            <w:hideMark/>
          </w:tcPr>
          <w:p w14:paraId="057770E9" w14:textId="77777777" w:rsidR="000F4BA5" w:rsidRPr="000F4BA5" w:rsidRDefault="000F4BA5" w:rsidP="002C3EC4">
            <w:pPr>
              <w:widowControl w:val="0"/>
              <w:suppressAutoHyphens w:val="0"/>
              <w:jc w:val="right"/>
              <w:rPr>
                <w:lang w:val="es-CR" w:eastAsia="es-CR"/>
              </w:rPr>
            </w:pPr>
            <w:r w:rsidRPr="000F4BA5">
              <w:rPr>
                <w:lang w:val="es-CR" w:eastAsia="es-CR"/>
              </w:rPr>
              <w:t>11 911 623</w:t>
            </w:r>
          </w:p>
        </w:tc>
        <w:tc>
          <w:tcPr>
            <w:tcW w:w="542" w:type="pct"/>
            <w:tcBorders>
              <w:top w:val="nil"/>
              <w:left w:val="nil"/>
              <w:bottom w:val="nil"/>
              <w:right w:val="nil"/>
            </w:tcBorders>
            <w:shd w:val="clear" w:color="000000" w:fill="FFFFFF"/>
            <w:noWrap/>
            <w:vAlign w:val="center"/>
            <w:hideMark/>
          </w:tcPr>
          <w:p w14:paraId="52335696" w14:textId="77777777" w:rsidR="000F4BA5" w:rsidRPr="000F4BA5" w:rsidRDefault="000F4BA5" w:rsidP="002C3EC4">
            <w:pPr>
              <w:widowControl w:val="0"/>
              <w:suppressAutoHyphens w:val="0"/>
              <w:jc w:val="right"/>
              <w:rPr>
                <w:b/>
                <w:bCs/>
                <w:lang w:val="es-CR" w:eastAsia="es-CR"/>
              </w:rPr>
            </w:pPr>
            <w:r w:rsidRPr="000F4BA5">
              <w:rPr>
                <w:b/>
                <w:bCs/>
                <w:lang w:val="es-CR" w:eastAsia="es-CR"/>
              </w:rPr>
              <w:t>303 711 676</w:t>
            </w:r>
          </w:p>
        </w:tc>
      </w:tr>
      <w:tr w:rsidR="002C3EC4" w:rsidRPr="000F4BA5" w14:paraId="0092AABB" w14:textId="77777777" w:rsidTr="00022BEC">
        <w:trPr>
          <w:trHeight w:val="180"/>
          <w:jc w:val="center"/>
        </w:trPr>
        <w:tc>
          <w:tcPr>
            <w:tcW w:w="3274" w:type="pct"/>
            <w:tcBorders>
              <w:top w:val="nil"/>
              <w:left w:val="nil"/>
              <w:bottom w:val="nil"/>
              <w:right w:val="nil"/>
            </w:tcBorders>
            <w:shd w:val="clear" w:color="000000" w:fill="FFFFFF"/>
            <w:vAlign w:val="bottom"/>
            <w:hideMark/>
          </w:tcPr>
          <w:p w14:paraId="51FF83DC"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I CIRCUITO JUDICIAL ZONA SUR</w:t>
            </w:r>
          </w:p>
        </w:tc>
        <w:tc>
          <w:tcPr>
            <w:tcW w:w="627" w:type="pct"/>
            <w:tcBorders>
              <w:top w:val="nil"/>
              <w:left w:val="nil"/>
              <w:bottom w:val="nil"/>
              <w:right w:val="nil"/>
            </w:tcBorders>
            <w:shd w:val="clear" w:color="000000" w:fill="FFFFFF"/>
            <w:noWrap/>
            <w:vAlign w:val="bottom"/>
            <w:hideMark/>
          </w:tcPr>
          <w:p w14:paraId="5272611E" w14:textId="77777777" w:rsidR="000F4BA5" w:rsidRPr="000F4BA5" w:rsidRDefault="000F4BA5" w:rsidP="002C3EC4">
            <w:pPr>
              <w:widowControl w:val="0"/>
              <w:suppressAutoHyphens w:val="0"/>
              <w:jc w:val="right"/>
              <w:rPr>
                <w:lang w:val="es-CR" w:eastAsia="es-CR"/>
              </w:rPr>
            </w:pPr>
            <w:r w:rsidRPr="000F4BA5">
              <w:rPr>
                <w:lang w:val="es-CR" w:eastAsia="es-CR"/>
              </w:rPr>
              <w:t>162 754 614</w:t>
            </w:r>
          </w:p>
        </w:tc>
        <w:tc>
          <w:tcPr>
            <w:tcW w:w="557" w:type="pct"/>
            <w:tcBorders>
              <w:top w:val="nil"/>
              <w:left w:val="nil"/>
              <w:bottom w:val="nil"/>
              <w:right w:val="nil"/>
            </w:tcBorders>
            <w:shd w:val="clear" w:color="000000" w:fill="FFFFFF"/>
            <w:noWrap/>
            <w:vAlign w:val="bottom"/>
            <w:hideMark/>
          </w:tcPr>
          <w:p w14:paraId="09049FB5" w14:textId="77777777" w:rsidR="000F4BA5" w:rsidRPr="000F4BA5" w:rsidRDefault="000F4BA5" w:rsidP="002C3EC4">
            <w:pPr>
              <w:widowControl w:val="0"/>
              <w:suppressAutoHyphens w:val="0"/>
              <w:jc w:val="right"/>
              <w:rPr>
                <w:lang w:val="es-CR" w:eastAsia="es-CR"/>
              </w:rPr>
            </w:pPr>
            <w:r w:rsidRPr="000F4BA5">
              <w:rPr>
                <w:lang w:val="es-CR" w:eastAsia="es-CR"/>
              </w:rPr>
              <w:t>22 776 836</w:t>
            </w:r>
          </w:p>
        </w:tc>
        <w:tc>
          <w:tcPr>
            <w:tcW w:w="542" w:type="pct"/>
            <w:tcBorders>
              <w:top w:val="nil"/>
              <w:left w:val="nil"/>
              <w:bottom w:val="nil"/>
              <w:right w:val="nil"/>
            </w:tcBorders>
            <w:shd w:val="clear" w:color="000000" w:fill="FFFFFF"/>
            <w:noWrap/>
            <w:vAlign w:val="center"/>
            <w:hideMark/>
          </w:tcPr>
          <w:p w14:paraId="116F9423" w14:textId="77777777" w:rsidR="000F4BA5" w:rsidRPr="000F4BA5" w:rsidRDefault="000F4BA5" w:rsidP="002C3EC4">
            <w:pPr>
              <w:widowControl w:val="0"/>
              <w:suppressAutoHyphens w:val="0"/>
              <w:jc w:val="right"/>
              <w:rPr>
                <w:b/>
                <w:bCs/>
                <w:lang w:val="es-CR" w:eastAsia="es-CR"/>
              </w:rPr>
            </w:pPr>
            <w:r w:rsidRPr="000F4BA5">
              <w:rPr>
                <w:b/>
                <w:bCs/>
                <w:lang w:val="es-CR" w:eastAsia="es-CR"/>
              </w:rPr>
              <w:t>185 531 450</w:t>
            </w:r>
          </w:p>
        </w:tc>
      </w:tr>
      <w:tr w:rsidR="002C3EC4" w:rsidRPr="000F4BA5" w14:paraId="43631DF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5AC7B43" w14:textId="77777777" w:rsidR="000F4BA5" w:rsidRPr="000F4BA5" w:rsidRDefault="000F4BA5" w:rsidP="002C3EC4">
            <w:pPr>
              <w:widowControl w:val="0"/>
              <w:suppressAutoHyphens w:val="0"/>
              <w:rPr>
                <w:lang w:val="es-CR" w:eastAsia="es-CR"/>
              </w:rPr>
            </w:pPr>
            <w:r w:rsidRPr="000F4BA5">
              <w:rPr>
                <w:lang w:val="es-CR" w:eastAsia="es-CR"/>
              </w:rPr>
              <w:t>ADMINISTRACION REGIONAL II CIRCUITO JUDICIAL ZONA SUR (SUPERNUMERARIOS)</w:t>
            </w:r>
          </w:p>
        </w:tc>
        <w:tc>
          <w:tcPr>
            <w:tcW w:w="627" w:type="pct"/>
            <w:tcBorders>
              <w:top w:val="nil"/>
              <w:left w:val="nil"/>
              <w:bottom w:val="nil"/>
              <w:right w:val="nil"/>
            </w:tcBorders>
            <w:shd w:val="clear" w:color="000000" w:fill="FFFFFF"/>
            <w:noWrap/>
            <w:vAlign w:val="bottom"/>
            <w:hideMark/>
          </w:tcPr>
          <w:p w14:paraId="15017D14" w14:textId="77777777" w:rsidR="000F4BA5" w:rsidRPr="000F4BA5" w:rsidRDefault="000F4BA5" w:rsidP="002C3EC4">
            <w:pPr>
              <w:widowControl w:val="0"/>
              <w:suppressAutoHyphens w:val="0"/>
              <w:jc w:val="right"/>
              <w:rPr>
                <w:lang w:val="es-CR" w:eastAsia="es-CR"/>
              </w:rPr>
            </w:pPr>
            <w:r w:rsidRPr="000F4BA5">
              <w:rPr>
                <w:lang w:val="es-CR" w:eastAsia="es-CR"/>
              </w:rPr>
              <w:t>245 828 417</w:t>
            </w:r>
          </w:p>
        </w:tc>
        <w:tc>
          <w:tcPr>
            <w:tcW w:w="557" w:type="pct"/>
            <w:tcBorders>
              <w:top w:val="nil"/>
              <w:left w:val="nil"/>
              <w:bottom w:val="nil"/>
              <w:right w:val="nil"/>
            </w:tcBorders>
            <w:shd w:val="clear" w:color="000000" w:fill="FFFFFF"/>
            <w:noWrap/>
            <w:vAlign w:val="bottom"/>
            <w:hideMark/>
          </w:tcPr>
          <w:p w14:paraId="75282F08" w14:textId="77777777" w:rsidR="000F4BA5" w:rsidRPr="000F4BA5" w:rsidRDefault="000F4BA5" w:rsidP="002C3EC4">
            <w:pPr>
              <w:widowControl w:val="0"/>
              <w:suppressAutoHyphens w:val="0"/>
              <w:jc w:val="right"/>
              <w:rPr>
                <w:lang w:val="es-CR" w:eastAsia="es-CR"/>
              </w:rPr>
            </w:pPr>
            <w:r w:rsidRPr="000F4BA5">
              <w:rPr>
                <w:lang w:val="es-CR" w:eastAsia="es-CR"/>
              </w:rPr>
              <w:t>27 947 697</w:t>
            </w:r>
          </w:p>
        </w:tc>
        <w:tc>
          <w:tcPr>
            <w:tcW w:w="542" w:type="pct"/>
            <w:tcBorders>
              <w:top w:val="nil"/>
              <w:left w:val="nil"/>
              <w:bottom w:val="nil"/>
              <w:right w:val="nil"/>
            </w:tcBorders>
            <w:shd w:val="clear" w:color="000000" w:fill="FFFFFF"/>
            <w:noWrap/>
            <w:vAlign w:val="center"/>
            <w:hideMark/>
          </w:tcPr>
          <w:p w14:paraId="21A14865" w14:textId="77777777" w:rsidR="000F4BA5" w:rsidRPr="000F4BA5" w:rsidRDefault="000F4BA5" w:rsidP="002C3EC4">
            <w:pPr>
              <w:widowControl w:val="0"/>
              <w:suppressAutoHyphens w:val="0"/>
              <w:jc w:val="right"/>
              <w:rPr>
                <w:b/>
                <w:bCs/>
                <w:lang w:val="es-CR" w:eastAsia="es-CR"/>
              </w:rPr>
            </w:pPr>
            <w:r w:rsidRPr="000F4BA5">
              <w:rPr>
                <w:b/>
                <w:bCs/>
                <w:lang w:val="es-CR" w:eastAsia="es-CR"/>
              </w:rPr>
              <w:t>273 776 114</w:t>
            </w:r>
          </w:p>
        </w:tc>
      </w:tr>
      <w:tr w:rsidR="002C3EC4" w:rsidRPr="000F4BA5" w14:paraId="0841A739" w14:textId="77777777" w:rsidTr="00022BEC">
        <w:trPr>
          <w:trHeight w:val="180"/>
          <w:jc w:val="center"/>
        </w:trPr>
        <w:tc>
          <w:tcPr>
            <w:tcW w:w="3274" w:type="pct"/>
            <w:tcBorders>
              <w:top w:val="nil"/>
              <w:left w:val="nil"/>
              <w:bottom w:val="nil"/>
              <w:right w:val="nil"/>
            </w:tcBorders>
            <w:shd w:val="clear" w:color="000000" w:fill="FFFFFF"/>
            <w:vAlign w:val="bottom"/>
            <w:hideMark/>
          </w:tcPr>
          <w:p w14:paraId="4C805275"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II CIRCUITO JUDICIAL ZONA SUR</w:t>
            </w:r>
          </w:p>
        </w:tc>
        <w:tc>
          <w:tcPr>
            <w:tcW w:w="627" w:type="pct"/>
            <w:tcBorders>
              <w:top w:val="nil"/>
              <w:left w:val="nil"/>
              <w:bottom w:val="nil"/>
              <w:right w:val="nil"/>
            </w:tcBorders>
            <w:shd w:val="clear" w:color="000000" w:fill="FFFFFF"/>
            <w:noWrap/>
            <w:vAlign w:val="bottom"/>
            <w:hideMark/>
          </w:tcPr>
          <w:p w14:paraId="71E83D46" w14:textId="77777777" w:rsidR="000F4BA5" w:rsidRPr="000F4BA5" w:rsidRDefault="000F4BA5" w:rsidP="002C3EC4">
            <w:pPr>
              <w:widowControl w:val="0"/>
              <w:suppressAutoHyphens w:val="0"/>
              <w:jc w:val="right"/>
              <w:rPr>
                <w:lang w:val="es-CR" w:eastAsia="es-CR"/>
              </w:rPr>
            </w:pPr>
            <w:r w:rsidRPr="000F4BA5">
              <w:rPr>
                <w:lang w:val="es-CR" w:eastAsia="es-CR"/>
              </w:rPr>
              <w:t>84 701 240</w:t>
            </w:r>
          </w:p>
        </w:tc>
        <w:tc>
          <w:tcPr>
            <w:tcW w:w="557" w:type="pct"/>
            <w:tcBorders>
              <w:top w:val="nil"/>
              <w:left w:val="nil"/>
              <w:bottom w:val="nil"/>
              <w:right w:val="nil"/>
            </w:tcBorders>
            <w:shd w:val="clear" w:color="000000" w:fill="FFFFFF"/>
            <w:noWrap/>
            <w:vAlign w:val="bottom"/>
            <w:hideMark/>
          </w:tcPr>
          <w:p w14:paraId="7583A069" w14:textId="77777777" w:rsidR="000F4BA5" w:rsidRPr="000F4BA5" w:rsidRDefault="000F4BA5" w:rsidP="002C3EC4">
            <w:pPr>
              <w:widowControl w:val="0"/>
              <w:suppressAutoHyphens w:val="0"/>
              <w:jc w:val="right"/>
              <w:rPr>
                <w:lang w:val="es-CR" w:eastAsia="es-CR"/>
              </w:rPr>
            </w:pPr>
            <w:r w:rsidRPr="000F4BA5">
              <w:rPr>
                <w:lang w:val="es-CR" w:eastAsia="es-CR"/>
              </w:rPr>
              <w:t>16 683 467</w:t>
            </w:r>
          </w:p>
        </w:tc>
        <w:tc>
          <w:tcPr>
            <w:tcW w:w="542" w:type="pct"/>
            <w:tcBorders>
              <w:top w:val="nil"/>
              <w:left w:val="nil"/>
              <w:bottom w:val="nil"/>
              <w:right w:val="nil"/>
            </w:tcBorders>
            <w:shd w:val="clear" w:color="000000" w:fill="FFFFFF"/>
            <w:noWrap/>
            <w:vAlign w:val="center"/>
            <w:hideMark/>
          </w:tcPr>
          <w:p w14:paraId="55ADD142" w14:textId="77777777" w:rsidR="000F4BA5" w:rsidRPr="000F4BA5" w:rsidRDefault="000F4BA5" w:rsidP="002C3EC4">
            <w:pPr>
              <w:widowControl w:val="0"/>
              <w:suppressAutoHyphens w:val="0"/>
              <w:jc w:val="right"/>
              <w:rPr>
                <w:b/>
                <w:bCs/>
                <w:lang w:val="es-CR" w:eastAsia="es-CR"/>
              </w:rPr>
            </w:pPr>
            <w:r w:rsidRPr="000F4BA5">
              <w:rPr>
                <w:b/>
                <w:bCs/>
                <w:lang w:val="es-CR" w:eastAsia="es-CR"/>
              </w:rPr>
              <w:t>101 384 707</w:t>
            </w:r>
          </w:p>
        </w:tc>
      </w:tr>
      <w:tr w:rsidR="002C3EC4" w:rsidRPr="000F4BA5" w14:paraId="537A08F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9B8EBCE" w14:textId="77777777" w:rsidR="000F4BA5" w:rsidRPr="000F4BA5" w:rsidRDefault="000F4BA5" w:rsidP="002C3EC4">
            <w:pPr>
              <w:widowControl w:val="0"/>
              <w:suppressAutoHyphens w:val="0"/>
              <w:rPr>
                <w:lang w:val="es-CR" w:eastAsia="es-CR"/>
              </w:rPr>
            </w:pPr>
            <w:r w:rsidRPr="000F4BA5">
              <w:rPr>
                <w:lang w:val="es-CR" w:eastAsia="es-CR"/>
              </w:rPr>
              <w:t>ADMINISTRACION REGIONAL OSA (SUPERNUMERARIOS)</w:t>
            </w:r>
          </w:p>
        </w:tc>
        <w:tc>
          <w:tcPr>
            <w:tcW w:w="627" w:type="pct"/>
            <w:tcBorders>
              <w:top w:val="nil"/>
              <w:left w:val="nil"/>
              <w:bottom w:val="nil"/>
              <w:right w:val="nil"/>
            </w:tcBorders>
            <w:shd w:val="clear" w:color="000000" w:fill="FFFFFF"/>
            <w:noWrap/>
            <w:vAlign w:val="bottom"/>
            <w:hideMark/>
          </w:tcPr>
          <w:p w14:paraId="263B1D39" w14:textId="77777777" w:rsidR="000F4BA5" w:rsidRPr="000F4BA5" w:rsidRDefault="000F4BA5" w:rsidP="002C3EC4">
            <w:pPr>
              <w:widowControl w:val="0"/>
              <w:suppressAutoHyphens w:val="0"/>
              <w:jc w:val="right"/>
              <w:rPr>
                <w:lang w:val="es-CR" w:eastAsia="es-CR"/>
              </w:rPr>
            </w:pPr>
            <w:r w:rsidRPr="000F4BA5">
              <w:rPr>
                <w:lang w:val="es-CR" w:eastAsia="es-CR"/>
              </w:rPr>
              <w:t>73 634 488</w:t>
            </w:r>
          </w:p>
        </w:tc>
        <w:tc>
          <w:tcPr>
            <w:tcW w:w="557" w:type="pct"/>
            <w:tcBorders>
              <w:top w:val="nil"/>
              <w:left w:val="nil"/>
              <w:bottom w:val="nil"/>
              <w:right w:val="nil"/>
            </w:tcBorders>
            <w:shd w:val="clear" w:color="000000" w:fill="FFFFFF"/>
            <w:noWrap/>
            <w:vAlign w:val="bottom"/>
            <w:hideMark/>
          </w:tcPr>
          <w:p w14:paraId="44DCCFF3" w14:textId="77777777" w:rsidR="000F4BA5" w:rsidRPr="000F4BA5" w:rsidRDefault="000F4BA5" w:rsidP="002C3EC4">
            <w:pPr>
              <w:widowControl w:val="0"/>
              <w:suppressAutoHyphens w:val="0"/>
              <w:jc w:val="right"/>
              <w:rPr>
                <w:lang w:val="es-CR" w:eastAsia="es-CR"/>
              </w:rPr>
            </w:pPr>
            <w:r w:rsidRPr="000F4BA5">
              <w:rPr>
                <w:lang w:val="es-CR" w:eastAsia="es-CR"/>
              </w:rPr>
              <w:t>4 582 687</w:t>
            </w:r>
          </w:p>
        </w:tc>
        <w:tc>
          <w:tcPr>
            <w:tcW w:w="542" w:type="pct"/>
            <w:tcBorders>
              <w:top w:val="nil"/>
              <w:left w:val="nil"/>
              <w:bottom w:val="nil"/>
              <w:right w:val="nil"/>
            </w:tcBorders>
            <w:shd w:val="clear" w:color="000000" w:fill="FFFFFF"/>
            <w:noWrap/>
            <w:vAlign w:val="center"/>
            <w:hideMark/>
          </w:tcPr>
          <w:p w14:paraId="6622789D" w14:textId="77777777" w:rsidR="000F4BA5" w:rsidRPr="000F4BA5" w:rsidRDefault="000F4BA5" w:rsidP="002C3EC4">
            <w:pPr>
              <w:widowControl w:val="0"/>
              <w:suppressAutoHyphens w:val="0"/>
              <w:jc w:val="right"/>
              <w:rPr>
                <w:b/>
                <w:bCs/>
                <w:lang w:val="es-CR" w:eastAsia="es-CR"/>
              </w:rPr>
            </w:pPr>
            <w:r w:rsidRPr="000F4BA5">
              <w:rPr>
                <w:b/>
                <w:bCs/>
                <w:lang w:val="es-CR" w:eastAsia="es-CR"/>
              </w:rPr>
              <w:t>78 217 175</w:t>
            </w:r>
          </w:p>
        </w:tc>
      </w:tr>
      <w:tr w:rsidR="002C3EC4" w:rsidRPr="000F4BA5" w14:paraId="0E2E0D45"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0BB77F3F"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COTO BRUS</w:t>
            </w:r>
          </w:p>
        </w:tc>
        <w:tc>
          <w:tcPr>
            <w:tcW w:w="627" w:type="pct"/>
            <w:tcBorders>
              <w:top w:val="nil"/>
              <w:left w:val="nil"/>
              <w:bottom w:val="nil"/>
              <w:right w:val="nil"/>
            </w:tcBorders>
            <w:shd w:val="clear" w:color="000000" w:fill="FFFFFF"/>
            <w:noWrap/>
            <w:vAlign w:val="bottom"/>
            <w:hideMark/>
          </w:tcPr>
          <w:p w14:paraId="1999433E" w14:textId="77777777" w:rsidR="000F4BA5" w:rsidRPr="000F4BA5" w:rsidRDefault="000F4BA5" w:rsidP="002C3EC4">
            <w:pPr>
              <w:widowControl w:val="0"/>
              <w:suppressAutoHyphens w:val="0"/>
              <w:jc w:val="right"/>
              <w:rPr>
                <w:lang w:val="es-CR" w:eastAsia="es-CR"/>
              </w:rPr>
            </w:pPr>
            <w:r w:rsidRPr="000F4BA5">
              <w:rPr>
                <w:lang w:val="es-CR" w:eastAsia="es-CR"/>
              </w:rPr>
              <w:t>49 997 556</w:t>
            </w:r>
          </w:p>
        </w:tc>
        <w:tc>
          <w:tcPr>
            <w:tcW w:w="557" w:type="pct"/>
            <w:tcBorders>
              <w:top w:val="nil"/>
              <w:left w:val="nil"/>
              <w:bottom w:val="nil"/>
              <w:right w:val="nil"/>
            </w:tcBorders>
            <w:shd w:val="clear" w:color="000000" w:fill="FFFFFF"/>
            <w:noWrap/>
            <w:vAlign w:val="bottom"/>
            <w:hideMark/>
          </w:tcPr>
          <w:p w14:paraId="27B57392" w14:textId="77777777" w:rsidR="000F4BA5" w:rsidRPr="000F4BA5" w:rsidRDefault="000F4BA5" w:rsidP="002C3EC4">
            <w:pPr>
              <w:widowControl w:val="0"/>
              <w:suppressAutoHyphens w:val="0"/>
              <w:jc w:val="right"/>
              <w:rPr>
                <w:lang w:val="es-CR" w:eastAsia="es-CR"/>
              </w:rPr>
            </w:pPr>
            <w:r w:rsidRPr="000F4BA5">
              <w:rPr>
                <w:lang w:val="es-CR" w:eastAsia="es-CR"/>
              </w:rPr>
              <w:t>9 826 562</w:t>
            </w:r>
          </w:p>
        </w:tc>
        <w:tc>
          <w:tcPr>
            <w:tcW w:w="542" w:type="pct"/>
            <w:tcBorders>
              <w:top w:val="nil"/>
              <w:left w:val="nil"/>
              <w:bottom w:val="nil"/>
              <w:right w:val="nil"/>
            </w:tcBorders>
            <w:shd w:val="clear" w:color="000000" w:fill="FFFFFF"/>
            <w:noWrap/>
            <w:vAlign w:val="center"/>
            <w:hideMark/>
          </w:tcPr>
          <w:p w14:paraId="771F7DE7" w14:textId="77777777" w:rsidR="000F4BA5" w:rsidRPr="000F4BA5" w:rsidRDefault="000F4BA5" w:rsidP="002C3EC4">
            <w:pPr>
              <w:widowControl w:val="0"/>
              <w:suppressAutoHyphens w:val="0"/>
              <w:jc w:val="right"/>
              <w:rPr>
                <w:b/>
                <w:bCs/>
                <w:lang w:val="es-CR" w:eastAsia="es-CR"/>
              </w:rPr>
            </w:pPr>
            <w:r w:rsidRPr="000F4BA5">
              <w:rPr>
                <w:b/>
                <w:bCs/>
                <w:lang w:val="es-CR" w:eastAsia="es-CR"/>
              </w:rPr>
              <w:t>59 824 119</w:t>
            </w:r>
          </w:p>
        </w:tc>
      </w:tr>
      <w:tr w:rsidR="002C3EC4" w:rsidRPr="000F4BA5" w14:paraId="38A7966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7BFB768" w14:textId="77777777" w:rsidR="000F4BA5" w:rsidRPr="000F4BA5" w:rsidRDefault="000F4BA5" w:rsidP="002C3EC4">
            <w:pPr>
              <w:widowControl w:val="0"/>
              <w:suppressAutoHyphens w:val="0"/>
              <w:rPr>
                <w:lang w:val="es-CR" w:eastAsia="es-CR"/>
              </w:rPr>
            </w:pPr>
            <w:r w:rsidRPr="000F4BA5">
              <w:rPr>
                <w:lang w:val="es-CR" w:eastAsia="es-CR"/>
              </w:rPr>
              <w:t xml:space="preserve">CENTRO DE CONCILIACION, SEDE GOLFITO </w:t>
            </w:r>
          </w:p>
        </w:tc>
        <w:tc>
          <w:tcPr>
            <w:tcW w:w="627" w:type="pct"/>
            <w:tcBorders>
              <w:top w:val="nil"/>
              <w:left w:val="nil"/>
              <w:bottom w:val="nil"/>
              <w:right w:val="nil"/>
            </w:tcBorders>
            <w:shd w:val="clear" w:color="000000" w:fill="FFFFFF"/>
            <w:noWrap/>
            <w:vAlign w:val="bottom"/>
            <w:hideMark/>
          </w:tcPr>
          <w:p w14:paraId="30EBD21F" w14:textId="77777777" w:rsidR="000F4BA5" w:rsidRPr="000F4BA5" w:rsidRDefault="000F4BA5" w:rsidP="002C3EC4">
            <w:pPr>
              <w:widowControl w:val="0"/>
              <w:suppressAutoHyphens w:val="0"/>
              <w:jc w:val="right"/>
              <w:rPr>
                <w:lang w:val="es-CR" w:eastAsia="es-CR"/>
              </w:rPr>
            </w:pPr>
            <w:r w:rsidRPr="000F4BA5">
              <w:rPr>
                <w:lang w:val="es-CR" w:eastAsia="es-CR"/>
              </w:rPr>
              <w:t>80 357 377</w:t>
            </w:r>
          </w:p>
        </w:tc>
        <w:tc>
          <w:tcPr>
            <w:tcW w:w="557" w:type="pct"/>
            <w:tcBorders>
              <w:top w:val="nil"/>
              <w:left w:val="nil"/>
              <w:bottom w:val="nil"/>
              <w:right w:val="nil"/>
            </w:tcBorders>
            <w:shd w:val="clear" w:color="000000" w:fill="FFFFFF"/>
            <w:noWrap/>
            <w:vAlign w:val="bottom"/>
            <w:hideMark/>
          </w:tcPr>
          <w:p w14:paraId="61E8B1B9" w14:textId="77777777" w:rsidR="000F4BA5" w:rsidRPr="000F4BA5" w:rsidRDefault="000F4BA5" w:rsidP="002C3EC4">
            <w:pPr>
              <w:widowControl w:val="0"/>
              <w:suppressAutoHyphens w:val="0"/>
              <w:jc w:val="right"/>
              <w:rPr>
                <w:lang w:val="es-CR" w:eastAsia="es-CR"/>
              </w:rPr>
            </w:pPr>
            <w:r w:rsidRPr="000F4BA5">
              <w:rPr>
                <w:lang w:val="es-CR" w:eastAsia="es-CR"/>
              </w:rPr>
              <w:t>5 005 164</w:t>
            </w:r>
          </w:p>
        </w:tc>
        <w:tc>
          <w:tcPr>
            <w:tcW w:w="542" w:type="pct"/>
            <w:tcBorders>
              <w:top w:val="nil"/>
              <w:left w:val="nil"/>
              <w:bottom w:val="nil"/>
              <w:right w:val="nil"/>
            </w:tcBorders>
            <w:shd w:val="clear" w:color="000000" w:fill="FFFFFF"/>
            <w:noWrap/>
            <w:vAlign w:val="center"/>
            <w:hideMark/>
          </w:tcPr>
          <w:p w14:paraId="36F6E478" w14:textId="77777777" w:rsidR="000F4BA5" w:rsidRPr="000F4BA5" w:rsidRDefault="000F4BA5" w:rsidP="002C3EC4">
            <w:pPr>
              <w:widowControl w:val="0"/>
              <w:suppressAutoHyphens w:val="0"/>
              <w:jc w:val="right"/>
              <w:rPr>
                <w:b/>
                <w:bCs/>
                <w:lang w:val="es-CR" w:eastAsia="es-CR"/>
              </w:rPr>
            </w:pPr>
            <w:r w:rsidRPr="000F4BA5">
              <w:rPr>
                <w:b/>
                <w:bCs/>
                <w:lang w:val="es-CR" w:eastAsia="es-CR"/>
              </w:rPr>
              <w:t>85 362 541</w:t>
            </w:r>
          </w:p>
        </w:tc>
      </w:tr>
      <w:tr w:rsidR="002C3EC4" w:rsidRPr="000F4BA5" w14:paraId="73FCF28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041B9D9" w14:textId="77777777" w:rsidR="000F4BA5" w:rsidRPr="000F4BA5" w:rsidRDefault="000F4BA5" w:rsidP="002C3EC4">
            <w:pPr>
              <w:widowControl w:val="0"/>
              <w:suppressAutoHyphens w:val="0"/>
              <w:rPr>
                <w:lang w:val="es-CR" w:eastAsia="es-CR"/>
              </w:rPr>
            </w:pPr>
            <w:r w:rsidRPr="000F4BA5">
              <w:rPr>
                <w:lang w:val="es-CR" w:eastAsia="es-CR"/>
              </w:rPr>
              <w:t>ADMINISTRACION REGIONAL GOLFITO (SUPERNUMERARIOS)</w:t>
            </w:r>
          </w:p>
        </w:tc>
        <w:tc>
          <w:tcPr>
            <w:tcW w:w="627" w:type="pct"/>
            <w:tcBorders>
              <w:top w:val="nil"/>
              <w:left w:val="nil"/>
              <w:bottom w:val="nil"/>
              <w:right w:val="nil"/>
            </w:tcBorders>
            <w:shd w:val="clear" w:color="000000" w:fill="FFFFFF"/>
            <w:noWrap/>
            <w:vAlign w:val="bottom"/>
            <w:hideMark/>
          </w:tcPr>
          <w:p w14:paraId="448377CC" w14:textId="77777777" w:rsidR="000F4BA5" w:rsidRPr="000F4BA5" w:rsidRDefault="000F4BA5" w:rsidP="002C3EC4">
            <w:pPr>
              <w:widowControl w:val="0"/>
              <w:suppressAutoHyphens w:val="0"/>
              <w:jc w:val="right"/>
              <w:rPr>
                <w:lang w:val="es-CR" w:eastAsia="es-CR"/>
              </w:rPr>
            </w:pPr>
            <w:r w:rsidRPr="000F4BA5">
              <w:rPr>
                <w:lang w:val="es-CR" w:eastAsia="es-CR"/>
              </w:rPr>
              <w:t>28 786 384</w:t>
            </w:r>
          </w:p>
        </w:tc>
        <w:tc>
          <w:tcPr>
            <w:tcW w:w="557" w:type="pct"/>
            <w:tcBorders>
              <w:top w:val="nil"/>
              <w:left w:val="nil"/>
              <w:bottom w:val="nil"/>
              <w:right w:val="nil"/>
            </w:tcBorders>
            <w:shd w:val="clear" w:color="000000" w:fill="FFFFFF"/>
            <w:noWrap/>
            <w:vAlign w:val="bottom"/>
            <w:hideMark/>
          </w:tcPr>
          <w:p w14:paraId="0297AF45" w14:textId="77777777" w:rsidR="000F4BA5" w:rsidRPr="000F4BA5" w:rsidRDefault="000F4BA5" w:rsidP="002C3EC4">
            <w:pPr>
              <w:widowControl w:val="0"/>
              <w:suppressAutoHyphens w:val="0"/>
              <w:jc w:val="right"/>
              <w:rPr>
                <w:lang w:val="es-CR" w:eastAsia="es-CR"/>
              </w:rPr>
            </w:pPr>
            <w:r w:rsidRPr="000F4BA5">
              <w:rPr>
                <w:lang w:val="es-CR" w:eastAsia="es-CR"/>
              </w:rPr>
              <w:t>4 874 437</w:t>
            </w:r>
          </w:p>
        </w:tc>
        <w:tc>
          <w:tcPr>
            <w:tcW w:w="542" w:type="pct"/>
            <w:tcBorders>
              <w:top w:val="nil"/>
              <w:left w:val="nil"/>
              <w:bottom w:val="nil"/>
              <w:right w:val="nil"/>
            </w:tcBorders>
            <w:shd w:val="clear" w:color="000000" w:fill="FFFFFF"/>
            <w:noWrap/>
            <w:vAlign w:val="center"/>
            <w:hideMark/>
          </w:tcPr>
          <w:p w14:paraId="102B9B99" w14:textId="77777777" w:rsidR="000F4BA5" w:rsidRPr="000F4BA5" w:rsidRDefault="000F4BA5" w:rsidP="002C3EC4">
            <w:pPr>
              <w:widowControl w:val="0"/>
              <w:suppressAutoHyphens w:val="0"/>
              <w:jc w:val="right"/>
              <w:rPr>
                <w:b/>
                <w:bCs/>
                <w:lang w:val="es-CR" w:eastAsia="es-CR"/>
              </w:rPr>
            </w:pPr>
            <w:r w:rsidRPr="000F4BA5">
              <w:rPr>
                <w:b/>
                <w:bCs/>
                <w:lang w:val="es-CR" w:eastAsia="es-CR"/>
              </w:rPr>
              <w:t>33 660 821</w:t>
            </w:r>
          </w:p>
        </w:tc>
      </w:tr>
      <w:tr w:rsidR="002C3EC4" w:rsidRPr="000F4BA5" w14:paraId="46ACBD91"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49F133DB"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GOLFITO</w:t>
            </w:r>
          </w:p>
        </w:tc>
        <w:tc>
          <w:tcPr>
            <w:tcW w:w="627" w:type="pct"/>
            <w:tcBorders>
              <w:top w:val="nil"/>
              <w:left w:val="nil"/>
              <w:bottom w:val="nil"/>
              <w:right w:val="nil"/>
            </w:tcBorders>
            <w:shd w:val="clear" w:color="000000" w:fill="FFFFFF"/>
            <w:noWrap/>
            <w:vAlign w:val="bottom"/>
            <w:hideMark/>
          </w:tcPr>
          <w:p w14:paraId="455F3A7D" w14:textId="77777777" w:rsidR="000F4BA5" w:rsidRPr="000F4BA5" w:rsidRDefault="000F4BA5" w:rsidP="002C3EC4">
            <w:pPr>
              <w:widowControl w:val="0"/>
              <w:suppressAutoHyphens w:val="0"/>
              <w:jc w:val="right"/>
              <w:rPr>
                <w:lang w:val="es-CR" w:eastAsia="es-CR"/>
              </w:rPr>
            </w:pPr>
            <w:r w:rsidRPr="000F4BA5">
              <w:rPr>
                <w:lang w:val="es-CR" w:eastAsia="es-CR"/>
              </w:rPr>
              <w:t>83 637 020</w:t>
            </w:r>
          </w:p>
        </w:tc>
        <w:tc>
          <w:tcPr>
            <w:tcW w:w="557" w:type="pct"/>
            <w:tcBorders>
              <w:top w:val="nil"/>
              <w:left w:val="nil"/>
              <w:bottom w:val="nil"/>
              <w:right w:val="nil"/>
            </w:tcBorders>
            <w:shd w:val="clear" w:color="000000" w:fill="FFFFFF"/>
            <w:noWrap/>
            <w:vAlign w:val="bottom"/>
            <w:hideMark/>
          </w:tcPr>
          <w:p w14:paraId="7153B6C2" w14:textId="77777777" w:rsidR="000F4BA5" w:rsidRPr="000F4BA5" w:rsidRDefault="000F4BA5" w:rsidP="002C3EC4">
            <w:pPr>
              <w:widowControl w:val="0"/>
              <w:suppressAutoHyphens w:val="0"/>
              <w:jc w:val="right"/>
              <w:rPr>
                <w:lang w:val="es-CR" w:eastAsia="es-CR"/>
              </w:rPr>
            </w:pPr>
            <w:r w:rsidRPr="000F4BA5">
              <w:rPr>
                <w:lang w:val="es-CR" w:eastAsia="es-CR"/>
              </w:rPr>
              <w:t>13 327 871</w:t>
            </w:r>
          </w:p>
        </w:tc>
        <w:tc>
          <w:tcPr>
            <w:tcW w:w="542" w:type="pct"/>
            <w:tcBorders>
              <w:top w:val="nil"/>
              <w:left w:val="nil"/>
              <w:bottom w:val="nil"/>
              <w:right w:val="nil"/>
            </w:tcBorders>
            <w:shd w:val="clear" w:color="000000" w:fill="FFFFFF"/>
            <w:noWrap/>
            <w:vAlign w:val="center"/>
            <w:hideMark/>
          </w:tcPr>
          <w:p w14:paraId="33971927" w14:textId="77777777" w:rsidR="000F4BA5" w:rsidRPr="000F4BA5" w:rsidRDefault="000F4BA5" w:rsidP="002C3EC4">
            <w:pPr>
              <w:widowControl w:val="0"/>
              <w:suppressAutoHyphens w:val="0"/>
              <w:jc w:val="right"/>
              <w:rPr>
                <w:b/>
                <w:bCs/>
                <w:lang w:val="es-CR" w:eastAsia="es-CR"/>
              </w:rPr>
            </w:pPr>
            <w:r w:rsidRPr="000F4BA5">
              <w:rPr>
                <w:b/>
                <w:bCs/>
                <w:lang w:val="es-CR" w:eastAsia="es-CR"/>
              </w:rPr>
              <w:t>96 964 892</w:t>
            </w:r>
          </w:p>
        </w:tc>
      </w:tr>
      <w:tr w:rsidR="002C3EC4" w:rsidRPr="000F4BA5" w14:paraId="3EC3258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BF139B1"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OSA</w:t>
            </w:r>
          </w:p>
        </w:tc>
        <w:tc>
          <w:tcPr>
            <w:tcW w:w="627" w:type="pct"/>
            <w:tcBorders>
              <w:top w:val="nil"/>
              <w:left w:val="nil"/>
              <w:bottom w:val="nil"/>
              <w:right w:val="nil"/>
            </w:tcBorders>
            <w:shd w:val="clear" w:color="000000" w:fill="FFFFFF"/>
            <w:noWrap/>
            <w:vAlign w:val="bottom"/>
            <w:hideMark/>
          </w:tcPr>
          <w:p w14:paraId="203F2939" w14:textId="77777777" w:rsidR="000F4BA5" w:rsidRPr="000F4BA5" w:rsidRDefault="000F4BA5" w:rsidP="002C3EC4">
            <w:pPr>
              <w:widowControl w:val="0"/>
              <w:suppressAutoHyphens w:val="0"/>
              <w:jc w:val="right"/>
              <w:rPr>
                <w:lang w:val="es-CR" w:eastAsia="es-CR"/>
              </w:rPr>
            </w:pPr>
            <w:r w:rsidRPr="000F4BA5">
              <w:rPr>
                <w:lang w:val="es-CR" w:eastAsia="es-CR"/>
              </w:rPr>
              <w:t>71 182 630</w:t>
            </w:r>
          </w:p>
        </w:tc>
        <w:tc>
          <w:tcPr>
            <w:tcW w:w="557" w:type="pct"/>
            <w:tcBorders>
              <w:top w:val="nil"/>
              <w:left w:val="nil"/>
              <w:bottom w:val="nil"/>
              <w:right w:val="nil"/>
            </w:tcBorders>
            <w:shd w:val="clear" w:color="000000" w:fill="FFFFFF"/>
            <w:noWrap/>
            <w:vAlign w:val="bottom"/>
            <w:hideMark/>
          </w:tcPr>
          <w:p w14:paraId="321D352B" w14:textId="77777777" w:rsidR="000F4BA5" w:rsidRPr="000F4BA5" w:rsidRDefault="000F4BA5" w:rsidP="002C3EC4">
            <w:pPr>
              <w:widowControl w:val="0"/>
              <w:suppressAutoHyphens w:val="0"/>
              <w:jc w:val="right"/>
              <w:rPr>
                <w:lang w:val="es-CR" w:eastAsia="es-CR"/>
              </w:rPr>
            </w:pPr>
            <w:r w:rsidRPr="000F4BA5">
              <w:rPr>
                <w:lang w:val="es-CR" w:eastAsia="es-CR"/>
              </w:rPr>
              <w:t>12 003 023</w:t>
            </w:r>
          </w:p>
        </w:tc>
        <w:tc>
          <w:tcPr>
            <w:tcW w:w="542" w:type="pct"/>
            <w:tcBorders>
              <w:top w:val="nil"/>
              <w:left w:val="nil"/>
              <w:bottom w:val="nil"/>
              <w:right w:val="nil"/>
            </w:tcBorders>
            <w:shd w:val="clear" w:color="000000" w:fill="FFFFFF"/>
            <w:noWrap/>
            <w:vAlign w:val="center"/>
            <w:hideMark/>
          </w:tcPr>
          <w:p w14:paraId="258D74B6" w14:textId="77777777" w:rsidR="000F4BA5" w:rsidRPr="000F4BA5" w:rsidRDefault="000F4BA5" w:rsidP="002C3EC4">
            <w:pPr>
              <w:widowControl w:val="0"/>
              <w:suppressAutoHyphens w:val="0"/>
              <w:jc w:val="right"/>
              <w:rPr>
                <w:b/>
                <w:bCs/>
                <w:lang w:val="es-CR" w:eastAsia="es-CR"/>
              </w:rPr>
            </w:pPr>
            <w:r w:rsidRPr="000F4BA5">
              <w:rPr>
                <w:b/>
                <w:bCs/>
                <w:lang w:val="es-CR" w:eastAsia="es-CR"/>
              </w:rPr>
              <w:t>83 185 654</w:t>
            </w:r>
          </w:p>
        </w:tc>
      </w:tr>
      <w:tr w:rsidR="002C3EC4" w:rsidRPr="000F4BA5" w14:paraId="7161AEC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F83D42E" w14:textId="77777777" w:rsidR="000F4BA5" w:rsidRPr="000F4BA5" w:rsidRDefault="000F4BA5" w:rsidP="002C3EC4">
            <w:pPr>
              <w:widowControl w:val="0"/>
              <w:suppressAutoHyphens w:val="0"/>
              <w:rPr>
                <w:lang w:val="pt-BR" w:eastAsia="es-CR"/>
              </w:rPr>
            </w:pPr>
            <w:r w:rsidRPr="000F4BA5">
              <w:rPr>
                <w:lang w:val="pt-BR" w:eastAsia="es-CR"/>
              </w:rPr>
              <w:lastRenderedPageBreak/>
              <w:t>CENTRO DE CONCILIACION, SEDE I CIRCUITO JUDICIAL DE ALAJUELA</w:t>
            </w:r>
          </w:p>
        </w:tc>
        <w:tc>
          <w:tcPr>
            <w:tcW w:w="627" w:type="pct"/>
            <w:tcBorders>
              <w:top w:val="nil"/>
              <w:left w:val="nil"/>
              <w:bottom w:val="nil"/>
              <w:right w:val="nil"/>
            </w:tcBorders>
            <w:shd w:val="clear" w:color="000000" w:fill="FFFFFF"/>
            <w:noWrap/>
            <w:vAlign w:val="bottom"/>
            <w:hideMark/>
          </w:tcPr>
          <w:p w14:paraId="5F6FD9A0" w14:textId="77777777" w:rsidR="000F4BA5" w:rsidRPr="000F4BA5" w:rsidRDefault="000F4BA5" w:rsidP="002C3EC4">
            <w:pPr>
              <w:widowControl w:val="0"/>
              <w:suppressAutoHyphens w:val="0"/>
              <w:jc w:val="right"/>
              <w:rPr>
                <w:lang w:val="es-CR" w:eastAsia="es-CR"/>
              </w:rPr>
            </w:pPr>
            <w:r w:rsidRPr="000F4BA5">
              <w:rPr>
                <w:lang w:val="es-CR" w:eastAsia="es-CR"/>
              </w:rPr>
              <w:t>73 373 656</w:t>
            </w:r>
          </w:p>
        </w:tc>
        <w:tc>
          <w:tcPr>
            <w:tcW w:w="557" w:type="pct"/>
            <w:tcBorders>
              <w:top w:val="nil"/>
              <w:left w:val="nil"/>
              <w:bottom w:val="nil"/>
              <w:right w:val="nil"/>
            </w:tcBorders>
            <w:shd w:val="clear" w:color="000000" w:fill="FFFFFF"/>
            <w:noWrap/>
            <w:vAlign w:val="bottom"/>
            <w:hideMark/>
          </w:tcPr>
          <w:p w14:paraId="60FCC50F" w14:textId="77777777" w:rsidR="000F4BA5" w:rsidRPr="000F4BA5" w:rsidRDefault="000F4BA5" w:rsidP="002C3EC4">
            <w:pPr>
              <w:widowControl w:val="0"/>
              <w:suppressAutoHyphens w:val="0"/>
              <w:jc w:val="right"/>
              <w:rPr>
                <w:lang w:val="es-CR" w:eastAsia="es-CR"/>
              </w:rPr>
            </w:pPr>
            <w:r w:rsidRPr="000F4BA5">
              <w:rPr>
                <w:lang w:val="es-CR" w:eastAsia="es-CR"/>
              </w:rPr>
              <w:t>7 207 758</w:t>
            </w:r>
          </w:p>
        </w:tc>
        <w:tc>
          <w:tcPr>
            <w:tcW w:w="542" w:type="pct"/>
            <w:tcBorders>
              <w:top w:val="nil"/>
              <w:left w:val="nil"/>
              <w:bottom w:val="nil"/>
              <w:right w:val="nil"/>
            </w:tcBorders>
            <w:shd w:val="clear" w:color="000000" w:fill="FFFFFF"/>
            <w:noWrap/>
            <w:vAlign w:val="center"/>
            <w:hideMark/>
          </w:tcPr>
          <w:p w14:paraId="5C20CCE7" w14:textId="77777777" w:rsidR="000F4BA5" w:rsidRPr="000F4BA5" w:rsidRDefault="000F4BA5" w:rsidP="002C3EC4">
            <w:pPr>
              <w:widowControl w:val="0"/>
              <w:suppressAutoHyphens w:val="0"/>
              <w:jc w:val="right"/>
              <w:rPr>
                <w:b/>
                <w:bCs/>
                <w:lang w:val="es-CR" w:eastAsia="es-CR"/>
              </w:rPr>
            </w:pPr>
            <w:r w:rsidRPr="000F4BA5">
              <w:rPr>
                <w:b/>
                <w:bCs/>
                <w:lang w:val="es-CR" w:eastAsia="es-CR"/>
              </w:rPr>
              <w:t>80 581 413</w:t>
            </w:r>
          </w:p>
        </w:tc>
      </w:tr>
      <w:tr w:rsidR="002C3EC4" w:rsidRPr="000F4BA5" w14:paraId="4896A0C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B7BFC76" w14:textId="77777777" w:rsidR="000F4BA5" w:rsidRPr="000F4BA5" w:rsidRDefault="000F4BA5" w:rsidP="002C3EC4">
            <w:pPr>
              <w:widowControl w:val="0"/>
              <w:suppressAutoHyphens w:val="0"/>
              <w:rPr>
                <w:lang w:val="pt-PT" w:eastAsia="es-CR"/>
              </w:rPr>
            </w:pPr>
            <w:r w:rsidRPr="000F4BA5">
              <w:rPr>
                <w:lang w:val="pt-PT" w:eastAsia="es-CR"/>
              </w:rPr>
              <w:t>ADMINISTRACION REGIONAL I CIRCUITO JUDICIAL ALAJUELA (SUPERNUMERARIOS)</w:t>
            </w:r>
          </w:p>
        </w:tc>
        <w:tc>
          <w:tcPr>
            <w:tcW w:w="627" w:type="pct"/>
            <w:tcBorders>
              <w:top w:val="nil"/>
              <w:left w:val="nil"/>
              <w:bottom w:val="nil"/>
              <w:right w:val="nil"/>
            </w:tcBorders>
            <w:shd w:val="clear" w:color="000000" w:fill="FFFFFF"/>
            <w:noWrap/>
            <w:vAlign w:val="bottom"/>
            <w:hideMark/>
          </w:tcPr>
          <w:p w14:paraId="6E911CCC" w14:textId="77777777" w:rsidR="000F4BA5" w:rsidRPr="000F4BA5" w:rsidRDefault="000F4BA5" w:rsidP="002C3EC4">
            <w:pPr>
              <w:widowControl w:val="0"/>
              <w:suppressAutoHyphens w:val="0"/>
              <w:jc w:val="right"/>
              <w:rPr>
                <w:lang w:val="es-CR" w:eastAsia="es-CR"/>
              </w:rPr>
            </w:pPr>
            <w:r w:rsidRPr="000F4BA5">
              <w:rPr>
                <w:lang w:val="es-CR" w:eastAsia="es-CR"/>
              </w:rPr>
              <w:t>411 121 808</w:t>
            </w:r>
          </w:p>
        </w:tc>
        <w:tc>
          <w:tcPr>
            <w:tcW w:w="557" w:type="pct"/>
            <w:tcBorders>
              <w:top w:val="nil"/>
              <w:left w:val="nil"/>
              <w:bottom w:val="nil"/>
              <w:right w:val="nil"/>
            </w:tcBorders>
            <w:shd w:val="clear" w:color="000000" w:fill="FFFFFF"/>
            <w:noWrap/>
            <w:vAlign w:val="bottom"/>
            <w:hideMark/>
          </w:tcPr>
          <w:p w14:paraId="500AA775" w14:textId="77777777" w:rsidR="000F4BA5" w:rsidRPr="000F4BA5" w:rsidRDefault="000F4BA5" w:rsidP="002C3EC4">
            <w:pPr>
              <w:widowControl w:val="0"/>
              <w:suppressAutoHyphens w:val="0"/>
              <w:jc w:val="right"/>
              <w:rPr>
                <w:lang w:val="es-CR" w:eastAsia="es-CR"/>
              </w:rPr>
            </w:pPr>
            <w:r w:rsidRPr="000F4BA5">
              <w:rPr>
                <w:lang w:val="es-CR" w:eastAsia="es-CR"/>
              </w:rPr>
              <w:t>31 610 432</w:t>
            </w:r>
          </w:p>
        </w:tc>
        <w:tc>
          <w:tcPr>
            <w:tcW w:w="542" w:type="pct"/>
            <w:tcBorders>
              <w:top w:val="nil"/>
              <w:left w:val="nil"/>
              <w:bottom w:val="nil"/>
              <w:right w:val="nil"/>
            </w:tcBorders>
            <w:shd w:val="clear" w:color="000000" w:fill="FFFFFF"/>
            <w:noWrap/>
            <w:vAlign w:val="center"/>
            <w:hideMark/>
          </w:tcPr>
          <w:p w14:paraId="43C71C54" w14:textId="77777777" w:rsidR="000F4BA5" w:rsidRPr="000F4BA5" w:rsidRDefault="000F4BA5" w:rsidP="002C3EC4">
            <w:pPr>
              <w:widowControl w:val="0"/>
              <w:suppressAutoHyphens w:val="0"/>
              <w:jc w:val="right"/>
              <w:rPr>
                <w:b/>
                <w:bCs/>
                <w:lang w:val="es-CR" w:eastAsia="es-CR"/>
              </w:rPr>
            </w:pPr>
            <w:r w:rsidRPr="000F4BA5">
              <w:rPr>
                <w:b/>
                <w:bCs/>
                <w:lang w:val="es-CR" w:eastAsia="es-CR"/>
              </w:rPr>
              <w:t>442 732 239</w:t>
            </w:r>
          </w:p>
        </w:tc>
      </w:tr>
      <w:tr w:rsidR="002C3EC4" w:rsidRPr="000F4BA5" w14:paraId="3C08F4BB"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55A2B919"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I CIRCUITO JUDICIAL ALAJUELA</w:t>
            </w:r>
          </w:p>
        </w:tc>
        <w:tc>
          <w:tcPr>
            <w:tcW w:w="627" w:type="pct"/>
            <w:tcBorders>
              <w:top w:val="nil"/>
              <w:left w:val="nil"/>
              <w:bottom w:val="nil"/>
              <w:right w:val="nil"/>
            </w:tcBorders>
            <w:shd w:val="clear" w:color="000000" w:fill="FFFFFF"/>
            <w:noWrap/>
            <w:vAlign w:val="bottom"/>
            <w:hideMark/>
          </w:tcPr>
          <w:p w14:paraId="5EA3E6DF" w14:textId="77777777" w:rsidR="000F4BA5" w:rsidRPr="000F4BA5" w:rsidRDefault="000F4BA5" w:rsidP="002C3EC4">
            <w:pPr>
              <w:widowControl w:val="0"/>
              <w:suppressAutoHyphens w:val="0"/>
              <w:jc w:val="right"/>
              <w:rPr>
                <w:lang w:val="es-CR" w:eastAsia="es-CR"/>
              </w:rPr>
            </w:pPr>
            <w:r w:rsidRPr="000F4BA5">
              <w:rPr>
                <w:lang w:val="es-CR" w:eastAsia="es-CR"/>
              </w:rPr>
              <w:t>255 109 364</w:t>
            </w:r>
          </w:p>
        </w:tc>
        <w:tc>
          <w:tcPr>
            <w:tcW w:w="557" w:type="pct"/>
            <w:tcBorders>
              <w:top w:val="nil"/>
              <w:left w:val="nil"/>
              <w:bottom w:val="nil"/>
              <w:right w:val="nil"/>
            </w:tcBorders>
            <w:shd w:val="clear" w:color="000000" w:fill="FFFFFF"/>
            <w:noWrap/>
            <w:vAlign w:val="bottom"/>
            <w:hideMark/>
          </w:tcPr>
          <w:p w14:paraId="50DCDD57" w14:textId="77777777" w:rsidR="000F4BA5" w:rsidRPr="000F4BA5" w:rsidRDefault="000F4BA5" w:rsidP="002C3EC4">
            <w:pPr>
              <w:widowControl w:val="0"/>
              <w:suppressAutoHyphens w:val="0"/>
              <w:jc w:val="right"/>
              <w:rPr>
                <w:lang w:val="es-CR" w:eastAsia="es-CR"/>
              </w:rPr>
            </w:pPr>
            <w:r w:rsidRPr="000F4BA5">
              <w:rPr>
                <w:lang w:val="es-CR" w:eastAsia="es-CR"/>
              </w:rPr>
              <w:t>32 134 166</w:t>
            </w:r>
          </w:p>
        </w:tc>
        <w:tc>
          <w:tcPr>
            <w:tcW w:w="542" w:type="pct"/>
            <w:tcBorders>
              <w:top w:val="nil"/>
              <w:left w:val="nil"/>
              <w:bottom w:val="nil"/>
              <w:right w:val="nil"/>
            </w:tcBorders>
            <w:shd w:val="clear" w:color="000000" w:fill="FFFFFF"/>
            <w:noWrap/>
            <w:vAlign w:val="center"/>
            <w:hideMark/>
          </w:tcPr>
          <w:p w14:paraId="442434C3" w14:textId="77777777" w:rsidR="000F4BA5" w:rsidRPr="000F4BA5" w:rsidRDefault="000F4BA5" w:rsidP="002C3EC4">
            <w:pPr>
              <w:widowControl w:val="0"/>
              <w:suppressAutoHyphens w:val="0"/>
              <w:jc w:val="right"/>
              <w:rPr>
                <w:b/>
                <w:bCs/>
                <w:lang w:val="es-CR" w:eastAsia="es-CR"/>
              </w:rPr>
            </w:pPr>
            <w:r w:rsidRPr="000F4BA5">
              <w:rPr>
                <w:b/>
                <w:bCs/>
                <w:lang w:val="es-CR" w:eastAsia="es-CR"/>
              </w:rPr>
              <w:t>287 243 530</w:t>
            </w:r>
          </w:p>
        </w:tc>
      </w:tr>
      <w:tr w:rsidR="002C3EC4" w:rsidRPr="000F4BA5" w14:paraId="04B1508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EA1863F" w14:textId="77777777" w:rsidR="000F4BA5" w:rsidRPr="000F4BA5" w:rsidRDefault="000F4BA5" w:rsidP="002C3EC4">
            <w:pPr>
              <w:widowControl w:val="0"/>
              <w:suppressAutoHyphens w:val="0"/>
              <w:rPr>
                <w:lang w:val="es-CR" w:eastAsia="es-CR"/>
              </w:rPr>
            </w:pPr>
            <w:r w:rsidRPr="000F4BA5">
              <w:rPr>
                <w:lang w:val="es-CR" w:eastAsia="es-CR"/>
              </w:rPr>
              <w:t>CENTRO DE CONCILIACION, SEDE II CIRCUITO JUDICIAL DE ALAJUELA</w:t>
            </w:r>
          </w:p>
        </w:tc>
        <w:tc>
          <w:tcPr>
            <w:tcW w:w="627" w:type="pct"/>
            <w:tcBorders>
              <w:top w:val="nil"/>
              <w:left w:val="nil"/>
              <w:bottom w:val="nil"/>
              <w:right w:val="nil"/>
            </w:tcBorders>
            <w:shd w:val="clear" w:color="000000" w:fill="FFFFFF"/>
            <w:noWrap/>
            <w:vAlign w:val="bottom"/>
            <w:hideMark/>
          </w:tcPr>
          <w:p w14:paraId="55A7F055" w14:textId="77777777" w:rsidR="000F4BA5" w:rsidRPr="000F4BA5" w:rsidRDefault="000F4BA5" w:rsidP="002C3EC4">
            <w:pPr>
              <w:widowControl w:val="0"/>
              <w:suppressAutoHyphens w:val="0"/>
              <w:jc w:val="right"/>
              <w:rPr>
                <w:lang w:val="es-CR" w:eastAsia="es-CR"/>
              </w:rPr>
            </w:pPr>
            <w:r w:rsidRPr="000F4BA5">
              <w:rPr>
                <w:lang w:val="es-CR" w:eastAsia="es-CR"/>
              </w:rPr>
              <w:t>78 279 965</w:t>
            </w:r>
          </w:p>
        </w:tc>
        <w:tc>
          <w:tcPr>
            <w:tcW w:w="557" w:type="pct"/>
            <w:tcBorders>
              <w:top w:val="nil"/>
              <w:left w:val="nil"/>
              <w:bottom w:val="nil"/>
              <w:right w:val="nil"/>
            </w:tcBorders>
            <w:shd w:val="clear" w:color="000000" w:fill="FFFFFF"/>
            <w:noWrap/>
            <w:vAlign w:val="bottom"/>
            <w:hideMark/>
          </w:tcPr>
          <w:p w14:paraId="26BBD7BB" w14:textId="77777777" w:rsidR="000F4BA5" w:rsidRPr="000F4BA5" w:rsidRDefault="000F4BA5" w:rsidP="002C3EC4">
            <w:pPr>
              <w:widowControl w:val="0"/>
              <w:suppressAutoHyphens w:val="0"/>
              <w:jc w:val="right"/>
              <w:rPr>
                <w:lang w:val="es-CR" w:eastAsia="es-CR"/>
              </w:rPr>
            </w:pPr>
            <w:r w:rsidRPr="000F4BA5">
              <w:rPr>
                <w:lang w:val="es-CR" w:eastAsia="es-CR"/>
              </w:rPr>
              <w:t>5 070 520</w:t>
            </w:r>
          </w:p>
        </w:tc>
        <w:tc>
          <w:tcPr>
            <w:tcW w:w="542" w:type="pct"/>
            <w:tcBorders>
              <w:top w:val="nil"/>
              <w:left w:val="nil"/>
              <w:bottom w:val="nil"/>
              <w:right w:val="nil"/>
            </w:tcBorders>
            <w:shd w:val="clear" w:color="000000" w:fill="FFFFFF"/>
            <w:noWrap/>
            <w:vAlign w:val="center"/>
            <w:hideMark/>
          </w:tcPr>
          <w:p w14:paraId="0F4FD529" w14:textId="77777777" w:rsidR="000F4BA5" w:rsidRPr="000F4BA5" w:rsidRDefault="000F4BA5" w:rsidP="002C3EC4">
            <w:pPr>
              <w:widowControl w:val="0"/>
              <w:suppressAutoHyphens w:val="0"/>
              <w:jc w:val="right"/>
              <w:rPr>
                <w:b/>
                <w:bCs/>
                <w:lang w:val="es-CR" w:eastAsia="es-CR"/>
              </w:rPr>
            </w:pPr>
            <w:r w:rsidRPr="000F4BA5">
              <w:rPr>
                <w:b/>
                <w:bCs/>
                <w:lang w:val="es-CR" w:eastAsia="es-CR"/>
              </w:rPr>
              <w:t>83 350 485</w:t>
            </w:r>
          </w:p>
        </w:tc>
      </w:tr>
      <w:tr w:rsidR="002C3EC4" w:rsidRPr="000F4BA5" w14:paraId="5C90980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16AFB39" w14:textId="77777777" w:rsidR="000F4BA5" w:rsidRPr="000F4BA5" w:rsidRDefault="000F4BA5" w:rsidP="002C3EC4">
            <w:pPr>
              <w:widowControl w:val="0"/>
              <w:suppressAutoHyphens w:val="0"/>
              <w:rPr>
                <w:lang w:val="es-CR" w:eastAsia="es-CR"/>
              </w:rPr>
            </w:pPr>
            <w:r w:rsidRPr="000F4BA5">
              <w:rPr>
                <w:lang w:val="es-CR" w:eastAsia="es-CR"/>
              </w:rPr>
              <w:t>ADMINISTRACION REGIONAL II CIRCUITO JUDICIAL ALAJUELA (SUPERNUMERIOS)</w:t>
            </w:r>
          </w:p>
        </w:tc>
        <w:tc>
          <w:tcPr>
            <w:tcW w:w="627" w:type="pct"/>
            <w:tcBorders>
              <w:top w:val="nil"/>
              <w:left w:val="nil"/>
              <w:bottom w:val="nil"/>
              <w:right w:val="nil"/>
            </w:tcBorders>
            <w:shd w:val="clear" w:color="000000" w:fill="FFFFFF"/>
            <w:noWrap/>
            <w:vAlign w:val="bottom"/>
            <w:hideMark/>
          </w:tcPr>
          <w:p w14:paraId="20348BAE" w14:textId="77777777" w:rsidR="000F4BA5" w:rsidRPr="000F4BA5" w:rsidRDefault="000F4BA5" w:rsidP="002C3EC4">
            <w:pPr>
              <w:widowControl w:val="0"/>
              <w:suppressAutoHyphens w:val="0"/>
              <w:jc w:val="right"/>
              <w:rPr>
                <w:lang w:val="es-CR" w:eastAsia="es-CR"/>
              </w:rPr>
            </w:pPr>
            <w:r w:rsidRPr="000F4BA5">
              <w:rPr>
                <w:lang w:val="es-CR" w:eastAsia="es-CR"/>
              </w:rPr>
              <w:t>329 006 300</w:t>
            </w:r>
          </w:p>
        </w:tc>
        <w:tc>
          <w:tcPr>
            <w:tcW w:w="557" w:type="pct"/>
            <w:tcBorders>
              <w:top w:val="nil"/>
              <w:left w:val="nil"/>
              <w:bottom w:val="nil"/>
              <w:right w:val="nil"/>
            </w:tcBorders>
            <w:shd w:val="clear" w:color="000000" w:fill="FFFFFF"/>
            <w:noWrap/>
            <w:vAlign w:val="bottom"/>
            <w:hideMark/>
          </w:tcPr>
          <w:p w14:paraId="1ADF611D" w14:textId="77777777" w:rsidR="000F4BA5" w:rsidRPr="000F4BA5" w:rsidRDefault="000F4BA5" w:rsidP="002C3EC4">
            <w:pPr>
              <w:widowControl w:val="0"/>
              <w:suppressAutoHyphens w:val="0"/>
              <w:jc w:val="right"/>
              <w:rPr>
                <w:lang w:val="es-CR" w:eastAsia="es-CR"/>
              </w:rPr>
            </w:pPr>
            <w:r w:rsidRPr="000F4BA5">
              <w:rPr>
                <w:lang w:val="es-CR" w:eastAsia="es-CR"/>
              </w:rPr>
              <w:t>23 151 477</w:t>
            </w:r>
          </w:p>
        </w:tc>
        <w:tc>
          <w:tcPr>
            <w:tcW w:w="542" w:type="pct"/>
            <w:tcBorders>
              <w:top w:val="nil"/>
              <w:left w:val="nil"/>
              <w:bottom w:val="nil"/>
              <w:right w:val="nil"/>
            </w:tcBorders>
            <w:shd w:val="clear" w:color="000000" w:fill="FFFFFF"/>
            <w:noWrap/>
            <w:vAlign w:val="center"/>
            <w:hideMark/>
          </w:tcPr>
          <w:p w14:paraId="069D5348" w14:textId="77777777" w:rsidR="000F4BA5" w:rsidRPr="000F4BA5" w:rsidRDefault="000F4BA5" w:rsidP="002C3EC4">
            <w:pPr>
              <w:widowControl w:val="0"/>
              <w:suppressAutoHyphens w:val="0"/>
              <w:jc w:val="right"/>
              <w:rPr>
                <w:b/>
                <w:bCs/>
                <w:lang w:val="es-CR" w:eastAsia="es-CR"/>
              </w:rPr>
            </w:pPr>
            <w:r w:rsidRPr="000F4BA5">
              <w:rPr>
                <w:b/>
                <w:bCs/>
                <w:lang w:val="es-CR" w:eastAsia="es-CR"/>
              </w:rPr>
              <w:t>352 157 777</w:t>
            </w:r>
          </w:p>
        </w:tc>
      </w:tr>
      <w:tr w:rsidR="002C3EC4" w:rsidRPr="000F4BA5" w14:paraId="4D2B6EB3" w14:textId="77777777" w:rsidTr="00022BEC">
        <w:trPr>
          <w:trHeight w:val="180"/>
          <w:jc w:val="center"/>
        </w:trPr>
        <w:tc>
          <w:tcPr>
            <w:tcW w:w="3274" w:type="pct"/>
            <w:tcBorders>
              <w:top w:val="nil"/>
              <w:left w:val="nil"/>
              <w:bottom w:val="nil"/>
              <w:right w:val="nil"/>
            </w:tcBorders>
            <w:shd w:val="clear" w:color="000000" w:fill="FFFFFF"/>
            <w:vAlign w:val="bottom"/>
            <w:hideMark/>
          </w:tcPr>
          <w:p w14:paraId="3225C240"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II CIRCUITO JUDICIAL ALAJUELA</w:t>
            </w:r>
          </w:p>
        </w:tc>
        <w:tc>
          <w:tcPr>
            <w:tcW w:w="627" w:type="pct"/>
            <w:tcBorders>
              <w:top w:val="nil"/>
              <w:left w:val="nil"/>
              <w:bottom w:val="nil"/>
              <w:right w:val="nil"/>
            </w:tcBorders>
            <w:shd w:val="clear" w:color="000000" w:fill="FFFFFF"/>
            <w:noWrap/>
            <w:vAlign w:val="bottom"/>
            <w:hideMark/>
          </w:tcPr>
          <w:p w14:paraId="6D99EC6F" w14:textId="77777777" w:rsidR="000F4BA5" w:rsidRPr="000F4BA5" w:rsidRDefault="000F4BA5" w:rsidP="002C3EC4">
            <w:pPr>
              <w:widowControl w:val="0"/>
              <w:suppressAutoHyphens w:val="0"/>
              <w:jc w:val="right"/>
              <w:rPr>
                <w:lang w:val="es-CR" w:eastAsia="es-CR"/>
              </w:rPr>
            </w:pPr>
            <w:r w:rsidRPr="000F4BA5">
              <w:rPr>
                <w:lang w:val="es-CR" w:eastAsia="es-CR"/>
              </w:rPr>
              <w:t>172 431 440</w:t>
            </w:r>
          </w:p>
        </w:tc>
        <w:tc>
          <w:tcPr>
            <w:tcW w:w="557" w:type="pct"/>
            <w:tcBorders>
              <w:top w:val="nil"/>
              <w:left w:val="nil"/>
              <w:bottom w:val="nil"/>
              <w:right w:val="nil"/>
            </w:tcBorders>
            <w:shd w:val="clear" w:color="000000" w:fill="FFFFFF"/>
            <w:noWrap/>
            <w:vAlign w:val="bottom"/>
            <w:hideMark/>
          </w:tcPr>
          <w:p w14:paraId="451060B3" w14:textId="77777777" w:rsidR="000F4BA5" w:rsidRPr="000F4BA5" w:rsidRDefault="000F4BA5" w:rsidP="002C3EC4">
            <w:pPr>
              <w:widowControl w:val="0"/>
              <w:suppressAutoHyphens w:val="0"/>
              <w:jc w:val="right"/>
              <w:rPr>
                <w:lang w:val="es-CR" w:eastAsia="es-CR"/>
              </w:rPr>
            </w:pPr>
            <w:r w:rsidRPr="000F4BA5">
              <w:rPr>
                <w:lang w:val="es-CR" w:eastAsia="es-CR"/>
              </w:rPr>
              <w:t>25 485 681</w:t>
            </w:r>
          </w:p>
        </w:tc>
        <w:tc>
          <w:tcPr>
            <w:tcW w:w="542" w:type="pct"/>
            <w:tcBorders>
              <w:top w:val="nil"/>
              <w:left w:val="nil"/>
              <w:bottom w:val="nil"/>
              <w:right w:val="nil"/>
            </w:tcBorders>
            <w:shd w:val="clear" w:color="000000" w:fill="FFFFFF"/>
            <w:noWrap/>
            <w:vAlign w:val="center"/>
            <w:hideMark/>
          </w:tcPr>
          <w:p w14:paraId="205A8EF7" w14:textId="77777777" w:rsidR="000F4BA5" w:rsidRPr="000F4BA5" w:rsidRDefault="000F4BA5" w:rsidP="002C3EC4">
            <w:pPr>
              <w:widowControl w:val="0"/>
              <w:suppressAutoHyphens w:val="0"/>
              <w:jc w:val="right"/>
              <w:rPr>
                <w:b/>
                <w:bCs/>
                <w:lang w:val="es-CR" w:eastAsia="es-CR"/>
              </w:rPr>
            </w:pPr>
            <w:r w:rsidRPr="000F4BA5">
              <w:rPr>
                <w:b/>
                <w:bCs/>
                <w:lang w:val="es-CR" w:eastAsia="es-CR"/>
              </w:rPr>
              <w:t>197 917 121</w:t>
            </w:r>
          </w:p>
        </w:tc>
      </w:tr>
      <w:tr w:rsidR="002C3EC4" w:rsidRPr="000F4BA5" w14:paraId="74BA2E3F"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1642A21F"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UPALA</w:t>
            </w:r>
          </w:p>
        </w:tc>
        <w:tc>
          <w:tcPr>
            <w:tcW w:w="627" w:type="pct"/>
            <w:tcBorders>
              <w:top w:val="nil"/>
              <w:left w:val="nil"/>
              <w:bottom w:val="nil"/>
              <w:right w:val="nil"/>
            </w:tcBorders>
            <w:shd w:val="clear" w:color="000000" w:fill="FFFFFF"/>
            <w:noWrap/>
            <w:vAlign w:val="bottom"/>
            <w:hideMark/>
          </w:tcPr>
          <w:p w14:paraId="1552319E" w14:textId="77777777" w:rsidR="000F4BA5" w:rsidRPr="000F4BA5" w:rsidRDefault="000F4BA5" w:rsidP="002C3EC4">
            <w:pPr>
              <w:widowControl w:val="0"/>
              <w:suppressAutoHyphens w:val="0"/>
              <w:jc w:val="right"/>
              <w:rPr>
                <w:lang w:val="es-CR" w:eastAsia="es-CR"/>
              </w:rPr>
            </w:pPr>
            <w:r w:rsidRPr="000F4BA5">
              <w:rPr>
                <w:lang w:val="es-CR" w:eastAsia="es-CR"/>
              </w:rPr>
              <w:t>60 017 439</w:t>
            </w:r>
          </w:p>
        </w:tc>
        <w:tc>
          <w:tcPr>
            <w:tcW w:w="557" w:type="pct"/>
            <w:tcBorders>
              <w:top w:val="nil"/>
              <w:left w:val="nil"/>
              <w:bottom w:val="nil"/>
              <w:right w:val="nil"/>
            </w:tcBorders>
            <w:shd w:val="clear" w:color="000000" w:fill="FFFFFF"/>
            <w:noWrap/>
            <w:vAlign w:val="bottom"/>
            <w:hideMark/>
          </w:tcPr>
          <w:p w14:paraId="0D463046" w14:textId="77777777" w:rsidR="000F4BA5" w:rsidRPr="000F4BA5" w:rsidRDefault="000F4BA5" w:rsidP="002C3EC4">
            <w:pPr>
              <w:widowControl w:val="0"/>
              <w:suppressAutoHyphens w:val="0"/>
              <w:jc w:val="right"/>
              <w:rPr>
                <w:lang w:val="es-CR" w:eastAsia="es-CR"/>
              </w:rPr>
            </w:pPr>
            <w:r w:rsidRPr="000F4BA5">
              <w:rPr>
                <w:lang w:val="es-CR" w:eastAsia="es-CR"/>
              </w:rPr>
              <w:t>11 985 932</w:t>
            </w:r>
          </w:p>
        </w:tc>
        <w:tc>
          <w:tcPr>
            <w:tcW w:w="542" w:type="pct"/>
            <w:tcBorders>
              <w:top w:val="nil"/>
              <w:left w:val="nil"/>
              <w:bottom w:val="nil"/>
              <w:right w:val="nil"/>
            </w:tcBorders>
            <w:shd w:val="clear" w:color="000000" w:fill="FFFFFF"/>
            <w:noWrap/>
            <w:vAlign w:val="center"/>
            <w:hideMark/>
          </w:tcPr>
          <w:p w14:paraId="58B6B7E8" w14:textId="77777777" w:rsidR="000F4BA5" w:rsidRPr="000F4BA5" w:rsidRDefault="000F4BA5" w:rsidP="002C3EC4">
            <w:pPr>
              <w:widowControl w:val="0"/>
              <w:suppressAutoHyphens w:val="0"/>
              <w:jc w:val="right"/>
              <w:rPr>
                <w:b/>
                <w:bCs/>
                <w:lang w:val="es-CR" w:eastAsia="es-CR"/>
              </w:rPr>
            </w:pPr>
            <w:r w:rsidRPr="000F4BA5">
              <w:rPr>
                <w:b/>
                <w:bCs/>
                <w:lang w:val="es-CR" w:eastAsia="es-CR"/>
              </w:rPr>
              <w:t>72 003 371</w:t>
            </w:r>
          </w:p>
        </w:tc>
      </w:tr>
      <w:tr w:rsidR="002C3EC4" w:rsidRPr="000F4BA5" w14:paraId="4ACFAE5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58D2777" w14:textId="77777777" w:rsidR="000F4BA5" w:rsidRPr="000F4BA5" w:rsidRDefault="000F4BA5" w:rsidP="002C3EC4">
            <w:pPr>
              <w:widowControl w:val="0"/>
              <w:suppressAutoHyphens w:val="0"/>
              <w:rPr>
                <w:lang w:val="es-CR" w:eastAsia="es-CR"/>
              </w:rPr>
            </w:pPr>
            <w:r w:rsidRPr="000F4BA5">
              <w:rPr>
                <w:lang w:val="es-CR" w:eastAsia="es-CR"/>
              </w:rPr>
              <w:t>CENTRO DE CONCILIACION, SEDE III CIRCUITO JUDICIAL ALAJUELA (SAN RAMON)</w:t>
            </w:r>
          </w:p>
        </w:tc>
        <w:tc>
          <w:tcPr>
            <w:tcW w:w="627" w:type="pct"/>
            <w:tcBorders>
              <w:top w:val="nil"/>
              <w:left w:val="nil"/>
              <w:bottom w:val="nil"/>
              <w:right w:val="nil"/>
            </w:tcBorders>
            <w:shd w:val="clear" w:color="000000" w:fill="FFFFFF"/>
            <w:noWrap/>
            <w:vAlign w:val="bottom"/>
            <w:hideMark/>
          </w:tcPr>
          <w:p w14:paraId="332FCE62" w14:textId="77777777" w:rsidR="000F4BA5" w:rsidRPr="000F4BA5" w:rsidRDefault="000F4BA5" w:rsidP="002C3EC4">
            <w:pPr>
              <w:widowControl w:val="0"/>
              <w:suppressAutoHyphens w:val="0"/>
              <w:jc w:val="right"/>
              <w:rPr>
                <w:lang w:val="es-CR" w:eastAsia="es-CR"/>
              </w:rPr>
            </w:pPr>
            <w:r w:rsidRPr="000F4BA5">
              <w:rPr>
                <w:lang w:val="es-CR" w:eastAsia="es-CR"/>
              </w:rPr>
              <w:t>69 543 131</w:t>
            </w:r>
          </w:p>
        </w:tc>
        <w:tc>
          <w:tcPr>
            <w:tcW w:w="557" w:type="pct"/>
            <w:tcBorders>
              <w:top w:val="nil"/>
              <w:left w:val="nil"/>
              <w:bottom w:val="nil"/>
              <w:right w:val="nil"/>
            </w:tcBorders>
            <w:shd w:val="clear" w:color="000000" w:fill="FFFFFF"/>
            <w:noWrap/>
            <w:vAlign w:val="bottom"/>
            <w:hideMark/>
          </w:tcPr>
          <w:p w14:paraId="4C0D4A63" w14:textId="77777777" w:rsidR="000F4BA5" w:rsidRPr="000F4BA5" w:rsidRDefault="000F4BA5" w:rsidP="002C3EC4">
            <w:pPr>
              <w:widowControl w:val="0"/>
              <w:suppressAutoHyphens w:val="0"/>
              <w:jc w:val="right"/>
              <w:rPr>
                <w:lang w:val="es-CR" w:eastAsia="es-CR"/>
              </w:rPr>
            </w:pPr>
            <w:r w:rsidRPr="000F4BA5">
              <w:rPr>
                <w:lang w:val="es-CR" w:eastAsia="es-CR"/>
              </w:rPr>
              <w:t>5 704 052</w:t>
            </w:r>
          </w:p>
        </w:tc>
        <w:tc>
          <w:tcPr>
            <w:tcW w:w="542" w:type="pct"/>
            <w:tcBorders>
              <w:top w:val="nil"/>
              <w:left w:val="nil"/>
              <w:bottom w:val="nil"/>
              <w:right w:val="nil"/>
            </w:tcBorders>
            <w:shd w:val="clear" w:color="000000" w:fill="FFFFFF"/>
            <w:noWrap/>
            <w:vAlign w:val="center"/>
            <w:hideMark/>
          </w:tcPr>
          <w:p w14:paraId="34EB8810" w14:textId="77777777" w:rsidR="000F4BA5" w:rsidRPr="000F4BA5" w:rsidRDefault="000F4BA5" w:rsidP="002C3EC4">
            <w:pPr>
              <w:widowControl w:val="0"/>
              <w:suppressAutoHyphens w:val="0"/>
              <w:jc w:val="right"/>
              <w:rPr>
                <w:b/>
                <w:bCs/>
                <w:lang w:val="es-CR" w:eastAsia="es-CR"/>
              </w:rPr>
            </w:pPr>
            <w:r w:rsidRPr="000F4BA5">
              <w:rPr>
                <w:b/>
                <w:bCs/>
                <w:lang w:val="es-CR" w:eastAsia="es-CR"/>
              </w:rPr>
              <w:t>75 247 183</w:t>
            </w:r>
          </w:p>
        </w:tc>
      </w:tr>
      <w:tr w:rsidR="002C3EC4" w:rsidRPr="000F4BA5" w14:paraId="24C8114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C5F57D5" w14:textId="77777777" w:rsidR="000F4BA5" w:rsidRPr="000F4BA5" w:rsidRDefault="000F4BA5" w:rsidP="002C3EC4">
            <w:pPr>
              <w:widowControl w:val="0"/>
              <w:suppressAutoHyphens w:val="0"/>
              <w:rPr>
                <w:lang w:val="es-CR" w:eastAsia="es-CR"/>
              </w:rPr>
            </w:pPr>
            <w:r w:rsidRPr="000F4BA5">
              <w:rPr>
                <w:lang w:val="es-CR" w:eastAsia="es-CR"/>
              </w:rPr>
              <w:t>ADMINISTRACION REGIONAL III CIRCUITO JUD. ALAJUELA (SAN RAMON) (SUPERNUMERARIOS)</w:t>
            </w:r>
          </w:p>
        </w:tc>
        <w:tc>
          <w:tcPr>
            <w:tcW w:w="627" w:type="pct"/>
            <w:tcBorders>
              <w:top w:val="nil"/>
              <w:left w:val="nil"/>
              <w:bottom w:val="nil"/>
              <w:right w:val="nil"/>
            </w:tcBorders>
            <w:shd w:val="clear" w:color="000000" w:fill="FFFFFF"/>
            <w:noWrap/>
            <w:vAlign w:val="bottom"/>
            <w:hideMark/>
          </w:tcPr>
          <w:p w14:paraId="10B94A44" w14:textId="77777777" w:rsidR="000F4BA5" w:rsidRPr="000F4BA5" w:rsidRDefault="000F4BA5" w:rsidP="002C3EC4">
            <w:pPr>
              <w:widowControl w:val="0"/>
              <w:suppressAutoHyphens w:val="0"/>
              <w:jc w:val="right"/>
              <w:rPr>
                <w:lang w:val="es-CR" w:eastAsia="es-CR"/>
              </w:rPr>
            </w:pPr>
            <w:r w:rsidRPr="000F4BA5">
              <w:rPr>
                <w:lang w:val="es-CR" w:eastAsia="es-CR"/>
              </w:rPr>
              <w:t>271 533 430</w:t>
            </w:r>
          </w:p>
        </w:tc>
        <w:tc>
          <w:tcPr>
            <w:tcW w:w="557" w:type="pct"/>
            <w:tcBorders>
              <w:top w:val="nil"/>
              <w:left w:val="nil"/>
              <w:bottom w:val="nil"/>
              <w:right w:val="nil"/>
            </w:tcBorders>
            <w:shd w:val="clear" w:color="000000" w:fill="FFFFFF"/>
            <w:noWrap/>
            <w:vAlign w:val="bottom"/>
            <w:hideMark/>
          </w:tcPr>
          <w:p w14:paraId="2F62DBE9" w14:textId="77777777" w:rsidR="000F4BA5" w:rsidRPr="000F4BA5" w:rsidRDefault="000F4BA5" w:rsidP="002C3EC4">
            <w:pPr>
              <w:widowControl w:val="0"/>
              <w:suppressAutoHyphens w:val="0"/>
              <w:jc w:val="right"/>
              <w:rPr>
                <w:lang w:val="es-CR" w:eastAsia="es-CR"/>
              </w:rPr>
            </w:pPr>
            <w:r w:rsidRPr="000F4BA5">
              <w:rPr>
                <w:lang w:val="es-CR" w:eastAsia="es-CR"/>
              </w:rPr>
              <w:t>19 764 160</w:t>
            </w:r>
          </w:p>
        </w:tc>
        <w:tc>
          <w:tcPr>
            <w:tcW w:w="542" w:type="pct"/>
            <w:tcBorders>
              <w:top w:val="nil"/>
              <w:left w:val="nil"/>
              <w:bottom w:val="nil"/>
              <w:right w:val="nil"/>
            </w:tcBorders>
            <w:shd w:val="clear" w:color="000000" w:fill="FFFFFF"/>
            <w:noWrap/>
            <w:vAlign w:val="center"/>
            <w:hideMark/>
          </w:tcPr>
          <w:p w14:paraId="7E9B3EE0" w14:textId="77777777" w:rsidR="000F4BA5" w:rsidRPr="000F4BA5" w:rsidRDefault="000F4BA5" w:rsidP="002C3EC4">
            <w:pPr>
              <w:widowControl w:val="0"/>
              <w:suppressAutoHyphens w:val="0"/>
              <w:jc w:val="right"/>
              <w:rPr>
                <w:b/>
                <w:bCs/>
                <w:lang w:val="es-CR" w:eastAsia="es-CR"/>
              </w:rPr>
            </w:pPr>
            <w:r w:rsidRPr="000F4BA5">
              <w:rPr>
                <w:b/>
                <w:bCs/>
                <w:lang w:val="es-CR" w:eastAsia="es-CR"/>
              </w:rPr>
              <w:t>291 297 590</w:t>
            </w:r>
          </w:p>
        </w:tc>
      </w:tr>
      <w:tr w:rsidR="002C3EC4" w:rsidRPr="000F4BA5" w14:paraId="3B955C40" w14:textId="77777777" w:rsidTr="00022BEC">
        <w:trPr>
          <w:trHeight w:val="180"/>
          <w:jc w:val="center"/>
        </w:trPr>
        <w:tc>
          <w:tcPr>
            <w:tcW w:w="3274" w:type="pct"/>
            <w:tcBorders>
              <w:top w:val="nil"/>
              <w:left w:val="nil"/>
              <w:bottom w:val="nil"/>
              <w:right w:val="nil"/>
            </w:tcBorders>
            <w:shd w:val="clear" w:color="000000" w:fill="FFFFFF"/>
            <w:vAlign w:val="bottom"/>
            <w:hideMark/>
          </w:tcPr>
          <w:p w14:paraId="2A4BE561"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III CIRCUITO JUDICIAL ALAJUELA (SAN RAMON)</w:t>
            </w:r>
          </w:p>
        </w:tc>
        <w:tc>
          <w:tcPr>
            <w:tcW w:w="627" w:type="pct"/>
            <w:tcBorders>
              <w:top w:val="nil"/>
              <w:left w:val="nil"/>
              <w:bottom w:val="nil"/>
              <w:right w:val="nil"/>
            </w:tcBorders>
            <w:shd w:val="clear" w:color="000000" w:fill="FFFFFF"/>
            <w:noWrap/>
            <w:vAlign w:val="bottom"/>
            <w:hideMark/>
          </w:tcPr>
          <w:p w14:paraId="3CAB7522" w14:textId="77777777" w:rsidR="000F4BA5" w:rsidRPr="000F4BA5" w:rsidRDefault="000F4BA5" w:rsidP="002C3EC4">
            <w:pPr>
              <w:widowControl w:val="0"/>
              <w:suppressAutoHyphens w:val="0"/>
              <w:jc w:val="right"/>
              <w:rPr>
                <w:lang w:val="es-CR" w:eastAsia="es-CR"/>
              </w:rPr>
            </w:pPr>
            <w:r w:rsidRPr="000F4BA5">
              <w:rPr>
                <w:lang w:val="es-CR" w:eastAsia="es-CR"/>
              </w:rPr>
              <w:t>71 539 508</w:t>
            </w:r>
          </w:p>
        </w:tc>
        <w:tc>
          <w:tcPr>
            <w:tcW w:w="557" w:type="pct"/>
            <w:tcBorders>
              <w:top w:val="nil"/>
              <w:left w:val="nil"/>
              <w:bottom w:val="nil"/>
              <w:right w:val="nil"/>
            </w:tcBorders>
            <w:shd w:val="clear" w:color="000000" w:fill="FFFFFF"/>
            <w:noWrap/>
            <w:vAlign w:val="bottom"/>
            <w:hideMark/>
          </w:tcPr>
          <w:p w14:paraId="18B96A5A" w14:textId="77777777" w:rsidR="000F4BA5" w:rsidRPr="000F4BA5" w:rsidRDefault="000F4BA5" w:rsidP="002C3EC4">
            <w:pPr>
              <w:widowControl w:val="0"/>
              <w:suppressAutoHyphens w:val="0"/>
              <w:jc w:val="right"/>
              <w:rPr>
                <w:lang w:val="es-CR" w:eastAsia="es-CR"/>
              </w:rPr>
            </w:pPr>
            <w:r w:rsidRPr="000F4BA5">
              <w:rPr>
                <w:lang w:val="es-CR" w:eastAsia="es-CR"/>
              </w:rPr>
              <w:t>12 696 210</w:t>
            </w:r>
          </w:p>
        </w:tc>
        <w:tc>
          <w:tcPr>
            <w:tcW w:w="542" w:type="pct"/>
            <w:tcBorders>
              <w:top w:val="nil"/>
              <w:left w:val="nil"/>
              <w:bottom w:val="nil"/>
              <w:right w:val="nil"/>
            </w:tcBorders>
            <w:shd w:val="clear" w:color="000000" w:fill="FFFFFF"/>
            <w:noWrap/>
            <w:vAlign w:val="center"/>
            <w:hideMark/>
          </w:tcPr>
          <w:p w14:paraId="1C31BFBC" w14:textId="77777777" w:rsidR="000F4BA5" w:rsidRPr="000F4BA5" w:rsidRDefault="000F4BA5" w:rsidP="002C3EC4">
            <w:pPr>
              <w:widowControl w:val="0"/>
              <w:suppressAutoHyphens w:val="0"/>
              <w:jc w:val="right"/>
              <w:rPr>
                <w:b/>
                <w:bCs/>
                <w:lang w:val="es-CR" w:eastAsia="es-CR"/>
              </w:rPr>
            </w:pPr>
            <w:r w:rsidRPr="000F4BA5">
              <w:rPr>
                <w:b/>
                <w:bCs/>
                <w:lang w:val="es-CR" w:eastAsia="es-CR"/>
              </w:rPr>
              <w:t>84 235 719</w:t>
            </w:r>
          </w:p>
        </w:tc>
      </w:tr>
      <w:tr w:rsidR="002C3EC4" w:rsidRPr="000F4BA5" w14:paraId="6242544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C00CBA1" w14:textId="77777777" w:rsidR="000F4BA5" w:rsidRPr="000F4BA5" w:rsidRDefault="000F4BA5" w:rsidP="002C3EC4">
            <w:pPr>
              <w:widowControl w:val="0"/>
              <w:suppressAutoHyphens w:val="0"/>
              <w:rPr>
                <w:lang w:val="es-CR" w:eastAsia="es-CR"/>
              </w:rPr>
            </w:pPr>
            <w:r w:rsidRPr="000F4BA5">
              <w:rPr>
                <w:lang w:val="es-CR" w:eastAsia="es-CR"/>
              </w:rPr>
              <w:t>ADMINISTRACION REGIONAL GRECIA (SUPERNUMERARIOS)</w:t>
            </w:r>
          </w:p>
        </w:tc>
        <w:tc>
          <w:tcPr>
            <w:tcW w:w="627" w:type="pct"/>
            <w:tcBorders>
              <w:top w:val="nil"/>
              <w:left w:val="nil"/>
              <w:bottom w:val="nil"/>
              <w:right w:val="nil"/>
            </w:tcBorders>
            <w:shd w:val="clear" w:color="000000" w:fill="FFFFFF"/>
            <w:noWrap/>
            <w:vAlign w:val="bottom"/>
            <w:hideMark/>
          </w:tcPr>
          <w:p w14:paraId="7590CB28" w14:textId="77777777" w:rsidR="000F4BA5" w:rsidRPr="000F4BA5" w:rsidRDefault="000F4BA5" w:rsidP="002C3EC4">
            <w:pPr>
              <w:widowControl w:val="0"/>
              <w:suppressAutoHyphens w:val="0"/>
              <w:jc w:val="right"/>
              <w:rPr>
                <w:lang w:val="es-CR" w:eastAsia="es-CR"/>
              </w:rPr>
            </w:pPr>
            <w:r w:rsidRPr="000F4BA5">
              <w:rPr>
                <w:lang w:val="es-CR" w:eastAsia="es-CR"/>
              </w:rPr>
              <w:t>50 327 747</w:t>
            </w:r>
          </w:p>
        </w:tc>
        <w:tc>
          <w:tcPr>
            <w:tcW w:w="557" w:type="pct"/>
            <w:tcBorders>
              <w:top w:val="nil"/>
              <w:left w:val="nil"/>
              <w:bottom w:val="nil"/>
              <w:right w:val="nil"/>
            </w:tcBorders>
            <w:shd w:val="clear" w:color="000000" w:fill="FFFFFF"/>
            <w:noWrap/>
            <w:vAlign w:val="bottom"/>
            <w:hideMark/>
          </w:tcPr>
          <w:p w14:paraId="4ECEBE7B" w14:textId="77777777" w:rsidR="000F4BA5" w:rsidRPr="000F4BA5" w:rsidRDefault="000F4BA5" w:rsidP="002C3EC4">
            <w:pPr>
              <w:widowControl w:val="0"/>
              <w:suppressAutoHyphens w:val="0"/>
              <w:jc w:val="right"/>
              <w:rPr>
                <w:lang w:val="es-CR" w:eastAsia="es-CR"/>
              </w:rPr>
            </w:pPr>
            <w:r w:rsidRPr="000F4BA5">
              <w:rPr>
                <w:lang w:val="es-CR" w:eastAsia="es-CR"/>
              </w:rPr>
              <w:t>7 250 886</w:t>
            </w:r>
          </w:p>
        </w:tc>
        <w:tc>
          <w:tcPr>
            <w:tcW w:w="542" w:type="pct"/>
            <w:tcBorders>
              <w:top w:val="nil"/>
              <w:left w:val="nil"/>
              <w:bottom w:val="nil"/>
              <w:right w:val="nil"/>
            </w:tcBorders>
            <w:shd w:val="clear" w:color="000000" w:fill="FFFFFF"/>
            <w:noWrap/>
            <w:vAlign w:val="center"/>
            <w:hideMark/>
          </w:tcPr>
          <w:p w14:paraId="6C6E65BF" w14:textId="77777777" w:rsidR="000F4BA5" w:rsidRPr="000F4BA5" w:rsidRDefault="000F4BA5" w:rsidP="002C3EC4">
            <w:pPr>
              <w:widowControl w:val="0"/>
              <w:suppressAutoHyphens w:val="0"/>
              <w:jc w:val="right"/>
              <w:rPr>
                <w:b/>
                <w:bCs/>
                <w:lang w:val="es-CR" w:eastAsia="es-CR"/>
              </w:rPr>
            </w:pPr>
            <w:r w:rsidRPr="000F4BA5">
              <w:rPr>
                <w:b/>
                <w:bCs/>
                <w:lang w:val="es-CR" w:eastAsia="es-CR"/>
              </w:rPr>
              <w:t>57 578 633</w:t>
            </w:r>
          </w:p>
        </w:tc>
      </w:tr>
      <w:tr w:rsidR="002C3EC4" w:rsidRPr="000F4BA5" w14:paraId="01244338"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25A75C31"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GRECIA</w:t>
            </w:r>
          </w:p>
        </w:tc>
        <w:tc>
          <w:tcPr>
            <w:tcW w:w="627" w:type="pct"/>
            <w:tcBorders>
              <w:top w:val="nil"/>
              <w:left w:val="nil"/>
              <w:bottom w:val="nil"/>
              <w:right w:val="nil"/>
            </w:tcBorders>
            <w:shd w:val="clear" w:color="000000" w:fill="FFFFFF"/>
            <w:noWrap/>
            <w:vAlign w:val="bottom"/>
            <w:hideMark/>
          </w:tcPr>
          <w:p w14:paraId="20889314" w14:textId="77777777" w:rsidR="000F4BA5" w:rsidRPr="000F4BA5" w:rsidRDefault="000F4BA5" w:rsidP="002C3EC4">
            <w:pPr>
              <w:widowControl w:val="0"/>
              <w:suppressAutoHyphens w:val="0"/>
              <w:jc w:val="right"/>
              <w:rPr>
                <w:lang w:val="es-CR" w:eastAsia="es-CR"/>
              </w:rPr>
            </w:pPr>
            <w:r w:rsidRPr="000F4BA5">
              <w:rPr>
                <w:lang w:val="es-CR" w:eastAsia="es-CR"/>
              </w:rPr>
              <w:t>79 605 063</w:t>
            </w:r>
          </w:p>
        </w:tc>
        <w:tc>
          <w:tcPr>
            <w:tcW w:w="557" w:type="pct"/>
            <w:tcBorders>
              <w:top w:val="nil"/>
              <w:left w:val="nil"/>
              <w:bottom w:val="nil"/>
              <w:right w:val="nil"/>
            </w:tcBorders>
            <w:shd w:val="clear" w:color="000000" w:fill="FFFFFF"/>
            <w:noWrap/>
            <w:vAlign w:val="bottom"/>
            <w:hideMark/>
          </w:tcPr>
          <w:p w14:paraId="327F207C" w14:textId="77777777" w:rsidR="000F4BA5" w:rsidRPr="000F4BA5" w:rsidRDefault="000F4BA5" w:rsidP="002C3EC4">
            <w:pPr>
              <w:widowControl w:val="0"/>
              <w:suppressAutoHyphens w:val="0"/>
              <w:jc w:val="right"/>
              <w:rPr>
                <w:lang w:val="es-CR" w:eastAsia="es-CR"/>
              </w:rPr>
            </w:pPr>
            <w:r w:rsidRPr="000F4BA5">
              <w:rPr>
                <w:lang w:val="es-CR" w:eastAsia="es-CR"/>
              </w:rPr>
              <w:t>13 033 878</w:t>
            </w:r>
          </w:p>
        </w:tc>
        <w:tc>
          <w:tcPr>
            <w:tcW w:w="542" w:type="pct"/>
            <w:tcBorders>
              <w:top w:val="nil"/>
              <w:left w:val="nil"/>
              <w:bottom w:val="nil"/>
              <w:right w:val="nil"/>
            </w:tcBorders>
            <w:shd w:val="clear" w:color="000000" w:fill="FFFFFF"/>
            <w:noWrap/>
            <w:vAlign w:val="center"/>
            <w:hideMark/>
          </w:tcPr>
          <w:p w14:paraId="520E140E" w14:textId="77777777" w:rsidR="000F4BA5" w:rsidRPr="000F4BA5" w:rsidRDefault="000F4BA5" w:rsidP="002C3EC4">
            <w:pPr>
              <w:widowControl w:val="0"/>
              <w:suppressAutoHyphens w:val="0"/>
              <w:jc w:val="right"/>
              <w:rPr>
                <w:b/>
                <w:bCs/>
                <w:lang w:val="es-CR" w:eastAsia="es-CR"/>
              </w:rPr>
            </w:pPr>
            <w:r w:rsidRPr="000F4BA5">
              <w:rPr>
                <w:b/>
                <w:bCs/>
                <w:lang w:val="es-CR" w:eastAsia="es-CR"/>
              </w:rPr>
              <w:t>92 638 940</w:t>
            </w:r>
          </w:p>
        </w:tc>
      </w:tr>
      <w:tr w:rsidR="002C3EC4" w:rsidRPr="000F4BA5" w14:paraId="4FE7005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7335E8F" w14:textId="77777777" w:rsidR="000F4BA5" w:rsidRPr="000F4BA5" w:rsidRDefault="000F4BA5" w:rsidP="002C3EC4">
            <w:pPr>
              <w:widowControl w:val="0"/>
              <w:suppressAutoHyphens w:val="0"/>
              <w:rPr>
                <w:lang w:val="es-CR" w:eastAsia="es-CR"/>
              </w:rPr>
            </w:pPr>
            <w:r w:rsidRPr="000F4BA5">
              <w:rPr>
                <w:lang w:val="es-CR" w:eastAsia="es-CR"/>
              </w:rPr>
              <w:t>ADMINISTRACION REGIONAL CARTAGO (SUPERNUMERARIOS)</w:t>
            </w:r>
          </w:p>
        </w:tc>
        <w:tc>
          <w:tcPr>
            <w:tcW w:w="627" w:type="pct"/>
            <w:tcBorders>
              <w:top w:val="nil"/>
              <w:left w:val="nil"/>
              <w:bottom w:val="nil"/>
              <w:right w:val="nil"/>
            </w:tcBorders>
            <w:shd w:val="clear" w:color="000000" w:fill="FFFFFF"/>
            <w:noWrap/>
            <w:vAlign w:val="bottom"/>
            <w:hideMark/>
          </w:tcPr>
          <w:p w14:paraId="38BF7C07" w14:textId="77777777" w:rsidR="000F4BA5" w:rsidRPr="000F4BA5" w:rsidRDefault="000F4BA5" w:rsidP="002C3EC4">
            <w:pPr>
              <w:widowControl w:val="0"/>
              <w:suppressAutoHyphens w:val="0"/>
              <w:jc w:val="right"/>
              <w:rPr>
                <w:lang w:val="es-CR" w:eastAsia="es-CR"/>
              </w:rPr>
            </w:pPr>
            <w:r w:rsidRPr="000F4BA5">
              <w:rPr>
                <w:lang w:val="es-CR" w:eastAsia="es-CR"/>
              </w:rPr>
              <w:t>411 014 282</w:t>
            </w:r>
          </w:p>
        </w:tc>
        <w:tc>
          <w:tcPr>
            <w:tcW w:w="557" w:type="pct"/>
            <w:tcBorders>
              <w:top w:val="nil"/>
              <w:left w:val="nil"/>
              <w:bottom w:val="nil"/>
              <w:right w:val="nil"/>
            </w:tcBorders>
            <w:shd w:val="clear" w:color="000000" w:fill="FFFFFF"/>
            <w:noWrap/>
            <w:vAlign w:val="bottom"/>
            <w:hideMark/>
          </w:tcPr>
          <w:p w14:paraId="2505E2F3" w14:textId="77777777" w:rsidR="000F4BA5" w:rsidRPr="000F4BA5" w:rsidRDefault="000F4BA5" w:rsidP="002C3EC4">
            <w:pPr>
              <w:widowControl w:val="0"/>
              <w:suppressAutoHyphens w:val="0"/>
              <w:jc w:val="right"/>
              <w:rPr>
                <w:lang w:val="es-CR" w:eastAsia="es-CR"/>
              </w:rPr>
            </w:pPr>
            <w:r w:rsidRPr="000F4BA5">
              <w:rPr>
                <w:lang w:val="es-CR" w:eastAsia="es-CR"/>
              </w:rPr>
              <w:t>41 322 176</w:t>
            </w:r>
          </w:p>
        </w:tc>
        <w:tc>
          <w:tcPr>
            <w:tcW w:w="542" w:type="pct"/>
            <w:tcBorders>
              <w:top w:val="nil"/>
              <w:left w:val="nil"/>
              <w:bottom w:val="nil"/>
              <w:right w:val="nil"/>
            </w:tcBorders>
            <w:shd w:val="clear" w:color="000000" w:fill="FFFFFF"/>
            <w:noWrap/>
            <w:vAlign w:val="center"/>
            <w:hideMark/>
          </w:tcPr>
          <w:p w14:paraId="6DE045E9" w14:textId="77777777" w:rsidR="000F4BA5" w:rsidRPr="000F4BA5" w:rsidRDefault="000F4BA5" w:rsidP="002C3EC4">
            <w:pPr>
              <w:widowControl w:val="0"/>
              <w:suppressAutoHyphens w:val="0"/>
              <w:jc w:val="right"/>
              <w:rPr>
                <w:b/>
                <w:bCs/>
                <w:lang w:val="es-CR" w:eastAsia="es-CR"/>
              </w:rPr>
            </w:pPr>
            <w:r w:rsidRPr="000F4BA5">
              <w:rPr>
                <w:b/>
                <w:bCs/>
                <w:lang w:val="es-CR" w:eastAsia="es-CR"/>
              </w:rPr>
              <w:t>452 336 458</w:t>
            </w:r>
          </w:p>
        </w:tc>
      </w:tr>
      <w:tr w:rsidR="002C3EC4" w:rsidRPr="000F4BA5" w14:paraId="18C9D270"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6C04FDD1"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CARTAGO</w:t>
            </w:r>
          </w:p>
        </w:tc>
        <w:tc>
          <w:tcPr>
            <w:tcW w:w="627" w:type="pct"/>
            <w:tcBorders>
              <w:top w:val="nil"/>
              <w:left w:val="nil"/>
              <w:bottom w:val="nil"/>
              <w:right w:val="nil"/>
            </w:tcBorders>
            <w:shd w:val="clear" w:color="000000" w:fill="FFFFFF"/>
            <w:noWrap/>
            <w:vAlign w:val="bottom"/>
            <w:hideMark/>
          </w:tcPr>
          <w:p w14:paraId="168A3091" w14:textId="77777777" w:rsidR="000F4BA5" w:rsidRPr="000F4BA5" w:rsidRDefault="000F4BA5" w:rsidP="002C3EC4">
            <w:pPr>
              <w:widowControl w:val="0"/>
              <w:suppressAutoHyphens w:val="0"/>
              <w:jc w:val="right"/>
              <w:rPr>
                <w:lang w:val="es-CR" w:eastAsia="es-CR"/>
              </w:rPr>
            </w:pPr>
            <w:r w:rsidRPr="000F4BA5">
              <w:rPr>
                <w:lang w:val="es-CR" w:eastAsia="es-CR"/>
              </w:rPr>
              <w:t>244 098 787</w:t>
            </w:r>
          </w:p>
        </w:tc>
        <w:tc>
          <w:tcPr>
            <w:tcW w:w="557" w:type="pct"/>
            <w:tcBorders>
              <w:top w:val="nil"/>
              <w:left w:val="nil"/>
              <w:bottom w:val="nil"/>
              <w:right w:val="nil"/>
            </w:tcBorders>
            <w:shd w:val="clear" w:color="000000" w:fill="FFFFFF"/>
            <w:noWrap/>
            <w:vAlign w:val="bottom"/>
            <w:hideMark/>
          </w:tcPr>
          <w:p w14:paraId="4E75E50B" w14:textId="77777777" w:rsidR="000F4BA5" w:rsidRPr="000F4BA5" w:rsidRDefault="000F4BA5" w:rsidP="002C3EC4">
            <w:pPr>
              <w:widowControl w:val="0"/>
              <w:suppressAutoHyphens w:val="0"/>
              <w:jc w:val="right"/>
              <w:rPr>
                <w:lang w:val="es-CR" w:eastAsia="es-CR"/>
              </w:rPr>
            </w:pPr>
            <w:r w:rsidRPr="000F4BA5">
              <w:rPr>
                <w:lang w:val="es-CR" w:eastAsia="es-CR"/>
              </w:rPr>
              <w:t>32 253 807</w:t>
            </w:r>
          </w:p>
        </w:tc>
        <w:tc>
          <w:tcPr>
            <w:tcW w:w="542" w:type="pct"/>
            <w:tcBorders>
              <w:top w:val="nil"/>
              <w:left w:val="nil"/>
              <w:bottom w:val="nil"/>
              <w:right w:val="nil"/>
            </w:tcBorders>
            <w:shd w:val="clear" w:color="000000" w:fill="FFFFFF"/>
            <w:noWrap/>
            <w:vAlign w:val="center"/>
            <w:hideMark/>
          </w:tcPr>
          <w:p w14:paraId="1BE0C3F2" w14:textId="77777777" w:rsidR="000F4BA5" w:rsidRPr="000F4BA5" w:rsidRDefault="000F4BA5" w:rsidP="002C3EC4">
            <w:pPr>
              <w:widowControl w:val="0"/>
              <w:suppressAutoHyphens w:val="0"/>
              <w:jc w:val="right"/>
              <w:rPr>
                <w:b/>
                <w:bCs/>
                <w:lang w:val="es-CR" w:eastAsia="es-CR"/>
              </w:rPr>
            </w:pPr>
            <w:r w:rsidRPr="000F4BA5">
              <w:rPr>
                <w:b/>
                <w:bCs/>
                <w:lang w:val="es-CR" w:eastAsia="es-CR"/>
              </w:rPr>
              <w:t>276 352 594</w:t>
            </w:r>
          </w:p>
        </w:tc>
      </w:tr>
      <w:tr w:rsidR="002C3EC4" w:rsidRPr="000F4BA5" w14:paraId="7551545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19ADD05" w14:textId="77777777" w:rsidR="000F4BA5" w:rsidRPr="000F4BA5" w:rsidRDefault="000F4BA5" w:rsidP="002C3EC4">
            <w:pPr>
              <w:widowControl w:val="0"/>
              <w:suppressAutoHyphens w:val="0"/>
              <w:rPr>
                <w:lang w:val="es-CR" w:eastAsia="es-CR"/>
              </w:rPr>
            </w:pPr>
            <w:r w:rsidRPr="000F4BA5">
              <w:rPr>
                <w:lang w:val="es-CR" w:eastAsia="es-CR"/>
              </w:rPr>
              <w:t>ADMINISTRACION REGIONAL TURRIALBA (SUPERNUMERARIOS)</w:t>
            </w:r>
          </w:p>
        </w:tc>
        <w:tc>
          <w:tcPr>
            <w:tcW w:w="627" w:type="pct"/>
            <w:tcBorders>
              <w:top w:val="nil"/>
              <w:left w:val="nil"/>
              <w:bottom w:val="nil"/>
              <w:right w:val="nil"/>
            </w:tcBorders>
            <w:shd w:val="clear" w:color="000000" w:fill="FFFFFF"/>
            <w:noWrap/>
            <w:vAlign w:val="bottom"/>
            <w:hideMark/>
          </w:tcPr>
          <w:p w14:paraId="7D1DC37B" w14:textId="77777777" w:rsidR="000F4BA5" w:rsidRPr="000F4BA5" w:rsidRDefault="000F4BA5" w:rsidP="002C3EC4">
            <w:pPr>
              <w:widowControl w:val="0"/>
              <w:suppressAutoHyphens w:val="0"/>
              <w:jc w:val="right"/>
              <w:rPr>
                <w:lang w:val="es-CR" w:eastAsia="es-CR"/>
              </w:rPr>
            </w:pPr>
            <w:r w:rsidRPr="000F4BA5">
              <w:rPr>
                <w:lang w:val="es-CR" w:eastAsia="es-CR"/>
              </w:rPr>
              <w:t>120 613 540</w:t>
            </w:r>
          </w:p>
        </w:tc>
        <w:tc>
          <w:tcPr>
            <w:tcW w:w="557" w:type="pct"/>
            <w:tcBorders>
              <w:top w:val="nil"/>
              <w:left w:val="nil"/>
              <w:bottom w:val="nil"/>
              <w:right w:val="nil"/>
            </w:tcBorders>
            <w:shd w:val="clear" w:color="000000" w:fill="FFFFFF"/>
            <w:noWrap/>
            <w:vAlign w:val="bottom"/>
            <w:hideMark/>
          </w:tcPr>
          <w:p w14:paraId="79E14E80" w14:textId="77777777" w:rsidR="000F4BA5" w:rsidRPr="000F4BA5" w:rsidRDefault="000F4BA5" w:rsidP="002C3EC4">
            <w:pPr>
              <w:widowControl w:val="0"/>
              <w:suppressAutoHyphens w:val="0"/>
              <w:jc w:val="right"/>
              <w:rPr>
                <w:lang w:val="es-CR" w:eastAsia="es-CR"/>
              </w:rPr>
            </w:pPr>
            <w:r w:rsidRPr="000F4BA5">
              <w:rPr>
                <w:lang w:val="es-CR" w:eastAsia="es-CR"/>
              </w:rPr>
              <w:t>9 631 358</w:t>
            </w:r>
          </w:p>
        </w:tc>
        <w:tc>
          <w:tcPr>
            <w:tcW w:w="542" w:type="pct"/>
            <w:tcBorders>
              <w:top w:val="nil"/>
              <w:left w:val="nil"/>
              <w:bottom w:val="nil"/>
              <w:right w:val="nil"/>
            </w:tcBorders>
            <w:shd w:val="clear" w:color="000000" w:fill="FFFFFF"/>
            <w:noWrap/>
            <w:vAlign w:val="center"/>
            <w:hideMark/>
          </w:tcPr>
          <w:p w14:paraId="538D786A" w14:textId="77777777" w:rsidR="000F4BA5" w:rsidRPr="000F4BA5" w:rsidRDefault="000F4BA5" w:rsidP="002C3EC4">
            <w:pPr>
              <w:widowControl w:val="0"/>
              <w:suppressAutoHyphens w:val="0"/>
              <w:jc w:val="right"/>
              <w:rPr>
                <w:b/>
                <w:bCs/>
                <w:lang w:val="es-CR" w:eastAsia="es-CR"/>
              </w:rPr>
            </w:pPr>
            <w:r w:rsidRPr="000F4BA5">
              <w:rPr>
                <w:b/>
                <w:bCs/>
                <w:lang w:val="es-CR" w:eastAsia="es-CR"/>
              </w:rPr>
              <w:t>130 244 898</w:t>
            </w:r>
          </w:p>
        </w:tc>
      </w:tr>
      <w:tr w:rsidR="002C3EC4" w:rsidRPr="000F4BA5" w14:paraId="27AF07CE" w14:textId="77777777" w:rsidTr="00022BEC">
        <w:trPr>
          <w:trHeight w:val="180"/>
          <w:jc w:val="center"/>
        </w:trPr>
        <w:tc>
          <w:tcPr>
            <w:tcW w:w="3274" w:type="pct"/>
            <w:tcBorders>
              <w:top w:val="nil"/>
              <w:left w:val="nil"/>
              <w:bottom w:val="nil"/>
              <w:right w:val="nil"/>
            </w:tcBorders>
            <w:shd w:val="clear" w:color="000000" w:fill="FFFFFF"/>
            <w:vAlign w:val="bottom"/>
            <w:hideMark/>
          </w:tcPr>
          <w:p w14:paraId="4C1DAC01"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TURRIALBA</w:t>
            </w:r>
          </w:p>
        </w:tc>
        <w:tc>
          <w:tcPr>
            <w:tcW w:w="627" w:type="pct"/>
            <w:tcBorders>
              <w:top w:val="nil"/>
              <w:left w:val="nil"/>
              <w:bottom w:val="nil"/>
              <w:right w:val="nil"/>
            </w:tcBorders>
            <w:shd w:val="clear" w:color="000000" w:fill="FFFFFF"/>
            <w:noWrap/>
            <w:vAlign w:val="bottom"/>
            <w:hideMark/>
          </w:tcPr>
          <w:p w14:paraId="295C7BE8" w14:textId="77777777" w:rsidR="000F4BA5" w:rsidRPr="000F4BA5" w:rsidRDefault="000F4BA5" w:rsidP="002C3EC4">
            <w:pPr>
              <w:widowControl w:val="0"/>
              <w:suppressAutoHyphens w:val="0"/>
              <w:jc w:val="right"/>
              <w:rPr>
                <w:lang w:val="es-CR" w:eastAsia="es-CR"/>
              </w:rPr>
            </w:pPr>
            <w:r w:rsidRPr="000F4BA5">
              <w:rPr>
                <w:lang w:val="es-CR" w:eastAsia="es-CR"/>
              </w:rPr>
              <w:t>108 213 702</w:t>
            </w:r>
          </w:p>
        </w:tc>
        <w:tc>
          <w:tcPr>
            <w:tcW w:w="557" w:type="pct"/>
            <w:tcBorders>
              <w:top w:val="nil"/>
              <w:left w:val="nil"/>
              <w:bottom w:val="nil"/>
              <w:right w:val="nil"/>
            </w:tcBorders>
            <w:shd w:val="clear" w:color="000000" w:fill="FFFFFF"/>
            <w:noWrap/>
            <w:vAlign w:val="bottom"/>
            <w:hideMark/>
          </w:tcPr>
          <w:p w14:paraId="5C0A2914" w14:textId="77777777" w:rsidR="000F4BA5" w:rsidRPr="000F4BA5" w:rsidRDefault="000F4BA5" w:rsidP="002C3EC4">
            <w:pPr>
              <w:widowControl w:val="0"/>
              <w:suppressAutoHyphens w:val="0"/>
              <w:jc w:val="right"/>
              <w:rPr>
                <w:lang w:val="es-CR" w:eastAsia="es-CR"/>
              </w:rPr>
            </w:pPr>
            <w:r w:rsidRPr="000F4BA5">
              <w:rPr>
                <w:lang w:val="es-CR" w:eastAsia="es-CR"/>
              </w:rPr>
              <w:t>16 851 513</w:t>
            </w:r>
          </w:p>
        </w:tc>
        <w:tc>
          <w:tcPr>
            <w:tcW w:w="542" w:type="pct"/>
            <w:tcBorders>
              <w:top w:val="nil"/>
              <w:left w:val="nil"/>
              <w:bottom w:val="nil"/>
              <w:right w:val="nil"/>
            </w:tcBorders>
            <w:shd w:val="clear" w:color="000000" w:fill="FFFFFF"/>
            <w:noWrap/>
            <w:vAlign w:val="center"/>
            <w:hideMark/>
          </w:tcPr>
          <w:p w14:paraId="0CD6CE25" w14:textId="77777777" w:rsidR="000F4BA5" w:rsidRPr="000F4BA5" w:rsidRDefault="000F4BA5" w:rsidP="002C3EC4">
            <w:pPr>
              <w:widowControl w:val="0"/>
              <w:suppressAutoHyphens w:val="0"/>
              <w:jc w:val="right"/>
              <w:rPr>
                <w:b/>
                <w:bCs/>
                <w:lang w:val="es-CR" w:eastAsia="es-CR"/>
              </w:rPr>
            </w:pPr>
            <w:r w:rsidRPr="000F4BA5">
              <w:rPr>
                <w:b/>
                <w:bCs/>
                <w:lang w:val="es-CR" w:eastAsia="es-CR"/>
              </w:rPr>
              <w:t>125 065 214</w:t>
            </w:r>
          </w:p>
        </w:tc>
      </w:tr>
      <w:tr w:rsidR="002C3EC4" w:rsidRPr="000F4BA5" w14:paraId="145A660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0CB43AE" w14:textId="77777777" w:rsidR="000F4BA5" w:rsidRPr="000F4BA5" w:rsidRDefault="000F4BA5" w:rsidP="002C3EC4">
            <w:pPr>
              <w:widowControl w:val="0"/>
              <w:suppressAutoHyphens w:val="0"/>
              <w:rPr>
                <w:lang w:val="es-CR" w:eastAsia="es-CR"/>
              </w:rPr>
            </w:pPr>
            <w:r w:rsidRPr="000F4BA5">
              <w:rPr>
                <w:lang w:val="es-CR" w:eastAsia="es-CR"/>
              </w:rPr>
              <w:t>ADMINISTRACION REGIONAL HEREDIA (SUPERNUMERARIOS)</w:t>
            </w:r>
          </w:p>
        </w:tc>
        <w:tc>
          <w:tcPr>
            <w:tcW w:w="627" w:type="pct"/>
            <w:tcBorders>
              <w:top w:val="nil"/>
              <w:left w:val="nil"/>
              <w:bottom w:val="nil"/>
              <w:right w:val="nil"/>
            </w:tcBorders>
            <w:shd w:val="clear" w:color="000000" w:fill="FFFFFF"/>
            <w:noWrap/>
            <w:vAlign w:val="bottom"/>
            <w:hideMark/>
          </w:tcPr>
          <w:p w14:paraId="10F01586" w14:textId="77777777" w:rsidR="000F4BA5" w:rsidRPr="000F4BA5" w:rsidRDefault="000F4BA5" w:rsidP="002C3EC4">
            <w:pPr>
              <w:widowControl w:val="0"/>
              <w:suppressAutoHyphens w:val="0"/>
              <w:jc w:val="right"/>
              <w:rPr>
                <w:lang w:val="es-CR" w:eastAsia="es-CR"/>
              </w:rPr>
            </w:pPr>
            <w:r w:rsidRPr="000F4BA5">
              <w:rPr>
                <w:lang w:val="es-CR" w:eastAsia="es-CR"/>
              </w:rPr>
              <w:t>404 950 252</w:t>
            </w:r>
          </w:p>
        </w:tc>
        <w:tc>
          <w:tcPr>
            <w:tcW w:w="557" w:type="pct"/>
            <w:tcBorders>
              <w:top w:val="nil"/>
              <w:left w:val="nil"/>
              <w:bottom w:val="nil"/>
              <w:right w:val="nil"/>
            </w:tcBorders>
            <w:shd w:val="clear" w:color="000000" w:fill="FFFFFF"/>
            <w:noWrap/>
            <w:vAlign w:val="bottom"/>
            <w:hideMark/>
          </w:tcPr>
          <w:p w14:paraId="657668B4" w14:textId="77777777" w:rsidR="000F4BA5" w:rsidRPr="000F4BA5" w:rsidRDefault="000F4BA5" w:rsidP="002C3EC4">
            <w:pPr>
              <w:widowControl w:val="0"/>
              <w:suppressAutoHyphens w:val="0"/>
              <w:jc w:val="right"/>
              <w:rPr>
                <w:lang w:val="es-CR" w:eastAsia="es-CR"/>
              </w:rPr>
            </w:pPr>
            <w:r w:rsidRPr="000F4BA5">
              <w:rPr>
                <w:lang w:val="es-CR" w:eastAsia="es-CR"/>
              </w:rPr>
              <w:t>34 367 564</w:t>
            </w:r>
          </w:p>
        </w:tc>
        <w:tc>
          <w:tcPr>
            <w:tcW w:w="542" w:type="pct"/>
            <w:tcBorders>
              <w:top w:val="nil"/>
              <w:left w:val="nil"/>
              <w:bottom w:val="nil"/>
              <w:right w:val="nil"/>
            </w:tcBorders>
            <w:shd w:val="clear" w:color="000000" w:fill="FFFFFF"/>
            <w:noWrap/>
            <w:vAlign w:val="center"/>
            <w:hideMark/>
          </w:tcPr>
          <w:p w14:paraId="0A9BC17C" w14:textId="77777777" w:rsidR="000F4BA5" w:rsidRPr="000F4BA5" w:rsidRDefault="000F4BA5" w:rsidP="002C3EC4">
            <w:pPr>
              <w:widowControl w:val="0"/>
              <w:suppressAutoHyphens w:val="0"/>
              <w:jc w:val="right"/>
              <w:rPr>
                <w:b/>
                <w:bCs/>
                <w:lang w:val="es-CR" w:eastAsia="es-CR"/>
              </w:rPr>
            </w:pPr>
            <w:r w:rsidRPr="000F4BA5">
              <w:rPr>
                <w:b/>
                <w:bCs/>
                <w:lang w:val="es-CR" w:eastAsia="es-CR"/>
              </w:rPr>
              <w:t>439 317 816</w:t>
            </w:r>
          </w:p>
        </w:tc>
      </w:tr>
      <w:tr w:rsidR="002C3EC4" w:rsidRPr="000F4BA5" w14:paraId="197D0E47"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6B09B672"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HEREDIA</w:t>
            </w:r>
          </w:p>
        </w:tc>
        <w:tc>
          <w:tcPr>
            <w:tcW w:w="627" w:type="pct"/>
            <w:tcBorders>
              <w:top w:val="nil"/>
              <w:left w:val="nil"/>
              <w:bottom w:val="nil"/>
              <w:right w:val="nil"/>
            </w:tcBorders>
            <w:shd w:val="clear" w:color="000000" w:fill="FFFFFF"/>
            <w:noWrap/>
            <w:vAlign w:val="bottom"/>
            <w:hideMark/>
          </w:tcPr>
          <w:p w14:paraId="6EA91651" w14:textId="77777777" w:rsidR="000F4BA5" w:rsidRPr="000F4BA5" w:rsidRDefault="000F4BA5" w:rsidP="002C3EC4">
            <w:pPr>
              <w:widowControl w:val="0"/>
              <w:suppressAutoHyphens w:val="0"/>
              <w:jc w:val="right"/>
              <w:rPr>
                <w:lang w:val="es-CR" w:eastAsia="es-CR"/>
              </w:rPr>
            </w:pPr>
            <w:r w:rsidRPr="000F4BA5">
              <w:rPr>
                <w:lang w:val="es-CR" w:eastAsia="es-CR"/>
              </w:rPr>
              <w:t>286 368 991</w:t>
            </w:r>
          </w:p>
        </w:tc>
        <w:tc>
          <w:tcPr>
            <w:tcW w:w="557" w:type="pct"/>
            <w:tcBorders>
              <w:top w:val="nil"/>
              <w:left w:val="nil"/>
              <w:bottom w:val="nil"/>
              <w:right w:val="nil"/>
            </w:tcBorders>
            <w:shd w:val="clear" w:color="000000" w:fill="FFFFFF"/>
            <w:noWrap/>
            <w:vAlign w:val="bottom"/>
            <w:hideMark/>
          </w:tcPr>
          <w:p w14:paraId="67CA18A2" w14:textId="77777777" w:rsidR="000F4BA5" w:rsidRPr="000F4BA5" w:rsidRDefault="000F4BA5" w:rsidP="002C3EC4">
            <w:pPr>
              <w:widowControl w:val="0"/>
              <w:suppressAutoHyphens w:val="0"/>
              <w:jc w:val="right"/>
              <w:rPr>
                <w:lang w:val="es-CR" w:eastAsia="es-CR"/>
              </w:rPr>
            </w:pPr>
            <w:r w:rsidRPr="000F4BA5">
              <w:rPr>
                <w:lang w:val="es-CR" w:eastAsia="es-CR"/>
              </w:rPr>
              <w:t>40 587 001</w:t>
            </w:r>
          </w:p>
        </w:tc>
        <w:tc>
          <w:tcPr>
            <w:tcW w:w="542" w:type="pct"/>
            <w:tcBorders>
              <w:top w:val="nil"/>
              <w:left w:val="nil"/>
              <w:bottom w:val="nil"/>
              <w:right w:val="nil"/>
            </w:tcBorders>
            <w:shd w:val="clear" w:color="000000" w:fill="FFFFFF"/>
            <w:noWrap/>
            <w:vAlign w:val="center"/>
            <w:hideMark/>
          </w:tcPr>
          <w:p w14:paraId="4F1FFEC1" w14:textId="77777777" w:rsidR="000F4BA5" w:rsidRPr="000F4BA5" w:rsidRDefault="000F4BA5" w:rsidP="002C3EC4">
            <w:pPr>
              <w:widowControl w:val="0"/>
              <w:suppressAutoHyphens w:val="0"/>
              <w:jc w:val="right"/>
              <w:rPr>
                <w:b/>
                <w:bCs/>
                <w:lang w:val="es-CR" w:eastAsia="es-CR"/>
              </w:rPr>
            </w:pPr>
            <w:r w:rsidRPr="000F4BA5">
              <w:rPr>
                <w:b/>
                <w:bCs/>
                <w:lang w:val="es-CR" w:eastAsia="es-CR"/>
              </w:rPr>
              <w:t>326 955 992</w:t>
            </w:r>
          </w:p>
        </w:tc>
      </w:tr>
      <w:tr w:rsidR="002C3EC4" w:rsidRPr="000F4BA5" w14:paraId="23214FFF" w14:textId="77777777" w:rsidTr="00022BEC">
        <w:trPr>
          <w:trHeight w:val="180"/>
          <w:jc w:val="center"/>
        </w:trPr>
        <w:tc>
          <w:tcPr>
            <w:tcW w:w="3274" w:type="pct"/>
            <w:tcBorders>
              <w:top w:val="nil"/>
              <w:left w:val="nil"/>
              <w:bottom w:val="nil"/>
              <w:right w:val="nil"/>
            </w:tcBorders>
            <w:shd w:val="clear" w:color="000000" w:fill="FFFFFF"/>
            <w:vAlign w:val="bottom"/>
            <w:hideMark/>
          </w:tcPr>
          <w:p w14:paraId="6D997D4D" w14:textId="77777777" w:rsidR="000F4BA5" w:rsidRPr="000F4BA5" w:rsidRDefault="000F4BA5" w:rsidP="002C3EC4">
            <w:pPr>
              <w:widowControl w:val="0"/>
              <w:suppressAutoHyphens w:val="0"/>
              <w:rPr>
                <w:lang w:val="es-CR" w:eastAsia="es-CR"/>
              </w:rPr>
            </w:pPr>
            <w:r w:rsidRPr="000F4BA5">
              <w:rPr>
                <w:lang w:val="es-CR" w:eastAsia="es-CR"/>
              </w:rPr>
              <w:lastRenderedPageBreak/>
              <w:t>OFICINA DE COMUNICACIONES JUDICIALES SARAPIQUI</w:t>
            </w:r>
          </w:p>
        </w:tc>
        <w:tc>
          <w:tcPr>
            <w:tcW w:w="627" w:type="pct"/>
            <w:tcBorders>
              <w:top w:val="nil"/>
              <w:left w:val="nil"/>
              <w:bottom w:val="nil"/>
              <w:right w:val="nil"/>
            </w:tcBorders>
            <w:shd w:val="clear" w:color="000000" w:fill="FFFFFF"/>
            <w:noWrap/>
            <w:vAlign w:val="bottom"/>
            <w:hideMark/>
          </w:tcPr>
          <w:p w14:paraId="3468E610" w14:textId="77777777" w:rsidR="000F4BA5" w:rsidRPr="000F4BA5" w:rsidRDefault="000F4BA5" w:rsidP="002C3EC4">
            <w:pPr>
              <w:widowControl w:val="0"/>
              <w:suppressAutoHyphens w:val="0"/>
              <w:jc w:val="right"/>
              <w:rPr>
                <w:lang w:val="es-CR" w:eastAsia="es-CR"/>
              </w:rPr>
            </w:pPr>
            <w:r w:rsidRPr="000F4BA5">
              <w:rPr>
                <w:lang w:val="es-CR" w:eastAsia="es-CR"/>
              </w:rPr>
              <w:t>54 448 327</w:t>
            </w:r>
          </w:p>
        </w:tc>
        <w:tc>
          <w:tcPr>
            <w:tcW w:w="557" w:type="pct"/>
            <w:tcBorders>
              <w:top w:val="nil"/>
              <w:left w:val="nil"/>
              <w:bottom w:val="nil"/>
              <w:right w:val="nil"/>
            </w:tcBorders>
            <w:shd w:val="clear" w:color="000000" w:fill="FFFFFF"/>
            <w:noWrap/>
            <w:vAlign w:val="bottom"/>
            <w:hideMark/>
          </w:tcPr>
          <w:p w14:paraId="374ECDA7" w14:textId="77777777" w:rsidR="000F4BA5" w:rsidRPr="000F4BA5" w:rsidRDefault="000F4BA5" w:rsidP="002C3EC4">
            <w:pPr>
              <w:widowControl w:val="0"/>
              <w:suppressAutoHyphens w:val="0"/>
              <w:jc w:val="right"/>
              <w:rPr>
                <w:lang w:val="es-CR" w:eastAsia="es-CR"/>
              </w:rPr>
            </w:pPr>
            <w:r w:rsidRPr="000F4BA5">
              <w:rPr>
                <w:lang w:val="es-CR" w:eastAsia="es-CR"/>
              </w:rPr>
              <w:t>10 923 062</w:t>
            </w:r>
          </w:p>
        </w:tc>
        <w:tc>
          <w:tcPr>
            <w:tcW w:w="542" w:type="pct"/>
            <w:tcBorders>
              <w:top w:val="nil"/>
              <w:left w:val="nil"/>
              <w:bottom w:val="nil"/>
              <w:right w:val="nil"/>
            </w:tcBorders>
            <w:shd w:val="clear" w:color="000000" w:fill="FFFFFF"/>
            <w:noWrap/>
            <w:vAlign w:val="center"/>
            <w:hideMark/>
          </w:tcPr>
          <w:p w14:paraId="65345156" w14:textId="77777777" w:rsidR="000F4BA5" w:rsidRPr="000F4BA5" w:rsidRDefault="000F4BA5" w:rsidP="002C3EC4">
            <w:pPr>
              <w:widowControl w:val="0"/>
              <w:suppressAutoHyphens w:val="0"/>
              <w:jc w:val="right"/>
              <w:rPr>
                <w:b/>
                <w:bCs/>
                <w:lang w:val="es-CR" w:eastAsia="es-CR"/>
              </w:rPr>
            </w:pPr>
            <w:r w:rsidRPr="000F4BA5">
              <w:rPr>
                <w:b/>
                <w:bCs/>
                <w:lang w:val="es-CR" w:eastAsia="es-CR"/>
              </w:rPr>
              <w:t>65 371 388</w:t>
            </w:r>
          </w:p>
        </w:tc>
      </w:tr>
      <w:tr w:rsidR="002C3EC4" w:rsidRPr="000F4BA5" w14:paraId="475D951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006B7DC" w14:textId="77777777" w:rsidR="000F4BA5" w:rsidRPr="000F4BA5" w:rsidRDefault="000F4BA5" w:rsidP="002C3EC4">
            <w:pPr>
              <w:widowControl w:val="0"/>
              <w:suppressAutoHyphens w:val="0"/>
              <w:rPr>
                <w:lang w:val="pt-BR" w:eastAsia="es-CR"/>
              </w:rPr>
            </w:pPr>
            <w:r w:rsidRPr="000F4BA5">
              <w:rPr>
                <w:lang w:val="pt-BR" w:eastAsia="es-CR"/>
              </w:rPr>
              <w:t>ADMINISTRACION REGIONAL I CIRCUITO JUDICIAL GUANACASTE (SUPERNUMERARIOS)</w:t>
            </w:r>
          </w:p>
        </w:tc>
        <w:tc>
          <w:tcPr>
            <w:tcW w:w="627" w:type="pct"/>
            <w:tcBorders>
              <w:top w:val="nil"/>
              <w:left w:val="nil"/>
              <w:bottom w:val="nil"/>
              <w:right w:val="nil"/>
            </w:tcBorders>
            <w:shd w:val="clear" w:color="000000" w:fill="FFFFFF"/>
            <w:noWrap/>
            <w:vAlign w:val="bottom"/>
            <w:hideMark/>
          </w:tcPr>
          <w:p w14:paraId="2CC8650A" w14:textId="77777777" w:rsidR="000F4BA5" w:rsidRPr="000F4BA5" w:rsidRDefault="000F4BA5" w:rsidP="002C3EC4">
            <w:pPr>
              <w:widowControl w:val="0"/>
              <w:suppressAutoHyphens w:val="0"/>
              <w:jc w:val="right"/>
              <w:rPr>
                <w:lang w:val="es-CR" w:eastAsia="es-CR"/>
              </w:rPr>
            </w:pPr>
            <w:r w:rsidRPr="000F4BA5">
              <w:rPr>
                <w:lang w:val="es-CR" w:eastAsia="es-CR"/>
              </w:rPr>
              <w:t>281 612 613</w:t>
            </w:r>
          </w:p>
        </w:tc>
        <w:tc>
          <w:tcPr>
            <w:tcW w:w="557" w:type="pct"/>
            <w:tcBorders>
              <w:top w:val="nil"/>
              <w:left w:val="nil"/>
              <w:bottom w:val="nil"/>
              <w:right w:val="nil"/>
            </w:tcBorders>
            <w:shd w:val="clear" w:color="000000" w:fill="FFFFFF"/>
            <w:noWrap/>
            <w:vAlign w:val="bottom"/>
            <w:hideMark/>
          </w:tcPr>
          <w:p w14:paraId="1ED8FC9D" w14:textId="77777777" w:rsidR="000F4BA5" w:rsidRPr="000F4BA5" w:rsidRDefault="000F4BA5" w:rsidP="002C3EC4">
            <w:pPr>
              <w:widowControl w:val="0"/>
              <w:suppressAutoHyphens w:val="0"/>
              <w:jc w:val="right"/>
              <w:rPr>
                <w:lang w:val="es-CR" w:eastAsia="es-CR"/>
              </w:rPr>
            </w:pPr>
            <w:r w:rsidRPr="000F4BA5">
              <w:rPr>
                <w:lang w:val="es-CR" w:eastAsia="es-CR"/>
              </w:rPr>
              <w:t>20 993 688</w:t>
            </w:r>
          </w:p>
        </w:tc>
        <w:tc>
          <w:tcPr>
            <w:tcW w:w="542" w:type="pct"/>
            <w:tcBorders>
              <w:top w:val="nil"/>
              <w:left w:val="nil"/>
              <w:bottom w:val="nil"/>
              <w:right w:val="nil"/>
            </w:tcBorders>
            <w:shd w:val="clear" w:color="000000" w:fill="FFFFFF"/>
            <w:noWrap/>
            <w:vAlign w:val="center"/>
            <w:hideMark/>
          </w:tcPr>
          <w:p w14:paraId="055FCD8F" w14:textId="77777777" w:rsidR="000F4BA5" w:rsidRPr="000F4BA5" w:rsidRDefault="000F4BA5" w:rsidP="002C3EC4">
            <w:pPr>
              <w:widowControl w:val="0"/>
              <w:suppressAutoHyphens w:val="0"/>
              <w:jc w:val="right"/>
              <w:rPr>
                <w:b/>
                <w:bCs/>
                <w:lang w:val="es-CR" w:eastAsia="es-CR"/>
              </w:rPr>
            </w:pPr>
            <w:r w:rsidRPr="000F4BA5">
              <w:rPr>
                <w:b/>
                <w:bCs/>
                <w:lang w:val="es-CR" w:eastAsia="es-CR"/>
              </w:rPr>
              <w:t>302 606 301</w:t>
            </w:r>
          </w:p>
        </w:tc>
      </w:tr>
      <w:tr w:rsidR="002C3EC4" w:rsidRPr="000F4BA5" w14:paraId="17B23D57"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6C2E0273"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I CIRCUITO JUDICIAL GUANACASTE</w:t>
            </w:r>
          </w:p>
        </w:tc>
        <w:tc>
          <w:tcPr>
            <w:tcW w:w="627" w:type="pct"/>
            <w:tcBorders>
              <w:top w:val="nil"/>
              <w:left w:val="nil"/>
              <w:bottom w:val="nil"/>
              <w:right w:val="nil"/>
            </w:tcBorders>
            <w:shd w:val="clear" w:color="000000" w:fill="FFFFFF"/>
            <w:noWrap/>
            <w:vAlign w:val="bottom"/>
            <w:hideMark/>
          </w:tcPr>
          <w:p w14:paraId="3C20E738" w14:textId="77777777" w:rsidR="000F4BA5" w:rsidRPr="000F4BA5" w:rsidRDefault="000F4BA5" w:rsidP="002C3EC4">
            <w:pPr>
              <w:widowControl w:val="0"/>
              <w:suppressAutoHyphens w:val="0"/>
              <w:jc w:val="right"/>
              <w:rPr>
                <w:lang w:val="es-CR" w:eastAsia="es-CR"/>
              </w:rPr>
            </w:pPr>
            <w:r w:rsidRPr="000F4BA5">
              <w:rPr>
                <w:lang w:val="es-CR" w:eastAsia="es-CR"/>
              </w:rPr>
              <w:t>122 819 163</w:t>
            </w:r>
          </w:p>
        </w:tc>
        <w:tc>
          <w:tcPr>
            <w:tcW w:w="557" w:type="pct"/>
            <w:tcBorders>
              <w:top w:val="nil"/>
              <w:left w:val="nil"/>
              <w:bottom w:val="nil"/>
              <w:right w:val="nil"/>
            </w:tcBorders>
            <w:shd w:val="clear" w:color="000000" w:fill="FFFFFF"/>
            <w:noWrap/>
            <w:vAlign w:val="bottom"/>
            <w:hideMark/>
          </w:tcPr>
          <w:p w14:paraId="5553297B" w14:textId="77777777" w:rsidR="000F4BA5" w:rsidRPr="000F4BA5" w:rsidRDefault="000F4BA5" w:rsidP="002C3EC4">
            <w:pPr>
              <w:widowControl w:val="0"/>
              <w:suppressAutoHyphens w:val="0"/>
              <w:jc w:val="right"/>
              <w:rPr>
                <w:lang w:val="es-CR" w:eastAsia="es-CR"/>
              </w:rPr>
            </w:pPr>
            <w:r w:rsidRPr="000F4BA5">
              <w:rPr>
                <w:lang w:val="es-CR" w:eastAsia="es-CR"/>
              </w:rPr>
              <w:t>22 542 512</w:t>
            </w:r>
          </w:p>
        </w:tc>
        <w:tc>
          <w:tcPr>
            <w:tcW w:w="542" w:type="pct"/>
            <w:tcBorders>
              <w:top w:val="nil"/>
              <w:left w:val="nil"/>
              <w:bottom w:val="nil"/>
              <w:right w:val="nil"/>
            </w:tcBorders>
            <w:shd w:val="clear" w:color="000000" w:fill="FFFFFF"/>
            <w:noWrap/>
            <w:vAlign w:val="center"/>
            <w:hideMark/>
          </w:tcPr>
          <w:p w14:paraId="726B413A" w14:textId="77777777" w:rsidR="000F4BA5" w:rsidRPr="000F4BA5" w:rsidRDefault="000F4BA5" w:rsidP="002C3EC4">
            <w:pPr>
              <w:widowControl w:val="0"/>
              <w:suppressAutoHyphens w:val="0"/>
              <w:jc w:val="right"/>
              <w:rPr>
                <w:b/>
                <w:bCs/>
                <w:lang w:val="es-CR" w:eastAsia="es-CR"/>
              </w:rPr>
            </w:pPr>
            <w:r w:rsidRPr="000F4BA5">
              <w:rPr>
                <w:b/>
                <w:bCs/>
                <w:lang w:val="es-CR" w:eastAsia="es-CR"/>
              </w:rPr>
              <w:t>145 361 675</w:t>
            </w:r>
          </w:p>
        </w:tc>
      </w:tr>
      <w:tr w:rsidR="002C3EC4" w:rsidRPr="000F4BA5" w14:paraId="54DA7A31" w14:textId="77777777" w:rsidTr="00022BEC">
        <w:trPr>
          <w:trHeight w:val="180"/>
          <w:jc w:val="center"/>
        </w:trPr>
        <w:tc>
          <w:tcPr>
            <w:tcW w:w="3274" w:type="pct"/>
            <w:tcBorders>
              <w:top w:val="nil"/>
              <w:left w:val="nil"/>
              <w:bottom w:val="nil"/>
              <w:right w:val="nil"/>
            </w:tcBorders>
            <w:shd w:val="clear" w:color="000000" w:fill="FFFFFF"/>
            <w:vAlign w:val="bottom"/>
            <w:hideMark/>
          </w:tcPr>
          <w:p w14:paraId="2BE80268" w14:textId="77777777" w:rsidR="000F4BA5" w:rsidRPr="000F4BA5" w:rsidRDefault="000F4BA5" w:rsidP="002C3EC4">
            <w:pPr>
              <w:widowControl w:val="0"/>
              <w:suppressAutoHyphens w:val="0"/>
              <w:rPr>
                <w:lang w:val="es-CR" w:eastAsia="es-CR"/>
              </w:rPr>
            </w:pPr>
            <w:r w:rsidRPr="000F4BA5">
              <w:rPr>
                <w:lang w:val="es-CR" w:eastAsia="es-CR"/>
              </w:rPr>
              <w:t>ADMINISTRACION REGIONAL II CIRCUITO JUDICIAL GUANACASTE (SUPERNUMERARIOS)</w:t>
            </w:r>
          </w:p>
        </w:tc>
        <w:tc>
          <w:tcPr>
            <w:tcW w:w="627" w:type="pct"/>
            <w:tcBorders>
              <w:top w:val="nil"/>
              <w:left w:val="nil"/>
              <w:bottom w:val="nil"/>
              <w:right w:val="nil"/>
            </w:tcBorders>
            <w:shd w:val="clear" w:color="000000" w:fill="FFFFFF"/>
            <w:noWrap/>
            <w:vAlign w:val="bottom"/>
            <w:hideMark/>
          </w:tcPr>
          <w:p w14:paraId="7EB11469" w14:textId="77777777" w:rsidR="000F4BA5" w:rsidRPr="000F4BA5" w:rsidRDefault="000F4BA5" w:rsidP="002C3EC4">
            <w:pPr>
              <w:widowControl w:val="0"/>
              <w:suppressAutoHyphens w:val="0"/>
              <w:jc w:val="right"/>
              <w:rPr>
                <w:lang w:val="es-CR" w:eastAsia="es-CR"/>
              </w:rPr>
            </w:pPr>
            <w:r w:rsidRPr="000F4BA5">
              <w:rPr>
                <w:lang w:val="es-CR" w:eastAsia="es-CR"/>
              </w:rPr>
              <w:t>348 991 896</w:t>
            </w:r>
          </w:p>
        </w:tc>
        <w:tc>
          <w:tcPr>
            <w:tcW w:w="557" w:type="pct"/>
            <w:tcBorders>
              <w:top w:val="nil"/>
              <w:left w:val="nil"/>
              <w:bottom w:val="nil"/>
              <w:right w:val="nil"/>
            </w:tcBorders>
            <w:shd w:val="clear" w:color="000000" w:fill="FFFFFF"/>
            <w:noWrap/>
            <w:vAlign w:val="bottom"/>
            <w:hideMark/>
          </w:tcPr>
          <w:p w14:paraId="6A690F08" w14:textId="77777777" w:rsidR="000F4BA5" w:rsidRPr="000F4BA5" w:rsidRDefault="000F4BA5" w:rsidP="002C3EC4">
            <w:pPr>
              <w:widowControl w:val="0"/>
              <w:suppressAutoHyphens w:val="0"/>
              <w:jc w:val="right"/>
              <w:rPr>
                <w:lang w:val="es-CR" w:eastAsia="es-CR"/>
              </w:rPr>
            </w:pPr>
            <w:r w:rsidRPr="000F4BA5">
              <w:rPr>
                <w:lang w:val="es-CR" w:eastAsia="es-CR"/>
              </w:rPr>
              <w:t>21 052 847</w:t>
            </w:r>
          </w:p>
        </w:tc>
        <w:tc>
          <w:tcPr>
            <w:tcW w:w="542" w:type="pct"/>
            <w:tcBorders>
              <w:top w:val="nil"/>
              <w:left w:val="nil"/>
              <w:bottom w:val="nil"/>
              <w:right w:val="nil"/>
            </w:tcBorders>
            <w:shd w:val="clear" w:color="000000" w:fill="FFFFFF"/>
            <w:noWrap/>
            <w:vAlign w:val="center"/>
            <w:hideMark/>
          </w:tcPr>
          <w:p w14:paraId="5B728EBB" w14:textId="77777777" w:rsidR="000F4BA5" w:rsidRPr="000F4BA5" w:rsidRDefault="000F4BA5" w:rsidP="002C3EC4">
            <w:pPr>
              <w:widowControl w:val="0"/>
              <w:suppressAutoHyphens w:val="0"/>
              <w:jc w:val="right"/>
              <w:rPr>
                <w:b/>
                <w:bCs/>
                <w:lang w:val="es-CR" w:eastAsia="es-CR"/>
              </w:rPr>
            </w:pPr>
            <w:r w:rsidRPr="000F4BA5">
              <w:rPr>
                <w:b/>
                <w:bCs/>
                <w:lang w:val="es-CR" w:eastAsia="es-CR"/>
              </w:rPr>
              <w:t>370 044 744</w:t>
            </w:r>
          </w:p>
        </w:tc>
      </w:tr>
      <w:tr w:rsidR="002C3EC4" w:rsidRPr="000F4BA5" w14:paraId="5C3DD0CA" w14:textId="77777777" w:rsidTr="00022BEC">
        <w:trPr>
          <w:trHeight w:val="180"/>
          <w:jc w:val="center"/>
        </w:trPr>
        <w:tc>
          <w:tcPr>
            <w:tcW w:w="3274" w:type="pct"/>
            <w:tcBorders>
              <w:top w:val="nil"/>
              <w:left w:val="nil"/>
              <w:bottom w:val="nil"/>
              <w:right w:val="nil"/>
            </w:tcBorders>
            <w:shd w:val="clear" w:color="000000" w:fill="FFFFFF"/>
            <w:vAlign w:val="bottom"/>
            <w:hideMark/>
          </w:tcPr>
          <w:p w14:paraId="5C8E96F8"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II CIRCUITO JUDICIAL GUANACASTE</w:t>
            </w:r>
          </w:p>
        </w:tc>
        <w:tc>
          <w:tcPr>
            <w:tcW w:w="627" w:type="pct"/>
            <w:tcBorders>
              <w:top w:val="nil"/>
              <w:left w:val="nil"/>
              <w:bottom w:val="nil"/>
              <w:right w:val="nil"/>
            </w:tcBorders>
            <w:shd w:val="clear" w:color="000000" w:fill="FFFFFF"/>
            <w:noWrap/>
            <w:vAlign w:val="bottom"/>
            <w:hideMark/>
          </w:tcPr>
          <w:p w14:paraId="65429AE2" w14:textId="77777777" w:rsidR="000F4BA5" w:rsidRPr="000F4BA5" w:rsidRDefault="000F4BA5" w:rsidP="002C3EC4">
            <w:pPr>
              <w:widowControl w:val="0"/>
              <w:suppressAutoHyphens w:val="0"/>
              <w:jc w:val="right"/>
              <w:rPr>
                <w:lang w:val="es-CR" w:eastAsia="es-CR"/>
              </w:rPr>
            </w:pPr>
            <w:r w:rsidRPr="000F4BA5">
              <w:rPr>
                <w:lang w:val="es-CR" w:eastAsia="es-CR"/>
              </w:rPr>
              <w:t>108 555 099</w:t>
            </w:r>
          </w:p>
        </w:tc>
        <w:tc>
          <w:tcPr>
            <w:tcW w:w="557" w:type="pct"/>
            <w:tcBorders>
              <w:top w:val="nil"/>
              <w:left w:val="nil"/>
              <w:bottom w:val="nil"/>
              <w:right w:val="nil"/>
            </w:tcBorders>
            <w:shd w:val="clear" w:color="000000" w:fill="FFFFFF"/>
            <w:noWrap/>
            <w:vAlign w:val="bottom"/>
            <w:hideMark/>
          </w:tcPr>
          <w:p w14:paraId="473CB46E" w14:textId="77777777" w:rsidR="000F4BA5" w:rsidRPr="000F4BA5" w:rsidRDefault="000F4BA5" w:rsidP="002C3EC4">
            <w:pPr>
              <w:widowControl w:val="0"/>
              <w:suppressAutoHyphens w:val="0"/>
              <w:jc w:val="right"/>
              <w:rPr>
                <w:lang w:val="es-CR" w:eastAsia="es-CR"/>
              </w:rPr>
            </w:pPr>
            <w:r w:rsidRPr="000F4BA5">
              <w:rPr>
                <w:lang w:val="es-CR" w:eastAsia="es-CR"/>
              </w:rPr>
              <w:t>13 431 599</w:t>
            </w:r>
          </w:p>
        </w:tc>
        <w:tc>
          <w:tcPr>
            <w:tcW w:w="542" w:type="pct"/>
            <w:tcBorders>
              <w:top w:val="nil"/>
              <w:left w:val="nil"/>
              <w:bottom w:val="nil"/>
              <w:right w:val="nil"/>
            </w:tcBorders>
            <w:shd w:val="clear" w:color="000000" w:fill="FFFFFF"/>
            <w:noWrap/>
            <w:vAlign w:val="center"/>
            <w:hideMark/>
          </w:tcPr>
          <w:p w14:paraId="7EE2C21D" w14:textId="77777777" w:rsidR="000F4BA5" w:rsidRPr="000F4BA5" w:rsidRDefault="000F4BA5" w:rsidP="002C3EC4">
            <w:pPr>
              <w:widowControl w:val="0"/>
              <w:suppressAutoHyphens w:val="0"/>
              <w:jc w:val="right"/>
              <w:rPr>
                <w:b/>
                <w:bCs/>
                <w:lang w:val="es-CR" w:eastAsia="es-CR"/>
              </w:rPr>
            </w:pPr>
            <w:r w:rsidRPr="000F4BA5">
              <w:rPr>
                <w:b/>
                <w:bCs/>
                <w:lang w:val="es-CR" w:eastAsia="es-CR"/>
              </w:rPr>
              <w:t>121 986 698</w:t>
            </w:r>
          </w:p>
        </w:tc>
      </w:tr>
      <w:tr w:rsidR="002C3EC4" w:rsidRPr="000F4BA5" w14:paraId="0F0EE5C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A7FB1C5" w14:textId="77777777" w:rsidR="000F4BA5" w:rsidRPr="000F4BA5" w:rsidRDefault="000F4BA5" w:rsidP="002C3EC4">
            <w:pPr>
              <w:widowControl w:val="0"/>
              <w:suppressAutoHyphens w:val="0"/>
              <w:rPr>
                <w:lang w:val="es-CR" w:eastAsia="es-CR"/>
              </w:rPr>
            </w:pPr>
            <w:r w:rsidRPr="000F4BA5">
              <w:rPr>
                <w:lang w:val="es-CR" w:eastAsia="es-CR"/>
              </w:rPr>
              <w:t>CENTRO DE CONCILIACION, SEDE SANTA CRUZ</w:t>
            </w:r>
          </w:p>
        </w:tc>
        <w:tc>
          <w:tcPr>
            <w:tcW w:w="627" w:type="pct"/>
            <w:tcBorders>
              <w:top w:val="nil"/>
              <w:left w:val="nil"/>
              <w:bottom w:val="nil"/>
              <w:right w:val="nil"/>
            </w:tcBorders>
            <w:shd w:val="clear" w:color="000000" w:fill="FFFFFF"/>
            <w:noWrap/>
            <w:vAlign w:val="bottom"/>
            <w:hideMark/>
          </w:tcPr>
          <w:p w14:paraId="1FD3AAFC" w14:textId="77777777" w:rsidR="000F4BA5" w:rsidRPr="000F4BA5" w:rsidRDefault="000F4BA5" w:rsidP="002C3EC4">
            <w:pPr>
              <w:widowControl w:val="0"/>
              <w:suppressAutoHyphens w:val="0"/>
              <w:jc w:val="right"/>
              <w:rPr>
                <w:lang w:val="es-CR" w:eastAsia="es-CR"/>
              </w:rPr>
            </w:pPr>
            <w:r w:rsidRPr="000F4BA5">
              <w:rPr>
                <w:lang w:val="es-CR" w:eastAsia="es-CR"/>
              </w:rPr>
              <w:t>68 367 209</w:t>
            </w:r>
          </w:p>
        </w:tc>
        <w:tc>
          <w:tcPr>
            <w:tcW w:w="557" w:type="pct"/>
            <w:tcBorders>
              <w:top w:val="nil"/>
              <w:left w:val="nil"/>
              <w:bottom w:val="nil"/>
              <w:right w:val="nil"/>
            </w:tcBorders>
            <w:shd w:val="clear" w:color="000000" w:fill="FFFFFF"/>
            <w:noWrap/>
            <w:vAlign w:val="bottom"/>
            <w:hideMark/>
          </w:tcPr>
          <w:p w14:paraId="165345EA" w14:textId="77777777" w:rsidR="000F4BA5" w:rsidRPr="000F4BA5" w:rsidRDefault="000F4BA5" w:rsidP="002C3EC4">
            <w:pPr>
              <w:widowControl w:val="0"/>
              <w:suppressAutoHyphens w:val="0"/>
              <w:jc w:val="right"/>
              <w:rPr>
                <w:lang w:val="es-CR" w:eastAsia="es-CR"/>
              </w:rPr>
            </w:pPr>
            <w:r w:rsidRPr="000F4BA5">
              <w:rPr>
                <w:lang w:val="es-CR" w:eastAsia="es-CR"/>
              </w:rPr>
              <w:t>5 466 568</w:t>
            </w:r>
          </w:p>
        </w:tc>
        <w:tc>
          <w:tcPr>
            <w:tcW w:w="542" w:type="pct"/>
            <w:tcBorders>
              <w:top w:val="nil"/>
              <w:left w:val="nil"/>
              <w:bottom w:val="nil"/>
              <w:right w:val="nil"/>
            </w:tcBorders>
            <w:shd w:val="clear" w:color="000000" w:fill="FFFFFF"/>
            <w:noWrap/>
            <w:vAlign w:val="center"/>
            <w:hideMark/>
          </w:tcPr>
          <w:p w14:paraId="13ADD69C" w14:textId="77777777" w:rsidR="000F4BA5" w:rsidRPr="000F4BA5" w:rsidRDefault="000F4BA5" w:rsidP="002C3EC4">
            <w:pPr>
              <w:widowControl w:val="0"/>
              <w:suppressAutoHyphens w:val="0"/>
              <w:jc w:val="right"/>
              <w:rPr>
                <w:b/>
                <w:bCs/>
                <w:lang w:val="es-CR" w:eastAsia="es-CR"/>
              </w:rPr>
            </w:pPr>
            <w:r w:rsidRPr="000F4BA5">
              <w:rPr>
                <w:b/>
                <w:bCs/>
                <w:lang w:val="es-CR" w:eastAsia="es-CR"/>
              </w:rPr>
              <w:t>73 833 776</w:t>
            </w:r>
          </w:p>
        </w:tc>
      </w:tr>
      <w:tr w:rsidR="002C3EC4" w:rsidRPr="000F4BA5" w14:paraId="44EAA36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991EB98" w14:textId="77777777" w:rsidR="000F4BA5" w:rsidRPr="000F4BA5" w:rsidRDefault="000F4BA5" w:rsidP="002C3EC4">
            <w:pPr>
              <w:widowControl w:val="0"/>
              <w:suppressAutoHyphens w:val="0"/>
              <w:rPr>
                <w:lang w:val="es-CR" w:eastAsia="es-CR"/>
              </w:rPr>
            </w:pPr>
            <w:r w:rsidRPr="000F4BA5">
              <w:rPr>
                <w:lang w:val="es-CR" w:eastAsia="es-CR"/>
              </w:rPr>
              <w:t>ADMINISTRACION REGIONAL SANTA CRUZ (SUPERNUMERARIOS)</w:t>
            </w:r>
          </w:p>
        </w:tc>
        <w:tc>
          <w:tcPr>
            <w:tcW w:w="627" w:type="pct"/>
            <w:tcBorders>
              <w:top w:val="nil"/>
              <w:left w:val="nil"/>
              <w:bottom w:val="nil"/>
              <w:right w:val="nil"/>
            </w:tcBorders>
            <w:shd w:val="clear" w:color="000000" w:fill="FFFFFF"/>
            <w:noWrap/>
            <w:vAlign w:val="bottom"/>
            <w:hideMark/>
          </w:tcPr>
          <w:p w14:paraId="7E07FA0F" w14:textId="77777777" w:rsidR="000F4BA5" w:rsidRPr="000F4BA5" w:rsidRDefault="000F4BA5" w:rsidP="002C3EC4">
            <w:pPr>
              <w:widowControl w:val="0"/>
              <w:suppressAutoHyphens w:val="0"/>
              <w:jc w:val="right"/>
              <w:rPr>
                <w:lang w:val="es-CR" w:eastAsia="es-CR"/>
              </w:rPr>
            </w:pPr>
            <w:r w:rsidRPr="000F4BA5">
              <w:rPr>
                <w:lang w:val="es-CR" w:eastAsia="es-CR"/>
              </w:rPr>
              <w:t>230 759 895</w:t>
            </w:r>
          </w:p>
        </w:tc>
        <w:tc>
          <w:tcPr>
            <w:tcW w:w="557" w:type="pct"/>
            <w:tcBorders>
              <w:top w:val="nil"/>
              <w:left w:val="nil"/>
              <w:bottom w:val="nil"/>
              <w:right w:val="nil"/>
            </w:tcBorders>
            <w:shd w:val="clear" w:color="000000" w:fill="FFFFFF"/>
            <w:noWrap/>
            <w:vAlign w:val="bottom"/>
            <w:hideMark/>
          </w:tcPr>
          <w:p w14:paraId="13111B78" w14:textId="77777777" w:rsidR="000F4BA5" w:rsidRPr="000F4BA5" w:rsidRDefault="000F4BA5" w:rsidP="002C3EC4">
            <w:pPr>
              <w:widowControl w:val="0"/>
              <w:suppressAutoHyphens w:val="0"/>
              <w:jc w:val="right"/>
              <w:rPr>
                <w:lang w:val="es-CR" w:eastAsia="es-CR"/>
              </w:rPr>
            </w:pPr>
            <w:r w:rsidRPr="000F4BA5">
              <w:rPr>
                <w:lang w:val="es-CR" w:eastAsia="es-CR"/>
              </w:rPr>
              <w:t>16 325 524</w:t>
            </w:r>
          </w:p>
        </w:tc>
        <w:tc>
          <w:tcPr>
            <w:tcW w:w="542" w:type="pct"/>
            <w:tcBorders>
              <w:top w:val="nil"/>
              <w:left w:val="nil"/>
              <w:bottom w:val="nil"/>
              <w:right w:val="nil"/>
            </w:tcBorders>
            <w:shd w:val="clear" w:color="000000" w:fill="FFFFFF"/>
            <w:noWrap/>
            <w:vAlign w:val="center"/>
            <w:hideMark/>
          </w:tcPr>
          <w:p w14:paraId="1257948D" w14:textId="77777777" w:rsidR="000F4BA5" w:rsidRPr="000F4BA5" w:rsidRDefault="000F4BA5" w:rsidP="002C3EC4">
            <w:pPr>
              <w:widowControl w:val="0"/>
              <w:suppressAutoHyphens w:val="0"/>
              <w:jc w:val="right"/>
              <w:rPr>
                <w:b/>
                <w:bCs/>
                <w:lang w:val="es-CR" w:eastAsia="es-CR"/>
              </w:rPr>
            </w:pPr>
            <w:r w:rsidRPr="000F4BA5">
              <w:rPr>
                <w:b/>
                <w:bCs/>
                <w:lang w:val="es-CR" w:eastAsia="es-CR"/>
              </w:rPr>
              <w:t>247 085 419</w:t>
            </w:r>
          </w:p>
        </w:tc>
      </w:tr>
      <w:tr w:rsidR="002C3EC4" w:rsidRPr="000F4BA5" w14:paraId="20782658" w14:textId="77777777" w:rsidTr="00022BEC">
        <w:trPr>
          <w:trHeight w:val="180"/>
          <w:jc w:val="center"/>
        </w:trPr>
        <w:tc>
          <w:tcPr>
            <w:tcW w:w="3274" w:type="pct"/>
            <w:tcBorders>
              <w:top w:val="nil"/>
              <w:left w:val="nil"/>
              <w:bottom w:val="nil"/>
              <w:right w:val="nil"/>
            </w:tcBorders>
            <w:shd w:val="clear" w:color="000000" w:fill="FFFFFF"/>
            <w:vAlign w:val="bottom"/>
            <w:hideMark/>
          </w:tcPr>
          <w:p w14:paraId="788BEA34"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SANTA CRUZ</w:t>
            </w:r>
          </w:p>
        </w:tc>
        <w:tc>
          <w:tcPr>
            <w:tcW w:w="627" w:type="pct"/>
            <w:tcBorders>
              <w:top w:val="nil"/>
              <w:left w:val="nil"/>
              <w:bottom w:val="nil"/>
              <w:right w:val="nil"/>
            </w:tcBorders>
            <w:shd w:val="clear" w:color="000000" w:fill="FFFFFF"/>
            <w:noWrap/>
            <w:vAlign w:val="bottom"/>
            <w:hideMark/>
          </w:tcPr>
          <w:p w14:paraId="2AA4BEC9" w14:textId="77777777" w:rsidR="000F4BA5" w:rsidRPr="000F4BA5" w:rsidRDefault="000F4BA5" w:rsidP="002C3EC4">
            <w:pPr>
              <w:widowControl w:val="0"/>
              <w:suppressAutoHyphens w:val="0"/>
              <w:jc w:val="right"/>
              <w:rPr>
                <w:lang w:val="es-CR" w:eastAsia="es-CR"/>
              </w:rPr>
            </w:pPr>
            <w:r w:rsidRPr="000F4BA5">
              <w:rPr>
                <w:lang w:val="es-CR" w:eastAsia="es-CR"/>
              </w:rPr>
              <w:t>90 713 797</w:t>
            </w:r>
          </w:p>
        </w:tc>
        <w:tc>
          <w:tcPr>
            <w:tcW w:w="557" w:type="pct"/>
            <w:tcBorders>
              <w:top w:val="nil"/>
              <w:left w:val="nil"/>
              <w:bottom w:val="nil"/>
              <w:right w:val="nil"/>
            </w:tcBorders>
            <w:shd w:val="clear" w:color="000000" w:fill="FFFFFF"/>
            <w:noWrap/>
            <w:vAlign w:val="bottom"/>
            <w:hideMark/>
          </w:tcPr>
          <w:p w14:paraId="0D37DC18" w14:textId="77777777" w:rsidR="000F4BA5" w:rsidRPr="000F4BA5" w:rsidRDefault="000F4BA5" w:rsidP="002C3EC4">
            <w:pPr>
              <w:widowControl w:val="0"/>
              <w:suppressAutoHyphens w:val="0"/>
              <w:jc w:val="right"/>
              <w:rPr>
                <w:lang w:val="es-CR" w:eastAsia="es-CR"/>
              </w:rPr>
            </w:pPr>
            <w:r w:rsidRPr="000F4BA5">
              <w:rPr>
                <w:lang w:val="es-CR" w:eastAsia="es-CR"/>
              </w:rPr>
              <w:t>13 395 108</w:t>
            </w:r>
          </w:p>
        </w:tc>
        <w:tc>
          <w:tcPr>
            <w:tcW w:w="542" w:type="pct"/>
            <w:tcBorders>
              <w:top w:val="nil"/>
              <w:left w:val="nil"/>
              <w:bottom w:val="nil"/>
              <w:right w:val="nil"/>
            </w:tcBorders>
            <w:shd w:val="clear" w:color="000000" w:fill="FFFFFF"/>
            <w:noWrap/>
            <w:vAlign w:val="center"/>
            <w:hideMark/>
          </w:tcPr>
          <w:p w14:paraId="33034B9A" w14:textId="77777777" w:rsidR="000F4BA5" w:rsidRPr="000F4BA5" w:rsidRDefault="000F4BA5" w:rsidP="002C3EC4">
            <w:pPr>
              <w:widowControl w:val="0"/>
              <w:suppressAutoHyphens w:val="0"/>
              <w:jc w:val="right"/>
              <w:rPr>
                <w:b/>
                <w:bCs/>
                <w:lang w:val="es-CR" w:eastAsia="es-CR"/>
              </w:rPr>
            </w:pPr>
            <w:r w:rsidRPr="000F4BA5">
              <w:rPr>
                <w:b/>
                <w:bCs/>
                <w:lang w:val="es-CR" w:eastAsia="es-CR"/>
              </w:rPr>
              <w:t>104 108 905</w:t>
            </w:r>
          </w:p>
        </w:tc>
      </w:tr>
      <w:tr w:rsidR="002C3EC4" w:rsidRPr="000F4BA5" w14:paraId="54C48D2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C63B7D0" w14:textId="77777777" w:rsidR="000F4BA5" w:rsidRPr="000F4BA5" w:rsidRDefault="000F4BA5" w:rsidP="002C3EC4">
            <w:pPr>
              <w:widowControl w:val="0"/>
              <w:suppressAutoHyphens w:val="0"/>
              <w:rPr>
                <w:lang w:val="es-CR" w:eastAsia="es-CR"/>
              </w:rPr>
            </w:pPr>
            <w:r w:rsidRPr="000F4BA5">
              <w:rPr>
                <w:lang w:val="es-CR" w:eastAsia="es-CR"/>
              </w:rPr>
              <w:t>CENTRO DE CONCILIACION, SEDE CIRCUITO JUDICIAL DE PUNTARENAS</w:t>
            </w:r>
          </w:p>
        </w:tc>
        <w:tc>
          <w:tcPr>
            <w:tcW w:w="627" w:type="pct"/>
            <w:tcBorders>
              <w:top w:val="nil"/>
              <w:left w:val="nil"/>
              <w:bottom w:val="nil"/>
              <w:right w:val="nil"/>
            </w:tcBorders>
            <w:shd w:val="clear" w:color="000000" w:fill="FFFFFF"/>
            <w:noWrap/>
            <w:vAlign w:val="bottom"/>
            <w:hideMark/>
          </w:tcPr>
          <w:p w14:paraId="588F8918" w14:textId="77777777" w:rsidR="000F4BA5" w:rsidRPr="000F4BA5" w:rsidRDefault="000F4BA5" w:rsidP="002C3EC4">
            <w:pPr>
              <w:widowControl w:val="0"/>
              <w:suppressAutoHyphens w:val="0"/>
              <w:jc w:val="right"/>
              <w:rPr>
                <w:lang w:val="es-CR" w:eastAsia="es-CR"/>
              </w:rPr>
            </w:pPr>
            <w:r w:rsidRPr="000F4BA5">
              <w:rPr>
                <w:lang w:val="es-CR" w:eastAsia="es-CR"/>
              </w:rPr>
              <w:t>81 544 481</w:t>
            </w:r>
          </w:p>
        </w:tc>
        <w:tc>
          <w:tcPr>
            <w:tcW w:w="557" w:type="pct"/>
            <w:tcBorders>
              <w:top w:val="nil"/>
              <w:left w:val="nil"/>
              <w:bottom w:val="nil"/>
              <w:right w:val="nil"/>
            </w:tcBorders>
            <w:shd w:val="clear" w:color="000000" w:fill="FFFFFF"/>
            <w:noWrap/>
            <w:vAlign w:val="bottom"/>
            <w:hideMark/>
          </w:tcPr>
          <w:p w14:paraId="158B3217" w14:textId="77777777" w:rsidR="000F4BA5" w:rsidRPr="000F4BA5" w:rsidRDefault="000F4BA5" w:rsidP="002C3EC4">
            <w:pPr>
              <w:widowControl w:val="0"/>
              <w:suppressAutoHyphens w:val="0"/>
              <w:jc w:val="right"/>
              <w:rPr>
                <w:lang w:val="es-CR" w:eastAsia="es-CR"/>
              </w:rPr>
            </w:pPr>
            <w:r w:rsidRPr="000F4BA5">
              <w:rPr>
                <w:lang w:val="es-CR" w:eastAsia="es-CR"/>
              </w:rPr>
              <w:t>8 340 099</w:t>
            </w:r>
          </w:p>
        </w:tc>
        <w:tc>
          <w:tcPr>
            <w:tcW w:w="542" w:type="pct"/>
            <w:tcBorders>
              <w:top w:val="nil"/>
              <w:left w:val="nil"/>
              <w:bottom w:val="nil"/>
              <w:right w:val="nil"/>
            </w:tcBorders>
            <w:shd w:val="clear" w:color="000000" w:fill="FFFFFF"/>
            <w:noWrap/>
            <w:vAlign w:val="center"/>
            <w:hideMark/>
          </w:tcPr>
          <w:p w14:paraId="180D6411" w14:textId="77777777" w:rsidR="000F4BA5" w:rsidRPr="000F4BA5" w:rsidRDefault="000F4BA5" w:rsidP="002C3EC4">
            <w:pPr>
              <w:widowControl w:val="0"/>
              <w:suppressAutoHyphens w:val="0"/>
              <w:jc w:val="right"/>
              <w:rPr>
                <w:b/>
                <w:bCs/>
                <w:lang w:val="es-CR" w:eastAsia="es-CR"/>
              </w:rPr>
            </w:pPr>
            <w:r w:rsidRPr="000F4BA5">
              <w:rPr>
                <w:b/>
                <w:bCs/>
                <w:lang w:val="es-CR" w:eastAsia="es-CR"/>
              </w:rPr>
              <w:t>89 884 580</w:t>
            </w:r>
          </w:p>
        </w:tc>
      </w:tr>
      <w:tr w:rsidR="002C3EC4" w:rsidRPr="000F4BA5" w14:paraId="5B8B6DB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3672A98" w14:textId="77777777" w:rsidR="000F4BA5" w:rsidRPr="000F4BA5" w:rsidRDefault="000F4BA5" w:rsidP="002C3EC4">
            <w:pPr>
              <w:widowControl w:val="0"/>
              <w:suppressAutoHyphens w:val="0"/>
              <w:rPr>
                <w:lang w:val="es-CR" w:eastAsia="es-CR"/>
              </w:rPr>
            </w:pPr>
            <w:r w:rsidRPr="000F4BA5">
              <w:rPr>
                <w:lang w:val="es-CR" w:eastAsia="es-CR"/>
              </w:rPr>
              <w:t>ADMINISTRACION REGIONAL PUNTARENAS (SUPERNUMERARIOS)</w:t>
            </w:r>
          </w:p>
        </w:tc>
        <w:tc>
          <w:tcPr>
            <w:tcW w:w="627" w:type="pct"/>
            <w:tcBorders>
              <w:top w:val="nil"/>
              <w:left w:val="nil"/>
              <w:bottom w:val="nil"/>
              <w:right w:val="nil"/>
            </w:tcBorders>
            <w:shd w:val="clear" w:color="000000" w:fill="FFFFFF"/>
            <w:noWrap/>
            <w:vAlign w:val="bottom"/>
            <w:hideMark/>
          </w:tcPr>
          <w:p w14:paraId="77D9C981" w14:textId="77777777" w:rsidR="000F4BA5" w:rsidRPr="000F4BA5" w:rsidRDefault="000F4BA5" w:rsidP="002C3EC4">
            <w:pPr>
              <w:widowControl w:val="0"/>
              <w:suppressAutoHyphens w:val="0"/>
              <w:jc w:val="right"/>
              <w:rPr>
                <w:lang w:val="es-CR" w:eastAsia="es-CR"/>
              </w:rPr>
            </w:pPr>
            <w:r w:rsidRPr="000F4BA5">
              <w:rPr>
                <w:lang w:val="es-CR" w:eastAsia="es-CR"/>
              </w:rPr>
              <w:t>296 739 441</w:t>
            </w:r>
          </w:p>
        </w:tc>
        <w:tc>
          <w:tcPr>
            <w:tcW w:w="557" w:type="pct"/>
            <w:tcBorders>
              <w:top w:val="nil"/>
              <w:left w:val="nil"/>
              <w:bottom w:val="nil"/>
              <w:right w:val="nil"/>
            </w:tcBorders>
            <w:shd w:val="clear" w:color="000000" w:fill="FFFFFF"/>
            <w:noWrap/>
            <w:vAlign w:val="bottom"/>
            <w:hideMark/>
          </w:tcPr>
          <w:p w14:paraId="79145438" w14:textId="77777777" w:rsidR="000F4BA5" w:rsidRPr="000F4BA5" w:rsidRDefault="000F4BA5" w:rsidP="002C3EC4">
            <w:pPr>
              <w:widowControl w:val="0"/>
              <w:suppressAutoHyphens w:val="0"/>
              <w:jc w:val="right"/>
              <w:rPr>
                <w:lang w:val="es-CR" w:eastAsia="es-CR"/>
              </w:rPr>
            </w:pPr>
            <w:r w:rsidRPr="000F4BA5">
              <w:rPr>
                <w:lang w:val="es-CR" w:eastAsia="es-CR"/>
              </w:rPr>
              <w:t>1 002 476 978</w:t>
            </w:r>
          </w:p>
        </w:tc>
        <w:tc>
          <w:tcPr>
            <w:tcW w:w="542" w:type="pct"/>
            <w:tcBorders>
              <w:top w:val="nil"/>
              <w:left w:val="nil"/>
              <w:bottom w:val="nil"/>
              <w:right w:val="nil"/>
            </w:tcBorders>
            <w:shd w:val="clear" w:color="000000" w:fill="FFFFFF"/>
            <w:noWrap/>
            <w:vAlign w:val="center"/>
            <w:hideMark/>
          </w:tcPr>
          <w:p w14:paraId="1BEFDA03" w14:textId="77777777" w:rsidR="000F4BA5" w:rsidRPr="000F4BA5" w:rsidRDefault="000F4BA5" w:rsidP="002C3EC4">
            <w:pPr>
              <w:widowControl w:val="0"/>
              <w:suppressAutoHyphens w:val="0"/>
              <w:jc w:val="right"/>
              <w:rPr>
                <w:b/>
                <w:bCs/>
                <w:lang w:val="es-CR" w:eastAsia="es-CR"/>
              </w:rPr>
            </w:pPr>
            <w:r w:rsidRPr="000F4BA5">
              <w:rPr>
                <w:b/>
                <w:bCs/>
                <w:lang w:val="es-CR" w:eastAsia="es-CR"/>
              </w:rPr>
              <w:t>1 299 216 419</w:t>
            </w:r>
          </w:p>
        </w:tc>
      </w:tr>
      <w:tr w:rsidR="002C3EC4" w:rsidRPr="000F4BA5" w14:paraId="36A0E29A" w14:textId="77777777" w:rsidTr="00022BEC">
        <w:trPr>
          <w:trHeight w:val="180"/>
          <w:jc w:val="center"/>
        </w:trPr>
        <w:tc>
          <w:tcPr>
            <w:tcW w:w="3274" w:type="pct"/>
            <w:tcBorders>
              <w:top w:val="nil"/>
              <w:left w:val="nil"/>
              <w:bottom w:val="nil"/>
              <w:right w:val="nil"/>
            </w:tcBorders>
            <w:shd w:val="clear" w:color="000000" w:fill="FFFFFF"/>
            <w:vAlign w:val="bottom"/>
            <w:hideMark/>
          </w:tcPr>
          <w:p w14:paraId="0EFC1FE2"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PUNTARENAS</w:t>
            </w:r>
          </w:p>
        </w:tc>
        <w:tc>
          <w:tcPr>
            <w:tcW w:w="627" w:type="pct"/>
            <w:tcBorders>
              <w:top w:val="nil"/>
              <w:left w:val="nil"/>
              <w:bottom w:val="nil"/>
              <w:right w:val="nil"/>
            </w:tcBorders>
            <w:shd w:val="clear" w:color="000000" w:fill="FFFFFF"/>
            <w:noWrap/>
            <w:vAlign w:val="bottom"/>
            <w:hideMark/>
          </w:tcPr>
          <w:p w14:paraId="795FC8E3" w14:textId="77777777" w:rsidR="000F4BA5" w:rsidRPr="000F4BA5" w:rsidRDefault="000F4BA5" w:rsidP="002C3EC4">
            <w:pPr>
              <w:widowControl w:val="0"/>
              <w:suppressAutoHyphens w:val="0"/>
              <w:jc w:val="right"/>
              <w:rPr>
                <w:lang w:val="es-CR" w:eastAsia="es-CR"/>
              </w:rPr>
            </w:pPr>
            <w:r w:rsidRPr="000F4BA5">
              <w:rPr>
                <w:lang w:val="es-CR" w:eastAsia="es-CR"/>
              </w:rPr>
              <w:t>212 551 025</w:t>
            </w:r>
          </w:p>
        </w:tc>
        <w:tc>
          <w:tcPr>
            <w:tcW w:w="557" w:type="pct"/>
            <w:tcBorders>
              <w:top w:val="nil"/>
              <w:left w:val="nil"/>
              <w:bottom w:val="nil"/>
              <w:right w:val="nil"/>
            </w:tcBorders>
            <w:shd w:val="clear" w:color="000000" w:fill="FFFFFF"/>
            <w:noWrap/>
            <w:vAlign w:val="bottom"/>
            <w:hideMark/>
          </w:tcPr>
          <w:p w14:paraId="6AAA979C" w14:textId="77777777" w:rsidR="000F4BA5" w:rsidRPr="000F4BA5" w:rsidRDefault="000F4BA5" w:rsidP="002C3EC4">
            <w:pPr>
              <w:widowControl w:val="0"/>
              <w:suppressAutoHyphens w:val="0"/>
              <w:jc w:val="right"/>
              <w:rPr>
                <w:lang w:val="es-CR" w:eastAsia="es-CR"/>
              </w:rPr>
            </w:pPr>
            <w:r w:rsidRPr="000F4BA5">
              <w:rPr>
                <w:lang w:val="es-CR" w:eastAsia="es-CR"/>
              </w:rPr>
              <w:t>28 432 461</w:t>
            </w:r>
          </w:p>
        </w:tc>
        <w:tc>
          <w:tcPr>
            <w:tcW w:w="542" w:type="pct"/>
            <w:tcBorders>
              <w:top w:val="nil"/>
              <w:left w:val="nil"/>
              <w:bottom w:val="nil"/>
              <w:right w:val="nil"/>
            </w:tcBorders>
            <w:shd w:val="clear" w:color="000000" w:fill="FFFFFF"/>
            <w:noWrap/>
            <w:vAlign w:val="center"/>
            <w:hideMark/>
          </w:tcPr>
          <w:p w14:paraId="2D873249" w14:textId="77777777" w:rsidR="000F4BA5" w:rsidRPr="000F4BA5" w:rsidRDefault="000F4BA5" w:rsidP="002C3EC4">
            <w:pPr>
              <w:widowControl w:val="0"/>
              <w:suppressAutoHyphens w:val="0"/>
              <w:jc w:val="right"/>
              <w:rPr>
                <w:b/>
                <w:bCs/>
                <w:lang w:val="es-CR" w:eastAsia="es-CR"/>
              </w:rPr>
            </w:pPr>
            <w:r w:rsidRPr="000F4BA5">
              <w:rPr>
                <w:b/>
                <w:bCs/>
                <w:lang w:val="es-CR" w:eastAsia="es-CR"/>
              </w:rPr>
              <w:t>240 983 486</w:t>
            </w:r>
          </w:p>
        </w:tc>
      </w:tr>
      <w:tr w:rsidR="002C3EC4" w:rsidRPr="000F4BA5" w14:paraId="0FADCD5A" w14:textId="77777777" w:rsidTr="00022BEC">
        <w:trPr>
          <w:trHeight w:val="180"/>
          <w:jc w:val="center"/>
        </w:trPr>
        <w:tc>
          <w:tcPr>
            <w:tcW w:w="3274" w:type="pct"/>
            <w:tcBorders>
              <w:top w:val="nil"/>
              <w:left w:val="nil"/>
              <w:bottom w:val="nil"/>
              <w:right w:val="nil"/>
            </w:tcBorders>
            <w:shd w:val="clear" w:color="000000" w:fill="FFFFFF"/>
            <w:vAlign w:val="bottom"/>
            <w:hideMark/>
          </w:tcPr>
          <w:p w14:paraId="5521FDBE"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QUEPOS</w:t>
            </w:r>
          </w:p>
        </w:tc>
        <w:tc>
          <w:tcPr>
            <w:tcW w:w="627" w:type="pct"/>
            <w:tcBorders>
              <w:top w:val="nil"/>
              <w:left w:val="nil"/>
              <w:bottom w:val="nil"/>
              <w:right w:val="nil"/>
            </w:tcBorders>
            <w:shd w:val="clear" w:color="000000" w:fill="FFFFFF"/>
            <w:noWrap/>
            <w:vAlign w:val="bottom"/>
            <w:hideMark/>
          </w:tcPr>
          <w:p w14:paraId="14104D06" w14:textId="77777777" w:rsidR="000F4BA5" w:rsidRPr="000F4BA5" w:rsidRDefault="000F4BA5" w:rsidP="002C3EC4">
            <w:pPr>
              <w:widowControl w:val="0"/>
              <w:suppressAutoHyphens w:val="0"/>
              <w:jc w:val="right"/>
              <w:rPr>
                <w:lang w:val="es-CR" w:eastAsia="es-CR"/>
              </w:rPr>
            </w:pPr>
            <w:r w:rsidRPr="000F4BA5">
              <w:rPr>
                <w:lang w:val="es-CR" w:eastAsia="es-CR"/>
              </w:rPr>
              <w:t>102 369 916</w:t>
            </w:r>
          </w:p>
        </w:tc>
        <w:tc>
          <w:tcPr>
            <w:tcW w:w="557" w:type="pct"/>
            <w:tcBorders>
              <w:top w:val="nil"/>
              <w:left w:val="nil"/>
              <w:bottom w:val="nil"/>
              <w:right w:val="nil"/>
            </w:tcBorders>
            <w:shd w:val="clear" w:color="000000" w:fill="FFFFFF"/>
            <w:noWrap/>
            <w:vAlign w:val="bottom"/>
            <w:hideMark/>
          </w:tcPr>
          <w:p w14:paraId="5067A157" w14:textId="77777777" w:rsidR="000F4BA5" w:rsidRPr="000F4BA5" w:rsidRDefault="000F4BA5" w:rsidP="002C3EC4">
            <w:pPr>
              <w:widowControl w:val="0"/>
              <w:suppressAutoHyphens w:val="0"/>
              <w:jc w:val="right"/>
              <w:rPr>
                <w:lang w:val="es-CR" w:eastAsia="es-CR"/>
              </w:rPr>
            </w:pPr>
            <w:r w:rsidRPr="000F4BA5">
              <w:rPr>
                <w:lang w:val="es-CR" w:eastAsia="es-CR"/>
              </w:rPr>
              <w:t>15 261 927</w:t>
            </w:r>
          </w:p>
        </w:tc>
        <w:tc>
          <w:tcPr>
            <w:tcW w:w="542" w:type="pct"/>
            <w:tcBorders>
              <w:top w:val="nil"/>
              <w:left w:val="nil"/>
              <w:bottom w:val="nil"/>
              <w:right w:val="nil"/>
            </w:tcBorders>
            <w:shd w:val="clear" w:color="000000" w:fill="FFFFFF"/>
            <w:noWrap/>
            <w:vAlign w:val="center"/>
            <w:hideMark/>
          </w:tcPr>
          <w:p w14:paraId="32A56F5B" w14:textId="77777777" w:rsidR="000F4BA5" w:rsidRPr="000F4BA5" w:rsidRDefault="000F4BA5" w:rsidP="002C3EC4">
            <w:pPr>
              <w:widowControl w:val="0"/>
              <w:suppressAutoHyphens w:val="0"/>
              <w:jc w:val="right"/>
              <w:rPr>
                <w:b/>
                <w:bCs/>
                <w:lang w:val="es-CR" w:eastAsia="es-CR"/>
              </w:rPr>
            </w:pPr>
            <w:r w:rsidRPr="000F4BA5">
              <w:rPr>
                <w:b/>
                <w:bCs/>
                <w:lang w:val="es-CR" w:eastAsia="es-CR"/>
              </w:rPr>
              <w:t>117 631 843</w:t>
            </w:r>
          </w:p>
        </w:tc>
      </w:tr>
      <w:tr w:rsidR="002C3EC4" w:rsidRPr="000F4BA5" w14:paraId="1CB731D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9ABC0A0" w14:textId="77777777" w:rsidR="000F4BA5" w:rsidRPr="000F4BA5" w:rsidRDefault="000F4BA5" w:rsidP="002C3EC4">
            <w:pPr>
              <w:widowControl w:val="0"/>
              <w:suppressAutoHyphens w:val="0"/>
              <w:rPr>
                <w:lang w:val="es-CR" w:eastAsia="es-CR"/>
              </w:rPr>
            </w:pPr>
            <w:r w:rsidRPr="000F4BA5">
              <w:rPr>
                <w:lang w:val="es-CR" w:eastAsia="es-CR"/>
              </w:rPr>
              <w:t>CENTRO DE CONCILIACION, SEDE I CIRCUITO JUDICIAL DE LA ZONA ATLANTICA</w:t>
            </w:r>
          </w:p>
        </w:tc>
        <w:tc>
          <w:tcPr>
            <w:tcW w:w="627" w:type="pct"/>
            <w:tcBorders>
              <w:top w:val="nil"/>
              <w:left w:val="nil"/>
              <w:bottom w:val="nil"/>
              <w:right w:val="nil"/>
            </w:tcBorders>
            <w:shd w:val="clear" w:color="000000" w:fill="FFFFFF"/>
            <w:noWrap/>
            <w:vAlign w:val="bottom"/>
            <w:hideMark/>
          </w:tcPr>
          <w:p w14:paraId="6D09862D" w14:textId="77777777" w:rsidR="000F4BA5" w:rsidRPr="000F4BA5" w:rsidRDefault="000F4BA5" w:rsidP="002C3EC4">
            <w:pPr>
              <w:widowControl w:val="0"/>
              <w:suppressAutoHyphens w:val="0"/>
              <w:jc w:val="right"/>
              <w:rPr>
                <w:lang w:val="es-CR" w:eastAsia="es-CR"/>
              </w:rPr>
            </w:pPr>
            <w:r w:rsidRPr="000F4BA5">
              <w:rPr>
                <w:lang w:val="es-CR" w:eastAsia="es-CR"/>
              </w:rPr>
              <w:t>85 651 271</w:t>
            </w:r>
          </w:p>
        </w:tc>
        <w:tc>
          <w:tcPr>
            <w:tcW w:w="557" w:type="pct"/>
            <w:tcBorders>
              <w:top w:val="nil"/>
              <w:left w:val="nil"/>
              <w:bottom w:val="nil"/>
              <w:right w:val="nil"/>
            </w:tcBorders>
            <w:shd w:val="clear" w:color="000000" w:fill="FFFFFF"/>
            <w:noWrap/>
            <w:vAlign w:val="bottom"/>
            <w:hideMark/>
          </w:tcPr>
          <w:p w14:paraId="216D5433" w14:textId="77777777" w:rsidR="000F4BA5" w:rsidRPr="000F4BA5" w:rsidRDefault="000F4BA5" w:rsidP="002C3EC4">
            <w:pPr>
              <w:widowControl w:val="0"/>
              <w:suppressAutoHyphens w:val="0"/>
              <w:jc w:val="right"/>
              <w:rPr>
                <w:lang w:val="es-CR" w:eastAsia="es-CR"/>
              </w:rPr>
            </w:pPr>
            <w:r w:rsidRPr="000F4BA5">
              <w:rPr>
                <w:lang w:val="es-CR" w:eastAsia="es-CR"/>
              </w:rPr>
              <w:t>5 177 859</w:t>
            </w:r>
          </w:p>
        </w:tc>
        <w:tc>
          <w:tcPr>
            <w:tcW w:w="542" w:type="pct"/>
            <w:tcBorders>
              <w:top w:val="nil"/>
              <w:left w:val="nil"/>
              <w:bottom w:val="nil"/>
              <w:right w:val="nil"/>
            </w:tcBorders>
            <w:shd w:val="clear" w:color="000000" w:fill="FFFFFF"/>
            <w:noWrap/>
            <w:vAlign w:val="center"/>
            <w:hideMark/>
          </w:tcPr>
          <w:p w14:paraId="7A43F912" w14:textId="77777777" w:rsidR="000F4BA5" w:rsidRPr="000F4BA5" w:rsidRDefault="000F4BA5" w:rsidP="002C3EC4">
            <w:pPr>
              <w:widowControl w:val="0"/>
              <w:suppressAutoHyphens w:val="0"/>
              <w:jc w:val="right"/>
              <w:rPr>
                <w:b/>
                <w:bCs/>
                <w:lang w:val="es-CR" w:eastAsia="es-CR"/>
              </w:rPr>
            </w:pPr>
            <w:r w:rsidRPr="000F4BA5">
              <w:rPr>
                <w:b/>
                <w:bCs/>
                <w:lang w:val="es-CR" w:eastAsia="es-CR"/>
              </w:rPr>
              <w:t>90 829 130</w:t>
            </w:r>
          </w:p>
        </w:tc>
      </w:tr>
      <w:tr w:rsidR="002C3EC4" w:rsidRPr="000F4BA5" w14:paraId="706E3F0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B008463" w14:textId="77777777" w:rsidR="000F4BA5" w:rsidRPr="000F4BA5" w:rsidRDefault="000F4BA5" w:rsidP="002C3EC4">
            <w:pPr>
              <w:widowControl w:val="0"/>
              <w:suppressAutoHyphens w:val="0"/>
              <w:rPr>
                <w:lang w:val="pt-PT" w:eastAsia="es-CR"/>
              </w:rPr>
            </w:pPr>
            <w:r w:rsidRPr="000F4BA5">
              <w:rPr>
                <w:lang w:val="pt-PT" w:eastAsia="es-CR"/>
              </w:rPr>
              <w:t>ADMINISTRACION REGIONAL I CIRCUITO JUDICIAL ZONA ATLANTICA (SUPERNUMERARIOS)</w:t>
            </w:r>
          </w:p>
        </w:tc>
        <w:tc>
          <w:tcPr>
            <w:tcW w:w="627" w:type="pct"/>
            <w:tcBorders>
              <w:top w:val="nil"/>
              <w:left w:val="nil"/>
              <w:bottom w:val="nil"/>
              <w:right w:val="nil"/>
            </w:tcBorders>
            <w:shd w:val="clear" w:color="000000" w:fill="FFFFFF"/>
            <w:noWrap/>
            <w:vAlign w:val="bottom"/>
            <w:hideMark/>
          </w:tcPr>
          <w:p w14:paraId="1DE39E09" w14:textId="77777777" w:rsidR="000F4BA5" w:rsidRPr="000F4BA5" w:rsidRDefault="000F4BA5" w:rsidP="002C3EC4">
            <w:pPr>
              <w:widowControl w:val="0"/>
              <w:suppressAutoHyphens w:val="0"/>
              <w:jc w:val="right"/>
              <w:rPr>
                <w:lang w:val="es-CR" w:eastAsia="es-CR"/>
              </w:rPr>
            </w:pPr>
            <w:r w:rsidRPr="000F4BA5">
              <w:rPr>
                <w:lang w:val="es-CR" w:eastAsia="es-CR"/>
              </w:rPr>
              <w:t>399 149 159</w:t>
            </w:r>
          </w:p>
        </w:tc>
        <w:tc>
          <w:tcPr>
            <w:tcW w:w="557" w:type="pct"/>
            <w:tcBorders>
              <w:top w:val="nil"/>
              <w:left w:val="nil"/>
              <w:bottom w:val="nil"/>
              <w:right w:val="nil"/>
            </w:tcBorders>
            <w:shd w:val="clear" w:color="000000" w:fill="FFFFFF"/>
            <w:noWrap/>
            <w:vAlign w:val="bottom"/>
            <w:hideMark/>
          </w:tcPr>
          <w:p w14:paraId="40329177" w14:textId="77777777" w:rsidR="000F4BA5" w:rsidRPr="000F4BA5" w:rsidRDefault="000F4BA5" w:rsidP="002C3EC4">
            <w:pPr>
              <w:widowControl w:val="0"/>
              <w:suppressAutoHyphens w:val="0"/>
              <w:jc w:val="right"/>
              <w:rPr>
                <w:lang w:val="es-CR" w:eastAsia="es-CR"/>
              </w:rPr>
            </w:pPr>
            <w:r w:rsidRPr="000F4BA5">
              <w:rPr>
                <w:lang w:val="es-CR" w:eastAsia="es-CR"/>
              </w:rPr>
              <w:t>39 529 288</w:t>
            </w:r>
          </w:p>
        </w:tc>
        <w:tc>
          <w:tcPr>
            <w:tcW w:w="542" w:type="pct"/>
            <w:tcBorders>
              <w:top w:val="nil"/>
              <w:left w:val="nil"/>
              <w:bottom w:val="nil"/>
              <w:right w:val="nil"/>
            </w:tcBorders>
            <w:shd w:val="clear" w:color="000000" w:fill="FFFFFF"/>
            <w:noWrap/>
            <w:vAlign w:val="center"/>
            <w:hideMark/>
          </w:tcPr>
          <w:p w14:paraId="6F036608" w14:textId="77777777" w:rsidR="000F4BA5" w:rsidRPr="000F4BA5" w:rsidRDefault="000F4BA5" w:rsidP="002C3EC4">
            <w:pPr>
              <w:widowControl w:val="0"/>
              <w:suppressAutoHyphens w:val="0"/>
              <w:jc w:val="right"/>
              <w:rPr>
                <w:b/>
                <w:bCs/>
                <w:lang w:val="es-CR" w:eastAsia="es-CR"/>
              </w:rPr>
            </w:pPr>
            <w:r w:rsidRPr="000F4BA5">
              <w:rPr>
                <w:b/>
                <w:bCs/>
                <w:lang w:val="es-CR" w:eastAsia="es-CR"/>
              </w:rPr>
              <w:t>438 678 446</w:t>
            </w:r>
          </w:p>
        </w:tc>
      </w:tr>
      <w:tr w:rsidR="002C3EC4" w:rsidRPr="000F4BA5" w14:paraId="6704A21E" w14:textId="77777777" w:rsidTr="00022BEC">
        <w:trPr>
          <w:trHeight w:val="180"/>
          <w:jc w:val="center"/>
        </w:trPr>
        <w:tc>
          <w:tcPr>
            <w:tcW w:w="3274" w:type="pct"/>
            <w:tcBorders>
              <w:top w:val="nil"/>
              <w:left w:val="nil"/>
              <w:bottom w:val="nil"/>
              <w:right w:val="nil"/>
            </w:tcBorders>
            <w:shd w:val="clear" w:color="000000" w:fill="FFFFFF"/>
            <w:vAlign w:val="bottom"/>
            <w:hideMark/>
          </w:tcPr>
          <w:p w14:paraId="5074248A"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I CIRCUITO JUDICIAL ZONA ATLANTICA</w:t>
            </w:r>
          </w:p>
        </w:tc>
        <w:tc>
          <w:tcPr>
            <w:tcW w:w="627" w:type="pct"/>
            <w:tcBorders>
              <w:top w:val="nil"/>
              <w:left w:val="nil"/>
              <w:bottom w:val="nil"/>
              <w:right w:val="nil"/>
            </w:tcBorders>
            <w:shd w:val="clear" w:color="000000" w:fill="FFFFFF"/>
            <w:noWrap/>
            <w:vAlign w:val="bottom"/>
            <w:hideMark/>
          </w:tcPr>
          <w:p w14:paraId="12AAA2DE" w14:textId="77777777" w:rsidR="000F4BA5" w:rsidRPr="000F4BA5" w:rsidRDefault="000F4BA5" w:rsidP="002C3EC4">
            <w:pPr>
              <w:widowControl w:val="0"/>
              <w:suppressAutoHyphens w:val="0"/>
              <w:jc w:val="right"/>
              <w:rPr>
                <w:lang w:val="es-CR" w:eastAsia="es-CR"/>
              </w:rPr>
            </w:pPr>
            <w:r w:rsidRPr="000F4BA5">
              <w:rPr>
                <w:lang w:val="es-CR" w:eastAsia="es-CR"/>
              </w:rPr>
              <w:t>190 220 806</w:t>
            </w:r>
          </w:p>
        </w:tc>
        <w:tc>
          <w:tcPr>
            <w:tcW w:w="557" w:type="pct"/>
            <w:tcBorders>
              <w:top w:val="nil"/>
              <w:left w:val="nil"/>
              <w:bottom w:val="nil"/>
              <w:right w:val="nil"/>
            </w:tcBorders>
            <w:shd w:val="clear" w:color="000000" w:fill="FFFFFF"/>
            <w:noWrap/>
            <w:vAlign w:val="bottom"/>
            <w:hideMark/>
          </w:tcPr>
          <w:p w14:paraId="3736E53B" w14:textId="77777777" w:rsidR="000F4BA5" w:rsidRPr="000F4BA5" w:rsidRDefault="000F4BA5" w:rsidP="002C3EC4">
            <w:pPr>
              <w:widowControl w:val="0"/>
              <w:suppressAutoHyphens w:val="0"/>
              <w:jc w:val="right"/>
              <w:rPr>
                <w:lang w:val="es-CR" w:eastAsia="es-CR"/>
              </w:rPr>
            </w:pPr>
            <w:r w:rsidRPr="000F4BA5">
              <w:rPr>
                <w:lang w:val="es-CR" w:eastAsia="es-CR"/>
              </w:rPr>
              <w:t>31 914 278</w:t>
            </w:r>
          </w:p>
        </w:tc>
        <w:tc>
          <w:tcPr>
            <w:tcW w:w="542" w:type="pct"/>
            <w:tcBorders>
              <w:top w:val="nil"/>
              <w:left w:val="nil"/>
              <w:bottom w:val="nil"/>
              <w:right w:val="nil"/>
            </w:tcBorders>
            <w:shd w:val="clear" w:color="000000" w:fill="FFFFFF"/>
            <w:noWrap/>
            <w:vAlign w:val="center"/>
            <w:hideMark/>
          </w:tcPr>
          <w:p w14:paraId="5004E651" w14:textId="77777777" w:rsidR="000F4BA5" w:rsidRPr="000F4BA5" w:rsidRDefault="000F4BA5" w:rsidP="002C3EC4">
            <w:pPr>
              <w:widowControl w:val="0"/>
              <w:suppressAutoHyphens w:val="0"/>
              <w:jc w:val="right"/>
              <w:rPr>
                <w:b/>
                <w:bCs/>
                <w:lang w:val="es-CR" w:eastAsia="es-CR"/>
              </w:rPr>
            </w:pPr>
            <w:r w:rsidRPr="000F4BA5">
              <w:rPr>
                <w:b/>
                <w:bCs/>
                <w:lang w:val="es-CR" w:eastAsia="es-CR"/>
              </w:rPr>
              <w:t>222 135 084</w:t>
            </w:r>
          </w:p>
        </w:tc>
      </w:tr>
      <w:tr w:rsidR="002C3EC4" w:rsidRPr="000F4BA5" w14:paraId="40E4896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7CC39EE" w14:textId="77777777" w:rsidR="000F4BA5" w:rsidRPr="000F4BA5" w:rsidRDefault="000F4BA5" w:rsidP="002C3EC4">
            <w:pPr>
              <w:widowControl w:val="0"/>
              <w:suppressAutoHyphens w:val="0"/>
              <w:rPr>
                <w:lang w:val="es-CR" w:eastAsia="es-CR"/>
              </w:rPr>
            </w:pPr>
            <w:r w:rsidRPr="000F4BA5">
              <w:rPr>
                <w:lang w:val="es-CR" w:eastAsia="es-CR"/>
              </w:rPr>
              <w:t>CENTRO DE CONCILIACION, SEDE II CIRCUITO JUDICIAL ZONA ATLANTICA</w:t>
            </w:r>
          </w:p>
        </w:tc>
        <w:tc>
          <w:tcPr>
            <w:tcW w:w="627" w:type="pct"/>
            <w:tcBorders>
              <w:top w:val="nil"/>
              <w:left w:val="nil"/>
              <w:bottom w:val="nil"/>
              <w:right w:val="nil"/>
            </w:tcBorders>
            <w:shd w:val="clear" w:color="000000" w:fill="FFFFFF"/>
            <w:noWrap/>
            <w:vAlign w:val="bottom"/>
            <w:hideMark/>
          </w:tcPr>
          <w:p w14:paraId="30D741EB" w14:textId="77777777" w:rsidR="000F4BA5" w:rsidRPr="000F4BA5" w:rsidRDefault="000F4BA5" w:rsidP="002C3EC4">
            <w:pPr>
              <w:widowControl w:val="0"/>
              <w:suppressAutoHyphens w:val="0"/>
              <w:jc w:val="right"/>
              <w:rPr>
                <w:lang w:val="es-CR" w:eastAsia="es-CR"/>
              </w:rPr>
            </w:pPr>
            <w:r w:rsidRPr="000F4BA5">
              <w:rPr>
                <w:lang w:val="es-CR" w:eastAsia="es-CR"/>
              </w:rPr>
              <w:t>73 992 339</w:t>
            </w:r>
          </w:p>
        </w:tc>
        <w:tc>
          <w:tcPr>
            <w:tcW w:w="557" w:type="pct"/>
            <w:tcBorders>
              <w:top w:val="nil"/>
              <w:left w:val="nil"/>
              <w:bottom w:val="nil"/>
              <w:right w:val="nil"/>
            </w:tcBorders>
            <w:shd w:val="clear" w:color="000000" w:fill="FFFFFF"/>
            <w:noWrap/>
            <w:vAlign w:val="bottom"/>
            <w:hideMark/>
          </w:tcPr>
          <w:p w14:paraId="4D08A1C6" w14:textId="77777777" w:rsidR="000F4BA5" w:rsidRPr="000F4BA5" w:rsidRDefault="000F4BA5" w:rsidP="002C3EC4">
            <w:pPr>
              <w:widowControl w:val="0"/>
              <w:suppressAutoHyphens w:val="0"/>
              <w:jc w:val="right"/>
              <w:rPr>
                <w:lang w:val="es-CR" w:eastAsia="es-CR"/>
              </w:rPr>
            </w:pPr>
            <w:r w:rsidRPr="000F4BA5">
              <w:rPr>
                <w:lang w:val="es-CR" w:eastAsia="es-CR"/>
              </w:rPr>
              <w:t>5 177 859</w:t>
            </w:r>
          </w:p>
        </w:tc>
        <w:tc>
          <w:tcPr>
            <w:tcW w:w="542" w:type="pct"/>
            <w:tcBorders>
              <w:top w:val="nil"/>
              <w:left w:val="nil"/>
              <w:bottom w:val="nil"/>
              <w:right w:val="nil"/>
            </w:tcBorders>
            <w:shd w:val="clear" w:color="000000" w:fill="FFFFFF"/>
            <w:noWrap/>
            <w:vAlign w:val="center"/>
            <w:hideMark/>
          </w:tcPr>
          <w:p w14:paraId="5F32F4C1" w14:textId="77777777" w:rsidR="000F4BA5" w:rsidRPr="000F4BA5" w:rsidRDefault="000F4BA5" w:rsidP="002C3EC4">
            <w:pPr>
              <w:widowControl w:val="0"/>
              <w:suppressAutoHyphens w:val="0"/>
              <w:jc w:val="right"/>
              <w:rPr>
                <w:b/>
                <w:bCs/>
                <w:lang w:val="es-CR" w:eastAsia="es-CR"/>
              </w:rPr>
            </w:pPr>
            <w:r w:rsidRPr="000F4BA5">
              <w:rPr>
                <w:b/>
                <w:bCs/>
                <w:lang w:val="es-CR" w:eastAsia="es-CR"/>
              </w:rPr>
              <w:t>79 170 198</w:t>
            </w:r>
          </w:p>
        </w:tc>
      </w:tr>
      <w:tr w:rsidR="002C3EC4" w:rsidRPr="000F4BA5" w14:paraId="6E3F009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A78D100" w14:textId="77777777" w:rsidR="000F4BA5" w:rsidRPr="000F4BA5" w:rsidRDefault="000F4BA5" w:rsidP="002C3EC4">
            <w:pPr>
              <w:widowControl w:val="0"/>
              <w:suppressAutoHyphens w:val="0"/>
              <w:rPr>
                <w:lang w:val="es-CR" w:eastAsia="es-CR"/>
              </w:rPr>
            </w:pPr>
            <w:r w:rsidRPr="000F4BA5">
              <w:rPr>
                <w:lang w:val="es-CR" w:eastAsia="es-CR"/>
              </w:rPr>
              <w:t>ADMINISTRACION REGIONAL II CIRCUITO JUDICIAL ZONA ATLANTICA (SUPERNUMERARIOS)</w:t>
            </w:r>
          </w:p>
        </w:tc>
        <w:tc>
          <w:tcPr>
            <w:tcW w:w="627" w:type="pct"/>
            <w:tcBorders>
              <w:top w:val="nil"/>
              <w:left w:val="nil"/>
              <w:bottom w:val="nil"/>
              <w:right w:val="nil"/>
            </w:tcBorders>
            <w:shd w:val="clear" w:color="000000" w:fill="FFFFFF"/>
            <w:noWrap/>
            <w:vAlign w:val="bottom"/>
            <w:hideMark/>
          </w:tcPr>
          <w:p w14:paraId="27F69B88" w14:textId="77777777" w:rsidR="000F4BA5" w:rsidRPr="000F4BA5" w:rsidRDefault="000F4BA5" w:rsidP="002C3EC4">
            <w:pPr>
              <w:widowControl w:val="0"/>
              <w:suppressAutoHyphens w:val="0"/>
              <w:jc w:val="right"/>
              <w:rPr>
                <w:lang w:val="es-CR" w:eastAsia="es-CR"/>
              </w:rPr>
            </w:pPr>
            <w:r w:rsidRPr="000F4BA5">
              <w:rPr>
                <w:lang w:val="es-CR" w:eastAsia="es-CR"/>
              </w:rPr>
              <w:t>353 405 247</w:t>
            </w:r>
          </w:p>
        </w:tc>
        <w:tc>
          <w:tcPr>
            <w:tcW w:w="557" w:type="pct"/>
            <w:tcBorders>
              <w:top w:val="nil"/>
              <w:left w:val="nil"/>
              <w:bottom w:val="nil"/>
              <w:right w:val="nil"/>
            </w:tcBorders>
            <w:shd w:val="clear" w:color="000000" w:fill="FFFFFF"/>
            <w:noWrap/>
            <w:vAlign w:val="bottom"/>
            <w:hideMark/>
          </w:tcPr>
          <w:p w14:paraId="3AB98287" w14:textId="77777777" w:rsidR="000F4BA5" w:rsidRPr="000F4BA5" w:rsidRDefault="000F4BA5" w:rsidP="002C3EC4">
            <w:pPr>
              <w:widowControl w:val="0"/>
              <w:suppressAutoHyphens w:val="0"/>
              <w:jc w:val="right"/>
              <w:rPr>
                <w:lang w:val="es-CR" w:eastAsia="es-CR"/>
              </w:rPr>
            </w:pPr>
            <w:r w:rsidRPr="000F4BA5">
              <w:rPr>
                <w:lang w:val="es-CR" w:eastAsia="es-CR"/>
              </w:rPr>
              <w:t>26 309 388</w:t>
            </w:r>
          </w:p>
        </w:tc>
        <w:tc>
          <w:tcPr>
            <w:tcW w:w="542" w:type="pct"/>
            <w:tcBorders>
              <w:top w:val="nil"/>
              <w:left w:val="nil"/>
              <w:bottom w:val="nil"/>
              <w:right w:val="nil"/>
            </w:tcBorders>
            <w:shd w:val="clear" w:color="000000" w:fill="FFFFFF"/>
            <w:noWrap/>
            <w:vAlign w:val="center"/>
            <w:hideMark/>
          </w:tcPr>
          <w:p w14:paraId="79D151E0" w14:textId="77777777" w:rsidR="000F4BA5" w:rsidRPr="000F4BA5" w:rsidRDefault="000F4BA5" w:rsidP="002C3EC4">
            <w:pPr>
              <w:widowControl w:val="0"/>
              <w:suppressAutoHyphens w:val="0"/>
              <w:jc w:val="right"/>
              <w:rPr>
                <w:b/>
                <w:bCs/>
                <w:lang w:val="es-CR" w:eastAsia="es-CR"/>
              </w:rPr>
            </w:pPr>
            <w:r w:rsidRPr="000F4BA5">
              <w:rPr>
                <w:b/>
                <w:bCs/>
                <w:lang w:val="es-CR" w:eastAsia="es-CR"/>
              </w:rPr>
              <w:t>379 714 636</w:t>
            </w:r>
          </w:p>
        </w:tc>
      </w:tr>
      <w:tr w:rsidR="002C3EC4" w:rsidRPr="000F4BA5" w14:paraId="0403D9BC" w14:textId="77777777" w:rsidTr="00022BEC">
        <w:trPr>
          <w:trHeight w:val="180"/>
          <w:jc w:val="center"/>
        </w:trPr>
        <w:tc>
          <w:tcPr>
            <w:tcW w:w="3274" w:type="pct"/>
            <w:tcBorders>
              <w:top w:val="nil"/>
              <w:left w:val="nil"/>
              <w:bottom w:val="nil"/>
              <w:right w:val="nil"/>
            </w:tcBorders>
            <w:shd w:val="clear" w:color="000000" w:fill="FFFFFF"/>
            <w:vAlign w:val="bottom"/>
            <w:hideMark/>
          </w:tcPr>
          <w:p w14:paraId="0206E21A"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II CIRCUITO JUDICIAL ZONA ATLANTICA</w:t>
            </w:r>
          </w:p>
        </w:tc>
        <w:tc>
          <w:tcPr>
            <w:tcW w:w="627" w:type="pct"/>
            <w:tcBorders>
              <w:top w:val="nil"/>
              <w:left w:val="nil"/>
              <w:bottom w:val="nil"/>
              <w:right w:val="nil"/>
            </w:tcBorders>
            <w:shd w:val="clear" w:color="000000" w:fill="FFFFFF"/>
            <w:noWrap/>
            <w:vAlign w:val="bottom"/>
            <w:hideMark/>
          </w:tcPr>
          <w:p w14:paraId="5D1C9DF1" w14:textId="77777777" w:rsidR="000F4BA5" w:rsidRPr="000F4BA5" w:rsidRDefault="000F4BA5" w:rsidP="002C3EC4">
            <w:pPr>
              <w:widowControl w:val="0"/>
              <w:suppressAutoHyphens w:val="0"/>
              <w:jc w:val="right"/>
              <w:rPr>
                <w:lang w:val="es-CR" w:eastAsia="es-CR"/>
              </w:rPr>
            </w:pPr>
            <w:r w:rsidRPr="000F4BA5">
              <w:rPr>
                <w:lang w:val="es-CR" w:eastAsia="es-CR"/>
              </w:rPr>
              <w:t>162 423 570</w:t>
            </w:r>
          </w:p>
        </w:tc>
        <w:tc>
          <w:tcPr>
            <w:tcW w:w="557" w:type="pct"/>
            <w:tcBorders>
              <w:top w:val="nil"/>
              <w:left w:val="nil"/>
              <w:bottom w:val="nil"/>
              <w:right w:val="nil"/>
            </w:tcBorders>
            <w:shd w:val="clear" w:color="000000" w:fill="FFFFFF"/>
            <w:noWrap/>
            <w:vAlign w:val="bottom"/>
            <w:hideMark/>
          </w:tcPr>
          <w:p w14:paraId="2DE3FD9F" w14:textId="77777777" w:rsidR="000F4BA5" w:rsidRPr="000F4BA5" w:rsidRDefault="000F4BA5" w:rsidP="002C3EC4">
            <w:pPr>
              <w:widowControl w:val="0"/>
              <w:suppressAutoHyphens w:val="0"/>
              <w:jc w:val="right"/>
              <w:rPr>
                <w:lang w:val="es-CR" w:eastAsia="es-CR"/>
              </w:rPr>
            </w:pPr>
            <w:r w:rsidRPr="000F4BA5">
              <w:rPr>
                <w:lang w:val="es-CR" w:eastAsia="es-CR"/>
              </w:rPr>
              <w:t>21 422 777</w:t>
            </w:r>
          </w:p>
        </w:tc>
        <w:tc>
          <w:tcPr>
            <w:tcW w:w="542" w:type="pct"/>
            <w:tcBorders>
              <w:top w:val="nil"/>
              <w:left w:val="nil"/>
              <w:bottom w:val="nil"/>
              <w:right w:val="nil"/>
            </w:tcBorders>
            <w:shd w:val="clear" w:color="000000" w:fill="FFFFFF"/>
            <w:noWrap/>
            <w:vAlign w:val="center"/>
            <w:hideMark/>
          </w:tcPr>
          <w:p w14:paraId="1E8589CA" w14:textId="77777777" w:rsidR="000F4BA5" w:rsidRPr="000F4BA5" w:rsidRDefault="000F4BA5" w:rsidP="002C3EC4">
            <w:pPr>
              <w:widowControl w:val="0"/>
              <w:suppressAutoHyphens w:val="0"/>
              <w:jc w:val="right"/>
              <w:rPr>
                <w:b/>
                <w:bCs/>
                <w:lang w:val="es-CR" w:eastAsia="es-CR"/>
              </w:rPr>
            </w:pPr>
            <w:r w:rsidRPr="000F4BA5">
              <w:rPr>
                <w:b/>
                <w:bCs/>
                <w:lang w:val="es-CR" w:eastAsia="es-CR"/>
              </w:rPr>
              <w:t>183 846 347</w:t>
            </w:r>
          </w:p>
        </w:tc>
      </w:tr>
      <w:tr w:rsidR="002C3EC4" w:rsidRPr="000F4BA5" w14:paraId="706182F2" w14:textId="77777777" w:rsidTr="00022BEC">
        <w:trPr>
          <w:trHeight w:val="180"/>
          <w:jc w:val="center"/>
        </w:trPr>
        <w:tc>
          <w:tcPr>
            <w:tcW w:w="3274" w:type="pct"/>
            <w:tcBorders>
              <w:top w:val="nil"/>
              <w:left w:val="nil"/>
              <w:bottom w:val="nil"/>
              <w:right w:val="nil"/>
            </w:tcBorders>
            <w:shd w:val="clear" w:color="000000" w:fill="FFFFFF"/>
            <w:vAlign w:val="bottom"/>
            <w:hideMark/>
          </w:tcPr>
          <w:p w14:paraId="22C4C27D" w14:textId="77777777" w:rsidR="000F4BA5" w:rsidRPr="000F4BA5" w:rsidRDefault="000F4BA5" w:rsidP="002C3EC4">
            <w:pPr>
              <w:widowControl w:val="0"/>
              <w:suppressAutoHyphens w:val="0"/>
              <w:rPr>
                <w:lang w:val="es-CR" w:eastAsia="es-CR"/>
              </w:rPr>
            </w:pPr>
            <w:r w:rsidRPr="000F4BA5">
              <w:rPr>
                <w:lang w:val="es-CR" w:eastAsia="es-CR"/>
              </w:rPr>
              <w:lastRenderedPageBreak/>
              <w:t>OFICINA DE COMUNICACIONES JUDICIALES SIQUIRRES</w:t>
            </w:r>
          </w:p>
        </w:tc>
        <w:tc>
          <w:tcPr>
            <w:tcW w:w="627" w:type="pct"/>
            <w:tcBorders>
              <w:top w:val="nil"/>
              <w:left w:val="nil"/>
              <w:bottom w:val="nil"/>
              <w:right w:val="nil"/>
            </w:tcBorders>
            <w:shd w:val="clear" w:color="000000" w:fill="FFFFFF"/>
            <w:noWrap/>
            <w:vAlign w:val="bottom"/>
            <w:hideMark/>
          </w:tcPr>
          <w:p w14:paraId="7165E9EF" w14:textId="77777777" w:rsidR="000F4BA5" w:rsidRPr="000F4BA5" w:rsidRDefault="000F4BA5" w:rsidP="002C3EC4">
            <w:pPr>
              <w:widowControl w:val="0"/>
              <w:suppressAutoHyphens w:val="0"/>
              <w:jc w:val="right"/>
              <w:rPr>
                <w:lang w:val="es-CR" w:eastAsia="es-CR"/>
              </w:rPr>
            </w:pPr>
            <w:r w:rsidRPr="000F4BA5">
              <w:rPr>
                <w:lang w:val="es-CR" w:eastAsia="es-CR"/>
              </w:rPr>
              <w:t>73 426 788</w:t>
            </w:r>
          </w:p>
        </w:tc>
        <w:tc>
          <w:tcPr>
            <w:tcW w:w="557" w:type="pct"/>
            <w:tcBorders>
              <w:top w:val="nil"/>
              <w:left w:val="nil"/>
              <w:bottom w:val="nil"/>
              <w:right w:val="nil"/>
            </w:tcBorders>
            <w:shd w:val="clear" w:color="000000" w:fill="FFFFFF"/>
            <w:noWrap/>
            <w:vAlign w:val="bottom"/>
            <w:hideMark/>
          </w:tcPr>
          <w:p w14:paraId="6DCC5C53" w14:textId="77777777" w:rsidR="000F4BA5" w:rsidRPr="000F4BA5" w:rsidRDefault="000F4BA5" w:rsidP="002C3EC4">
            <w:pPr>
              <w:widowControl w:val="0"/>
              <w:suppressAutoHyphens w:val="0"/>
              <w:jc w:val="right"/>
              <w:rPr>
                <w:lang w:val="es-CR" w:eastAsia="es-CR"/>
              </w:rPr>
            </w:pPr>
            <w:r w:rsidRPr="000F4BA5">
              <w:rPr>
                <w:lang w:val="es-CR" w:eastAsia="es-CR"/>
              </w:rPr>
              <w:t>8 569 111</w:t>
            </w:r>
          </w:p>
        </w:tc>
        <w:tc>
          <w:tcPr>
            <w:tcW w:w="542" w:type="pct"/>
            <w:tcBorders>
              <w:top w:val="nil"/>
              <w:left w:val="nil"/>
              <w:bottom w:val="nil"/>
              <w:right w:val="nil"/>
            </w:tcBorders>
            <w:shd w:val="clear" w:color="000000" w:fill="FFFFFF"/>
            <w:noWrap/>
            <w:vAlign w:val="center"/>
            <w:hideMark/>
          </w:tcPr>
          <w:p w14:paraId="53FEC893" w14:textId="77777777" w:rsidR="000F4BA5" w:rsidRPr="000F4BA5" w:rsidRDefault="000F4BA5" w:rsidP="002C3EC4">
            <w:pPr>
              <w:widowControl w:val="0"/>
              <w:suppressAutoHyphens w:val="0"/>
              <w:jc w:val="right"/>
              <w:rPr>
                <w:b/>
                <w:bCs/>
                <w:lang w:val="es-CR" w:eastAsia="es-CR"/>
              </w:rPr>
            </w:pPr>
            <w:r w:rsidRPr="000F4BA5">
              <w:rPr>
                <w:b/>
                <w:bCs/>
                <w:lang w:val="es-CR" w:eastAsia="es-CR"/>
              </w:rPr>
              <w:t>81 995 899</w:t>
            </w:r>
          </w:p>
        </w:tc>
      </w:tr>
      <w:tr w:rsidR="002C3EC4" w:rsidRPr="000F4BA5" w14:paraId="53A0432B" w14:textId="77777777" w:rsidTr="00022BEC">
        <w:trPr>
          <w:trHeight w:val="180"/>
          <w:jc w:val="center"/>
        </w:trPr>
        <w:tc>
          <w:tcPr>
            <w:tcW w:w="3274" w:type="pct"/>
            <w:tcBorders>
              <w:top w:val="nil"/>
              <w:left w:val="nil"/>
              <w:bottom w:val="nil"/>
              <w:right w:val="nil"/>
            </w:tcBorders>
            <w:shd w:val="clear" w:color="000000" w:fill="FFFFFF"/>
            <w:vAlign w:val="bottom"/>
            <w:hideMark/>
          </w:tcPr>
          <w:p w14:paraId="67E96C0E" w14:textId="77777777" w:rsidR="000F4BA5" w:rsidRPr="000F4BA5" w:rsidRDefault="000F4BA5" w:rsidP="002C3EC4">
            <w:pPr>
              <w:widowControl w:val="0"/>
              <w:suppressAutoHyphens w:val="0"/>
              <w:rPr>
                <w:lang w:val="es-CR" w:eastAsia="es-CR"/>
              </w:rPr>
            </w:pPr>
            <w:r w:rsidRPr="000F4BA5">
              <w:rPr>
                <w:lang w:val="es-CR" w:eastAsia="es-CR"/>
              </w:rPr>
              <w:t>OFICINA DE CUMPLIMIENTO</w:t>
            </w:r>
          </w:p>
        </w:tc>
        <w:tc>
          <w:tcPr>
            <w:tcW w:w="627" w:type="pct"/>
            <w:tcBorders>
              <w:top w:val="nil"/>
              <w:left w:val="nil"/>
              <w:bottom w:val="nil"/>
              <w:right w:val="nil"/>
            </w:tcBorders>
            <w:shd w:val="clear" w:color="000000" w:fill="FFFFFF"/>
            <w:noWrap/>
            <w:vAlign w:val="bottom"/>
            <w:hideMark/>
          </w:tcPr>
          <w:p w14:paraId="00E355E4" w14:textId="77777777" w:rsidR="000F4BA5" w:rsidRPr="000F4BA5" w:rsidRDefault="000F4BA5" w:rsidP="002C3EC4">
            <w:pPr>
              <w:widowControl w:val="0"/>
              <w:suppressAutoHyphens w:val="0"/>
              <w:jc w:val="right"/>
              <w:rPr>
                <w:lang w:val="es-CR" w:eastAsia="es-CR"/>
              </w:rPr>
            </w:pPr>
            <w:r w:rsidRPr="000F4BA5">
              <w:rPr>
                <w:lang w:val="es-CR" w:eastAsia="es-CR"/>
              </w:rPr>
              <w:t>163 731 863</w:t>
            </w:r>
          </w:p>
        </w:tc>
        <w:tc>
          <w:tcPr>
            <w:tcW w:w="557" w:type="pct"/>
            <w:tcBorders>
              <w:top w:val="nil"/>
              <w:left w:val="nil"/>
              <w:bottom w:val="nil"/>
              <w:right w:val="nil"/>
            </w:tcBorders>
            <w:shd w:val="clear" w:color="000000" w:fill="FFFFFF"/>
            <w:noWrap/>
            <w:vAlign w:val="bottom"/>
            <w:hideMark/>
          </w:tcPr>
          <w:p w14:paraId="2C62C886" w14:textId="77777777" w:rsidR="000F4BA5" w:rsidRPr="000F4BA5" w:rsidRDefault="000F4BA5" w:rsidP="002C3EC4">
            <w:pPr>
              <w:widowControl w:val="0"/>
              <w:suppressAutoHyphens w:val="0"/>
              <w:jc w:val="right"/>
              <w:rPr>
                <w:lang w:val="es-CR" w:eastAsia="es-CR"/>
              </w:rPr>
            </w:pPr>
            <w:r w:rsidRPr="000F4BA5">
              <w:rPr>
                <w:lang w:val="es-CR" w:eastAsia="es-CR"/>
              </w:rPr>
              <w:t>5 339 139</w:t>
            </w:r>
          </w:p>
        </w:tc>
        <w:tc>
          <w:tcPr>
            <w:tcW w:w="542" w:type="pct"/>
            <w:tcBorders>
              <w:top w:val="nil"/>
              <w:left w:val="nil"/>
              <w:bottom w:val="nil"/>
              <w:right w:val="nil"/>
            </w:tcBorders>
            <w:shd w:val="clear" w:color="000000" w:fill="FFFFFF"/>
            <w:noWrap/>
            <w:vAlign w:val="center"/>
            <w:hideMark/>
          </w:tcPr>
          <w:p w14:paraId="64B3751A" w14:textId="77777777" w:rsidR="000F4BA5" w:rsidRPr="000F4BA5" w:rsidRDefault="000F4BA5" w:rsidP="002C3EC4">
            <w:pPr>
              <w:widowControl w:val="0"/>
              <w:suppressAutoHyphens w:val="0"/>
              <w:jc w:val="right"/>
              <w:rPr>
                <w:b/>
                <w:bCs/>
                <w:lang w:val="es-CR" w:eastAsia="es-CR"/>
              </w:rPr>
            </w:pPr>
            <w:r w:rsidRPr="000F4BA5">
              <w:rPr>
                <w:b/>
                <w:bCs/>
                <w:lang w:val="es-CR" w:eastAsia="es-CR"/>
              </w:rPr>
              <w:t>169 071 002</w:t>
            </w:r>
          </w:p>
        </w:tc>
      </w:tr>
      <w:tr w:rsidR="002C3EC4" w:rsidRPr="000F4BA5" w14:paraId="129BB8CE" w14:textId="77777777" w:rsidTr="00022BEC">
        <w:trPr>
          <w:trHeight w:val="180"/>
          <w:jc w:val="center"/>
        </w:trPr>
        <w:tc>
          <w:tcPr>
            <w:tcW w:w="3274" w:type="pct"/>
            <w:tcBorders>
              <w:top w:val="nil"/>
              <w:left w:val="nil"/>
              <w:bottom w:val="nil"/>
              <w:right w:val="nil"/>
            </w:tcBorders>
            <w:shd w:val="clear" w:color="000000" w:fill="FFFFFF"/>
            <w:vAlign w:val="bottom"/>
            <w:hideMark/>
          </w:tcPr>
          <w:p w14:paraId="463DAD2D"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CAÑAS</w:t>
            </w:r>
          </w:p>
        </w:tc>
        <w:tc>
          <w:tcPr>
            <w:tcW w:w="627" w:type="pct"/>
            <w:tcBorders>
              <w:top w:val="nil"/>
              <w:left w:val="nil"/>
              <w:bottom w:val="nil"/>
              <w:right w:val="nil"/>
            </w:tcBorders>
            <w:shd w:val="clear" w:color="000000" w:fill="FFFFFF"/>
            <w:noWrap/>
            <w:vAlign w:val="bottom"/>
            <w:hideMark/>
          </w:tcPr>
          <w:p w14:paraId="4729680C" w14:textId="77777777" w:rsidR="000F4BA5" w:rsidRPr="000F4BA5" w:rsidRDefault="000F4BA5" w:rsidP="002C3EC4">
            <w:pPr>
              <w:widowControl w:val="0"/>
              <w:suppressAutoHyphens w:val="0"/>
              <w:jc w:val="right"/>
              <w:rPr>
                <w:lang w:val="es-CR" w:eastAsia="es-CR"/>
              </w:rPr>
            </w:pPr>
            <w:r w:rsidRPr="000F4BA5">
              <w:rPr>
                <w:lang w:val="es-CR" w:eastAsia="es-CR"/>
              </w:rPr>
              <w:t>123 959 596</w:t>
            </w:r>
          </w:p>
        </w:tc>
        <w:tc>
          <w:tcPr>
            <w:tcW w:w="557" w:type="pct"/>
            <w:tcBorders>
              <w:top w:val="nil"/>
              <w:left w:val="nil"/>
              <w:bottom w:val="nil"/>
              <w:right w:val="nil"/>
            </w:tcBorders>
            <w:shd w:val="clear" w:color="000000" w:fill="FFFFFF"/>
            <w:noWrap/>
            <w:vAlign w:val="bottom"/>
            <w:hideMark/>
          </w:tcPr>
          <w:p w14:paraId="1A895FE4" w14:textId="77777777" w:rsidR="000F4BA5" w:rsidRPr="000F4BA5" w:rsidRDefault="000F4BA5" w:rsidP="002C3EC4">
            <w:pPr>
              <w:widowControl w:val="0"/>
              <w:suppressAutoHyphens w:val="0"/>
              <w:jc w:val="right"/>
              <w:rPr>
                <w:lang w:val="es-CR" w:eastAsia="es-CR"/>
              </w:rPr>
            </w:pPr>
            <w:r w:rsidRPr="000F4BA5">
              <w:rPr>
                <w:lang w:val="es-CR" w:eastAsia="es-CR"/>
              </w:rPr>
              <w:t>12 181 105</w:t>
            </w:r>
          </w:p>
        </w:tc>
        <w:tc>
          <w:tcPr>
            <w:tcW w:w="542" w:type="pct"/>
            <w:tcBorders>
              <w:top w:val="nil"/>
              <w:left w:val="nil"/>
              <w:bottom w:val="nil"/>
              <w:right w:val="nil"/>
            </w:tcBorders>
            <w:shd w:val="clear" w:color="000000" w:fill="FFFFFF"/>
            <w:noWrap/>
            <w:vAlign w:val="center"/>
            <w:hideMark/>
          </w:tcPr>
          <w:p w14:paraId="233064E7" w14:textId="77777777" w:rsidR="000F4BA5" w:rsidRPr="000F4BA5" w:rsidRDefault="000F4BA5" w:rsidP="002C3EC4">
            <w:pPr>
              <w:widowControl w:val="0"/>
              <w:suppressAutoHyphens w:val="0"/>
              <w:jc w:val="right"/>
              <w:rPr>
                <w:b/>
                <w:bCs/>
                <w:lang w:val="es-CR" w:eastAsia="es-CR"/>
              </w:rPr>
            </w:pPr>
            <w:r w:rsidRPr="000F4BA5">
              <w:rPr>
                <w:b/>
                <w:bCs/>
                <w:lang w:val="es-CR" w:eastAsia="es-CR"/>
              </w:rPr>
              <w:t>136 140 700</w:t>
            </w:r>
          </w:p>
        </w:tc>
      </w:tr>
      <w:tr w:rsidR="002C3EC4" w:rsidRPr="000F4BA5" w14:paraId="3405F047" w14:textId="77777777" w:rsidTr="00022BEC">
        <w:trPr>
          <w:trHeight w:val="180"/>
          <w:jc w:val="center"/>
        </w:trPr>
        <w:tc>
          <w:tcPr>
            <w:tcW w:w="3274" w:type="pct"/>
            <w:tcBorders>
              <w:top w:val="nil"/>
              <w:left w:val="nil"/>
              <w:bottom w:val="nil"/>
              <w:right w:val="nil"/>
            </w:tcBorders>
            <w:shd w:val="clear" w:color="000000" w:fill="FFFFFF"/>
            <w:vAlign w:val="bottom"/>
            <w:hideMark/>
          </w:tcPr>
          <w:p w14:paraId="7B0D63DD" w14:textId="77777777" w:rsidR="000F4BA5" w:rsidRPr="000F4BA5" w:rsidRDefault="000F4BA5" w:rsidP="002C3EC4">
            <w:pPr>
              <w:widowControl w:val="0"/>
              <w:suppressAutoHyphens w:val="0"/>
              <w:rPr>
                <w:lang w:val="es-CR" w:eastAsia="es-CR"/>
              </w:rPr>
            </w:pPr>
            <w:r w:rsidRPr="000F4BA5">
              <w:rPr>
                <w:lang w:val="es-CR" w:eastAsia="es-CR"/>
              </w:rPr>
              <w:t>OFICINA DE COMUNICACIONES JUDICIALES BUENOS AIRES</w:t>
            </w:r>
          </w:p>
        </w:tc>
        <w:tc>
          <w:tcPr>
            <w:tcW w:w="627" w:type="pct"/>
            <w:tcBorders>
              <w:top w:val="nil"/>
              <w:left w:val="nil"/>
              <w:bottom w:val="nil"/>
              <w:right w:val="nil"/>
            </w:tcBorders>
            <w:shd w:val="clear" w:color="000000" w:fill="FFFFFF"/>
            <w:noWrap/>
            <w:vAlign w:val="bottom"/>
            <w:hideMark/>
          </w:tcPr>
          <w:p w14:paraId="4BBD1BDB" w14:textId="77777777" w:rsidR="000F4BA5" w:rsidRPr="000F4BA5" w:rsidRDefault="000F4BA5" w:rsidP="002C3EC4">
            <w:pPr>
              <w:widowControl w:val="0"/>
              <w:suppressAutoHyphens w:val="0"/>
              <w:jc w:val="right"/>
              <w:rPr>
                <w:lang w:val="es-CR" w:eastAsia="es-CR"/>
              </w:rPr>
            </w:pPr>
            <w:r w:rsidRPr="000F4BA5">
              <w:rPr>
                <w:lang w:val="es-CR" w:eastAsia="es-CR"/>
              </w:rPr>
              <w:t>51 662 373</w:t>
            </w:r>
          </w:p>
        </w:tc>
        <w:tc>
          <w:tcPr>
            <w:tcW w:w="557" w:type="pct"/>
            <w:tcBorders>
              <w:top w:val="nil"/>
              <w:left w:val="nil"/>
              <w:bottom w:val="nil"/>
              <w:right w:val="nil"/>
            </w:tcBorders>
            <w:shd w:val="clear" w:color="000000" w:fill="FFFFFF"/>
            <w:noWrap/>
            <w:vAlign w:val="bottom"/>
            <w:hideMark/>
          </w:tcPr>
          <w:p w14:paraId="30E28317" w14:textId="77777777" w:rsidR="000F4BA5" w:rsidRPr="000F4BA5" w:rsidRDefault="000F4BA5" w:rsidP="002C3EC4">
            <w:pPr>
              <w:widowControl w:val="0"/>
              <w:suppressAutoHyphens w:val="0"/>
              <w:jc w:val="right"/>
              <w:rPr>
                <w:lang w:val="es-CR" w:eastAsia="es-CR"/>
              </w:rPr>
            </w:pPr>
            <w:r w:rsidRPr="000F4BA5">
              <w:rPr>
                <w:lang w:val="es-CR" w:eastAsia="es-CR"/>
              </w:rPr>
              <w:t>18 025 385</w:t>
            </w:r>
          </w:p>
        </w:tc>
        <w:tc>
          <w:tcPr>
            <w:tcW w:w="542" w:type="pct"/>
            <w:tcBorders>
              <w:top w:val="nil"/>
              <w:left w:val="nil"/>
              <w:bottom w:val="nil"/>
              <w:right w:val="nil"/>
            </w:tcBorders>
            <w:shd w:val="clear" w:color="000000" w:fill="FFFFFF"/>
            <w:noWrap/>
            <w:vAlign w:val="center"/>
            <w:hideMark/>
          </w:tcPr>
          <w:p w14:paraId="7CCBDDB9" w14:textId="77777777" w:rsidR="000F4BA5" w:rsidRPr="000F4BA5" w:rsidRDefault="000F4BA5" w:rsidP="002C3EC4">
            <w:pPr>
              <w:widowControl w:val="0"/>
              <w:suppressAutoHyphens w:val="0"/>
              <w:jc w:val="right"/>
              <w:rPr>
                <w:b/>
                <w:bCs/>
                <w:lang w:val="es-CR" w:eastAsia="es-CR"/>
              </w:rPr>
            </w:pPr>
            <w:r w:rsidRPr="000F4BA5">
              <w:rPr>
                <w:b/>
                <w:bCs/>
                <w:lang w:val="es-CR" w:eastAsia="es-CR"/>
              </w:rPr>
              <w:t>69 687 758</w:t>
            </w:r>
          </w:p>
        </w:tc>
      </w:tr>
      <w:tr w:rsidR="002C3EC4" w:rsidRPr="000F4BA5" w14:paraId="5304E43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2DFA730"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391DBCA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4DAE879"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D153E54"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85405C8" w14:textId="77777777" w:rsidTr="00022BEC">
        <w:trPr>
          <w:trHeight w:val="180"/>
          <w:jc w:val="center"/>
        </w:trPr>
        <w:tc>
          <w:tcPr>
            <w:tcW w:w="3274" w:type="pct"/>
            <w:tcBorders>
              <w:top w:val="nil"/>
              <w:left w:val="nil"/>
              <w:bottom w:val="nil"/>
              <w:right w:val="nil"/>
            </w:tcBorders>
            <w:shd w:val="clear" w:color="000000" w:fill="E8E8E8"/>
            <w:noWrap/>
            <w:vAlign w:val="center"/>
            <w:hideMark/>
          </w:tcPr>
          <w:p w14:paraId="7DB43206" w14:textId="77777777" w:rsidR="000F4BA5" w:rsidRPr="000F4BA5" w:rsidRDefault="000F4BA5" w:rsidP="002C3EC4">
            <w:pPr>
              <w:widowControl w:val="0"/>
              <w:suppressAutoHyphens w:val="0"/>
              <w:rPr>
                <w:b/>
                <w:bCs/>
                <w:lang w:val="es-CR" w:eastAsia="es-CR"/>
              </w:rPr>
            </w:pPr>
            <w:r w:rsidRPr="000F4BA5">
              <w:rPr>
                <w:b/>
                <w:bCs/>
                <w:lang w:val="es-CR" w:eastAsia="es-CR"/>
              </w:rPr>
              <w:t>PROGR. 928 SERVICIO DE INVESTIGACION JUDICIAL</w:t>
            </w:r>
          </w:p>
        </w:tc>
        <w:tc>
          <w:tcPr>
            <w:tcW w:w="627" w:type="pct"/>
            <w:tcBorders>
              <w:top w:val="nil"/>
              <w:left w:val="nil"/>
              <w:bottom w:val="nil"/>
              <w:right w:val="nil"/>
            </w:tcBorders>
            <w:shd w:val="clear" w:color="000000" w:fill="E8E8E8"/>
            <w:noWrap/>
            <w:vAlign w:val="center"/>
            <w:hideMark/>
          </w:tcPr>
          <w:p w14:paraId="04F00FC9" w14:textId="77777777" w:rsidR="000F4BA5" w:rsidRPr="000F4BA5" w:rsidRDefault="000F4BA5" w:rsidP="002C3EC4">
            <w:pPr>
              <w:widowControl w:val="0"/>
              <w:suppressAutoHyphens w:val="0"/>
              <w:jc w:val="right"/>
              <w:rPr>
                <w:b/>
                <w:bCs/>
                <w:lang w:val="es-CR" w:eastAsia="es-CR"/>
              </w:rPr>
            </w:pPr>
            <w:r w:rsidRPr="000F4BA5">
              <w:rPr>
                <w:b/>
                <w:bCs/>
                <w:lang w:val="es-CR" w:eastAsia="es-CR"/>
              </w:rPr>
              <w:t>91 636 744 990</w:t>
            </w:r>
          </w:p>
        </w:tc>
        <w:tc>
          <w:tcPr>
            <w:tcW w:w="557" w:type="pct"/>
            <w:tcBorders>
              <w:top w:val="nil"/>
              <w:left w:val="nil"/>
              <w:bottom w:val="nil"/>
              <w:right w:val="nil"/>
            </w:tcBorders>
            <w:shd w:val="clear" w:color="000000" w:fill="E8E8E8"/>
            <w:noWrap/>
            <w:vAlign w:val="center"/>
            <w:hideMark/>
          </w:tcPr>
          <w:p w14:paraId="089A5263" w14:textId="77777777" w:rsidR="000F4BA5" w:rsidRPr="000F4BA5" w:rsidRDefault="000F4BA5" w:rsidP="002C3EC4">
            <w:pPr>
              <w:widowControl w:val="0"/>
              <w:suppressAutoHyphens w:val="0"/>
              <w:jc w:val="right"/>
              <w:rPr>
                <w:b/>
                <w:bCs/>
                <w:lang w:val="es-CR" w:eastAsia="es-CR"/>
              </w:rPr>
            </w:pPr>
            <w:r w:rsidRPr="000F4BA5">
              <w:rPr>
                <w:b/>
                <w:bCs/>
                <w:lang w:val="es-CR" w:eastAsia="es-CR"/>
              </w:rPr>
              <w:t>20 170 036 748</w:t>
            </w:r>
          </w:p>
        </w:tc>
        <w:tc>
          <w:tcPr>
            <w:tcW w:w="542" w:type="pct"/>
            <w:tcBorders>
              <w:top w:val="nil"/>
              <w:left w:val="nil"/>
              <w:bottom w:val="nil"/>
              <w:right w:val="nil"/>
            </w:tcBorders>
            <w:shd w:val="clear" w:color="000000" w:fill="E8E8E8"/>
            <w:noWrap/>
            <w:vAlign w:val="center"/>
            <w:hideMark/>
          </w:tcPr>
          <w:p w14:paraId="23575491" w14:textId="77777777" w:rsidR="000F4BA5" w:rsidRPr="000F4BA5" w:rsidRDefault="000F4BA5" w:rsidP="002C3EC4">
            <w:pPr>
              <w:widowControl w:val="0"/>
              <w:suppressAutoHyphens w:val="0"/>
              <w:jc w:val="right"/>
              <w:rPr>
                <w:b/>
                <w:bCs/>
                <w:lang w:val="es-CR" w:eastAsia="es-CR"/>
              </w:rPr>
            </w:pPr>
            <w:r w:rsidRPr="000F4BA5">
              <w:rPr>
                <w:b/>
                <w:bCs/>
                <w:lang w:val="es-CR" w:eastAsia="es-CR"/>
              </w:rPr>
              <w:t>111 806 781 738</w:t>
            </w:r>
          </w:p>
        </w:tc>
      </w:tr>
      <w:tr w:rsidR="002C3EC4" w:rsidRPr="000F4BA5" w14:paraId="1D58AA7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A6EB1F4"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3ADD7D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F3E839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C49FC15"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5FAB03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D9156B9" w14:textId="77777777" w:rsidR="000F4BA5" w:rsidRPr="000F4BA5" w:rsidRDefault="000F4BA5" w:rsidP="002C3EC4">
            <w:pPr>
              <w:widowControl w:val="0"/>
              <w:suppressAutoHyphens w:val="0"/>
              <w:rPr>
                <w:b/>
                <w:bCs/>
                <w:lang w:val="es-CR" w:eastAsia="es-CR"/>
              </w:rPr>
            </w:pPr>
            <w:r w:rsidRPr="000F4BA5">
              <w:rPr>
                <w:b/>
                <w:bCs/>
                <w:lang w:val="es-CR" w:eastAsia="es-CR"/>
              </w:rPr>
              <w:t xml:space="preserve">DIRECCION </w:t>
            </w:r>
          </w:p>
        </w:tc>
        <w:tc>
          <w:tcPr>
            <w:tcW w:w="627" w:type="pct"/>
            <w:tcBorders>
              <w:top w:val="nil"/>
              <w:left w:val="nil"/>
              <w:bottom w:val="nil"/>
              <w:right w:val="nil"/>
            </w:tcBorders>
            <w:shd w:val="clear" w:color="000000" w:fill="FFFFFF"/>
            <w:noWrap/>
            <w:vAlign w:val="bottom"/>
            <w:hideMark/>
          </w:tcPr>
          <w:p w14:paraId="7BB8E4D3" w14:textId="77777777" w:rsidR="000F4BA5" w:rsidRPr="000F4BA5" w:rsidRDefault="000F4BA5" w:rsidP="002C3EC4">
            <w:pPr>
              <w:widowControl w:val="0"/>
              <w:suppressAutoHyphens w:val="0"/>
              <w:jc w:val="right"/>
              <w:rPr>
                <w:b/>
                <w:bCs/>
                <w:lang w:val="es-CR" w:eastAsia="es-CR"/>
              </w:rPr>
            </w:pPr>
            <w:r w:rsidRPr="000F4BA5">
              <w:rPr>
                <w:b/>
                <w:bCs/>
                <w:lang w:val="es-CR" w:eastAsia="es-CR"/>
              </w:rPr>
              <w:t>13 336 175 643</w:t>
            </w:r>
          </w:p>
        </w:tc>
        <w:tc>
          <w:tcPr>
            <w:tcW w:w="557" w:type="pct"/>
            <w:tcBorders>
              <w:top w:val="nil"/>
              <w:left w:val="nil"/>
              <w:bottom w:val="nil"/>
              <w:right w:val="nil"/>
            </w:tcBorders>
            <w:shd w:val="clear" w:color="000000" w:fill="FFFFFF"/>
            <w:noWrap/>
            <w:vAlign w:val="bottom"/>
            <w:hideMark/>
          </w:tcPr>
          <w:p w14:paraId="7F2F68F6" w14:textId="77777777" w:rsidR="000F4BA5" w:rsidRPr="000F4BA5" w:rsidRDefault="000F4BA5" w:rsidP="002C3EC4">
            <w:pPr>
              <w:widowControl w:val="0"/>
              <w:suppressAutoHyphens w:val="0"/>
              <w:jc w:val="right"/>
              <w:rPr>
                <w:b/>
                <w:bCs/>
                <w:lang w:val="es-CR" w:eastAsia="es-CR"/>
              </w:rPr>
            </w:pPr>
            <w:r w:rsidRPr="000F4BA5">
              <w:rPr>
                <w:b/>
                <w:bCs/>
                <w:lang w:val="es-CR" w:eastAsia="es-CR"/>
              </w:rPr>
              <w:t>4 041 729 218</w:t>
            </w:r>
          </w:p>
        </w:tc>
        <w:tc>
          <w:tcPr>
            <w:tcW w:w="542" w:type="pct"/>
            <w:tcBorders>
              <w:top w:val="nil"/>
              <w:left w:val="nil"/>
              <w:bottom w:val="nil"/>
              <w:right w:val="nil"/>
            </w:tcBorders>
            <w:shd w:val="clear" w:color="000000" w:fill="FFFFFF"/>
            <w:noWrap/>
            <w:vAlign w:val="bottom"/>
            <w:hideMark/>
          </w:tcPr>
          <w:p w14:paraId="58DA9E60" w14:textId="77777777" w:rsidR="000F4BA5" w:rsidRPr="000F4BA5" w:rsidRDefault="000F4BA5" w:rsidP="002C3EC4">
            <w:pPr>
              <w:widowControl w:val="0"/>
              <w:suppressAutoHyphens w:val="0"/>
              <w:jc w:val="right"/>
              <w:rPr>
                <w:b/>
                <w:bCs/>
                <w:lang w:val="es-CR" w:eastAsia="es-CR"/>
              </w:rPr>
            </w:pPr>
            <w:r w:rsidRPr="000F4BA5">
              <w:rPr>
                <w:b/>
                <w:bCs/>
                <w:lang w:val="es-CR" w:eastAsia="es-CR"/>
              </w:rPr>
              <w:t>17 377 904 862</w:t>
            </w:r>
          </w:p>
        </w:tc>
      </w:tr>
      <w:tr w:rsidR="002C3EC4" w:rsidRPr="000F4BA5" w14:paraId="7D2C079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D4680E1" w14:textId="77777777" w:rsidR="000F4BA5" w:rsidRPr="000F4BA5" w:rsidRDefault="000F4BA5" w:rsidP="002C3EC4">
            <w:pPr>
              <w:widowControl w:val="0"/>
              <w:suppressAutoHyphens w:val="0"/>
              <w:rPr>
                <w:lang w:val="es-CR" w:eastAsia="es-CR"/>
              </w:rPr>
            </w:pPr>
            <w:r w:rsidRPr="000F4BA5">
              <w:rPr>
                <w:lang w:val="es-CR" w:eastAsia="es-CR"/>
              </w:rPr>
              <w:t>DIRECCION GENERAL</w:t>
            </w:r>
          </w:p>
        </w:tc>
        <w:tc>
          <w:tcPr>
            <w:tcW w:w="627" w:type="pct"/>
            <w:tcBorders>
              <w:top w:val="nil"/>
              <w:left w:val="nil"/>
              <w:bottom w:val="nil"/>
              <w:right w:val="nil"/>
            </w:tcBorders>
            <w:shd w:val="clear" w:color="000000" w:fill="FFFFFF"/>
            <w:noWrap/>
            <w:vAlign w:val="bottom"/>
            <w:hideMark/>
          </w:tcPr>
          <w:p w14:paraId="64CADDE0" w14:textId="77777777" w:rsidR="000F4BA5" w:rsidRPr="000F4BA5" w:rsidRDefault="000F4BA5" w:rsidP="002C3EC4">
            <w:pPr>
              <w:widowControl w:val="0"/>
              <w:suppressAutoHyphens w:val="0"/>
              <w:jc w:val="right"/>
              <w:rPr>
                <w:lang w:val="es-CR" w:eastAsia="es-CR"/>
              </w:rPr>
            </w:pPr>
            <w:r w:rsidRPr="000F4BA5">
              <w:rPr>
                <w:lang w:val="es-CR" w:eastAsia="es-CR"/>
              </w:rPr>
              <w:t>1 018 354 898</w:t>
            </w:r>
          </w:p>
        </w:tc>
        <w:tc>
          <w:tcPr>
            <w:tcW w:w="557" w:type="pct"/>
            <w:tcBorders>
              <w:top w:val="nil"/>
              <w:left w:val="nil"/>
              <w:bottom w:val="nil"/>
              <w:right w:val="nil"/>
            </w:tcBorders>
            <w:shd w:val="clear" w:color="000000" w:fill="FFFFFF"/>
            <w:noWrap/>
            <w:vAlign w:val="bottom"/>
            <w:hideMark/>
          </w:tcPr>
          <w:p w14:paraId="55AEC5AC" w14:textId="77777777" w:rsidR="000F4BA5" w:rsidRPr="000F4BA5" w:rsidRDefault="000F4BA5" w:rsidP="002C3EC4">
            <w:pPr>
              <w:widowControl w:val="0"/>
              <w:suppressAutoHyphens w:val="0"/>
              <w:jc w:val="right"/>
              <w:rPr>
                <w:lang w:val="es-CR" w:eastAsia="es-CR"/>
              </w:rPr>
            </w:pPr>
            <w:r w:rsidRPr="000F4BA5">
              <w:rPr>
                <w:lang w:val="es-CR" w:eastAsia="es-CR"/>
              </w:rPr>
              <w:t>740 923 612</w:t>
            </w:r>
          </w:p>
        </w:tc>
        <w:tc>
          <w:tcPr>
            <w:tcW w:w="542" w:type="pct"/>
            <w:tcBorders>
              <w:top w:val="nil"/>
              <w:left w:val="nil"/>
              <w:bottom w:val="nil"/>
              <w:right w:val="nil"/>
            </w:tcBorders>
            <w:shd w:val="clear" w:color="000000" w:fill="FFFFFF"/>
            <w:noWrap/>
            <w:vAlign w:val="center"/>
            <w:hideMark/>
          </w:tcPr>
          <w:p w14:paraId="2CE23585" w14:textId="77777777" w:rsidR="000F4BA5" w:rsidRPr="000F4BA5" w:rsidRDefault="000F4BA5" w:rsidP="002C3EC4">
            <w:pPr>
              <w:widowControl w:val="0"/>
              <w:suppressAutoHyphens w:val="0"/>
              <w:jc w:val="right"/>
              <w:rPr>
                <w:b/>
                <w:bCs/>
                <w:lang w:val="es-CR" w:eastAsia="es-CR"/>
              </w:rPr>
            </w:pPr>
            <w:r w:rsidRPr="000F4BA5">
              <w:rPr>
                <w:b/>
                <w:bCs/>
                <w:lang w:val="es-CR" w:eastAsia="es-CR"/>
              </w:rPr>
              <w:t>1 759 278 511</w:t>
            </w:r>
          </w:p>
        </w:tc>
      </w:tr>
      <w:tr w:rsidR="002C3EC4" w:rsidRPr="000F4BA5" w14:paraId="09F2A23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D2BB7EC" w14:textId="77777777" w:rsidR="000F4BA5" w:rsidRPr="000F4BA5" w:rsidRDefault="000F4BA5" w:rsidP="002C3EC4">
            <w:pPr>
              <w:widowControl w:val="0"/>
              <w:suppressAutoHyphens w:val="0"/>
              <w:rPr>
                <w:lang w:val="es-CR" w:eastAsia="es-CR"/>
              </w:rPr>
            </w:pPr>
            <w:r w:rsidRPr="000F4BA5">
              <w:rPr>
                <w:lang w:val="es-CR" w:eastAsia="es-CR"/>
              </w:rPr>
              <w:t>ADMINISTRACION DEL ORGANISMO DE INVESTIGACION JUDICIAL</w:t>
            </w:r>
          </w:p>
        </w:tc>
        <w:tc>
          <w:tcPr>
            <w:tcW w:w="627" w:type="pct"/>
            <w:tcBorders>
              <w:top w:val="nil"/>
              <w:left w:val="nil"/>
              <w:bottom w:val="nil"/>
              <w:right w:val="nil"/>
            </w:tcBorders>
            <w:shd w:val="clear" w:color="000000" w:fill="FFFFFF"/>
            <w:noWrap/>
            <w:vAlign w:val="bottom"/>
            <w:hideMark/>
          </w:tcPr>
          <w:p w14:paraId="313B95A7" w14:textId="77777777" w:rsidR="000F4BA5" w:rsidRPr="000F4BA5" w:rsidRDefault="000F4BA5" w:rsidP="002C3EC4">
            <w:pPr>
              <w:widowControl w:val="0"/>
              <w:suppressAutoHyphens w:val="0"/>
              <w:jc w:val="right"/>
              <w:rPr>
                <w:lang w:val="es-CR" w:eastAsia="es-CR"/>
              </w:rPr>
            </w:pPr>
            <w:r w:rsidRPr="000F4BA5">
              <w:rPr>
                <w:lang w:val="es-CR" w:eastAsia="es-CR"/>
              </w:rPr>
              <w:t>1 005 032 553</w:t>
            </w:r>
          </w:p>
        </w:tc>
        <w:tc>
          <w:tcPr>
            <w:tcW w:w="557" w:type="pct"/>
            <w:tcBorders>
              <w:top w:val="nil"/>
              <w:left w:val="nil"/>
              <w:bottom w:val="nil"/>
              <w:right w:val="nil"/>
            </w:tcBorders>
            <w:shd w:val="clear" w:color="000000" w:fill="FFFFFF"/>
            <w:noWrap/>
            <w:vAlign w:val="bottom"/>
            <w:hideMark/>
          </w:tcPr>
          <w:p w14:paraId="55E8F4FE" w14:textId="77777777" w:rsidR="000F4BA5" w:rsidRPr="000F4BA5" w:rsidRDefault="000F4BA5" w:rsidP="002C3EC4">
            <w:pPr>
              <w:widowControl w:val="0"/>
              <w:suppressAutoHyphens w:val="0"/>
              <w:jc w:val="right"/>
              <w:rPr>
                <w:lang w:val="es-CR" w:eastAsia="es-CR"/>
              </w:rPr>
            </w:pPr>
            <w:r w:rsidRPr="000F4BA5">
              <w:rPr>
                <w:lang w:val="es-CR" w:eastAsia="es-CR"/>
              </w:rPr>
              <w:t>618 511 782</w:t>
            </w:r>
          </w:p>
        </w:tc>
        <w:tc>
          <w:tcPr>
            <w:tcW w:w="542" w:type="pct"/>
            <w:tcBorders>
              <w:top w:val="nil"/>
              <w:left w:val="nil"/>
              <w:bottom w:val="nil"/>
              <w:right w:val="nil"/>
            </w:tcBorders>
            <w:shd w:val="clear" w:color="000000" w:fill="FFFFFF"/>
            <w:noWrap/>
            <w:vAlign w:val="center"/>
            <w:hideMark/>
          </w:tcPr>
          <w:p w14:paraId="650B9F7E" w14:textId="77777777" w:rsidR="000F4BA5" w:rsidRPr="000F4BA5" w:rsidRDefault="000F4BA5" w:rsidP="002C3EC4">
            <w:pPr>
              <w:widowControl w:val="0"/>
              <w:suppressAutoHyphens w:val="0"/>
              <w:jc w:val="right"/>
              <w:rPr>
                <w:b/>
                <w:bCs/>
                <w:lang w:val="es-CR" w:eastAsia="es-CR"/>
              </w:rPr>
            </w:pPr>
            <w:r w:rsidRPr="000F4BA5">
              <w:rPr>
                <w:b/>
                <w:bCs/>
                <w:lang w:val="es-CR" w:eastAsia="es-CR"/>
              </w:rPr>
              <w:t>1 623 544 335</w:t>
            </w:r>
          </w:p>
        </w:tc>
      </w:tr>
      <w:tr w:rsidR="002C3EC4" w:rsidRPr="000F4BA5" w14:paraId="694A9CE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C458147" w14:textId="77777777" w:rsidR="000F4BA5" w:rsidRPr="000F4BA5" w:rsidRDefault="000F4BA5" w:rsidP="002C3EC4">
            <w:pPr>
              <w:widowControl w:val="0"/>
              <w:suppressAutoHyphens w:val="0"/>
              <w:rPr>
                <w:lang w:val="es-CR" w:eastAsia="es-CR"/>
              </w:rPr>
            </w:pPr>
            <w:r w:rsidRPr="000F4BA5">
              <w:rPr>
                <w:lang w:val="es-CR" w:eastAsia="es-CR"/>
              </w:rPr>
              <w:t>PLATAFORMA DE INFORMACION POLICIAL</w:t>
            </w:r>
          </w:p>
        </w:tc>
        <w:tc>
          <w:tcPr>
            <w:tcW w:w="627" w:type="pct"/>
            <w:tcBorders>
              <w:top w:val="nil"/>
              <w:left w:val="nil"/>
              <w:bottom w:val="nil"/>
              <w:right w:val="nil"/>
            </w:tcBorders>
            <w:shd w:val="clear" w:color="000000" w:fill="FFFFFF"/>
            <w:noWrap/>
            <w:vAlign w:val="bottom"/>
            <w:hideMark/>
          </w:tcPr>
          <w:p w14:paraId="517D5935" w14:textId="77777777" w:rsidR="000F4BA5" w:rsidRPr="000F4BA5" w:rsidRDefault="000F4BA5" w:rsidP="002C3EC4">
            <w:pPr>
              <w:widowControl w:val="0"/>
              <w:suppressAutoHyphens w:val="0"/>
              <w:jc w:val="right"/>
              <w:rPr>
                <w:lang w:val="es-CR" w:eastAsia="es-CR"/>
              </w:rPr>
            </w:pPr>
            <w:r w:rsidRPr="000F4BA5">
              <w:rPr>
                <w:lang w:val="es-CR" w:eastAsia="es-CR"/>
              </w:rPr>
              <w:t>555 412 727</w:t>
            </w:r>
          </w:p>
        </w:tc>
        <w:tc>
          <w:tcPr>
            <w:tcW w:w="557" w:type="pct"/>
            <w:tcBorders>
              <w:top w:val="nil"/>
              <w:left w:val="nil"/>
              <w:bottom w:val="nil"/>
              <w:right w:val="nil"/>
            </w:tcBorders>
            <w:shd w:val="clear" w:color="000000" w:fill="FFFFFF"/>
            <w:noWrap/>
            <w:vAlign w:val="bottom"/>
            <w:hideMark/>
          </w:tcPr>
          <w:p w14:paraId="50D42CFB" w14:textId="77777777" w:rsidR="000F4BA5" w:rsidRPr="000F4BA5" w:rsidRDefault="000F4BA5" w:rsidP="002C3EC4">
            <w:pPr>
              <w:widowControl w:val="0"/>
              <w:suppressAutoHyphens w:val="0"/>
              <w:jc w:val="right"/>
              <w:rPr>
                <w:lang w:val="es-CR" w:eastAsia="es-CR"/>
              </w:rPr>
            </w:pPr>
            <w:r w:rsidRPr="000F4BA5">
              <w:rPr>
                <w:lang w:val="es-CR" w:eastAsia="es-CR"/>
              </w:rPr>
              <w:t>556 496 984</w:t>
            </w:r>
          </w:p>
        </w:tc>
        <w:tc>
          <w:tcPr>
            <w:tcW w:w="542" w:type="pct"/>
            <w:tcBorders>
              <w:top w:val="nil"/>
              <w:left w:val="nil"/>
              <w:bottom w:val="nil"/>
              <w:right w:val="nil"/>
            </w:tcBorders>
            <w:shd w:val="clear" w:color="000000" w:fill="FFFFFF"/>
            <w:noWrap/>
            <w:vAlign w:val="center"/>
            <w:hideMark/>
          </w:tcPr>
          <w:p w14:paraId="76CE7425" w14:textId="77777777" w:rsidR="000F4BA5" w:rsidRPr="000F4BA5" w:rsidRDefault="000F4BA5" w:rsidP="002C3EC4">
            <w:pPr>
              <w:widowControl w:val="0"/>
              <w:suppressAutoHyphens w:val="0"/>
              <w:jc w:val="right"/>
              <w:rPr>
                <w:b/>
                <w:bCs/>
                <w:lang w:val="es-CR" w:eastAsia="es-CR"/>
              </w:rPr>
            </w:pPr>
            <w:r w:rsidRPr="000F4BA5">
              <w:rPr>
                <w:b/>
                <w:bCs/>
                <w:lang w:val="es-CR" w:eastAsia="es-CR"/>
              </w:rPr>
              <w:t>1 111 909 711</w:t>
            </w:r>
          </w:p>
        </w:tc>
      </w:tr>
      <w:tr w:rsidR="002C3EC4" w:rsidRPr="000F4BA5" w14:paraId="4A673DA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E727F04" w14:textId="77777777" w:rsidR="000F4BA5" w:rsidRPr="000F4BA5" w:rsidRDefault="000F4BA5" w:rsidP="002C3EC4">
            <w:pPr>
              <w:widowControl w:val="0"/>
              <w:suppressAutoHyphens w:val="0"/>
              <w:rPr>
                <w:lang w:val="es-CR" w:eastAsia="es-CR"/>
              </w:rPr>
            </w:pPr>
            <w:r w:rsidRPr="000F4BA5">
              <w:rPr>
                <w:lang w:val="es-CR" w:eastAsia="es-CR"/>
              </w:rPr>
              <w:t>SECCION DE CRIMEN ORGANIZADO</w:t>
            </w:r>
          </w:p>
        </w:tc>
        <w:tc>
          <w:tcPr>
            <w:tcW w:w="627" w:type="pct"/>
            <w:tcBorders>
              <w:top w:val="nil"/>
              <w:left w:val="nil"/>
              <w:bottom w:val="nil"/>
              <w:right w:val="nil"/>
            </w:tcBorders>
            <w:shd w:val="clear" w:color="000000" w:fill="FFFFFF"/>
            <w:noWrap/>
            <w:vAlign w:val="bottom"/>
            <w:hideMark/>
          </w:tcPr>
          <w:p w14:paraId="397FBDA1" w14:textId="77777777" w:rsidR="000F4BA5" w:rsidRPr="000F4BA5" w:rsidRDefault="000F4BA5" w:rsidP="002C3EC4">
            <w:pPr>
              <w:widowControl w:val="0"/>
              <w:suppressAutoHyphens w:val="0"/>
              <w:jc w:val="right"/>
              <w:rPr>
                <w:lang w:val="es-CR" w:eastAsia="es-CR"/>
              </w:rPr>
            </w:pPr>
            <w:r w:rsidRPr="000F4BA5">
              <w:rPr>
                <w:lang w:val="es-CR" w:eastAsia="es-CR"/>
              </w:rPr>
              <w:t>2 591 926 058</w:t>
            </w:r>
          </w:p>
        </w:tc>
        <w:tc>
          <w:tcPr>
            <w:tcW w:w="557" w:type="pct"/>
            <w:tcBorders>
              <w:top w:val="nil"/>
              <w:left w:val="nil"/>
              <w:bottom w:val="nil"/>
              <w:right w:val="nil"/>
            </w:tcBorders>
            <w:shd w:val="clear" w:color="000000" w:fill="FFFFFF"/>
            <w:noWrap/>
            <w:vAlign w:val="bottom"/>
            <w:hideMark/>
          </w:tcPr>
          <w:p w14:paraId="749AA905" w14:textId="77777777" w:rsidR="000F4BA5" w:rsidRPr="000F4BA5" w:rsidRDefault="000F4BA5" w:rsidP="002C3EC4">
            <w:pPr>
              <w:widowControl w:val="0"/>
              <w:suppressAutoHyphens w:val="0"/>
              <w:jc w:val="right"/>
              <w:rPr>
                <w:lang w:val="es-CR" w:eastAsia="es-CR"/>
              </w:rPr>
            </w:pPr>
            <w:r w:rsidRPr="000F4BA5">
              <w:rPr>
                <w:lang w:val="es-CR" w:eastAsia="es-CR"/>
              </w:rPr>
              <w:t>434 737 031</w:t>
            </w:r>
          </w:p>
        </w:tc>
        <w:tc>
          <w:tcPr>
            <w:tcW w:w="542" w:type="pct"/>
            <w:tcBorders>
              <w:top w:val="nil"/>
              <w:left w:val="nil"/>
              <w:bottom w:val="nil"/>
              <w:right w:val="nil"/>
            </w:tcBorders>
            <w:shd w:val="clear" w:color="000000" w:fill="FFFFFF"/>
            <w:noWrap/>
            <w:vAlign w:val="center"/>
            <w:hideMark/>
          </w:tcPr>
          <w:p w14:paraId="6C53155B" w14:textId="77777777" w:rsidR="000F4BA5" w:rsidRPr="000F4BA5" w:rsidRDefault="000F4BA5" w:rsidP="002C3EC4">
            <w:pPr>
              <w:widowControl w:val="0"/>
              <w:suppressAutoHyphens w:val="0"/>
              <w:jc w:val="right"/>
              <w:rPr>
                <w:b/>
                <w:bCs/>
                <w:lang w:val="es-CR" w:eastAsia="es-CR"/>
              </w:rPr>
            </w:pPr>
            <w:r w:rsidRPr="000F4BA5">
              <w:rPr>
                <w:b/>
                <w:bCs/>
                <w:lang w:val="es-CR" w:eastAsia="es-CR"/>
              </w:rPr>
              <w:t>3 026 663 089</w:t>
            </w:r>
          </w:p>
        </w:tc>
      </w:tr>
      <w:tr w:rsidR="002C3EC4" w:rsidRPr="000F4BA5" w14:paraId="7DA80669"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75B59B77" w14:textId="77777777" w:rsidR="000F4BA5" w:rsidRPr="000F4BA5" w:rsidRDefault="000F4BA5" w:rsidP="002C3EC4">
            <w:pPr>
              <w:widowControl w:val="0"/>
              <w:suppressAutoHyphens w:val="0"/>
              <w:rPr>
                <w:lang w:val="es-CR" w:eastAsia="es-CR"/>
              </w:rPr>
            </w:pPr>
            <w:r w:rsidRPr="000F4BA5">
              <w:rPr>
                <w:lang w:val="es-CR" w:eastAsia="es-CR"/>
              </w:rPr>
              <w:t>SECCION DE COMUNICACIONES DEL ORGANISMO DE INVESTIGACION JUDICIAL</w:t>
            </w:r>
          </w:p>
        </w:tc>
        <w:tc>
          <w:tcPr>
            <w:tcW w:w="627" w:type="pct"/>
            <w:tcBorders>
              <w:top w:val="nil"/>
              <w:left w:val="nil"/>
              <w:bottom w:val="nil"/>
              <w:right w:val="nil"/>
            </w:tcBorders>
            <w:shd w:val="clear" w:color="000000" w:fill="FFFFFF"/>
            <w:noWrap/>
            <w:vAlign w:val="bottom"/>
            <w:hideMark/>
          </w:tcPr>
          <w:p w14:paraId="531A15F9" w14:textId="77777777" w:rsidR="000F4BA5" w:rsidRPr="000F4BA5" w:rsidRDefault="000F4BA5" w:rsidP="002C3EC4">
            <w:pPr>
              <w:widowControl w:val="0"/>
              <w:suppressAutoHyphens w:val="0"/>
              <w:jc w:val="right"/>
              <w:rPr>
                <w:lang w:val="es-CR" w:eastAsia="es-CR"/>
              </w:rPr>
            </w:pPr>
            <w:r w:rsidRPr="000F4BA5">
              <w:rPr>
                <w:lang w:val="es-CR" w:eastAsia="es-CR"/>
              </w:rPr>
              <w:t>172 327 851</w:t>
            </w:r>
          </w:p>
        </w:tc>
        <w:tc>
          <w:tcPr>
            <w:tcW w:w="557" w:type="pct"/>
            <w:tcBorders>
              <w:top w:val="nil"/>
              <w:left w:val="nil"/>
              <w:bottom w:val="nil"/>
              <w:right w:val="nil"/>
            </w:tcBorders>
            <w:shd w:val="clear" w:color="000000" w:fill="FFFFFF"/>
            <w:noWrap/>
            <w:vAlign w:val="bottom"/>
            <w:hideMark/>
          </w:tcPr>
          <w:p w14:paraId="2AC9C11C" w14:textId="77777777" w:rsidR="000F4BA5" w:rsidRPr="000F4BA5" w:rsidRDefault="000F4BA5" w:rsidP="002C3EC4">
            <w:pPr>
              <w:widowControl w:val="0"/>
              <w:suppressAutoHyphens w:val="0"/>
              <w:jc w:val="right"/>
              <w:rPr>
                <w:lang w:val="es-CR" w:eastAsia="es-CR"/>
              </w:rPr>
            </w:pPr>
            <w:r w:rsidRPr="000F4BA5">
              <w:rPr>
                <w:lang w:val="es-CR" w:eastAsia="es-CR"/>
              </w:rPr>
              <w:t>269 442 027</w:t>
            </w:r>
          </w:p>
        </w:tc>
        <w:tc>
          <w:tcPr>
            <w:tcW w:w="542" w:type="pct"/>
            <w:tcBorders>
              <w:top w:val="nil"/>
              <w:left w:val="nil"/>
              <w:bottom w:val="nil"/>
              <w:right w:val="nil"/>
            </w:tcBorders>
            <w:shd w:val="clear" w:color="000000" w:fill="FFFFFF"/>
            <w:noWrap/>
            <w:vAlign w:val="center"/>
            <w:hideMark/>
          </w:tcPr>
          <w:p w14:paraId="190205DF" w14:textId="77777777" w:rsidR="000F4BA5" w:rsidRPr="000F4BA5" w:rsidRDefault="000F4BA5" w:rsidP="002C3EC4">
            <w:pPr>
              <w:widowControl w:val="0"/>
              <w:suppressAutoHyphens w:val="0"/>
              <w:jc w:val="right"/>
              <w:rPr>
                <w:b/>
                <w:bCs/>
                <w:lang w:val="es-CR" w:eastAsia="es-CR"/>
              </w:rPr>
            </w:pPr>
            <w:r w:rsidRPr="000F4BA5">
              <w:rPr>
                <w:b/>
                <w:bCs/>
                <w:lang w:val="es-CR" w:eastAsia="es-CR"/>
              </w:rPr>
              <w:t>441 769 878</w:t>
            </w:r>
          </w:p>
        </w:tc>
      </w:tr>
      <w:tr w:rsidR="002C3EC4" w:rsidRPr="000F4BA5" w14:paraId="13E6711A"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320AF882" w14:textId="77777777" w:rsidR="000F4BA5" w:rsidRPr="000F4BA5" w:rsidRDefault="000F4BA5" w:rsidP="002C3EC4">
            <w:pPr>
              <w:widowControl w:val="0"/>
              <w:suppressAutoHyphens w:val="0"/>
              <w:rPr>
                <w:lang w:val="es-CR" w:eastAsia="es-CR"/>
              </w:rPr>
            </w:pPr>
            <w:r w:rsidRPr="000F4BA5">
              <w:rPr>
                <w:lang w:val="es-CR" w:eastAsia="es-CR"/>
              </w:rPr>
              <w:t>UNIDAD DE RECOLECCION DE INFORMACION POLICIAL</w:t>
            </w:r>
          </w:p>
        </w:tc>
        <w:tc>
          <w:tcPr>
            <w:tcW w:w="627" w:type="pct"/>
            <w:tcBorders>
              <w:top w:val="nil"/>
              <w:left w:val="nil"/>
              <w:bottom w:val="nil"/>
              <w:right w:val="nil"/>
            </w:tcBorders>
            <w:shd w:val="clear" w:color="000000" w:fill="FFFFFF"/>
            <w:noWrap/>
            <w:vAlign w:val="bottom"/>
            <w:hideMark/>
          </w:tcPr>
          <w:p w14:paraId="69EC718F" w14:textId="77777777" w:rsidR="000F4BA5" w:rsidRPr="000F4BA5" w:rsidRDefault="000F4BA5" w:rsidP="002C3EC4">
            <w:pPr>
              <w:widowControl w:val="0"/>
              <w:suppressAutoHyphens w:val="0"/>
              <w:jc w:val="right"/>
              <w:rPr>
                <w:lang w:val="es-CR" w:eastAsia="es-CR"/>
              </w:rPr>
            </w:pPr>
            <w:r w:rsidRPr="000F4BA5">
              <w:rPr>
                <w:lang w:val="es-CR" w:eastAsia="es-CR"/>
              </w:rPr>
              <w:t>661 205 627</w:t>
            </w:r>
          </w:p>
        </w:tc>
        <w:tc>
          <w:tcPr>
            <w:tcW w:w="557" w:type="pct"/>
            <w:tcBorders>
              <w:top w:val="nil"/>
              <w:left w:val="nil"/>
              <w:bottom w:val="nil"/>
              <w:right w:val="nil"/>
            </w:tcBorders>
            <w:shd w:val="clear" w:color="000000" w:fill="FFFFFF"/>
            <w:noWrap/>
            <w:vAlign w:val="bottom"/>
            <w:hideMark/>
          </w:tcPr>
          <w:p w14:paraId="2ECD6F17" w14:textId="77777777" w:rsidR="000F4BA5" w:rsidRPr="000F4BA5" w:rsidRDefault="000F4BA5" w:rsidP="002C3EC4">
            <w:pPr>
              <w:widowControl w:val="0"/>
              <w:suppressAutoHyphens w:val="0"/>
              <w:jc w:val="right"/>
              <w:rPr>
                <w:lang w:val="es-CR" w:eastAsia="es-CR"/>
              </w:rPr>
            </w:pPr>
            <w:r w:rsidRPr="000F4BA5">
              <w:rPr>
                <w:lang w:val="es-CR" w:eastAsia="es-CR"/>
              </w:rPr>
              <w:t>112 833 720</w:t>
            </w:r>
          </w:p>
        </w:tc>
        <w:tc>
          <w:tcPr>
            <w:tcW w:w="542" w:type="pct"/>
            <w:tcBorders>
              <w:top w:val="nil"/>
              <w:left w:val="nil"/>
              <w:bottom w:val="nil"/>
              <w:right w:val="nil"/>
            </w:tcBorders>
            <w:shd w:val="clear" w:color="000000" w:fill="FFFFFF"/>
            <w:noWrap/>
            <w:vAlign w:val="center"/>
            <w:hideMark/>
          </w:tcPr>
          <w:p w14:paraId="1A2B8DAA" w14:textId="77777777" w:rsidR="000F4BA5" w:rsidRPr="000F4BA5" w:rsidRDefault="000F4BA5" w:rsidP="002C3EC4">
            <w:pPr>
              <w:widowControl w:val="0"/>
              <w:suppressAutoHyphens w:val="0"/>
              <w:jc w:val="right"/>
              <w:rPr>
                <w:b/>
                <w:bCs/>
                <w:lang w:val="es-CR" w:eastAsia="es-CR"/>
              </w:rPr>
            </w:pPr>
            <w:r w:rsidRPr="000F4BA5">
              <w:rPr>
                <w:b/>
                <w:bCs/>
                <w:lang w:val="es-CR" w:eastAsia="es-CR"/>
              </w:rPr>
              <w:t>774 039 347</w:t>
            </w:r>
          </w:p>
        </w:tc>
      </w:tr>
      <w:tr w:rsidR="002C3EC4" w:rsidRPr="000F4BA5" w14:paraId="37736FD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A8DAAB8" w14:textId="77777777" w:rsidR="000F4BA5" w:rsidRPr="000F4BA5" w:rsidRDefault="000F4BA5" w:rsidP="002C3EC4">
            <w:pPr>
              <w:widowControl w:val="0"/>
              <w:suppressAutoHyphens w:val="0"/>
              <w:rPr>
                <w:lang w:val="es-CR" w:eastAsia="es-CR"/>
              </w:rPr>
            </w:pPr>
            <w:r w:rsidRPr="000F4BA5">
              <w:rPr>
                <w:lang w:val="es-CR" w:eastAsia="es-CR"/>
              </w:rPr>
              <w:t>OFICINA CENTRAL NACIONAL DE INTERPOL-SAN JOSE</w:t>
            </w:r>
          </w:p>
        </w:tc>
        <w:tc>
          <w:tcPr>
            <w:tcW w:w="627" w:type="pct"/>
            <w:tcBorders>
              <w:top w:val="nil"/>
              <w:left w:val="nil"/>
              <w:bottom w:val="nil"/>
              <w:right w:val="nil"/>
            </w:tcBorders>
            <w:shd w:val="clear" w:color="000000" w:fill="FFFFFF"/>
            <w:noWrap/>
            <w:vAlign w:val="bottom"/>
            <w:hideMark/>
          </w:tcPr>
          <w:p w14:paraId="77DB1820" w14:textId="77777777" w:rsidR="000F4BA5" w:rsidRPr="000F4BA5" w:rsidRDefault="000F4BA5" w:rsidP="002C3EC4">
            <w:pPr>
              <w:widowControl w:val="0"/>
              <w:suppressAutoHyphens w:val="0"/>
              <w:jc w:val="right"/>
              <w:rPr>
                <w:lang w:val="es-CR" w:eastAsia="es-CR"/>
              </w:rPr>
            </w:pPr>
            <w:r w:rsidRPr="000F4BA5">
              <w:rPr>
                <w:lang w:val="es-CR" w:eastAsia="es-CR"/>
              </w:rPr>
              <w:t>502 516 276</w:t>
            </w:r>
          </w:p>
        </w:tc>
        <w:tc>
          <w:tcPr>
            <w:tcW w:w="557" w:type="pct"/>
            <w:tcBorders>
              <w:top w:val="nil"/>
              <w:left w:val="nil"/>
              <w:bottom w:val="nil"/>
              <w:right w:val="nil"/>
            </w:tcBorders>
            <w:shd w:val="clear" w:color="000000" w:fill="FFFFFF"/>
            <w:noWrap/>
            <w:vAlign w:val="bottom"/>
            <w:hideMark/>
          </w:tcPr>
          <w:p w14:paraId="2B39882D" w14:textId="77777777" w:rsidR="000F4BA5" w:rsidRPr="000F4BA5" w:rsidRDefault="000F4BA5" w:rsidP="002C3EC4">
            <w:pPr>
              <w:widowControl w:val="0"/>
              <w:suppressAutoHyphens w:val="0"/>
              <w:jc w:val="right"/>
              <w:rPr>
                <w:lang w:val="es-CR" w:eastAsia="es-CR"/>
              </w:rPr>
            </w:pPr>
            <w:r w:rsidRPr="000F4BA5">
              <w:rPr>
                <w:lang w:val="es-CR" w:eastAsia="es-CR"/>
              </w:rPr>
              <w:t>84 384 899</w:t>
            </w:r>
          </w:p>
        </w:tc>
        <w:tc>
          <w:tcPr>
            <w:tcW w:w="542" w:type="pct"/>
            <w:tcBorders>
              <w:top w:val="nil"/>
              <w:left w:val="nil"/>
              <w:bottom w:val="nil"/>
              <w:right w:val="nil"/>
            </w:tcBorders>
            <w:shd w:val="clear" w:color="000000" w:fill="FFFFFF"/>
            <w:noWrap/>
            <w:vAlign w:val="center"/>
            <w:hideMark/>
          </w:tcPr>
          <w:p w14:paraId="5929E643" w14:textId="77777777" w:rsidR="000F4BA5" w:rsidRPr="000F4BA5" w:rsidRDefault="000F4BA5" w:rsidP="002C3EC4">
            <w:pPr>
              <w:widowControl w:val="0"/>
              <w:suppressAutoHyphens w:val="0"/>
              <w:jc w:val="right"/>
              <w:rPr>
                <w:b/>
                <w:bCs/>
                <w:lang w:val="es-CR" w:eastAsia="es-CR"/>
              </w:rPr>
            </w:pPr>
            <w:r w:rsidRPr="000F4BA5">
              <w:rPr>
                <w:b/>
                <w:bCs/>
                <w:lang w:val="es-CR" w:eastAsia="es-CR"/>
              </w:rPr>
              <w:t>586 901 176</w:t>
            </w:r>
          </w:p>
        </w:tc>
      </w:tr>
      <w:tr w:rsidR="002C3EC4" w:rsidRPr="000F4BA5" w14:paraId="7FF8577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2970464" w14:textId="77777777" w:rsidR="000F4BA5" w:rsidRPr="000F4BA5" w:rsidRDefault="000F4BA5" w:rsidP="002C3EC4">
            <w:pPr>
              <w:widowControl w:val="0"/>
              <w:suppressAutoHyphens w:val="0"/>
              <w:rPr>
                <w:lang w:val="es-CR" w:eastAsia="es-CR"/>
              </w:rPr>
            </w:pPr>
            <w:r w:rsidRPr="000F4BA5">
              <w:rPr>
                <w:lang w:val="es-CR" w:eastAsia="es-CR"/>
              </w:rPr>
              <w:t>OFICINA DE PLANES Y OPERACIONES</w:t>
            </w:r>
          </w:p>
        </w:tc>
        <w:tc>
          <w:tcPr>
            <w:tcW w:w="627" w:type="pct"/>
            <w:tcBorders>
              <w:top w:val="nil"/>
              <w:left w:val="nil"/>
              <w:bottom w:val="nil"/>
              <w:right w:val="nil"/>
            </w:tcBorders>
            <w:shd w:val="clear" w:color="000000" w:fill="FFFFFF"/>
            <w:noWrap/>
            <w:vAlign w:val="bottom"/>
            <w:hideMark/>
          </w:tcPr>
          <w:p w14:paraId="56905661" w14:textId="77777777" w:rsidR="000F4BA5" w:rsidRPr="000F4BA5" w:rsidRDefault="000F4BA5" w:rsidP="002C3EC4">
            <w:pPr>
              <w:widowControl w:val="0"/>
              <w:suppressAutoHyphens w:val="0"/>
              <w:jc w:val="right"/>
              <w:rPr>
                <w:lang w:val="es-CR" w:eastAsia="es-CR"/>
              </w:rPr>
            </w:pPr>
            <w:r w:rsidRPr="000F4BA5">
              <w:rPr>
                <w:lang w:val="es-CR" w:eastAsia="es-CR"/>
              </w:rPr>
              <w:t>396 723 376</w:t>
            </w:r>
          </w:p>
        </w:tc>
        <w:tc>
          <w:tcPr>
            <w:tcW w:w="557" w:type="pct"/>
            <w:tcBorders>
              <w:top w:val="nil"/>
              <w:left w:val="nil"/>
              <w:bottom w:val="nil"/>
              <w:right w:val="nil"/>
            </w:tcBorders>
            <w:shd w:val="clear" w:color="000000" w:fill="FFFFFF"/>
            <w:noWrap/>
            <w:vAlign w:val="bottom"/>
            <w:hideMark/>
          </w:tcPr>
          <w:p w14:paraId="7A4EB036" w14:textId="77777777" w:rsidR="000F4BA5" w:rsidRPr="000F4BA5" w:rsidRDefault="000F4BA5" w:rsidP="002C3EC4">
            <w:pPr>
              <w:widowControl w:val="0"/>
              <w:suppressAutoHyphens w:val="0"/>
              <w:jc w:val="right"/>
              <w:rPr>
                <w:lang w:val="es-CR" w:eastAsia="es-CR"/>
              </w:rPr>
            </w:pPr>
            <w:r w:rsidRPr="000F4BA5">
              <w:rPr>
                <w:lang w:val="es-CR" w:eastAsia="es-CR"/>
              </w:rPr>
              <w:t>78 022 390</w:t>
            </w:r>
          </w:p>
        </w:tc>
        <w:tc>
          <w:tcPr>
            <w:tcW w:w="542" w:type="pct"/>
            <w:tcBorders>
              <w:top w:val="nil"/>
              <w:left w:val="nil"/>
              <w:bottom w:val="nil"/>
              <w:right w:val="nil"/>
            </w:tcBorders>
            <w:shd w:val="clear" w:color="000000" w:fill="FFFFFF"/>
            <w:noWrap/>
            <w:vAlign w:val="center"/>
            <w:hideMark/>
          </w:tcPr>
          <w:p w14:paraId="37CAF3D1" w14:textId="77777777" w:rsidR="000F4BA5" w:rsidRPr="000F4BA5" w:rsidRDefault="000F4BA5" w:rsidP="002C3EC4">
            <w:pPr>
              <w:widowControl w:val="0"/>
              <w:suppressAutoHyphens w:val="0"/>
              <w:jc w:val="right"/>
              <w:rPr>
                <w:b/>
                <w:bCs/>
                <w:lang w:val="es-CR" w:eastAsia="es-CR"/>
              </w:rPr>
            </w:pPr>
            <w:r w:rsidRPr="000F4BA5">
              <w:rPr>
                <w:b/>
                <w:bCs/>
                <w:lang w:val="es-CR" w:eastAsia="es-CR"/>
              </w:rPr>
              <w:t>474 745 766</w:t>
            </w:r>
          </w:p>
        </w:tc>
      </w:tr>
      <w:tr w:rsidR="002C3EC4" w:rsidRPr="000F4BA5" w14:paraId="13560CD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54149F2" w14:textId="77777777" w:rsidR="000F4BA5" w:rsidRPr="000F4BA5" w:rsidRDefault="000F4BA5" w:rsidP="002C3EC4">
            <w:pPr>
              <w:widowControl w:val="0"/>
              <w:suppressAutoHyphens w:val="0"/>
              <w:rPr>
                <w:lang w:val="es-CR" w:eastAsia="es-CR"/>
              </w:rPr>
            </w:pPr>
            <w:r w:rsidRPr="000F4BA5">
              <w:rPr>
                <w:lang w:val="es-CR" w:eastAsia="es-CR"/>
              </w:rPr>
              <w:t>UNIDAD DE SUPERVISORES</w:t>
            </w:r>
          </w:p>
        </w:tc>
        <w:tc>
          <w:tcPr>
            <w:tcW w:w="627" w:type="pct"/>
            <w:tcBorders>
              <w:top w:val="nil"/>
              <w:left w:val="nil"/>
              <w:bottom w:val="nil"/>
              <w:right w:val="nil"/>
            </w:tcBorders>
            <w:shd w:val="clear" w:color="000000" w:fill="FFFFFF"/>
            <w:noWrap/>
            <w:vAlign w:val="bottom"/>
            <w:hideMark/>
          </w:tcPr>
          <w:p w14:paraId="64BECCB6" w14:textId="77777777" w:rsidR="000F4BA5" w:rsidRPr="000F4BA5" w:rsidRDefault="000F4BA5" w:rsidP="002C3EC4">
            <w:pPr>
              <w:widowControl w:val="0"/>
              <w:suppressAutoHyphens w:val="0"/>
              <w:jc w:val="right"/>
              <w:rPr>
                <w:lang w:val="es-CR" w:eastAsia="es-CR"/>
              </w:rPr>
            </w:pPr>
            <w:r w:rsidRPr="000F4BA5">
              <w:rPr>
                <w:lang w:val="es-CR" w:eastAsia="es-CR"/>
              </w:rPr>
              <w:t>370 275 151</w:t>
            </w:r>
          </w:p>
        </w:tc>
        <w:tc>
          <w:tcPr>
            <w:tcW w:w="557" w:type="pct"/>
            <w:tcBorders>
              <w:top w:val="nil"/>
              <w:left w:val="nil"/>
              <w:bottom w:val="nil"/>
              <w:right w:val="nil"/>
            </w:tcBorders>
            <w:shd w:val="clear" w:color="000000" w:fill="FFFFFF"/>
            <w:noWrap/>
            <w:vAlign w:val="bottom"/>
            <w:hideMark/>
          </w:tcPr>
          <w:p w14:paraId="06C04F71" w14:textId="77777777" w:rsidR="000F4BA5" w:rsidRPr="000F4BA5" w:rsidRDefault="000F4BA5" w:rsidP="002C3EC4">
            <w:pPr>
              <w:widowControl w:val="0"/>
              <w:suppressAutoHyphens w:val="0"/>
              <w:jc w:val="right"/>
              <w:rPr>
                <w:lang w:val="es-CR" w:eastAsia="es-CR"/>
              </w:rPr>
            </w:pPr>
            <w:r w:rsidRPr="000F4BA5">
              <w:rPr>
                <w:lang w:val="es-CR" w:eastAsia="es-CR"/>
              </w:rPr>
              <w:t>62 966 287</w:t>
            </w:r>
          </w:p>
        </w:tc>
        <w:tc>
          <w:tcPr>
            <w:tcW w:w="542" w:type="pct"/>
            <w:tcBorders>
              <w:top w:val="nil"/>
              <w:left w:val="nil"/>
              <w:bottom w:val="nil"/>
              <w:right w:val="nil"/>
            </w:tcBorders>
            <w:shd w:val="clear" w:color="000000" w:fill="FFFFFF"/>
            <w:noWrap/>
            <w:vAlign w:val="center"/>
            <w:hideMark/>
          </w:tcPr>
          <w:p w14:paraId="1AB4560E" w14:textId="77777777" w:rsidR="000F4BA5" w:rsidRPr="000F4BA5" w:rsidRDefault="000F4BA5" w:rsidP="002C3EC4">
            <w:pPr>
              <w:widowControl w:val="0"/>
              <w:suppressAutoHyphens w:val="0"/>
              <w:jc w:val="right"/>
              <w:rPr>
                <w:b/>
                <w:bCs/>
                <w:lang w:val="es-CR" w:eastAsia="es-CR"/>
              </w:rPr>
            </w:pPr>
            <w:r w:rsidRPr="000F4BA5">
              <w:rPr>
                <w:b/>
                <w:bCs/>
                <w:lang w:val="es-CR" w:eastAsia="es-CR"/>
              </w:rPr>
              <w:t>433 241 438</w:t>
            </w:r>
          </w:p>
        </w:tc>
      </w:tr>
      <w:tr w:rsidR="002C3EC4" w:rsidRPr="000F4BA5" w14:paraId="2DA1538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736441A" w14:textId="77777777" w:rsidR="000F4BA5" w:rsidRPr="000F4BA5" w:rsidRDefault="000F4BA5" w:rsidP="002C3EC4">
            <w:pPr>
              <w:widowControl w:val="0"/>
              <w:suppressAutoHyphens w:val="0"/>
              <w:rPr>
                <w:lang w:val="es-CR" w:eastAsia="es-CR"/>
              </w:rPr>
            </w:pPr>
            <w:r w:rsidRPr="000F4BA5">
              <w:rPr>
                <w:lang w:val="es-CR" w:eastAsia="es-CR"/>
              </w:rPr>
              <w:t>UNIDAD DE ASESORES OPERATIVOS</w:t>
            </w:r>
          </w:p>
        </w:tc>
        <w:tc>
          <w:tcPr>
            <w:tcW w:w="627" w:type="pct"/>
            <w:tcBorders>
              <w:top w:val="nil"/>
              <w:left w:val="nil"/>
              <w:bottom w:val="nil"/>
              <w:right w:val="nil"/>
            </w:tcBorders>
            <w:shd w:val="clear" w:color="000000" w:fill="FFFFFF"/>
            <w:noWrap/>
            <w:vAlign w:val="bottom"/>
            <w:hideMark/>
          </w:tcPr>
          <w:p w14:paraId="27DF90A8" w14:textId="77777777" w:rsidR="000F4BA5" w:rsidRPr="000F4BA5" w:rsidRDefault="000F4BA5" w:rsidP="002C3EC4">
            <w:pPr>
              <w:widowControl w:val="0"/>
              <w:suppressAutoHyphens w:val="0"/>
              <w:jc w:val="right"/>
              <w:rPr>
                <w:lang w:val="es-CR" w:eastAsia="es-CR"/>
              </w:rPr>
            </w:pPr>
            <w:r w:rsidRPr="000F4BA5">
              <w:rPr>
                <w:lang w:val="es-CR" w:eastAsia="es-CR"/>
              </w:rPr>
              <w:t>449 619 826</w:t>
            </w:r>
          </w:p>
        </w:tc>
        <w:tc>
          <w:tcPr>
            <w:tcW w:w="557" w:type="pct"/>
            <w:tcBorders>
              <w:top w:val="nil"/>
              <w:left w:val="nil"/>
              <w:bottom w:val="nil"/>
              <w:right w:val="nil"/>
            </w:tcBorders>
            <w:shd w:val="clear" w:color="000000" w:fill="FFFFFF"/>
            <w:noWrap/>
            <w:vAlign w:val="bottom"/>
            <w:hideMark/>
          </w:tcPr>
          <w:p w14:paraId="46BD567F" w14:textId="77777777" w:rsidR="000F4BA5" w:rsidRPr="000F4BA5" w:rsidRDefault="000F4BA5" w:rsidP="002C3EC4">
            <w:pPr>
              <w:widowControl w:val="0"/>
              <w:suppressAutoHyphens w:val="0"/>
              <w:jc w:val="right"/>
              <w:rPr>
                <w:lang w:val="es-CR" w:eastAsia="es-CR"/>
              </w:rPr>
            </w:pPr>
            <w:r w:rsidRPr="000F4BA5">
              <w:rPr>
                <w:lang w:val="es-CR" w:eastAsia="es-CR"/>
              </w:rPr>
              <w:t>76 198 241</w:t>
            </w:r>
          </w:p>
        </w:tc>
        <w:tc>
          <w:tcPr>
            <w:tcW w:w="542" w:type="pct"/>
            <w:tcBorders>
              <w:top w:val="nil"/>
              <w:left w:val="nil"/>
              <w:bottom w:val="nil"/>
              <w:right w:val="nil"/>
            </w:tcBorders>
            <w:shd w:val="clear" w:color="000000" w:fill="FFFFFF"/>
            <w:noWrap/>
            <w:vAlign w:val="center"/>
            <w:hideMark/>
          </w:tcPr>
          <w:p w14:paraId="68AC1B54" w14:textId="77777777" w:rsidR="000F4BA5" w:rsidRPr="000F4BA5" w:rsidRDefault="000F4BA5" w:rsidP="002C3EC4">
            <w:pPr>
              <w:widowControl w:val="0"/>
              <w:suppressAutoHyphens w:val="0"/>
              <w:jc w:val="right"/>
              <w:rPr>
                <w:b/>
                <w:bCs/>
                <w:lang w:val="es-CR" w:eastAsia="es-CR"/>
              </w:rPr>
            </w:pPr>
            <w:r w:rsidRPr="000F4BA5">
              <w:rPr>
                <w:b/>
                <w:bCs/>
                <w:lang w:val="es-CR" w:eastAsia="es-CR"/>
              </w:rPr>
              <w:t>525 818 067</w:t>
            </w:r>
          </w:p>
        </w:tc>
      </w:tr>
      <w:tr w:rsidR="002C3EC4" w:rsidRPr="000F4BA5" w14:paraId="4478BE1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10D94F2" w14:textId="77777777" w:rsidR="000F4BA5" w:rsidRPr="000F4BA5" w:rsidRDefault="000F4BA5" w:rsidP="002C3EC4">
            <w:pPr>
              <w:widowControl w:val="0"/>
              <w:suppressAutoHyphens w:val="0"/>
              <w:rPr>
                <w:lang w:val="es-CR" w:eastAsia="es-CR"/>
              </w:rPr>
            </w:pPr>
            <w:r w:rsidRPr="000F4BA5">
              <w:rPr>
                <w:lang w:val="es-CR" w:eastAsia="es-CR"/>
              </w:rPr>
              <w:t>UNIDAD DE ANALISIS CRIMINAL</w:t>
            </w:r>
          </w:p>
        </w:tc>
        <w:tc>
          <w:tcPr>
            <w:tcW w:w="627" w:type="pct"/>
            <w:tcBorders>
              <w:top w:val="nil"/>
              <w:left w:val="nil"/>
              <w:bottom w:val="nil"/>
              <w:right w:val="nil"/>
            </w:tcBorders>
            <w:shd w:val="clear" w:color="000000" w:fill="FFFFFF"/>
            <w:noWrap/>
            <w:vAlign w:val="bottom"/>
            <w:hideMark/>
          </w:tcPr>
          <w:p w14:paraId="2117BEEA" w14:textId="77777777" w:rsidR="000F4BA5" w:rsidRPr="000F4BA5" w:rsidRDefault="000F4BA5" w:rsidP="002C3EC4">
            <w:pPr>
              <w:widowControl w:val="0"/>
              <w:suppressAutoHyphens w:val="0"/>
              <w:jc w:val="right"/>
              <w:rPr>
                <w:lang w:val="es-CR" w:eastAsia="es-CR"/>
              </w:rPr>
            </w:pPr>
            <w:r w:rsidRPr="000F4BA5">
              <w:rPr>
                <w:lang w:val="es-CR" w:eastAsia="es-CR"/>
              </w:rPr>
              <w:t>846 343 203</w:t>
            </w:r>
          </w:p>
        </w:tc>
        <w:tc>
          <w:tcPr>
            <w:tcW w:w="557" w:type="pct"/>
            <w:tcBorders>
              <w:top w:val="nil"/>
              <w:left w:val="nil"/>
              <w:bottom w:val="nil"/>
              <w:right w:val="nil"/>
            </w:tcBorders>
            <w:shd w:val="clear" w:color="000000" w:fill="FFFFFF"/>
            <w:noWrap/>
            <w:vAlign w:val="bottom"/>
            <w:hideMark/>
          </w:tcPr>
          <w:p w14:paraId="2703D6EC" w14:textId="77777777" w:rsidR="000F4BA5" w:rsidRPr="000F4BA5" w:rsidRDefault="000F4BA5" w:rsidP="002C3EC4">
            <w:pPr>
              <w:widowControl w:val="0"/>
              <w:suppressAutoHyphens w:val="0"/>
              <w:jc w:val="right"/>
              <w:rPr>
                <w:lang w:val="es-CR" w:eastAsia="es-CR"/>
              </w:rPr>
            </w:pPr>
            <w:r w:rsidRPr="000F4BA5">
              <w:rPr>
                <w:lang w:val="es-CR" w:eastAsia="es-CR"/>
              </w:rPr>
              <w:t>142 754 127</w:t>
            </w:r>
          </w:p>
        </w:tc>
        <w:tc>
          <w:tcPr>
            <w:tcW w:w="542" w:type="pct"/>
            <w:tcBorders>
              <w:top w:val="nil"/>
              <w:left w:val="nil"/>
              <w:bottom w:val="nil"/>
              <w:right w:val="nil"/>
            </w:tcBorders>
            <w:shd w:val="clear" w:color="000000" w:fill="FFFFFF"/>
            <w:noWrap/>
            <w:vAlign w:val="center"/>
            <w:hideMark/>
          </w:tcPr>
          <w:p w14:paraId="5958F340" w14:textId="77777777" w:rsidR="000F4BA5" w:rsidRPr="000F4BA5" w:rsidRDefault="000F4BA5" w:rsidP="002C3EC4">
            <w:pPr>
              <w:widowControl w:val="0"/>
              <w:suppressAutoHyphens w:val="0"/>
              <w:jc w:val="right"/>
              <w:rPr>
                <w:b/>
                <w:bCs/>
                <w:lang w:val="es-CR" w:eastAsia="es-CR"/>
              </w:rPr>
            </w:pPr>
            <w:r w:rsidRPr="000F4BA5">
              <w:rPr>
                <w:b/>
                <w:bCs/>
                <w:lang w:val="es-CR" w:eastAsia="es-CR"/>
              </w:rPr>
              <w:t>989 097 329</w:t>
            </w:r>
          </w:p>
        </w:tc>
      </w:tr>
      <w:tr w:rsidR="002C3EC4" w:rsidRPr="000F4BA5" w14:paraId="7EE62EC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72111AE" w14:textId="77777777" w:rsidR="000F4BA5" w:rsidRPr="000F4BA5" w:rsidRDefault="000F4BA5" w:rsidP="002C3EC4">
            <w:pPr>
              <w:widowControl w:val="0"/>
              <w:suppressAutoHyphens w:val="0"/>
              <w:rPr>
                <w:lang w:val="es-CR" w:eastAsia="es-CR"/>
              </w:rPr>
            </w:pPr>
            <w:r w:rsidRPr="000F4BA5">
              <w:rPr>
                <w:lang w:val="es-CR" w:eastAsia="es-CR"/>
              </w:rPr>
              <w:lastRenderedPageBreak/>
              <w:t>UNIDAD TECNOLOGICA INFORMATICA</w:t>
            </w:r>
          </w:p>
        </w:tc>
        <w:tc>
          <w:tcPr>
            <w:tcW w:w="627" w:type="pct"/>
            <w:tcBorders>
              <w:top w:val="nil"/>
              <w:left w:val="nil"/>
              <w:bottom w:val="nil"/>
              <w:right w:val="nil"/>
            </w:tcBorders>
            <w:shd w:val="clear" w:color="000000" w:fill="FFFFFF"/>
            <w:noWrap/>
            <w:vAlign w:val="bottom"/>
            <w:hideMark/>
          </w:tcPr>
          <w:p w14:paraId="7AB0292F" w14:textId="77777777" w:rsidR="000F4BA5" w:rsidRPr="000F4BA5" w:rsidRDefault="000F4BA5" w:rsidP="002C3EC4">
            <w:pPr>
              <w:widowControl w:val="0"/>
              <w:suppressAutoHyphens w:val="0"/>
              <w:jc w:val="right"/>
              <w:rPr>
                <w:lang w:val="es-CR" w:eastAsia="es-CR"/>
              </w:rPr>
            </w:pPr>
            <w:r w:rsidRPr="000F4BA5">
              <w:rPr>
                <w:lang w:val="es-CR" w:eastAsia="es-CR"/>
              </w:rPr>
              <w:t>502 516 276</w:t>
            </w:r>
          </w:p>
        </w:tc>
        <w:tc>
          <w:tcPr>
            <w:tcW w:w="557" w:type="pct"/>
            <w:tcBorders>
              <w:top w:val="nil"/>
              <w:left w:val="nil"/>
              <w:bottom w:val="nil"/>
              <w:right w:val="nil"/>
            </w:tcBorders>
            <w:shd w:val="clear" w:color="000000" w:fill="FFFFFF"/>
            <w:noWrap/>
            <w:vAlign w:val="bottom"/>
            <w:hideMark/>
          </w:tcPr>
          <w:p w14:paraId="5328DC45" w14:textId="77777777" w:rsidR="000F4BA5" w:rsidRPr="000F4BA5" w:rsidRDefault="000F4BA5" w:rsidP="002C3EC4">
            <w:pPr>
              <w:widowControl w:val="0"/>
              <w:suppressAutoHyphens w:val="0"/>
              <w:jc w:val="right"/>
              <w:rPr>
                <w:lang w:val="es-CR" w:eastAsia="es-CR"/>
              </w:rPr>
            </w:pPr>
            <w:r w:rsidRPr="000F4BA5">
              <w:rPr>
                <w:lang w:val="es-CR" w:eastAsia="es-CR"/>
              </w:rPr>
              <w:t>85 869 170</w:t>
            </w:r>
          </w:p>
        </w:tc>
        <w:tc>
          <w:tcPr>
            <w:tcW w:w="542" w:type="pct"/>
            <w:tcBorders>
              <w:top w:val="nil"/>
              <w:left w:val="nil"/>
              <w:bottom w:val="nil"/>
              <w:right w:val="nil"/>
            </w:tcBorders>
            <w:shd w:val="clear" w:color="000000" w:fill="FFFFFF"/>
            <w:noWrap/>
            <w:vAlign w:val="center"/>
            <w:hideMark/>
          </w:tcPr>
          <w:p w14:paraId="619727FE" w14:textId="77777777" w:rsidR="000F4BA5" w:rsidRPr="000F4BA5" w:rsidRDefault="000F4BA5" w:rsidP="002C3EC4">
            <w:pPr>
              <w:widowControl w:val="0"/>
              <w:suppressAutoHyphens w:val="0"/>
              <w:jc w:val="right"/>
              <w:rPr>
                <w:b/>
                <w:bCs/>
                <w:lang w:val="es-CR" w:eastAsia="es-CR"/>
              </w:rPr>
            </w:pPr>
            <w:r w:rsidRPr="000F4BA5">
              <w:rPr>
                <w:b/>
                <w:bCs/>
                <w:lang w:val="es-CR" w:eastAsia="es-CR"/>
              </w:rPr>
              <w:t>588 385 447</w:t>
            </w:r>
          </w:p>
        </w:tc>
      </w:tr>
      <w:tr w:rsidR="002C3EC4" w:rsidRPr="000F4BA5" w14:paraId="0AE4C1F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F9EBED9" w14:textId="77777777" w:rsidR="000F4BA5" w:rsidRPr="000F4BA5" w:rsidRDefault="000F4BA5" w:rsidP="002C3EC4">
            <w:pPr>
              <w:widowControl w:val="0"/>
              <w:suppressAutoHyphens w:val="0"/>
              <w:rPr>
                <w:lang w:val="es-CR" w:eastAsia="es-CR"/>
              </w:rPr>
            </w:pPr>
            <w:r w:rsidRPr="000F4BA5">
              <w:rPr>
                <w:lang w:val="es-CR" w:eastAsia="es-CR"/>
              </w:rPr>
              <w:t>UNIDAD DE INVESTIGACION Y DESARROLLO SOCIAL</w:t>
            </w:r>
          </w:p>
        </w:tc>
        <w:tc>
          <w:tcPr>
            <w:tcW w:w="627" w:type="pct"/>
            <w:tcBorders>
              <w:top w:val="nil"/>
              <w:left w:val="nil"/>
              <w:bottom w:val="nil"/>
              <w:right w:val="nil"/>
            </w:tcBorders>
            <w:shd w:val="clear" w:color="000000" w:fill="FFFFFF"/>
            <w:noWrap/>
            <w:vAlign w:val="bottom"/>
            <w:hideMark/>
          </w:tcPr>
          <w:p w14:paraId="680C6A37" w14:textId="77777777" w:rsidR="000F4BA5" w:rsidRPr="000F4BA5" w:rsidRDefault="000F4BA5" w:rsidP="002C3EC4">
            <w:pPr>
              <w:widowControl w:val="0"/>
              <w:suppressAutoHyphens w:val="0"/>
              <w:jc w:val="right"/>
              <w:rPr>
                <w:lang w:val="es-CR" w:eastAsia="es-CR"/>
              </w:rPr>
            </w:pPr>
            <w:r w:rsidRPr="000F4BA5">
              <w:rPr>
                <w:lang w:val="es-CR" w:eastAsia="es-CR"/>
              </w:rPr>
              <w:t>79 344 675</w:t>
            </w:r>
          </w:p>
        </w:tc>
        <w:tc>
          <w:tcPr>
            <w:tcW w:w="557" w:type="pct"/>
            <w:tcBorders>
              <w:top w:val="nil"/>
              <w:left w:val="nil"/>
              <w:bottom w:val="nil"/>
              <w:right w:val="nil"/>
            </w:tcBorders>
            <w:shd w:val="clear" w:color="000000" w:fill="FFFFFF"/>
            <w:noWrap/>
            <w:vAlign w:val="bottom"/>
            <w:hideMark/>
          </w:tcPr>
          <w:p w14:paraId="3F53A296" w14:textId="77777777" w:rsidR="000F4BA5" w:rsidRPr="000F4BA5" w:rsidRDefault="000F4BA5" w:rsidP="002C3EC4">
            <w:pPr>
              <w:widowControl w:val="0"/>
              <w:suppressAutoHyphens w:val="0"/>
              <w:jc w:val="right"/>
              <w:rPr>
                <w:lang w:val="es-CR" w:eastAsia="es-CR"/>
              </w:rPr>
            </w:pPr>
            <w:r w:rsidRPr="000F4BA5">
              <w:rPr>
                <w:lang w:val="es-CR" w:eastAsia="es-CR"/>
              </w:rPr>
              <w:t>14 076 307</w:t>
            </w:r>
          </w:p>
        </w:tc>
        <w:tc>
          <w:tcPr>
            <w:tcW w:w="542" w:type="pct"/>
            <w:tcBorders>
              <w:top w:val="nil"/>
              <w:left w:val="nil"/>
              <w:bottom w:val="nil"/>
              <w:right w:val="nil"/>
            </w:tcBorders>
            <w:shd w:val="clear" w:color="000000" w:fill="FFFFFF"/>
            <w:noWrap/>
            <w:vAlign w:val="center"/>
            <w:hideMark/>
          </w:tcPr>
          <w:p w14:paraId="06912FD5" w14:textId="77777777" w:rsidR="000F4BA5" w:rsidRPr="000F4BA5" w:rsidRDefault="000F4BA5" w:rsidP="002C3EC4">
            <w:pPr>
              <w:widowControl w:val="0"/>
              <w:suppressAutoHyphens w:val="0"/>
              <w:jc w:val="right"/>
              <w:rPr>
                <w:b/>
                <w:bCs/>
                <w:lang w:val="es-CR" w:eastAsia="es-CR"/>
              </w:rPr>
            </w:pPr>
            <w:r w:rsidRPr="000F4BA5">
              <w:rPr>
                <w:b/>
                <w:bCs/>
                <w:lang w:val="es-CR" w:eastAsia="es-CR"/>
              </w:rPr>
              <w:t>93 420 982</w:t>
            </w:r>
          </w:p>
        </w:tc>
      </w:tr>
      <w:tr w:rsidR="002C3EC4" w:rsidRPr="000F4BA5" w14:paraId="316DA1A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4F1F46E" w14:textId="77777777" w:rsidR="000F4BA5" w:rsidRPr="000F4BA5" w:rsidRDefault="000F4BA5" w:rsidP="002C3EC4">
            <w:pPr>
              <w:widowControl w:val="0"/>
              <w:suppressAutoHyphens w:val="0"/>
              <w:rPr>
                <w:lang w:val="es-CR" w:eastAsia="es-CR"/>
              </w:rPr>
            </w:pPr>
            <w:r w:rsidRPr="000F4BA5">
              <w:rPr>
                <w:lang w:val="es-CR" w:eastAsia="es-CR"/>
              </w:rPr>
              <w:t>UNIDAD CANINA</w:t>
            </w:r>
          </w:p>
        </w:tc>
        <w:tc>
          <w:tcPr>
            <w:tcW w:w="627" w:type="pct"/>
            <w:tcBorders>
              <w:top w:val="nil"/>
              <w:left w:val="nil"/>
              <w:bottom w:val="nil"/>
              <w:right w:val="nil"/>
            </w:tcBorders>
            <w:shd w:val="clear" w:color="000000" w:fill="FFFFFF"/>
            <w:noWrap/>
            <w:vAlign w:val="bottom"/>
            <w:hideMark/>
          </w:tcPr>
          <w:p w14:paraId="513ACF51" w14:textId="77777777" w:rsidR="000F4BA5" w:rsidRPr="000F4BA5" w:rsidRDefault="000F4BA5" w:rsidP="002C3EC4">
            <w:pPr>
              <w:widowControl w:val="0"/>
              <w:suppressAutoHyphens w:val="0"/>
              <w:jc w:val="right"/>
              <w:rPr>
                <w:lang w:val="es-CR" w:eastAsia="es-CR"/>
              </w:rPr>
            </w:pPr>
            <w:r w:rsidRPr="000F4BA5">
              <w:rPr>
                <w:lang w:val="es-CR" w:eastAsia="es-CR"/>
              </w:rPr>
              <w:t>264 482 251</w:t>
            </w:r>
          </w:p>
        </w:tc>
        <w:tc>
          <w:tcPr>
            <w:tcW w:w="557" w:type="pct"/>
            <w:tcBorders>
              <w:top w:val="nil"/>
              <w:left w:val="nil"/>
              <w:bottom w:val="nil"/>
              <w:right w:val="nil"/>
            </w:tcBorders>
            <w:shd w:val="clear" w:color="000000" w:fill="FFFFFF"/>
            <w:noWrap/>
            <w:vAlign w:val="bottom"/>
            <w:hideMark/>
          </w:tcPr>
          <w:p w14:paraId="58302879" w14:textId="77777777" w:rsidR="000F4BA5" w:rsidRPr="000F4BA5" w:rsidRDefault="000F4BA5" w:rsidP="002C3EC4">
            <w:pPr>
              <w:widowControl w:val="0"/>
              <w:suppressAutoHyphens w:val="0"/>
              <w:jc w:val="right"/>
              <w:rPr>
                <w:lang w:val="es-CR" w:eastAsia="es-CR"/>
              </w:rPr>
            </w:pPr>
            <w:r w:rsidRPr="000F4BA5">
              <w:rPr>
                <w:lang w:val="es-CR" w:eastAsia="es-CR"/>
              </w:rPr>
              <w:t>52 449 879</w:t>
            </w:r>
          </w:p>
        </w:tc>
        <w:tc>
          <w:tcPr>
            <w:tcW w:w="542" w:type="pct"/>
            <w:tcBorders>
              <w:top w:val="nil"/>
              <w:left w:val="nil"/>
              <w:bottom w:val="nil"/>
              <w:right w:val="nil"/>
            </w:tcBorders>
            <w:shd w:val="clear" w:color="000000" w:fill="FFFFFF"/>
            <w:noWrap/>
            <w:vAlign w:val="center"/>
            <w:hideMark/>
          </w:tcPr>
          <w:p w14:paraId="4A8D7FD3" w14:textId="77777777" w:rsidR="000F4BA5" w:rsidRPr="000F4BA5" w:rsidRDefault="000F4BA5" w:rsidP="002C3EC4">
            <w:pPr>
              <w:widowControl w:val="0"/>
              <w:suppressAutoHyphens w:val="0"/>
              <w:jc w:val="right"/>
              <w:rPr>
                <w:b/>
                <w:bCs/>
                <w:lang w:val="es-CR" w:eastAsia="es-CR"/>
              </w:rPr>
            </w:pPr>
            <w:r w:rsidRPr="000F4BA5">
              <w:rPr>
                <w:b/>
                <w:bCs/>
                <w:lang w:val="es-CR" w:eastAsia="es-CR"/>
              </w:rPr>
              <w:t>316 932 130</w:t>
            </w:r>
          </w:p>
        </w:tc>
      </w:tr>
      <w:tr w:rsidR="002C3EC4" w:rsidRPr="000F4BA5" w14:paraId="7C6ADEF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5DEB7D7" w14:textId="77777777" w:rsidR="000F4BA5" w:rsidRPr="000F4BA5" w:rsidRDefault="000F4BA5" w:rsidP="002C3EC4">
            <w:pPr>
              <w:widowControl w:val="0"/>
              <w:suppressAutoHyphens w:val="0"/>
              <w:rPr>
                <w:lang w:val="es-CR" w:eastAsia="es-CR"/>
              </w:rPr>
            </w:pPr>
            <w:r w:rsidRPr="000F4BA5">
              <w:rPr>
                <w:lang w:val="es-CR" w:eastAsia="es-CR"/>
              </w:rPr>
              <w:t>UNIDAD DE VIGILANCIA Y SEGUIMIENTO</w:t>
            </w:r>
          </w:p>
        </w:tc>
        <w:tc>
          <w:tcPr>
            <w:tcW w:w="627" w:type="pct"/>
            <w:tcBorders>
              <w:top w:val="nil"/>
              <w:left w:val="nil"/>
              <w:bottom w:val="nil"/>
              <w:right w:val="nil"/>
            </w:tcBorders>
            <w:shd w:val="clear" w:color="000000" w:fill="FFFFFF"/>
            <w:noWrap/>
            <w:vAlign w:val="bottom"/>
            <w:hideMark/>
          </w:tcPr>
          <w:p w14:paraId="5C3F93D6" w14:textId="77777777" w:rsidR="000F4BA5" w:rsidRPr="000F4BA5" w:rsidRDefault="000F4BA5" w:rsidP="002C3EC4">
            <w:pPr>
              <w:widowControl w:val="0"/>
              <w:suppressAutoHyphens w:val="0"/>
              <w:jc w:val="right"/>
              <w:rPr>
                <w:lang w:val="es-CR" w:eastAsia="es-CR"/>
              </w:rPr>
            </w:pPr>
            <w:r w:rsidRPr="000F4BA5">
              <w:rPr>
                <w:lang w:val="es-CR" w:eastAsia="es-CR"/>
              </w:rPr>
              <w:t>1 057 929 003</w:t>
            </w:r>
          </w:p>
        </w:tc>
        <w:tc>
          <w:tcPr>
            <w:tcW w:w="557" w:type="pct"/>
            <w:tcBorders>
              <w:top w:val="nil"/>
              <w:left w:val="nil"/>
              <w:bottom w:val="nil"/>
              <w:right w:val="nil"/>
            </w:tcBorders>
            <w:shd w:val="clear" w:color="000000" w:fill="FFFFFF"/>
            <w:noWrap/>
            <w:vAlign w:val="bottom"/>
            <w:hideMark/>
          </w:tcPr>
          <w:p w14:paraId="0E1765B1" w14:textId="77777777" w:rsidR="000F4BA5" w:rsidRPr="000F4BA5" w:rsidRDefault="000F4BA5" w:rsidP="002C3EC4">
            <w:pPr>
              <w:widowControl w:val="0"/>
              <w:suppressAutoHyphens w:val="0"/>
              <w:jc w:val="right"/>
              <w:rPr>
                <w:lang w:val="es-CR" w:eastAsia="es-CR"/>
              </w:rPr>
            </w:pPr>
            <w:r w:rsidRPr="000F4BA5">
              <w:rPr>
                <w:lang w:val="es-CR" w:eastAsia="es-CR"/>
              </w:rPr>
              <w:t>183 611 580</w:t>
            </w:r>
          </w:p>
        </w:tc>
        <w:tc>
          <w:tcPr>
            <w:tcW w:w="542" w:type="pct"/>
            <w:tcBorders>
              <w:top w:val="nil"/>
              <w:left w:val="nil"/>
              <w:bottom w:val="nil"/>
              <w:right w:val="nil"/>
            </w:tcBorders>
            <w:shd w:val="clear" w:color="000000" w:fill="FFFFFF"/>
            <w:noWrap/>
            <w:vAlign w:val="center"/>
            <w:hideMark/>
          </w:tcPr>
          <w:p w14:paraId="32A4EED3" w14:textId="77777777" w:rsidR="000F4BA5" w:rsidRPr="000F4BA5" w:rsidRDefault="000F4BA5" w:rsidP="002C3EC4">
            <w:pPr>
              <w:widowControl w:val="0"/>
              <w:suppressAutoHyphens w:val="0"/>
              <w:jc w:val="right"/>
              <w:rPr>
                <w:b/>
                <w:bCs/>
                <w:lang w:val="es-CR" w:eastAsia="es-CR"/>
              </w:rPr>
            </w:pPr>
            <w:r w:rsidRPr="000F4BA5">
              <w:rPr>
                <w:b/>
                <w:bCs/>
                <w:lang w:val="es-CR" w:eastAsia="es-CR"/>
              </w:rPr>
              <w:t>1 241 540 583</w:t>
            </w:r>
          </w:p>
        </w:tc>
      </w:tr>
      <w:tr w:rsidR="002C3EC4" w:rsidRPr="000F4BA5" w14:paraId="23BF7E3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AF92438" w14:textId="77777777" w:rsidR="000F4BA5" w:rsidRPr="000F4BA5" w:rsidRDefault="000F4BA5" w:rsidP="002C3EC4">
            <w:pPr>
              <w:widowControl w:val="0"/>
              <w:suppressAutoHyphens w:val="0"/>
              <w:rPr>
                <w:lang w:val="es-CR" w:eastAsia="es-CR"/>
              </w:rPr>
            </w:pPr>
            <w:r w:rsidRPr="000F4BA5">
              <w:rPr>
                <w:lang w:val="es-CR" w:eastAsia="es-CR"/>
              </w:rPr>
              <w:t>SERVICIO ESPECIAL DE RESPUESTA TACTICA (SERT)</w:t>
            </w:r>
            <w:r w:rsidRPr="000F4BA5">
              <w:rPr>
                <w:lang w:val="es-CR" w:eastAsia="es-CR"/>
              </w:rPr>
              <w:br/>
              <w:t xml:space="preserve"> </w:t>
            </w:r>
          </w:p>
        </w:tc>
        <w:tc>
          <w:tcPr>
            <w:tcW w:w="627" w:type="pct"/>
            <w:tcBorders>
              <w:top w:val="nil"/>
              <w:left w:val="nil"/>
              <w:bottom w:val="nil"/>
              <w:right w:val="nil"/>
            </w:tcBorders>
            <w:shd w:val="clear" w:color="000000" w:fill="FFFFFF"/>
            <w:noWrap/>
            <w:vAlign w:val="bottom"/>
            <w:hideMark/>
          </w:tcPr>
          <w:p w14:paraId="32EF3483" w14:textId="77777777" w:rsidR="000F4BA5" w:rsidRPr="000F4BA5" w:rsidRDefault="000F4BA5" w:rsidP="002C3EC4">
            <w:pPr>
              <w:widowControl w:val="0"/>
              <w:suppressAutoHyphens w:val="0"/>
              <w:jc w:val="right"/>
              <w:rPr>
                <w:lang w:val="es-CR" w:eastAsia="es-CR"/>
              </w:rPr>
            </w:pPr>
            <w:r w:rsidRPr="000F4BA5">
              <w:rPr>
                <w:lang w:val="es-CR" w:eastAsia="es-CR"/>
              </w:rPr>
              <w:t>1 137 273 678</w:t>
            </w:r>
          </w:p>
        </w:tc>
        <w:tc>
          <w:tcPr>
            <w:tcW w:w="557" w:type="pct"/>
            <w:tcBorders>
              <w:top w:val="nil"/>
              <w:left w:val="nil"/>
              <w:bottom w:val="nil"/>
              <w:right w:val="nil"/>
            </w:tcBorders>
            <w:shd w:val="clear" w:color="000000" w:fill="FFFFFF"/>
            <w:noWrap/>
            <w:vAlign w:val="bottom"/>
            <w:hideMark/>
          </w:tcPr>
          <w:p w14:paraId="1DBE59F6" w14:textId="77777777" w:rsidR="000F4BA5" w:rsidRPr="000F4BA5" w:rsidRDefault="000F4BA5" w:rsidP="002C3EC4">
            <w:pPr>
              <w:widowControl w:val="0"/>
              <w:suppressAutoHyphens w:val="0"/>
              <w:jc w:val="right"/>
              <w:rPr>
                <w:lang w:val="es-CR" w:eastAsia="es-CR"/>
              </w:rPr>
            </w:pPr>
            <w:r w:rsidRPr="000F4BA5">
              <w:rPr>
                <w:lang w:val="es-CR" w:eastAsia="es-CR"/>
              </w:rPr>
              <w:t>196 839 056</w:t>
            </w:r>
          </w:p>
        </w:tc>
        <w:tc>
          <w:tcPr>
            <w:tcW w:w="542" w:type="pct"/>
            <w:tcBorders>
              <w:top w:val="nil"/>
              <w:left w:val="nil"/>
              <w:bottom w:val="nil"/>
              <w:right w:val="nil"/>
            </w:tcBorders>
            <w:shd w:val="clear" w:color="000000" w:fill="FFFFFF"/>
            <w:noWrap/>
            <w:vAlign w:val="center"/>
            <w:hideMark/>
          </w:tcPr>
          <w:p w14:paraId="2A8DFA13" w14:textId="77777777" w:rsidR="000F4BA5" w:rsidRPr="000F4BA5" w:rsidRDefault="000F4BA5" w:rsidP="002C3EC4">
            <w:pPr>
              <w:widowControl w:val="0"/>
              <w:suppressAutoHyphens w:val="0"/>
              <w:jc w:val="right"/>
              <w:rPr>
                <w:b/>
                <w:bCs/>
                <w:lang w:val="es-CR" w:eastAsia="es-CR"/>
              </w:rPr>
            </w:pPr>
            <w:r w:rsidRPr="000F4BA5">
              <w:rPr>
                <w:b/>
                <w:bCs/>
                <w:lang w:val="es-CR" w:eastAsia="es-CR"/>
              </w:rPr>
              <w:t>1 334 112 735</w:t>
            </w:r>
          </w:p>
        </w:tc>
      </w:tr>
      <w:tr w:rsidR="002C3EC4" w:rsidRPr="000F4BA5" w14:paraId="7788A40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45A29F3" w14:textId="77777777" w:rsidR="000F4BA5" w:rsidRPr="000F4BA5" w:rsidRDefault="000F4BA5" w:rsidP="002C3EC4">
            <w:pPr>
              <w:widowControl w:val="0"/>
              <w:suppressAutoHyphens w:val="0"/>
              <w:rPr>
                <w:lang w:val="es-CR" w:eastAsia="es-CR"/>
              </w:rPr>
            </w:pPr>
            <w:r w:rsidRPr="000F4BA5">
              <w:rPr>
                <w:lang w:val="es-CR" w:eastAsia="es-CR"/>
              </w:rPr>
              <w:t>UNIDAD DE PROTECCION DE PERSONAS</w:t>
            </w:r>
          </w:p>
        </w:tc>
        <w:tc>
          <w:tcPr>
            <w:tcW w:w="627" w:type="pct"/>
            <w:tcBorders>
              <w:top w:val="nil"/>
              <w:left w:val="nil"/>
              <w:bottom w:val="nil"/>
              <w:right w:val="nil"/>
            </w:tcBorders>
            <w:shd w:val="clear" w:color="000000" w:fill="FFFFFF"/>
            <w:noWrap/>
            <w:vAlign w:val="bottom"/>
            <w:hideMark/>
          </w:tcPr>
          <w:p w14:paraId="12080F92" w14:textId="77777777" w:rsidR="000F4BA5" w:rsidRPr="000F4BA5" w:rsidRDefault="000F4BA5" w:rsidP="002C3EC4">
            <w:pPr>
              <w:widowControl w:val="0"/>
              <w:suppressAutoHyphens w:val="0"/>
              <w:jc w:val="right"/>
              <w:rPr>
                <w:lang w:val="es-CR" w:eastAsia="es-CR"/>
              </w:rPr>
            </w:pPr>
            <w:r w:rsidRPr="000F4BA5">
              <w:rPr>
                <w:lang w:val="es-CR" w:eastAsia="es-CR"/>
              </w:rPr>
              <w:t>1 243 066 579</w:t>
            </w:r>
          </w:p>
        </w:tc>
        <w:tc>
          <w:tcPr>
            <w:tcW w:w="557" w:type="pct"/>
            <w:tcBorders>
              <w:top w:val="nil"/>
              <w:left w:val="nil"/>
              <w:bottom w:val="nil"/>
              <w:right w:val="nil"/>
            </w:tcBorders>
            <w:shd w:val="clear" w:color="000000" w:fill="FFFFFF"/>
            <w:noWrap/>
            <w:vAlign w:val="bottom"/>
            <w:hideMark/>
          </w:tcPr>
          <w:p w14:paraId="5A4A01AB" w14:textId="77777777" w:rsidR="000F4BA5" w:rsidRPr="000F4BA5" w:rsidRDefault="000F4BA5" w:rsidP="002C3EC4">
            <w:pPr>
              <w:widowControl w:val="0"/>
              <w:suppressAutoHyphens w:val="0"/>
              <w:jc w:val="right"/>
              <w:rPr>
                <w:lang w:val="es-CR" w:eastAsia="es-CR"/>
              </w:rPr>
            </w:pPr>
            <w:r w:rsidRPr="000F4BA5">
              <w:rPr>
                <w:lang w:val="es-CR" w:eastAsia="es-CR"/>
              </w:rPr>
              <w:t>210 781 558</w:t>
            </w:r>
          </w:p>
        </w:tc>
        <w:tc>
          <w:tcPr>
            <w:tcW w:w="542" w:type="pct"/>
            <w:tcBorders>
              <w:top w:val="nil"/>
              <w:left w:val="nil"/>
              <w:bottom w:val="nil"/>
              <w:right w:val="nil"/>
            </w:tcBorders>
            <w:shd w:val="clear" w:color="000000" w:fill="FFFFFF"/>
            <w:noWrap/>
            <w:vAlign w:val="center"/>
            <w:hideMark/>
          </w:tcPr>
          <w:p w14:paraId="642EEEB6" w14:textId="77777777" w:rsidR="000F4BA5" w:rsidRPr="000F4BA5" w:rsidRDefault="000F4BA5" w:rsidP="002C3EC4">
            <w:pPr>
              <w:widowControl w:val="0"/>
              <w:suppressAutoHyphens w:val="0"/>
              <w:jc w:val="right"/>
              <w:rPr>
                <w:b/>
                <w:bCs/>
                <w:lang w:val="es-CR" w:eastAsia="es-CR"/>
              </w:rPr>
            </w:pPr>
            <w:r w:rsidRPr="000F4BA5">
              <w:rPr>
                <w:b/>
                <w:bCs/>
                <w:lang w:val="es-CR" w:eastAsia="es-CR"/>
              </w:rPr>
              <w:t>1 453 848 136</w:t>
            </w:r>
          </w:p>
        </w:tc>
      </w:tr>
      <w:tr w:rsidR="002C3EC4" w:rsidRPr="000F4BA5" w14:paraId="282677A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00A115D" w14:textId="77777777" w:rsidR="000F4BA5" w:rsidRPr="000F4BA5" w:rsidRDefault="000F4BA5" w:rsidP="002C3EC4">
            <w:pPr>
              <w:widowControl w:val="0"/>
              <w:suppressAutoHyphens w:val="0"/>
              <w:rPr>
                <w:lang w:val="es-CR" w:eastAsia="es-CR"/>
              </w:rPr>
            </w:pPr>
            <w:r w:rsidRPr="000F4BA5">
              <w:rPr>
                <w:lang w:val="es-CR" w:eastAsia="es-CR"/>
              </w:rPr>
              <w:t>OFICINA DE ASUNTOS INTERNOS</w:t>
            </w:r>
          </w:p>
        </w:tc>
        <w:tc>
          <w:tcPr>
            <w:tcW w:w="627" w:type="pct"/>
            <w:tcBorders>
              <w:top w:val="nil"/>
              <w:left w:val="nil"/>
              <w:bottom w:val="nil"/>
              <w:right w:val="nil"/>
            </w:tcBorders>
            <w:shd w:val="clear" w:color="000000" w:fill="FFFFFF"/>
            <w:noWrap/>
            <w:vAlign w:val="bottom"/>
            <w:hideMark/>
          </w:tcPr>
          <w:p w14:paraId="2D48EED5" w14:textId="77777777" w:rsidR="000F4BA5" w:rsidRPr="000F4BA5" w:rsidRDefault="000F4BA5" w:rsidP="002C3EC4">
            <w:pPr>
              <w:widowControl w:val="0"/>
              <w:suppressAutoHyphens w:val="0"/>
              <w:jc w:val="right"/>
              <w:rPr>
                <w:lang w:val="es-CR" w:eastAsia="es-CR"/>
              </w:rPr>
            </w:pPr>
            <w:r w:rsidRPr="000F4BA5">
              <w:rPr>
                <w:lang w:val="es-CR" w:eastAsia="es-CR"/>
              </w:rPr>
              <w:t>361 921 264</w:t>
            </w:r>
          </w:p>
        </w:tc>
        <w:tc>
          <w:tcPr>
            <w:tcW w:w="557" w:type="pct"/>
            <w:tcBorders>
              <w:top w:val="nil"/>
              <w:left w:val="nil"/>
              <w:bottom w:val="nil"/>
              <w:right w:val="nil"/>
            </w:tcBorders>
            <w:shd w:val="clear" w:color="000000" w:fill="FFFFFF"/>
            <w:noWrap/>
            <w:vAlign w:val="bottom"/>
            <w:hideMark/>
          </w:tcPr>
          <w:p w14:paraId="61FF373F" w14:textId="77777777" w:rsidR="000F4BA5" w:rsidRPr="000F4BA5" w:rsidRDefault="000F4BA5" w:rsidP="002C3EC4">
            <w:pPr>
              <w:widowControl w:val="0"/>
              <w:suppressAutoHyphens w:val="0"/>
              <w:jc w:val="right"/>
              <w:rPr>
                <w:lang w:val="es-CR" w:eastAsia="es-CR"/>
              </w:rPr>
            </w:pPr>
            <w:r w:rsidRPr="000F4BA5">
              <w:rPr>
                <w:lang w:val="es-CR" w:eastAsia="es-CR"/>
              </w:rPr>
              <w:t>91 291 112</w:t>
            </w:r>
          </w:p>
        </w:tc>
        <w:tc>
          <w:tcPr>
            <w:tcW w:w="542" w:type="pct"/>
            <w:tcBorders>
              <w:top w:val="nil"/>
              <w:left w:val="nil"/>
              <w:bottom w:val="nil"/>
              <w:right w:val="nil"/>
            </w:tcBorders>
            <w:shd w:val="clear" w:color="000000" w:fill="FFFFFF"/>
            <w:noWrap/>
            <w:vAlign w:val="center"/>
            <w:hideMark/>
          </w:tcPr>
          <w:p w14:paraId="16F74BDF" w14:textId="77777777" w:rsidR="000F4BA5" w:rsidRPr="000F4BA5" w:rsidRDefault="000F4BA5" w:rsidP="002C3EC4">
            <w:pPr>
              <w:widowControl w:val="0"/>
              <w:suppressAutoHyphens w:val="0"/>
              <w:jc w:val="right"/>
              <w:rPr>
                <w:b/>
                <w:bCs/>
                <w:lang w:val="es-CR" w:eastAsia="es-CR"/>
              </w:rPr>
            </w:pPr>
            <w:r w:rsidRPr="000F4BA5">
              <w:rPr>
                <w:b/>
                <w:bCs/>
                <w:lang w:val="es-CR" w:eastAsia="es-CR"/>
              </w:rPr>
              <w:t>453 212 376</w:t>
            </w:r>
          </w:p>
        </w:tc>
      </w:tr>
      <w:tr w:rsidR="002C3EC4" w:rsidRPr="000F4BA5" w14:paraId="30E7841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6C888F2" w14:textId="77777777" w:rsidR="000F4BA5" w:rsidRPr="000F4BA5" w:rsidRDefault="000F4BA5" w:rsidP="002C3EC4">
            <w:pPr>
              <w:widowControl w:val="0"/>
              <w:suppressAutoHyphens w:val="0"/>
              <w:rPr>
                <w:lang w:val="es-CR" w:eastAsia="es-CR"/>
              </w:rPr>
            </w:pPr>
            <w:r w:rsidRPr="000F4BA5">
              <w:rPr>
                <w:lang w:val="es-CR" w:eastAsia="es-CR"/>
              </w:rPr>
              <w:t>OFICINA DE INFORMACION Y PRENSA</w:t>
            </w:r>
          </w:p>
        </w:tc>
        <w:tc>
          <w:tcPr>
            <w:tcW w:w="627" w:type="pct"/>
            <w:tcBorders>
              <w:top w:val="nil"/>
              <w:left w:val="nil"/>
              <w:bottom w:val="nil"/>
              <w:right w:val="nil"/>
            </w:tcBorders>
            <w:shd w:val="clear" w:color="000000" w:fill="FFFFFF"/>
            <w:noWrap/>
            <w:vAlign w:val="bottom"/>
            <w:hideMark/>
          </w:tcPr>
          <w:p w14:paraId="363A98DC" w14:textId="77777777" w:rsidR="000F4BA5" w:rsidRPr="000F4BA5" w:rsidRDefault="000F4BA5" w:rsidP="002C3EC4">
            <w:pPr>
              <w:widowControl w:val="0"/>
              <w:suppressAutoHyphens w:val="0"/>
              <w:jc w:val="right"/>
              <w:rPr>
                <w:lang w:val="es-CR" w:eastAsia="es-CR"/>
              </w:rPr>
            </w:pPr>
            <w:r w:rsidRPr="000F4BA5">
              <w:rPr>
                <w:lang w:val="es-CR" w:eastAsia="es-CR"/>
              </w:rPr>
              <w:t>119 904 371</w:t>
            </w:r>
          </w:p>
        </w:tc>
        <w:tc>
          <w:tcPr>
            <w:tcW w:w="557" w:type="pct"/>
            <w:tcBorders>
              <w:top w:val="nil"/>
              <w:left w:val="nil"/>
              <w:bottom w:val="nil"/>
              <w:right w:val="nil"/>
            </w:tcBorders>
            <w:shd w:val="clear" w:color="000000" w:fill="FFFFFF"/>
            <w:noWrap/>
            <w:vAlign w:val="bottom"/>
            <w:hideMark/>
          </w:tcPr>
          <w:p w14:paraId="01070DD0" w14:textId="77777777" w:rsidR="000F4BA5" w:rsidRPr="000F4BA5" w:rsidRDefault="000F4BA5" w:rsidP="002C3EC4">
            <w:pPr>
              <w:widowControl w:val="0"/>
              <w:suppressAutoHyphens w:val="0"/>
              <w:jc w:val="right"/>
              <w:rPr>
                <w:lang w:val="es-CR" w:eastAsia="es-CR"/>
              </w:rPr>
            </w:pPr>
            <w:r w:rsidRPr="000F4BA5">
              <w:rPr>
                <w:lang w:val="es-CR" w:eastAsia="es-CR"/>
              </w:rPr>
              <w:t>29 539 457</w:t>
            </w:r>
          </w:p>
        </w:tc>
        <w:tc>
          <w:tcPr>
            <w:tcW w:w="542" w:type="pct"/>
            <w:tcBorders>
              <w:top w:val="nil"/>
              <w:left w:val="nil"/>
              <w:bottom w:val="nil"/>
              <w:right w:val="nil"/>
            </w:tcBorders>
            <w:shd w:val="clear" w:color="000000" w:fill="FFFFFF"/>
            <w:noWrap/>
            <w:vAlign w:val="center"/>
            <w:hideMark/>
          </w:tcPr>
          <w:p w14:paraId="06A98888" w14:textId="77777777" w:rsidR="000F4BA5" w:rsidRPr="000F4BA5" w:rsidRDefault="000F4BA5" w:rsidP="002C3EC4">
            <w:pPr>
              <w:widowControl w:val="0"/>
              <w:suppressAutoHyphens w:val="0"/>
              <w:jc w:val="right"/>
              <w:rPr>
                <w:b/>
                <w:bCs/>
                <w:lang w:val="es-CR" w:eastAsia="es-CR"/>
              </w:rPr>
            </w:pPr>
            <w:r w:rsidRPr="000F4BA5">
              <w:rPr>
                <w:b/>
                <w:bCs/>
                <w:lang w:val="es-CR" w:eastAsia="es-CR"/>
              </w:rPr>
              <w:t>149 443 827</w:t>
            </w:r>
          </w:p>
        </w:tc>
      </w:tr>
      <w:tr w:rsidR="002C3EC4" w:rsidRPr="000F4BA5" w14:paraId="54E19CE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CC2BADB"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58737F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F7ADD2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78282D3"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C41E07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E4D82B0" w14:textId="77777777" w:rsidR="000F4BA5" w:rsidRPr="000F4BA5" w:rsidRDefault="000F4BA5" w:rsidP="002C3EC4">
            <w:pPr>
              <w:widowControl w:val="0"/>
              <w:suppressAutoHyphens w:val="0"/>
              <w:rPr>
                <w:b/>
                <w:bCs/>
                <w:lang w:val="es-CR" w:eastAsia="es-CR"/>
              </w:rPr>
            </w:pPr>
            <w:r w:rsidRPr="000F4BA5">
              <w:rPr>
                <w:b/>
                <w:bCs/>
                <w:lang w:val="es-CR" w:eastAsia="es-CR"/>
              </w:rPr>
              <w:t>SECRETARIA</w:t>
            </w:r>
          </w:p>
        </w:tc>
        <w:tc>
          <w:tcPr>
            <w:tcW w:w="627" w:type="pct"/>
            <w:tcBorders>
              <w:top w:val="nil"/>
              <w:left w:val="nil"/>
              <w:bottom w:val="nil"/>
              <w:right w:val="nil"/>
            </w:tcBorders>
            <w:shd w:val="clear" w:color="000000" w:fill="FFFFFF"/>
            <w:noWrap/>
            <w:vAlign w:val="bottom"/>
            <w:hideMark/>
          </w:tcPr>
          <w:p w14:paraId="2E9B974B" w14:textId="77777777" w:rsidR="000F4BA5" w:rsidRPr="000F4BA5" w:rsidRDefault="000F4BA5" w:rsidP="002C3EC4">
            <w:pPr>
              <w:widowControl w:val="0"/>
              <w:suppressAutoHyphens w:val="0"/>
              <w:jc w:val="right"/>
              <w:rPr>
                <w:b/>
                <w:bCs/>
                <w:lang w:val="es-CR" w:eastAsia="es-CR"/>
              </w:rPr>
            </w:pPr>
            <w:r w:rsidRPr="000F4BA5">
              <w:rPr>
                <w:b/>
                <w:bCs/>
                <w:lang w:val="es-CR" w:eastAsia="es-CR"/>
              </w:rPr>
              <w:t>11 308 342 418</w:t>
            </w:r>
          </w:p>
        </w:tc>
        <w:tc>
          <w:tcPr>
            <w:tcW w:w="557" w:type="pct"/>
            <w:tcBorders>
              <w:top w:val="nil"/>
              <w:left w:val="nil"/>
              <w:bottom w:val="nil"/>
              <w:right w:val="nil"/>
            </w:tcBorders>
            <w:shd w:val="clear" w:color="000000" w:fill="FFFFFF"/>
            <w:noWrap/>
            <w:vAlign w:val="bottom"/>
            <w:hideMark/>
          </w:tcPr>
          <w:p w14:paraId="2207EDBE" w14:textId="77777777" w:rsidR="000F4BA5" w:rsidRPr="000F4BA5" w:rsidRDefault="000F4BA5" w:rsidP="002C3EC4">
            <w:pPr>
              <w:widowControl w:val="0"/>
              <w:suppressAutoHyphens w:val="0"/>
              <w:jc w:val="right"/>
              <w:rPr>
                <w:b/>
                <w:bCs/>
                <w:lang w:val="es-CR" w:eastAsia="es-CR"/>
              </w:rPr>
            </w:pPr>
            <w:r w:rsidRPr="000F4BA5">
              <w:rPr>
                <w:b/>
                <w:bCs/>
                <w:lang w:val="es-CR" w:eastAsia="es-CR"/>
              </w:rPr>
              <w:t>2 369 020 212</w:t>
            </w:r>
          </w:p>
        </w:tc>
        <w:tc>
          <w:tcPr>
            <w:tcW w:w="542" w:type="pct"/>
            <w:tcBorders>
              <w:top w:val="nil"/>
              <w:left w:val="nil"/>
              <w:bottom w:val="nil"/>
              <w:right w:val="nil"/>
            </w:tcBorders>
            <w:shd w:val="clear" w:color="000000" w:fill="FFFFFF"/>
            <w:noWrap/>
            <w:vAlign w:val="bottom"/>
            <w:hideMark/>
          </w:tcPr>
          <w:p w14:paraId="25384F2B" w14:textId="77777777" w:rsidR="000F4BA5" w:rsidRPr="000F4BA5" w:rsidRDefault="000F4BA5" w:rsidP="002C3EC4">
            <w:pPr>
              <w:widowControl w:val="0"/>
              <w:suppressAutoHyphens w:val="0"/>
              <w:jc w:val="right"/>
              <w:rPr>
                <w:b/>
                <w:bCs/>
                <w:lang w:val="es-CR" w:eastAsia="es-CR"/>
              </w:rPr>
            </w:pPr>
            <w:r w:rsidRPr="000F4BA5">
              <w:rPr>
                <w:b/>
                <w:bCs/>
                <w:lang w:val="es-CR" w:eastAsia="es-CR"/>
              </w:rPr>
              <w:t>13 677 362 630</w:t>
            </w:r>
          </w:p>
        </w:tc>
      </w:tr>
      <w:tr w:rsidR="002C3EC4" w:rsidRPr="000F4BA5" w14:paraId="2E5D05E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64DFA46" w14:textId="77777777" w:rsidR="000F4BA5" w:rsidRPr="000F4BA5" w:rsidRDefault="000F4BA5" w:rsidP="002C3EC4">
            <w:pPr>
              <w:widowControl w:val="0"/>
              <w:suppressAutoHyphens w:val="0"/>
              <w:rPr>
                <w:lang w:val="es-CR" w:eastAsia="es-CR"/>
              </w:rPr>
            </w:pPr>
            <w:r w:rsidRPr="000F4BA5">
              <w:rPr>
                <w:lang w:val="es-CR" w:eastAsia="es-CR"/>
              </w:rPr>
              <w:t>SECRETARIA GENERAL DEL O.I.J.</w:t>
            </w:r>
          </w:p>
        </w:tc>
        <w:tc>
          <w:tcPr>
            <w:tcW w:w="627" w:type="pct"/>
            <w:tcBorders>
              <w:top w:val="nil"/>
              <w:left w:val="nil"/>
              <w:bottom w:val="nil"/>
              <w:right w:val="nil"/>
            </w:tcBorders>
            <w:shd w:val="clear" w:color="000000" w:fill="FFFFFF"/>
            <w:noWrap/>
            <w:vAlign w:val="bottom"/>
            <w:hideMark/>
          </w:tcPr>
          <w:p w14:paraId="78870167" w14:textId="77777777" w:rsidR="000F4BA5" w:rsidRPr="000F4BA5" w:rsidRDefault="000F4BA5" w:rsidP="002C3EC4">
            <w:pPr>
              <w:widowControl w:val="0"/>
              <w:suppressAutoHyphens w:val="0"/>
              <w:jc w:val="right"/>
              <w:rPr>
                <w:lang w:val="es-CR" w:eastAsia="es-CR"/>
              </w:rPr>
            </w:pPr>
            <w:r w:rsidRPr="000F4BA5">
              <w:rPr>
                <w:lang w:val="es-CR" w:eastAsia="es-CR"/>
              </w:rPr>
              <w:t>364 438 500</w:t>
            </w:r>
          </w:p>
        </w:tc>
        <w:tc>
          <w:tcPr>
            <w:tcW w:w="557" w:type="pct"/>
            <w:tcBorders>
              <w:top w:val="nil"/>
              <w:left w:val="nil"/>
              <w:bottom w:val="nil"/>
              <w:right w:val="nil"/>
            </w:tcBorders>
            <w:shd w:val="clear" w:color="000000" w:fill="FFFFFF"/>
            <w:noWrap/>
            <w:vAlign w:val="bottom"/>
            <w:hideMark/>
          </w:tcPr>
          <w:p w14:paraId="6E4DD28A" w14:textId="77777777" w:rsidR="000F4BA5" w:rsidRPr="000F4BA5" w:rsidRDefault="000F4BA5" w:rsidP="002C3EC4">
            <w:pPr>
              <w:widowControl w:val="0"/>
              <w:suppressAutoHyphens w:val="0"/>
              <w:jc w:val="right"/>
              <w:rPr>
                <w:lang w:val="es-CR" w:eastAsia="es-CR"/>
              </w:rPr>
            </w:pPr>
            <w:r w:rsidRPr="000F4BA5">
              <w:rPr>
                <w:lang w:val="es-CR" w:eastAsia="es-CR"/>
              </w:rPr>
              <w:t>138 910 673</w:t>
            </w:r>
          </w:p>
        </w:tc>
        <w:tc>
          <w:tcPr>
            <w:tcW w:w="542" w:type="pct"/>
            <w:tcBorders>
              <w:top w:val="nil"/>
              <w:left w:val="nil"/>
              <w:bottom w:val="nil"/>
              <w:right w:val="nil"/>
            </w:tcBorders>
            <w:shd w:val="clear" w:color="000000" w:fill="FFFFFF"/>
            <w:noWrap/>
            <w:vAlign w:val="center"/>
            <w:hideMark/>
          </w:tcPr>
          <w:p w14:paraId="3A92D75E" w14:textId="77777777" w:rsidR="000F4BA5" w:rsidRPr="000F4BA5" w:rsidRDefault="000F4BA5" w:rsidP="002C3EC4">
            <w:pPr>
              <w:widowControl w:val="0"/>
              <w:suppressAutoHyphens w:val="0"/>
              <w:jc w:val="right"/>
              <w:rPr>
                <w:b/>
                <w:bCs/>
                <w:lang w:val="es-CR" w:eastAsia="es-CR"/>
              </w:rPr>
            </w:pPr>
            <w:r w:rsidRPr="000F4BA5">
              <w:rPr>
                <w:b/>
                <w:bCs/>
                <w:lang w:val="es-CR" w:eastAsia="es-CR"/>
              </w:rPr>
              <w:t>503 349 173</w:t>
            </w:r>
          </w:p>
        </w:tc>
      </w:tr>
      <w:tr w:rsidR="002C3EC4" w:rsidRPr="000F4BA5" w14:paraId="175D27A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1B7E660" w14:textId="77777777" w:rsidR="000F4BA5" w:rsidRPr="000F4BA5" w:rsidRDefault="000F4BA5" w:rsidP="002C3EC4">
            <w:pPr>
              <w:widowControl w:val="0"/>
              <w:suppressAutoHyphens w:val="0"/>
              <w:rPr>
                <w:lang w:val="es-CR" w:eastAsia="es-CR"/>
              </w:rPr>
            </w:pPr>
            <w:r w:rsidRPr="000F4BA5">
              <w:rPr>
                <w:lang w:val="es-CR" w:eastAsia="es-CR"/>
              </w:rPr>
              <w:t>OFICINA DE DEPOSITO DE OBJETOS Y MUSEO CRIMINAL</w:t>
            </w:r>
          </w:p>
        </w:tc>
        <w:tc>
          <w:tcPr>
            <w:tcW w:w="627" w:type="pct"/>
            <w:tcBorders>
              <w:top w:val="nil"/>
              <w:left w:val="nil"/>
              <w:bottom w:val="nil"/>
              <w:right w:val="nil"/>
            </w:tcBorders>
            <w:shd w:val="clear" w:color="000000" w:fill="FFFFFF"/>
            <w:noWrap/>
            <w:vAlign w:val="bottom"/>
            <w:hideMark/>
          </w:tcPr>
          <w:p w14:paraId="470DD5F4" w14:textId="77777777" w:rsidR="000F4BA5" w:rsidRPr="000F4BA5" w:rsidRDefault="000F4BA5" w:rsidP="002C3EC4">
            <w:pPr>
              <w:widowControl w:val="0"/>
              <w:suppressAutoHyphens w:val="0"/>
              <w:jc w:val="right"/>
              <w:rPr>
                <w:lang w:val="es-CR" w:eastAsia="es-CR"/>
              </w:rPr>
            </w:pPr>
            <w:r w:rsidRPr="000F4BA5">
              <w:rPr>
                <w:lang w:val="es-CR" w:eastAsia="es-CR"/>
              </w:rPr>
              <w:t>100 601 012</w:t>
            </w:r>
          </w:p>
        </w:tc>
        <w:tc>
          <w:tcPr>
            <w:tcW w:w="557" w:type="pct"/>
            <w:tcBorders>
              <w:top w:val="nil"/>
              <w:left w:val="nil"/>
              <w:bottom w:val="nil"/>
              <w:right w:val="nil"/>
            </w:tcBorders>
            <w:shd w:val="clear" w:color="000000" w:fill="FFFFFF"/>
            <w:noWrap/>
            <w:vAlign w:val="bottom"/>
            <w:hideMark/>
          </w:tcPr>
          <w:p w14:paraId="78D5CCC0" w14:textId="77777777" w:rsidR="000F4BA5" w:rsidRPr="000F4BA5" w:rsidRDefault="000F4BA5" w:rsidP="002C3EC4">
            <w:pPr>
              <w:widowControl w:val="0"/>
              <w:suppressAutoHyphens w:val="0"/>
              <w:jc w:val="right"/>
              <w:rPr>
                <w:lang w:val="es-CR" w:eastAsia="es-CR"/>
              </w:rPr>
            </w:pPr>
            <w:r w:rsidRPr="000F4BA5">
              <w:rPr>
                <w:lang w:val="es-CR" w:eastAsia="es-CR"/>
              </w:rPr>
              <w:t>48 708 231</w:t>
            </w:r>
          </w:p>
        </w:tc>
        <w:tc>
          <w:tcPr>
            <w:tcW w:w="542" w:type="pct"/>
            <w:tcBorders>
              <w:top w:val="nil"/>
              <w:left w:val="nil"/>
              <w:bottom w:val="nil"/>
              <w:right w:val="nil"/>
            </w:tcBorders>
            <w:shd w:val="clear" w:color="000000" w:fill="FFFFFF"/>
            <w:noWrap/>
            <w:vAlign w:val="center"/>
            <w:hideMark/>
          </w:tcPr>
          <w:p w14:paraId="3D1CDD28" w14:textId="77777777" w:rsidR="000F4BA5" w:rsidRPr="000F4BA5" w:rsidRDefault="000F4BA5" w:rsidP="002C3EC4">
            <w:pPr>
              <w:widowControl w:val="0"/>
              <w:suppressAutoHyphens w:val="0"/>
              <w:jc w:val="right"/>
              <w:rPr>
                <w:b/>
                <w:bCs/>
                <w:lang w:val="es-CR" w:eastAsia="es-CR"/>
              </w:rPr>
            </w:pPr>
            <w:r w:rsidRPr="000F4BA5">
              <w:rPr>
                <w:b/>
                <w:bCs/>
                <w:lang w:val="es-CR" w:eastAsia="es-CR"/>
              </w:rPr>
              <w:t>149 309 243</w:t>
            </w:r>
          </w:p>
        </w:tc>
      </w:tr>
      <w:tr w:rsidR="002C3EC4" w:rsidRPr="000F4BA5" w14:paraId="607BFBF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BC78051" w14:textId="77777777" w:rsidR="000F4BA5" w:rsidRPr="000F4BA5" w:rsidRDefault="000F4BA5" w:rsidP="002C3EC4">
            <w:pPr>
              <w:widowControl w:val="0"/>
              <w:suppressAutoHyphens w:val="0"/>
              <w:rPr>
                <w:lang w:val="es-CR" w:eastAsia="es-CR"/>
              </w:rPr>
            </w:pPr>
            <w:r w:rsidRPr="000F4BA5">
              <w:rPr>
                <w:lang w:val="es-CR" w:eastAsia="es-CR"/>
              </w:rPr>
              <w:t>OFICINA DE RECEPCION DE DENUNCIAS</w:t>
            </w:r>
          </w:p>
        </w:tc>
        <w:tc>
          <w:tcPr>
            <w:tcW w:w="627" w:type="pct"/>
            <w:tcBorders>
              <w:top w:val="nil"/>
              <w:left w:val="nil"/>
              <w:bottom w:val="nil"/>
              <w:right w:val="nil"/>
            </w:tcBorders>
            <w:shd w:val="clear" w:color="000000" w:fill="FFFFFF"/>
            <w:noWrap/>
            <w:vAlign w:val="bottom"/>
            <w:hideMark/>
          </w:tcPr>
          <w:p w14:paraId="5F92A247" w14:textId="77777777" w:rsidR="000F4BA5" w:rsidRPr="000F4BA5" w:rsidRDefault="000F4BA5" w:rsidP="002C3EC4">
            <w:pPr>
              <w:widowControl w:val="0"/>
              <w:suppressAutoHyphens w:val="0"/>
              <w:jc w:val="right"/>
              <w:rPr>
                <w:lang w:val="es-CR" w:eastAsia="es-CR"/>
              </w:rPr>
            </w:pPr>
            <w:r w:rsidRPr="000F4BA5">
              <w:rPr>
                <w:lang w:val="es-CR" w:eastAsia="es-CR"/>
              </w:rPr>
              <w:t>237 089 523</w:t>
            </w:r>
          </w:p>
        </w:tc>
        <w:tc>
          <w:tcPr>
            <w:tcW w:w="557" w:type="pct"/>
            <w:tcBorders>
              <w:top w:val="nil"/>
              <w:left w:val="nil"/>
              <w:bottom w:val="nil"/>
              <w:right w:val="nil"/>
            </w:tcBorders>
            <w:shd w:val="clear" w:color="000000" w:fill="FFFFFF"/>
            <w:noWrap/>
            <w:vAlign w:val="bottom"/>
            <w:hideMark/>
          </w:tcPr>
          <w:p w14:paraId="17686B91" w14:textId="77777777" w:rsidR="000F4BA5" w:rsidRPr="000F4BA5" w:rsidRDefault="000F4BA5" w:rsidP="002C3EC4">
            <w:pPr>
              <w:widowControl w:val="0"/>
              <w:suppressAutoHyphens w:val="0"/>
              <w:jc w:val="right"/>
              <w:rPr>
                <w:lang w:val="es-CR" w:eastAsia="es-CR"/>
              </w:rPr>
            </w:pPr>
            <w:r w:rsidRPr="000F4BA5">
              <w:rPr>
                <w:lang w:val="es-CR" w:eastAsia="es-CR"/>
              </w:rPr>
              <w:t>86 639 531</w:t>
            </w:r>
          </w:p>
        </w:tc>
        <w:tc>
          <w:tcPr>
            <w:tcW w:w="542" w:type="pct"/>
            <w:tcBorders>
              <w:top w:val="nil"/>
              <w:left w:val="nil"/>
              <w:bottom w:val="nil"/>
              <w:right w:val="nil"/>
            </w:tcBorders>
            <w:shd w:val="clear" w:color="000000" w:fill="FFFFFF"/>
            <w:noWrap/>
            <w:vAlign w:val="center"/>
            <w:hideMark/>
          </w:tcPr>
          <w:p w14:paraId="1BF35120" w14:textId="77777777" w:rsidR="000F4BA5" w:rsidRPr="000F4BA5" w:rsidRDefault="000F4BA5" w:rsidP="002C3EC4">
            <w:pPr>
              <w:widowControl w:val="0"/>
              <w:suppressAutoHyphens w:val="0"/>
              <w:jc w:val="right"/>
              <w:rPr>
                <w:b/>
                <w:bCs/>
                <w:lang w:val="es-CR" w:eastAsia="es-CR"/>
              </w:rPr>
            </w:pPr>
            <w:r w:rsidRPr="000F4BA5">
              <w:rPr>
                <w:b/>
                <w:bCs/>
                <w:lang w:val="es-CR" w:eastAsia="es-CR"/>
              </w:rPr>
              <w:t>323 729 054</w:t>
            </w:r>
          </w:p>
        </w:tc>
      </w:tr>
      <w:tr w:rsidR="002C3EC4" w:rsidRPr="000F4BA5" w14:paraId="39D4093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F7ED7B4" w14:textId="77777777" w:rsidR="000F4BA5" w:rsidRPr="000F4BA5" w:rsidRDefault="000F4BA5" w:rsidP="002C3EC4">
            <w:pPr>
              <w:widowControl w:val="0"/>
              <w:suppressAutoHyphens w:val="0"/>
              <w:rPr>
                <w:lang w:val="es-CR" w:eastAsia="es-CR"/>
              </w:rPr>
            </w:pPr>
            <w:r w:rsidRPr="000F4BA5">
              <w:rPr>
                <w:lang w:val="es-CR" w:eastAsia="es-CR"/>
              </w:rPr>
              <w:t>ARCHIVO CRIMINAL</w:t>
            </w:r>
          </w:p>
        </w:tc>
        <w:tc>
          <w:tcPr>
            <w:tcW w:w="627" w:type="pct"/>
            <w:tcBorders>
              <w:top w:val="nil"/>
              <w:left w:val="nil"/>
              <w:bottom w:val="nil"/>
              <w:right w:val="nil"/>
            </w:tcBorders>
            <w:shd w:val="clear" w:color="000000" w:fill="FFFFFF"/>
            <w:noWrap/>
            <w:vAlign w:val="bottom"/>
            <w:hideMark/>
          </w:tcPr>
          <w:p w14:paraId="1025D01D" w14:textId="77777777" w:rsidR="000F4BA5" w:rsidRPr="000F4BA5" w:rsidRDefault="000F4BA5" w:rsidP="002C3EC4">
            <w:pPr>
              <w:widowControl w:val="0"/>
              <w:suppressAutoHyphens w:val="0"/>
              <w:jc w:val="right"/>
              <w:rPr>
                <w:lang w:val="es-CR" w:eastAsia="es-CR"/>
              </w:rPr>
            </w:pPr>
            <w:r w:rsidRPr="000F4BA5">
              <w:rPr>
                <w:lang w:val="es-CR" w:eastAsia="es-CR"/>
              </w:rPr>
              <w:t>1 137 748 805</w:t>
            </w:r>
          </w:p>
        </w:tc>
        <w:tc>
          <w:tcPr>
            <w:tcW w:w="557" w:type="pct"/>
            <w:tcBorders>
              <w:top w:val="nil"/>
              <w:left w:val="nil"/>
              <w:bottom w:val="nil"/>
              <w:right w:val="nil"/>
            </w:tcBorders>
            <w:shd w:val="clear" w:color="000000" w:fill="FFFFFF"/>
            <w:noWrap/>
            <w:vAlign w:val="bottom"/>
            <w:hideMark/>
          </w:tcPr>
          <w:p w14:paraId="15AD9319" w14:textId="77777777" w:rsidR="000F4BA5" w:rsidRPr="000F4BA5" w:rsidRDefault="000F4BA5" w:rsidP="002C3EC4">
            <w:pPr>
              <w:widowControl w:val="0"/>
              <w:suppressAutoHyphens w:val="0"/>
              <w:jc w:val="right"/>
              <w:rPr>
                <w:lang w:val="es-CR" w:eastAsia="es-CR"/>
              </w:rPr>
            </w:pPr>
            <w:r w:rsidRPr="000F4BA5">
              <w:rPr>
                <w:lang w:val="es-CR" w:eastAsia="es-CR"/>
              </w:rPr>
              <w:t>354 246 307</w:t>
            </w:r>
          </w:p>
        </w:tc>
        <w:tc>
          <w:tcPr>
            <w:tcW w:w="542" w:type="pct"/>
            <w:tcBorders>
              <w:top w:val="nil"/>
              <w:left w:val="nil"/>
              <w:bottom w:val="nil"/>
              <w:right w:val="nil"/>
            </w:tcBorders>
            <w:shd w:val="clear" w:color="000000" w:fill="FFFFFF"/>
            <w:noWrap/>
            <w:vAlign w:val="center"/>
            <w:hideMark/>
          </w:tcPr>
          <w:p w14:paraId="3EF0E027" w14:textId="77777777" w:rsidR="000F4BA5" w:rsidRPr="000F4BA5" w:rsidRDefault="000F4BA5" w:rsidP="002C3EC4">
            <w:pPr>
              <w:widowControl w:val="0"/>
              <w:suppressAutoHyphens w:val="0"/>
              <w:jc w:val="right"/>
              <w:rPr>
                <w:b/>
                <w:bCs/>
                <w:lang w:val="es-CR" w:eastAsia="es-CR"/>
              </w:rPr>
            </w:pPr>
            <w:r w:rsidRPr="000F4BA5">
              <w:rPr>
                <w:b/>
                <w:bCs/>
                <w:lang w:val="es-CR" w:eastAsia="es-CR"/>
              </w:rPr>
              <w:t>1 491 995 112</w:t>
            </w:r>
          </w:p>
        </w:tc>
      </w:tr>
      <w:tr w:rsidR="002C3EC4" w:rsidRPr="000F4BA5" w14:paraId="4C8984C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6735788" w14:textId="77777777" w:rsidR="000F4BA5" w:rsidRPr="000F4BA5" w:rsidRDefault="000F4BA5" w:rsidP="002C3EC4">
            <w:pPr>
              <w:widowControl w:val="0"/>
              <w:suppressAutoHyphens w:val="0"/>
              <w:rPr>
                <w:lang w:val="es-CR" w:eastAsia="es-CR"/>
              </w:rPr>
            </w:pPr>
            <w:r w:rsidRPr="000F4BA5">
              <w:rPr>
                <w:lang w:val="es-CR" w:eastAsia="es-CR"/>
              </w:rPr>
              <w:t>UNIDAD DE ANTECEDENTES</w:t>
            </w:r>
          </w:p>
        </w:tc>
        <w:tc>
          <w:tcPr>
            <w:tcW w:w="627" w:type="pct"/>
            <w:tcBorders>
              <w:top w:val="nil"/>
              <w:left w:val="nil"/>
              <w:bottom w:val="nil"/>
              <w:right w:val="nil"/>
            </w:tcBorders>
            <w:shd w:val="clear" w:color="000000" w:fill="FFFFFF"/>
            <w:noWrap/>
            <w:vAlign w:val="bottom"/>
            <w:hideMark/>
          </w:tcPr>
          <w:p w14:paraId="61F1C53C" w14:textId="77777777" w:rsidR="000F4BA5" w:rsidRPr="000F4BA5" w:rsidRDefault="000F4BA5" w:rsidP="002C3EC4">
            <w:pPr>
              <w:widowControl w:val="0"/>
              <w:suppressAutoHyphens w:val="0"/>
              <w:jc w:val="right"/>
              <w:rPr>
                <w:lang w:val="es-CR" w:eastAsia="es-CR"/>
              </w:rPr>
            </w:pPr>
            <w:r w:rsidRPr="000F4BA5">
              <w:rPr>
                <w:lang w:val="es-CR" w:eastAsia="es-CR"/>
              </w:rPr>
              <w:t>370 275 151</w:t>
            </w:r>
          </w:p>
        </w:tc>
        <w:tc>
          <w:tcPr>
            <w:tcW w:w="557" w:type="pct"/>
            <w:tcBorders>
              <w:top w:val="nil"/>
              <w:left w:val="nil"/>
              <w:bottom w:val="nil"/>
              <w:right w:val="nil"/>
            </w:tcBorders>
            <w:shd w:val="clear" w:color="000000" w:fill="FFFFFF"/>
            <w:noWrap/>
            <w:vAlign w:val="bottom"/>
            <w:hideMark/>
          </w:tcPr>
          <w:p w14:paraId="13287DEB" w14:textId="77777777" w:rsidR="000F4BA5" w:rsidRPr="000F4BA5" w:rsidRDefault="000F4BA5" w:rsidP="002C3EC4">
            <w:pPr>
              <w:widowControl w:val="0"/>
              <w:suppressAutoHyphens w:val="0"/>
              <w:jc w:val="right"/>
              <w:rPr>
                <w:lang w:val="es-CR" w:eastAsia="es-CR"/>
              </w:rPr>
            </w:pPr>
            <w:r w:rsidRPr="000F4BA5">
              <w:rPr>
                <w:lang w:val="es-CR" w:eastAsia="es-CR"/>
              </w:rPr>
              <w:t>64 767 643</w:t>
            </w:r>
          </w:p>
        </w:tc>
        <w:tc>
          <w:tcPr>
            <w:tcW w:w="542" w:type="pct"/>
            <w:tcBorders>
              <w:top w:val="nil"/>
              <w:left w:val="nil"/>
              <w:bottom w:val="nil"/>
              <w:right w:val="nil"/>
            </w:tcBorders>
            <w:shd w:val="clear" w:color="000000" w:fill="FFFFFF"/>
            <w:noWrap/>
            <w:vAlign w:val="center"/>
            <w:hideMark/>
          </w:tcPr>
          <w:p w14:paraId="13736229" w14:textId="77777777" w:rsidR="000F4BA5" w:rsidRPr="000F4BA5" w:rsidRDefault="000F4BA5" w:rsidP="002C3EC4">
            <w:pPr>
              <w:widowControl w:val="0"/>
              <w:suppressAutoHyphens w:val="0"/>
              <w:jc w:val="right"/>
              <w:rPr>
                <w:b/>
                <w:bCs/>
                <w:lang w:val="es-CR" w:eastAsia="es-CR"/>
              </w:rPr>
            </w:pPr>
            <w:r w:rsidRPr="000F4BA5">
              <w:rPr>
                <w:b/>
                <w:bCs/>
                <w:lang w:val="es-CR" w:eastAsia="es-CR"/>
              </w:rPr>
              <w:t>435 042 794</w:t>
            </w:r>
          </w:p>
        </w:tc>
      </w:tr>
      <w:tr w:rsidR="002C3EC4" w:rsidRPr="000F4BA5" w14:paraId="166EE5F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2B8985E" w14:textId="77777777" w:rsidR="000F4BA5" w:rsidRPr="000F4BA5" w:rsidRDefault="000F4BA5" w:rsidP="002C3EC4">
            <w:pPr>
              <w:widowControl w:val="0"/>
              <w:suppressAutoHyphens w:val="0"/>
              <w:rPr>
                <w:lang w:val="es-CR" w:eastAsia="es-CR"/>
              </w:rPr>
            </w:pPr>
            <w:r w:rsidRPr="000F4BA5">
              <w:rPr>
                <w:lang w:val="es-CR" w:eastAsia="es-CR"/>
              </w:rPr>
              <w:t>SECCION DE CARCELES</w:t>
            </w:r>
          </w:p>
        </w:tc>
        <w:tc>
          <w:tcPr>
            <w:tcW w:w="627" w:type="pct"/>
            <w:tcBorders>
              <w:top w:val="nil"/>
              <w:left w:val="nil"/>
              <w:bottom w:val="nil"/>
              <w:right w:val="nil"/>
            </w:tcBorders>
            <w:shd w:val="clear" w:color="000000" w:fill="FFFFFF"/>
            <w:noWrap/>
            <w:vAlign w:val="bottom"/>
            <w:hideMark/>
          </w:tcPr>
          <w:p w14:paraId="0EBA3D92" w14:textId="77777777" w:rsidR="000F4BA5" w:rsidRPr="000F4BA5" w:rsidRDefault="000F4BA5" w:rsidP="002C3EC4">
            <w:pPr>
              <w:widowControl w:val="0"/>
              <w:suppressAutoHyphens w:val="0"/>
              <w:jc w:val="right"/>
              <w:rPr>
                <w:lang w:val="es-CR" w:eastAsia="es-CR"/>
              </w:rPr>
            </w:pPr>
            <w:r w:rsidRPr="000F4BA5">
              <w:rPr>
                <w:lang w:val="es-CR" w:eastAsia="es-CR"/>
              </w:rPr>
              <w:t>290 930 476</w:t>
            </w:r>
          </w:p>
        </w:tc>
        <w:tc>
          <w:tcPr>
            <w:tcW w:w="557" w:type="pct"/>
            <w:tcBorders>
              <w:top w:val="nil"/>
              <w:left w:val="nil"/>
              <w:bottom w:val="nil"/>
              <w:right w:val="nil"/>
            </w:tcBorders>
            <w:shd w:val="clear" w:color="000000" w:fill="FFFFFF"/>
            <w:noWrap/>
            <w:vAlign w:val="bottom"/>
            <w:hideMark/>
          </w:tcPr>
          <w:p w14:paraId="19D8C157" w14:textId="77777777" w:rsidR="000F4BA5" w:rsidRPr="000F4BA5" w:rsidRDefault="000F4BA5" w:rsidP="002C3EC4">
            <w:pPr>
              <w:widowControl w:val="0"/>
              <w:suppressAutoHyphens w:val="0"/>
              <w:jc w:val="right"/>
              <w:rPr>
                <w:lang w:val="es-CR" w:eastAsia="es-CR"/>
              </w:rPr>
            </w:pPr>
            <w:r w:rsidRPr="000F4BA5">
              <w:rPr>
                <w:lang w:val="es-CR" w:eastAsia="es-CR"/>
              </w:rPr>
              <w:t>53 165 360</w:t>
            </w:r>
          </w:p>
        </w:tc>
        <w:tc>
          <w:tcPr>
            <w:tcW w:w="542" w:type="pct"/>
            <w:tcBorders>
              <w:top w:val="nil"/>
              <w:left w:val="nil"/>
              <w:bottom w:val="nil"/>
              <w:right w:val="nil"/>
            </w:tcBorders>
            <w:shd w:val="clear" w:color="000000" w:fill="FFFFFF"/>
            <w:noWrap/>
            <w:vAlign w:val="center"/>
            <w:hideMark/>
          </w:tcPr>
          <w:p w14:paraId="2B7DDC08" w14:textId="77777777" w:rsidR="000F4BA5" w:rsidRPr="000F4BA5" w:rsidRDefault="000F4BA5" w:rsidP="002C3EC4">
            <w:pPr>
              <w:widowControl w:val="0"/>
              <w:suppressAutoHyphens w:val="0"/>
              <w:jc w:val="right"/>
              <w:rPr>
                <w:b/>
                <w:bCs/>
                <w:lang w:val="es-CR" w:eastAsia="es-CR"/>
              </w:rPr>
            </w:pPr>
            <w:r w:rsidRPr="000F4BA5">
              <w:rPr>
                <w:b/>
                <w:bCs/>
                <w:lang w:val="es-CR" w:eastAsia="es-CR"/>
              </w:rPr>
              <w:t>344 095 835</w:t>
            </w:r>
          </w:p>
        </w:tc>
      </w:tr>
      <w:tr w:rsidR="002C3EC4" w:rsidRPr="000F4BA5" w14:paraId="3552E850"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37780985" w14:textId="77777777" w:rsidR="000F4BA5" w:rsidRPr="000F4BA5" w:rsidRDefault="000F4BA5" w:rsidP="002C3EC4">
            <w:pPr>
              <w:widowControl w:val="0"/>
              <w:suppressAutoHyphens w:val="0"/>
              <w:rPr>
                <w:lang w:val="es-CR" w:eastAsia="es-CR"/>
              </w:rPr>
            </w:pPr>
            <w:r w:rsidRPr="000F4BA5">
              <w:rPr>
                <w:lang w:val="es-CR" w:eastAsia="es-CR"/>
              </w:rPr>
              <w:t>UNIDAD DE CARCELES I CIRCUITO JUDICIAL SAN JOSE</w:t>
            </w:r>
          </w:p>
        </w:tc>
        <w:tc>
          <w:tcPr>
            <w:tcW w:w="627" w:type="pct"/>
            <w:tcBorders>
              <w:top w:val="nil"/>
              <w:left w:val="nil"/>
              <w:bottom w:val="nil"/>
              <w:right w:val="nil"/>
            </w:tcBorders>
            <w:shd w:val="clear" w:color="000000" w:fill="FFFFFF"/>
            <w:noWrap/>
            <w:vAlign w:val="bottom"/>
            <w:hideMark/>
          </w:tcPr>
          <w:p w14:paraId="13120B49" w14:textId="77777777" w:rsidR="000F4BA5" w:rsidRPr="000F4BA5" w:rsidRDefault="000F4BA5" w:rsidP="002C3EC4">
            <w:pPr>
              <w:widowControl w:val="0"/>
              <w:suppressAutoHyphens w:val="0"/>
              <w:jc w:val="right"/>
              <w:rPr>
                <w:lang w:val="es-CR" w:eastAsia="es-CR"/>
              </w:rPr>
            </w:pPr>
            <w:r w:rsidRPr="000F4BA5">
              <w:rPr>
                <w:lang w:val="es-CR" w:eastAsia="es-CR"/>
              </w:rPr>
              <w:t>4 311 060 688</w:t>
            </w:r>
          </w:p>
        </w:tc>
        <w:tc>
          <w:tcPr>
            <w:tcW w:w="557" w:type="pct"/>
            <w:tcBorders>
              <w:top w:val="nil"/>
              <w:left w:val="nil"/>
              <w:bottom w:val="nil"/>
              <w:right w:val="nil"/>
            </w:tcBorders>
            <w:shd w:val="clear" w:color="000000" w:fill="FFFFFF"/>
            <w:noWrap/>
            <w:vAlign w:val="bottom"/>
            <w:hideMark/>
          </w:tcPr>
          <w:p w14:paraId="3647AC70" w14:textId="77777777" w:rsidR="000F4BA5" w:rsidRPr="000F4BA5" w:rsidRDefault="000F4BA5" w:rsidP="002C3EC4">
            <w:pPr>
              <w:widowControl w:val="0"/>
              <w:suppressAutoHyphens w:val="0"/>
              <w:jc w:val="right"/>
              <w:rPr>
                <w:lang w:val="es-CR" w:eastAsia="es-CR"/>
              </w:rPr>
            </w:pPr>
            <w:r w:rsidRPr="000F4BA5">
              <w:rPr>
                <w:lang w:val="es-CR" w:eastAsia="es-CR"/>
              </w:rPr>
              <w:t>723 532 373</w:t>
            </w:r>
          </w:p>
        </w:tc>
        <w:tc>
          <w:tcPr>
            <w:tcW w:w="542" w:type="pct"/>
            <w:tcBorders>
              <w:top w:val="nil"/>
              <w:left w:val="nil"/>
              <w:bottom w:val="nil"/>
              <w:right w:val="nil"/>
            </w:tcBorders>
            <w:shd w:val="clear" w:color="000000" w:fill="FFFFFF"/>
            <w:noWrap/>
            <w:vAlign w:val="center"/>
            <w:hideMark/>
          </w:tcPr>
          <w:p w14:paraId="76AF1203" w14:textId="77777777" w:rsidR="000F4BA5" w:rsidRPr="000F4BA5" w:rsidRDefault="000F4BA5" w:rsidP="002C3EC4">
            <w:pPr>
              <w:widowControl w:val="0"/>
              <w:suppressAutoHyphens w:val="0"/>
              <w:jc w:val="right"/>
              <w:rPr>
                <w:b/>
                <w:bCs/>
                <w:lang w:val="es-CR" w:eastAsia="es-CR"/>
              </w:rPr>
            </w:pPr>
            <w:r w:rsidRPr="000F4BA5">
              <w:rPr>
                <w:b/>
                <w:bCs/>
                <w:lang w:val="es-CR" w:eastAsia="es-CR"/>
              </w:rPr>
              <w:t>5 034 593 061</w:t>
            </w:r>
          </w:p>
        </w:tc>
      </w:tr>
      <w:tr w:rsidR="002C3EC4" w:rsidRPr="000F4BA5" w14:paraId="37F5310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8A71C34" w14:textId="77777777" w:rsidR="000F4BA5" w:rsidRPr="000F4BA5" w:rsidRDefault="000F4BA5" w:rsidP="002C3EC4">
            <w:pPr>
              <w:widowControl w:val="0"/>
              <w:suppressAutoHyphens w:val="0"/>
              <w:rPr>
                <w:lang w:val="es-CR" w:eastAsia="es-CR"/>
              </w:rPr>
            </w:pPr>
            <w:r w:rsidRPr="000F4BA5">
              <w:rPr>
                <w:lang w:val="es-CR" w:eastAsia="es-CR"/>
              </w:rPr>
              <w:t>SECCION DE CARCELES II CIRCUITO JUDICIAL SAN JOSE</w:t>
            </w:r>
          </w:p>
        </w:tc>
        <w:tc>
          <w:tcPr>
            <w:tcW w:w="627" w:type="pct"/>
            <w:tcBorders>
              <w:top w:val="nil"/>
              <w:left w:val="nil"/>
              <w:bottom w:val="nil"/>
              <w:right w:val="nil"/>
            </w:tcBorders>
            <w:shd w:val="clear" w:color="000000" w:fill="FFFFFF"/>
            <w:noWrap/>
            <w:vAlign w:val="bottom"/>
            <w:hideMark/>
          </w:tcPr>
          <w:p w14:paraId="4DF1DA3F" w14:textId="77777777" w:rsidR="000F4BA5" w:rsidRPr="000F4BA5" w:rsidRDefault="000F4BA5" w:rsidP="002C3EC4">
            <w:pPr>
              <w:widowControl w:val="0"/>
              <w:suppressAutoHyphens w:val="0"/>
              <w:jc w:val="right"/>
              <w:rPr>
                <w:lang w:val="es-CR" w:eastAsia="es-CR"/>
              </w:rPr>
            </w:pPr>
            <w:r w:rsidRPr="000F4BA5">
              <w:rPr>
                <w:lang w:val="es-CR" w:eastAsia="es-CR"/>
              </w:rPr>
              <w:t>2 988 649 434</w:t>
            </w:r>
          </w:p>
        </w:tc>
        <w:tc>
          <w:tcPr>
            <w:tcW w:w="557" w:type="pct"/>
            <w:tcBorders>
              <w:top w:val="nil"/>
              <w:left w:val="nil"/>
              <w:bottom w:val="nil"/>
              <w:right w:val="nil"/>
            </w:tcBorders>
            <w:shd w:val="clear" w:color="000000" w:fill="FFFFFF"/>
            <w:noWrap/>
            <w:vAlign w:val="bottom"/>
            <w:hideMark/>
          </w:tcPr>
          <w:p w14:paraId="524E772E" w14:textId="77777777" w:rsidR="000F4BA5" w:rsidRPr="000F4BA5" w:rsidRDefault="000F4BA5" w:rsidP="002C3EC4">
            <w:pPr>
              <w:widowControl w:val="0"/>
              <w:suppressAutoHyphens w:val="0"/>
              <w:jc w:val="right"/>
              <w:rPr>
                <w:lang w:val="es-CR" w:eastAsia="es-CR"/>
              </w:rPr>
            </w:pPr>
            <w:r w:rsidRPr="000F4BA5">
              <w:rPr>
                <w:lang w:val="es-CR" w:eastAsia="es-CR"/>
              </w:rPr>
              <w:t>519 257 767</w:t>
            </w:r>
          </w:p>
        </w:tc>
        <w:tc>
          <w:tcPr>
            <w:tcW w:w="542" w:type="pct"/>
            <w:tcBorders>
              <w:top w:val="nil"/>
              <w:left w:val="nil"/>
              <w:bottom w:val="nil"/>
              <w:right w:val="nil"/>
            </w:tcBorders>
            <w:shd w:val="clear" w:color="000000" w:fill="FFFFFF"/>
            <w:noWrap/>
            <w:vAlign w:val="center"/>
            <w:hideMark/>
          </w:tcPr>
          <w:p w14:paraId="273F06D0" w14:textId="77777777" w:rsidR="000F4BA5" w:rsidRPr="000F4BA5" w:rsidRDefault="000F4BA5" w:rsidP="002C3EC4">
            <w:pPr>
              <w:widowControl w:val="0"/>
              <w:suppressAutoHyphens w:val="0"/>
              <w:jc w:val="right"/>
              <w:rPr>
                <w:b/>
                <w:bCs/>
                <w:lang w:val="es-CR" w:eastAsia="es-CR"/>
              </w:rPr>
            </w:pPr>
            <w:r w:rsidRPr="000F4BA5">
              <w:rPr>
                <w:b/>
                <w:bCs/>
                <w:lang w:val="es-CR" w:eastAsia="es-CR"/>
              </w:rPr>
              <w:t>3 507 907 200</w:t>
            </w:r>
          </w:p>
        </w:tc>
      </w:tr>
      <w:tr w:rsidR="002C3EC4" w:rsidRPr="000F4BA5" w14:paraId="4755D25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465CC3A" w14:textId="77777777" w:rsidR="000F4BA5" w:rsidRPr="000F4BA5" w:rsidRDefault="000F4BA5" w:rsidP="002C3EC4">
            <w:pPr>
              <w:widowControl w:val="0"/>
              <w:suppressAutoHyphens w:val="0"/>
              <w:rPr>
                <w:lang w:val="es-CR" w:eastAsia="es-CR"/>
              </w:rPr>
            </w:pPr>
            <w:r w:rsidRPr="000F4BA5">
              <w:rPr>
                <w:lang w:val="es-CR" w:eastAsia="es-CR"/>
              </w:rPr>
              <w:t>SECCION DE TRANSPORTES DEL O.I.J.</w:t>
            </w:r>
          </w:p>
        </w:tc>
        <w:tc>
          <w:tcPr>
            <w:tcW w:w="627" w:type="pct"/>
            <w:tcBorders>
              <w:top w:val="nil"/>
              <w:left w:val="nil"/>
              <w:bottom w:val="nil"/>
              <w:right w:val="nil"/>
            </w:tcBorders>
            <w:shd w:val="clear" w:color="000000" w:fill="FFFFFF"/>
            <w:noWrap/>
            <w:vAlign w:val="bottom"/>
            <w:hideMark/>
          </w:tcPr>
          <w:p w14:paraId="6058B73E" w14:textId="77777777" w:rsidR="000F4BA5" w:rsidRPr="000F4BA5" w:rsidRDefault="000F4BA5" w:rsidP="002C3EC4">
            <w:pPr>
              <w:widowControl w:val="0"/>
              <w:suppressAutoHyphens w:val="0"/>
              <w:jc w:val="right"/>
              <w:rPr>
                <w:lang w:val="es-CR" w:eastAsia="es-CR"/>
              </w:rPr>
            </w:pPr>
            <w:r w:rsidRPr="000F4BA5">
              <w:rPr>
                <w:lang w:val="es-CR" w:eastAsia="es-CR"/>
              </w:rPr>
              <w:t xml:space="preserve">502 516 </w:t>
            </w:r>
            <w:r w:rsidRPr="000F4BA5">
              <w:rPr>
                <w:lang w:val="es-CR" w:eastAsia="es-CR"/>
              </w:rPr>
              <w:lastRenderedPageBreak/>
              <w:t>276</w:t>
            </w:r>
          </w:p>
        </w:tc>
        <w:tc>
          <w:tcPr>
            <w:tcW w:w="557" w:type="pct"/>
            <w:tcBorders>
              <w:top w:val="nil"/>
              <w:left w:val="nil"/>
              <w:bottom w:val="nil"/>
              <w:right w:val="nil"/>
            </w:tcBorders>
            <w:shd w:val="clear" w:color="000000" w:fill="FFFFFF"/>
            <w:noWrap/>
            <w:vAlign w:val="bottom"/>
            <w:hideMark/>
          </w:tcPr>
          <w:p w14:paraId="467AAE20"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188 881 </w:t>
            </w:r>
            <w:r w:rsidRPr="000F4BA5">
              <w:rPr>
                <w:lang w:val="es-CR" w:eastAsia="es-CR"/>
              </w:rPr>
              <w:lastRenderedPageBreak/>
              <w:t>819</w:t>
            </w:r>
          </w:p>
        </w:tc>
        <w:tc>
          <w:tcPr>
            <w:tcW w:w="542" w:type="pct"/>
            <w:tcBorders>
              <w:top w:val="nil"/>
              <w:left w:val="nil"/>
              <w:bottom w:val="nil"/>
              <w:right w:val="nil"/>
            </w:tcBorders>
            <w:shd w:val="clear" w:color="000000" w:fill="FFFFFF"/>
            <w:noWrap/>
            <w:vAlign w:val="center"/>
            <w:hideMark/>
          </w:tcPr>
          <w:p w14:paraId="6B76CAFA"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691 398 </w:t>
            </w:r>
            <w:r w:rsidRPr="000F4BA5">
              <w:rPr>
                <w:b/>
                <w:bCs/>
                <w:lang w:val="es-CR" w:eastAsia="es-CR"/>
              </w:rPr>
              <w:lastRenderedPageBreak/>
              <w:t>096</w:t>
            </w:r>
          </w:p>
        </w:tc>
      </w:tr>
      <w:tr w:rsidR="002C3EC4" w:rsidRPr="000F4BA5" w14:paraId="5D01937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273B883" w14:textId="77777777" w:rsidR="000F4BA5" w:rsidRPr="000F4BA5" w:rsidRDefault="000F4BA5" w:rsidP="002C3EC4">
            <w:pPr>
              <w:widowControl w:val="0"/>
              <w:suppressAutoHyphens w:val="0"/>
              <w:rPr>
                <w:lang w:val="es-CR" w:eastAsia="es-CR"/>
              </w:rPr>
            </w:pPr>
            <w:r w:rsidRPr="000F4BA5">
              <w:rPr>
                <w:lang w:val="es-CR" w:eastAsia="es-CR"/>
              </w:rPr>
              <w:lastRenderedPageBreak/>
              <w:t>UNIDAD DE TRANSPORTE FORENSE</w:t>
            </w:r>
          </w:p>
        </w:tc>
        <w:tc>
          <w:tcPr>
            <w:tcW w:w="627" w:type="pct"/>
            <w:tcBorders>
              <w:top w:val="nil"/>
              <w:left w:val="nil"/>
              <w:bottom w:val="nil"/>
              <w:right w:val="nil"/>
            </w:tcBorders>
            <w:shd w:val="clear" w:color="000000" w:fill="FFFFFF"/>
            <w:noWrap/>
            <w:vAlign w:val="bottom"/>
            <w:hideMark/>
          </w:tcPr>
          <w:p w14:paraId="6C7A500E" w14:textId="77777777" w:rsidR="000F4BA5" w:rsidRPr="000F4BA5" w:rsidRDefault="000F4BA5" w:rsidP="002C3EC4">
            <w:pPr>
              <w:widowControl w:val="0"/>
              <w:suppressAutoHyphens w:val="0"/>
              <w:jc w:val="right"/>
              <w:rPr>
                <w:lang w:val="es-CR" w:eastAsia="es-CR"/>
              </w:rPr>
            </w:pPr>
            <w:r w:rsidRPr="000F4BA5">
              <w:rPr>
                <w:lang w:val="es-CR" w:eastAsia="es-CR"/>
              </w:rPr>
              <w:t>238 034 026</w:t>
            </w:r>
          </w:p>
        </w:tc>
        <w:tc>
          <w:tcPr>
            <w:tcW w:w="557" w:type="pct"/>
            <w:tcBorders>
              <w:top w:val="nil"/>
              <w:left w:val="nil"/>
              <w:bottom w:val="nil"/>
              <w:right w:val="nil"/>
            </w:tcBorders>
            <w:shd w:val="clear" w:color="000000" w:fill="FFFFFF"/>
            <w:noWrap/>
            <w:vAlign w:val="bottom"/>
            <w:hideMark/>
          </w:tcPr>
          <w:p w14:paraId="2B5E1A74" w14:textId="77777777" w:rsidR="000F4BA5" w:rsidRPr="000F4BA5" w:rsidRDefault="000F4BA5" w:rsidP="002C3EC4">
            <w:pPr>
              <w:widowControl w:val="0"/>
              <w:suppressAutoHyphens w:val="0"/>
              <w:jc w:val="right"/>
              <w:rPr>
                <w:lang w:val="es-CR" w:eastAsia="es-CR"/>
              </w:rPr>
            </w:pPr>
            <w:r w:rsidRPr="000F4BA5">
              <w:rPr>
                <w:lang w:val="es-CR" w:eastAsia="es-CR"/>
              </w:rPr>
              <w:t>52 832 847</w:t>
            </w:r>
          </w:p>
        </w:tc>
        <w:tc>
          <w:tcPr>
            <w:tcW w:w="542" w:type="pct"/>
            <w:tcBorders>
              <w:top w:val="nil"/>
              <w:left w:val="nil"/>
              <w:bottom w:val="nil"/>
              <w:right w:val="nil"/>
            </w:tcBorders>
            <w:shd w:val="clear" w:color="000000" w:fill="FFFFFF"/>
            <w:noWrap/>
            <w:vAlign w:val="center"/>
            <w:hideMark/>
          </w:tcPr>
          <w:p w14:paraId="5429A73C" w14:textId="77777777" w:rsidR="000F4BA5" w:rsidRPr="000F4BA5" w:rsidRDefault="000F4BA5" w:rsidP="002C3EC4">
            <w:pPr>
              <w:widowControl w:val="0"/>
              <w:suppressAutoHyphens w:val="0"/>
              <w:jc w:val="right"/>
              <w:rPr>
                <w:b/>
                <w:bCs/>
                <w:lang w:val="es-CR" w:eastAsia="es-CR"/>
              </w:rPr>
            </w:pPr>
            <w:r w:rsidRPr="000F4BA5">
              <w:rPr>
                <w:b/>
                <w:bCs/>
                <w:lang w:val="es-CR" w:eastAsia="es-CR"/>
              </w:rPr>
              <w:t>290 866 873</w:t>
            </w:r>
          </w:p>
        </w:tc>
      </w:tr>
      <w:tr w:rsidR="002C3EC4" w:rsidRPr="000F4BA5" w14:paraId="635C67D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0843BCA" w14:textId="77777777" w:rsidR="000F4BA5" w:rsidRPr="000F4BA5" w:rsidRDefault="000F4BA5" w:rsidP="002C3EC4">
            <w:pPr>
              <w:widowControl w:val="0"/>
              <w:suppressAutoHyphens w:val="0"/>
              <w:rPr>
                <w:lang w:val="es-CR" w:eastAsia="es-CR"/>
              </w:rPr>
            </w:pPr>
            <w:r w:rsidRPr="000F4BA5">
              <w:rPr>
                <w:lang w:val="es-CR" w:eastAsia="es-CR"/>
              </w:rPr>
              <w:t>UNIDAD DE TALLER MECANICO</w:t>
            </w:r>
          </w:p>
        </w:tc>
        <w:tc>
          <w:tcPr>
            <w:tcW w:w="627" w:type="pct"/>
            <w:tcBorders>
              <w:top w:val="nil"/>
              <w:left w:val="nil"/>
              <w:bottom w:val="nil"/>
              <w:right w:val="nil"/>
            </w:tcBorders>
            <w:shd w:val="clear" w:color="000000" w:fill="FFFFFF"/>
            <w:noWrap/>
            <w:vAlign w:val="bottom"/>
            <w:hideMark/>
          </w:tcPr>
          <w:p w14:paraId="0BF68742" w14:textId="77777777" w:rsidR="000F4BA5" w:rsidRPr="000F4BA5" w:rsidRDefault="000F4BA5" w:rsidP="002C3EC4">
            <w:pPr>
              <w:widowControl w:val="0"/>
              <w:suppressAutoHyphens w:val="0"/>
              <w:jc w:val="right"/>
              <w:rPr>
                <w:lang w:val="es-CR" w:eastAsia="es-CR"/>
              </w:rPr>
            </w:pPr>
            <w:r w:rsidRPr="000F4BA5">
              <w:rPr>
                <w:lang w:val="es-CR" w:eastAsia="es-CR"/>
              </w:rPr>
              <w:t>343 826 926</w:t>
            </w:r>
          </w:p>
        </w:tc>
        <w:tc>
          <w:tcPr>
            <w:tcW w:w="557" w:type="pct"/>
            <w:tcBorders>
              <w:top w:val="nil"/>
              <w:left w:val="nil"/>
              <w:bottom w:val="nil"/>
              <w:right w:val="nil"/>
            </w:tcBorders>
            <w:shd w:val="clear" w:color="000000" w:fill="FFFFFF"/>
            <w:noWrap/>
            <w:vAlign w:val="bottom"/>
            <w:hideMark/>
          </w:tcPr>
          <w:p w14:paraId="0BAF9E69" w14:textId="77777777" w:rsidR="000F4BA5" w:rsidRPr="000F4BA5" w:rsidRDefault="000F4BA5" w:rsidP="002C3EC4">
            <w:pPr>
              <w:widowControl w:val="0"/>
              <w:suppressAutoHyphens w:val="0"/>
              <w:jc w:val="right"/>
              <w:rPr>
                <w:lang w:val="es-CR" w:eastAsia="es-CR"/>
              </w:rPr>
            </w:pPr>
            <w:r w:rsidRPr="000F4BA5">
              <w:rPr>
                <w:lang w:val="es-CR" w:eastAsia="es-CR"/>
              </w:rPr>
              <w:t>64 830 662</w:t>
            </w:r>
          </w:p>
        </w:tc>
        <w:tc>
          <w:tcPr>
            <w:tcW w:w="542" w:type="pct"/>
            <w:tcBorders>
              <w:top w:val="nil"/>
              <w:left w:val="nil"/>
              <w:bottom w:val="nil"/>
              <w:right w:val="nil"/>
            </w:tcBorders>
            <w:shd w:val="clear" w:color="000000" w:fill="FFFFFF"/>
            <w:noWrap/>
            <w:vAlign w:val="center"/>
            <w:hideMark/>
          </w:tcPr>
          <w:p w14:paraId="6B5CD4CB" w14:textId="77777777" w:rsidR="000F4BA5" w:rsidRPr="000F4BA5" w:rsidRDefault="000F4BA5" w:rsidP="002C3EC4">
            <w:pPr>
              <w:widowControl w:val="0"/>
              <w:suppressAutoHyphens w:val="0"/>
              <w:jc w:val="right"/>
              <w:rPr>
                <w:b/>
                <w:bCs/>
                <w:lang w:val="es-CR" w:eastAsia="es-CR"/>
              </w:rPr>
            </w:pPr>
            <w:r w:rsidRPr="000F4BA5">
              <w:rPr>
                <w:b/>
                <w:bCs/>
                <w:lang w:val="es-CR" w:eastAsia="es-CR"/>
              </w:rPr>
              <w:t>408 657 588</w:t>
            </w:r>
          </w:p>
        </w:tc>
      </w:tr>
      <w:tr w:rsidR="002C3EC4" w:rsidRPr="000F4BA5" w14:paraId="5E597E3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B091CFD" w14:textId="77777777" w:rsidR="000F4BA5" w:rsidRPr="000F4BA5" w:rsidRDefault="000F4BA5" w:rsidP="002C3EC4">
            <w:pPr>
              <w:widowControl w:val="0"/>
              <w:suppressAutoHyphens w:val="0"/>
              <w:rPr>
                <w:lang w:val="es-CR" w:eastAsia="es-CR"/>
              </w:rPr>
            </w:pPr>
            <w:r w:rsidRPr="000F4BA5">
              <w:rPr>
                <w:lang w:val="es-CR" w:eastAsia="es-CR"/>
              </w:rPr>
              <w:t>UNIDAD DE LOGISTICA Y TRANSPORTE</w:t>
            </w:r>
          </w:p>
        </w:tc>
        <w:tc>
          <w:tcPr>
            <w:tcW w:w="627" w:type="pct"/>
            <w:tcBorders>
              <w:top w:val="nil"/>
              <w:left w:val="nil"/>
              <w:bottom w:val="nil"/>
              <w:right w:val="nil"/>
            </w:tcBorders>
            <w:shd w:val="clear" w:color="000000" w:fill="FFFFFF"/>
            <w:noWrap/>
            <w:vAlign w:val="bottom"/>
            <w:hideMark/>
          </w:tcPr>
          <w:p w14:paraId="57AA0D58" w14:textId="77777777" w:rsidR="000F4BA5" w:rsidRPr="000F4BA5" w:rsidRDefault="000F4BA5" w:rsidP="002C3EC4">
            <w:pPr>
              <w:widowControl w:val="0"/>
              <w:suppressAutoHyphens w:val="0"/>
              <w:jc w:val="right"/>
              <w:rPr>
                <w:lang w:val="es-CR" w:eastAsia="es-CR"/>
              </w:rPr>
            </w:pPr>
            <w:r w:rsidRPr="000F4BA5">
              <w:rPr>
                <w:lang w:val="es-CR" w:eastAsia="es-CR"/>
              </w:rPr>
              <w:t>290 930 476</w:t>
            </w:r>
          </w:p>
        </w:tc>
        <w:tc>
          <w:tcPr>
            <w:tcW w:w="557" w:type="pct"/>
            <w:tcBorders>
              <w:top w:val="nil"/>
              <w:left w:val="nil"/>
              <w:bottom w:val="nil"/>
              <w:right w:val="nil"/>
            </w:tcBorders>
            <w:shd w:val="clear" w:color="000000" w:fill="FFFFFF"/>
            <w:noWrap/>
            <w:vAlign w:val="bottom"/>
            <w:hideMark/>
          </w:tcPr>
          <w:p w14:paraId="31CED77D" w14:textId="77777777" w:rsidR="000F4BA5" w:rsidRPr="000F4BA5" w:rsidRDefault="000F4BA5" w:rsidP="002C3EC4">
            <w:pPr>
              <w:widowControl w:val="0"/>
              <w:suppressAutoHyphens w:val="0"/>
              <w:jc w:val="right"/>
              <w:rPr>
                <w:lang w:val="es-CR" w:eastAsia="es-CR"/>
              </w:rPr>
            </w:pPr>
            <w:r w:rsidRPr="000F4BA5">
              <w:rPr>
                <w:lang w:val="es-CR" w:eastAsia="es-CR"/>
              </w:rPr>
              <w:t>49 571 629</w:t>
            </w:r>
          </w:p>
        </w:tc>
        <w:tc>
          <w:tcPr>
            <w:tcW w:w="542" w:type="pct"/>
            <w:tcBorders>
              <w:top w:val="nil"/>
              <w:left w:val="nil"/>
              <w:bottom w:val="nil"/>
              <w:right w:val="nil"/>
            </w:tcBorders>
            <w:shd w:val="clear" w:color="000000" w:fill="FFFFFF"/>
            <w:noWrap/>
            <w:vAlign w:val="center"/>
            <w:hideMark/>
          </w:tcPr>
          <w:p w14:paraId="672DAD2D" w14:textId="77777777" w:rsidR="000F4BA5" w:rsidRPr="000F4BA5" w:rsidRDefault="000F4BA5" w:rsidP="002C3EC4">
            <w:pPr>
              <w:widowControl w:val="0"/>
              <w:suppressAutoHyphens w:val="0"/>
              <w:jc w:val="right"/>
              <w:rPr>
                <w:b/>
                <w:bCs/>
                <w:lang w:val="es-CR" w:eastAsia="es-CR"/>
              </w:rPr>
            </w:pPr>
            <w:r w:rsidRPr="000F4BA5">
              <w:rPr>
                <w:b/>
                <w:bCs/>
                <w:lang w:val="es-CR" w:eastAsia="es-CR"/>
              </w:rPr>
              <w:t>340 502 105</w:t>
            </w:r>
          </w:p>
        </w:tc>
      </w:tr>
      <w:tr w:rsidR="002C3EC4" w:rsidRPr="000F4BA5" w14:paraId="396A782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A4C399C" w14:textId="77777777" w:rsidR="000F4BA5" w:rsidRPr="000F4BA5" w:rsidRDefault="000F4BA5" w:rsidP="002C3EC4">
            <w:pPr>
              <w:widowControl w:val="0"/>
              <w:suppressAutoHyphens w:val="0"/>
              <w:rPr>
                <w:lang w:val="es-CR" w:eastAsia="es-CR"/>
              </w:rPr>
            </w:pPr>
            <w:r w:rsidRPr="000F4BA5">
              <w:rPr>
                <w:lang w:val="es-CR" w:eastAsia="es-CR"/>
              </w:rPr>
              <w:t>SECCION DE APOYO PSICOLOGICO OPERACIONAL</w:t>
            </w:r>
          </w:p>
        </w:tc>
        <w:tc>
          <w:tcPr>
            <w:tcW w:w="627" w:type="pct"/>
            <w:tcBorders>
              <w:top w:val="nil"/>
              <w:left w:val="nil"/>
              <w:bottom w:val="nil"/>
              <w:right w:val="nil"/>
            </w:tcBorders>
            <w:shd w:val="clear" w:color="000000" w:fill="FFFFFF"/>
            <w:noWrap/>
            <w:vAlign w:val="bottom"/>
            <w:hideMark/>
          </w:tcPr>
          <w:p w14:paraId="494AD489" w14:textId="77777777" w:rsidR="000F4BA5" w:rsidRPr="000F4BA5" w:rsidRDefault="000F4BA5" w:rsidP="002C3EC4">
            <w:pPr>
              <w:widowControl w:val="0"/>
              <w:suppressAutoHyphens w:val="0"/>
              <w:jc w:val="right"/>
              <w:rPr>
                <w:lang w:val="es-CR" w:eastAsia="es-CR"/>
              </w:rPr>
            </w:pPr>
            <w:r w:rsidRPr="000F4BA5">
              <w:rPr>
                <w:lang w:val="es-CR" w:eastAsia="es-CR"/>
              </w:rPr>
              <w:t>132 241 125</w:t>
            </w:r>
          </w:p>
        </w:tc>
        <w:tc>
          <w:tcPr>
            <w:tcW w:w="557" w:type="pct"/>
            <w:tcBorders>
              <w:top w:val="nil"/>
              <w:left w:val="nil"/>
              <w:bottom w:val="nil"/>
              <w:right w:val="nil"/>
            </w:tcBorders>
            <w:shd w:val="clear" w:color="000000" w:fill="FFFFFF"/>
            <w:noWrap/>
            <w:vAlign w:val="bottom"/>
            <w:hideMark/>
          </w:tcPr>
          <w:p w14:paraId="56C874D1" w14:textId="77777777" w:rsidR="000F4BA5" w:rsidRPr="000F4BA5" w:rsidRDefault="000F4BA5" w:rsidP="002C3EC4">
            <w:pPr>
              <w:widowControl w:val="0"/>
              <w:suppressAutoHyphens w:val="0"/>
              <w:jc w:val="right"/>
              <w:rPr>
                <w:lang w:val="es-CR" w:eastAsia="es-CR"/>
              </w:rPr>
            </w:pPr>
            <w:r w:rsidRPr="000F4BA5">
              <w:rPr>
                <w:lang w:val="es-CR" w:eastAsia="es-CR"/>
              </w:rPr>
              <w:t>23 675 370</w:t>
            </w:r>
          </w:p>
        </w:tc>
        <w:tc>
          <w:tcPr>
            <w:tcW w:w="542" w:type="pct"/>
            <w:tcBorders>
              <w:top w:val="nil"/>
              <w:left w:val="nil"/>
              <w:bottom w:val="nil"/>
              <w:right w:val="nil"/>
            </w:tcBorders>
            <w:shd w:val="clear" w:color="000000" w:fill="FFFFFF"/>
            <w:noWrap/>
            <w:vAlign w:val="center"/>
            <w:hideMark/>
          </w:tcPr>
          <w:p w14:paraId="63366917" w14:textId="77777777" w:rsidR="000F4BA5" w:rsidRPr="000F4BA5" w:rsidRDefault="000F4BA5" w:rsidP="002C3EC4">
            <w:pPr>
              <w:widowControl w:val="0"/>
              <w:suppressAutoHyphens w:val="0"/>
              <w:jc w:val="right"/>
              <w:rPr>
                <w:b/>
                <w:bCs/>
                <w:lang w:val="es-CR" w:eastAsia="es-CR"/>
              </w:rPr>
            </w:pPr>
            <w:r w:rsidRPr="000F4BA5">
              <w:rPr>
                <w:b/>
                <w:bCs/>
                <w:lang w:val="es-CR" w:eastAsia="es-CR"/>
              </w:rPr>
              <w:t>155 916 495</w:t>
            </w:r>
          </w:p>
        </w:tc>
      </w:tr>
      <w:tr w:rsidR="002C3EC4" w:rsidRPr="000F4BA5" w14:paraId="1F2CA68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490B0CF"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7DDBCEF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49FA46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B7413E9"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79086F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EFDCE42"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MEDICINA LEGAL </w:t>
            </w:r>
          </w:p>
        </w:tc>
        <w:tc>
          <w:tcPr>
            <w:tcW w:w="627" w:type="pct"/>
            <w:tcBorders>
              <w:top w:val="nil"/>
              <w:left w:val="nil"/>
              <w:bottom w:val="nil"/>
              <w:right w:val="nil"/>
            </w:tcBorders>
            <w:shd w:val="clear" w:color="000000" w:fill="FFFFFF"/>
            <w:noWrap/>
            <w:vAlign w:val="bottom"/>
            <w:hideMark/>
          </w:tcPr>
          <w:p w14:paraId="39DE7073" w14:textId="77777777" w:rsidR="000F4BA5" w:rsidRPr="000F4BA5" w:rsidRDefault="000F4BA5" w:rsidP="002C3EC4">
            <w:pPr>
              <w:widowControl w:val="0"/>
              <w:suppressAutoHyphens w:val="0"/>
              <w:jc w:val="right"/>
              <w:rPr>
                <w:b/>
                <w:bCs/>
                <w:lang w:val="es-CR" w:eastAsia="es-CR"/>
              </w:rPr>
            </w:pPr>
            <w:r w:rsidRPr="000F4BA5">
              <w:rPr>
                <w:b/>
                <w:bCs/>
                <w:lang w:val="es-CR" w:eastAsia="es-CR"/>
              </w:rPr>
              <w:t>4 654 887 614</w:t>
            </w:r>
          </w:p>
        </w:tc>
        <w:tc>
          <w:tcPr>
            <w:tcW w:w="557" w:type="pct"/>
            <w:tcBorders>
              <w:top w:val="nil"/>
              <w:left w:val="nil"/>
              <w:bottom w:val="nil"/>
              <w:right w:val="nil"/>
            </w:tcBorders>
            <w:shd w:val="clear" w:color="000000" w:fill="FFFFFF"/>
            <w:noWrap/>
            <w:vAlign w:val="bottom"/>
            <w:hideMark/>
          </w:tcPr>
          <w:p w14:paraId="258CC7A4" w14:textId="77777777" w:rsidR="000F4BA5" w:rsidRPr="000F4BA5" w:rsidRDefault="000F4BA5" w:rsidP="002C3EC4">
            <w:pPr>
              <w:widowControl w:val="0"/>
              <w:suppressAutoHyphens w:val="0"/>
              <w:jc w:val="right"/>
              <w:rPr>
                <w:b/>
                <w:bCs/>
                <w:lang w:val="es-CR" w:eastAsia="es-CR"/>
              </w:rPr>
            </w:pPr>
            <w:r w:rsidRPr="000F4BA5">
              <w:rPr>
                <w:b/>
                <w:bCs/>
                <w:lang w:val="es-CR" w:eastAsia="es-CR"/>
              </w:rPr>
              <w:t>947 180 655</w:t>
            </w:r>
          </w:p>
        </w:tc>
        <w:tc>
          <w:tcPr>
            <w:tcW w:w="542" w:type="pct"/>
            <w:tcBorders>
              <w:top w:val="nil"/>
              <w:left w:val="nil"/>
              <w:bottom w:val="nil"/>
              <w:right w:val="nil"/>
            </w:tcBorders>
            <w:shd w:val="clear" w:color="000000" w:fill="FFFFFF"/>
            <w:noWrap/>
            <w:vAlign w:val="bottom"/>
            <w:hideMark/>
          </w:tcPr>
          <w:p w14:paraId="24D3AC95" w14:textId="77777777" w:rsidR="000F4BA5" w:rsidRPr="000F4BA5" w:rsidRDefault="000F4BA5" w:rsidP="002C3EC4">
            <w:pPr>
              <w:widowControl w:val="0"/>
              <w:suppressAutoHyphens w:val="0"/>
              <w:jc w:val="right"/>
              <w:rPr>
                <w:b/>
                <w:bCs/>
                <w:lang w:val="es-CR" w:eastAsia="es-CR"/>
              </w:rPr>
            </w:pPr>
            <w:r w:rsidRPr="000F4BA5">
              <w:rPr>
                <w:b/>
                <w:bCs/>
                <w:lang w:val="es-CR" w:eastAsia="es-CR"/>
              </w:rPr>
              <w:t>5 602 068 269</w:t>
            </w:r>
          </w:p>
        </w:tc>
      </w:tr>
      <w:tr w:rsidR="002C3EC4" w:rsidRPr="000F4BA5" w14:paraId="6722422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E96FD2A" w14:textId="77777777" w:rsidR="000F4BA5" w:rsidRPr="000F4BA5" w:rsidRDefault="000F4BA5" w:rsidP="002C3EC4">
            <w:pPr>
              <w:widowControl w:val="0"/>
              <w:suppressAutoHyphens w:val="0"/>
              <w:rPr>
                <w:lang w:val="es-CR" w:eastAsia="es-CR"/>
              </w:rPr>
            </w:pPr>
            <w:r w:rsidRPr="000F4BA5">
              <w:rPr>
                <w:lang w:val="es-CR" w:eastAsia="es-CR"/>
              </w:rPr>
              <w:t>DEPARTAMENTO DE MEDICINA LEGAL</w:t>
            </w:r>
          </w:p>
        </w:tc>
        <w:tc>
          <w:tcPr>
            <w:tcW w:w="627" w:type="pct"/>
            <w:tcBorders>
              <w:top w:val="nil"/>
              <w:left w:val="nil"/>
              <w:bottom w:val="nil"/>
              <w:right w:val="nil"/>
            </w:tcBorders>
            <w:shd w:val="clear" w:color="000000" w:fill="FFFFFF"/>
            <w:noWrap/>
            <w:vAlign w:val="bottom"/>
            <w:hideMark/>
          </w:tcPr>
          <w:p w14:paraId="717AEDA6" w14:textId="77777777" w:rsidR="000F4BA5" w:rsidRPr="000F4BA5" w:rsidRDefault="000F4BA5" w:rsidP="002C3EC4">
            <w:pPr>
              <w:widowControl w:val="0"/>
              <w:suppressAutoHyphens w:val="0"/>
              <w:jc w:val="right"/>
              <w:rPr>
                <w:lang w:val="es-CR" w:eastAsia="es-CR"/>
              </w:rPr>
            </w:pPr>
            <w:r w:rsidRPr="000F4BA5">
              <w:rPr>
                <w:lang w:val="es-CR" w:eastAsia="es-CR"/>
              </w:rPr>
              <w:t>1 110 825 453</w:t>
            </w:r>
          </w:p>
        </w:tc>
        <w:tc>
          <w:tcPr>
            <w:tcW w:w="557" w:type="pct"/>
            <w:tcBorders>
              <w:top w:val="nil"/>
              <w:left w:val="nil"/>
              <w:bottom w:val="nil"/>
              <w:right w:val="nil"/>
            </w:tcBorders>
            <w:shd w:val="clear" w:color="000000" w:fill="FFFFFF"/>
            <w:noWrap/>
            <w:vAlign w:val="bottom"/>
            <w:hideMark/>
          </w:tcPr>
          <w:p w14:paraId="13FBFEC1" w14:textId="77777777" w:rsidR="000F4BA5" w:rsidRPr="000F4BA5" w:rsidRDefault="000F4BA5" w:rsidP="002C3EC4">
            <w:pPr>
              <w:widowControl w:val="0"/>
              <w:suppressAutoHyphens w:val="0"/>
              <w:jc w:val="right"/>
              <w:rPr>
                <w:lang w:val="es-CR" w:eastAsia="es-CR"/>
              </w:rPr>
            </w:pPr>
            <w:r w:rsidRPr="000F4BA5">
              <w:rPr>
                <w:lang w:val="es-CR" w:eastAsia="es-CR"/>
              </w:rPr>
              <w:t>199 451 425</w:t>
            </w:r>
          </w:p>
        </w:tc>
        <w:tc>
          <w:tcPr>
            <w:tcW w:w="542" w:type="pct"/>
            <w:tcBorders>
              <w:top w:val="nil"/>
              <w:left w:val="nil"/>
              <w:bottom w:val="nil"/>
              <w:right w:val="nil"/>
            </w:tcBorders>
            <w:shd w:val="clear" w:color="000000" w:fill="FFFFFF"/>
            <w:noWrap/>
            <w:vAlign w:val="center"/>
            <w:hideMark/>
          </w:tcPr>
          <w:p w14:paraId="4568F8EC" w14:textId="77777777" w:rsidR="000F4BA5" w:rsidRPr="000F4BA5" w:rsidRDefault="000F4BA5" w:rsidP="002C3EC4">
            <w:pPr>
              <w:widowControl w:val="0"/>
              <w:suppressAutoHyphens w:val="0"/>
              <w:jc w:val="right"/>
              <w:rPr>
                <w:b/>
                <w:bCs/>
                <w:lang w:val="es-CR" w:eastAsia="es-CR"/>
              </w:rPr>
            </w:pPr>
            <w:r w:rsidRPr="000F4BA5">
              <w:rPr>
                <w:b/>
                <w:bCs/>
                <w:lang w:val="es-CR" w:eastAsia="es-CR"/>
              </w:rPr>
              <w:t>1 310 276 878</w:t>
            </w:r>
          </w:p>
        </w:tc>
      </w:tr>
      <w:tr w:rsidR="002C3EC4" w:rsidRPr="000F4BA5" w14:paraId="53F8CBD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851033A" w14:textId="77777777" w:rsidR="000F4BA5" w:rsidRPr="000F4BA5" w:rsidRDefault="000F4BA5" w:rsidP="002C3EC4">
            <w:pPr>
              <w:widowControl w:val="0"/>
              <w:suppressAutoHyphens w:val="0"/>
              <w:rPr>
                <w:lang w:val="es-CR" w:eastAsia="es-CR"/>
              </w:rPr>
            </w:pPr>
            <w:r w:rsidRPr="000F4BA5">
              <w:rPr>
                <w:lang w:val="es-CR" w:eastAsia="es-CR"/>
              </w:rPr>
              <w:t>SECCION CLINICA MEDICO FORENSE</w:t>
            </w:r>
          </w:p>
        </w:tc>
        <w:tc>
          <w:tcPr>
            <w:tcW w:w="627" w:type="pct"/>
            <w:tcBorders>
              <w:top w:val="nil"/>
              <w:left w:val="nil"/>
              <w:bottom w:val="nil"/>
              <w:right w:val="nil"/>
            </w:tcBorders>
            <w:shd w:val="clear" w:color="000000" w:fill="FFFFFF"/>
            <w:noWrap/>
            <w:vAlign w:val="bottom"/>
            <w:hideMark/>
          </w:tcPr>
          <w:p w14:paraId="46F583DD" w14:textId="77777777" w:rsidR="000F4BA5" w:rsidRPr="000F4BA5" w:rsidRDefault="000F4BA5" w:rsidP="002C3EC4">
            <w:pPr>
              <w:widowControl w:val="0"/>
              <w:suppressAutoHyphens w:val="0"/>
              <w:jc w:val="right"/>
              <w:rPr>
                <w:lang w:val="es-CR" w:eastAsia="es-CR"/>
              </w:rPr>
            </w:pPr>
            <w:r w:rsidRPr="000F4BA5">
              <w:rPr>
                <w:lang w:val="es-CR" w:eastAsia="es-CR"/>
              </w:rPr>
              <w:t>608 309 177</w:t>
            </w:r>
          </w:p>
        </w:tc>
        <w:tc>
          <w:tcPr>
            <w:tcW w:w="557" w:type="pct"/>
            <w:tcBorders>
              <w:top w:val="nil"/>
              <w:left w:val="nil"/>
              <w:bottom w:val="nil"/>
              <w:right w:val="nil"/>
            </w:tcBorders>
            <w:shd w:val="clear" w:color="000000" w:fill="FFFFFF"/>
            <w:noWrap/>
            <w:vAlign w:val="bottom"/>
            <w:hideMark/>
          </w:tcPr>
          <w:p w14:paraId="53D08D2D" w14:textId="77777777" w:rsidR="000F4BA5" w:rsidRPr="000F4BA5" w:rsidRDefault="000F4BA5" w:rsidP="002C3EC4">
            <w:pPr>
              <w:widowControl w:val="0"/>
              <w:suppressAutoHyphens w:val="0"/>
              <w:jc w:val="right"/>
              <w:rPr>
                <w:lang w:val="es-CR" w:eastAsia="es-CR"/>
              </w:rPr>
            </w:pPr>
            <w:r w:rsidRPr="000F4BA5">
              <w:rPr>
                <w:lang w:val="es-CR" w:eastAsia="es-CR"/>
              </w:rPr>
              <w:t>117 702 864</w:t>
            </w:r>
          </w:p>
        </w:tc>
        <w:tc>
          <w:tcPr>
            <w:tcW w:w="542" w:type="pct"/>
            <w:tcBorders>
              <w:top w:val="nil"/>
              <w:left w:val="nil"/>
              <w:bottom w:val="nil"/>
              <w:right w:val="nil"/>
            </w:tcBorders>
            <w:shd w:val="clear" w:color="000000" w:fill="FFFFFF"/>
            <w:noWrap/>
            <w:vAlign w:val="center"/>
            <w:hideMark/>
          </w:tcPr>
          <w:p w14:paraId="02C4D3AA" w14:textId="77777777" w:rsidR="000F4BA5" w:rsidRPr="000F4BA5" w:rsidRDefault="000F4BA5" w:rsidP="002C3EC4">
            <w:pPr>
              <w:widowControl w:val="0"/>
              <w:suppressAutoHyphens w:val="0"/>
              <w:jc w:val="right"/>
              <w:rPr>
                <w:b/>
                <w:bCs/>
                <w:lang w:val="es-CR" w:eastAsia="es-CR"/>
              </w:rPr>
            </w:pPr>
            <w:r w:rsidRPr="000F4BA5">
              <w:rPr>
                <w:b/>
                <w:bCs/>
                <w:lang w:val="es-CR" w:eastAsia="es-CR"/>
              </w:rPr>
              <w:t>726 012 040</w:t>
            </w:r>
          </w:p>
        </w:tc>
      </w:tr>
      <w:tr w:rsidR="002C3EC4" w:rsidRPr="000F4BA5" w14:paraId="1B23694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AB0E1F6" w14:textId="77777777" w:rsidR="000F4BA5" w:rsidRPr="000F4BA5" w:rsidRDefault="000F4BA5" w:rsidP="002C3EC4">
            <w:pPr>
              <w:widowControl w:val="0"/>
              <w:suppressAutoHyphens w:val="0"/>
              <w:rPr>
                <w:lang w:val="es-CR" w:eastAsia="es-CR"/>
              </w:rPr>
            </w:pPr>
            <w:r w:rsidRPr="000F4BA5">
              <w:rPr>
                <w:lang w:val="es-CR" w:eastAsia="es-CR"/>
              </w:rPr>
              <w:t>SECCION PATOLOGIA FORENSE</w:t>
            </w:r>
          </w:p>
        </w:tc>
        <w:tc>
          <w:tcPr>
            <w:tcW w:w="627" w:type="pct"/>
            <w:tcBorders>
              <w:top w:val="nil"/>
              <w:left w:val="nil"/>
              <w:bottom w:val="nil"/>
              <w:right w:val="nil"/>
            </w:tcBorders>
            <w:shd w:val="clear" w:color="000000" w:fill="FFFFFF"/>
            <w:noWrap/>
            <w:vAlign w:val="bottom"/>
            <w:hideMark/>
          </w:tcPr>
          <w:p w14:paraId="3ED93F3B" w14:textId="77777777" w:rsidR="000F4BA5" w:rsidRPr="000F4BA5" w:rsidRDefault="000F4BA5" w:rsidP="002C3EC4">
            <w:pPr>
              <w:widowControl w:val="0"/>
              <w:suppressAutoHyphens w:val="0"/>
              <w:jc w:val="right"/>
              <w:rPr>
                <w:lang w:val="es-CR" w:eastAsia="es-CR"/>
              </w:rPr>
            </w:pPr>
            <w:r w:rsidRPr="000F4BA5">
              <w:rPr>
                <w:lang w:val="es-CR" w:eastAsia="es-CR"/>
              </w:rPr>
              <w:t>1 084 377 228</w:t>
            </w:r>
          </w:p>
        </w:tc>
        <w:tc>
          <w:tcPr>
            <w:tcW w:w="557" w:type="pct"/>
            <w:tcBorders>
              <w:top w:val="nil"/>
              <w:left w:val="nil"/>
              <w:bottom w:val="nil"/>
              <w:right w:val="nil"/>
            </w:tcBorders>
            <w:shd w:val="clear" w:color="000000" w:fill="FFFFFF"/>
            <w:noWrap/>
            <w:vAlign w:val="bottom"/>
            <w:hideMark/>
          </w:tcPr>
          <w:p w14:paraId="2F5BA25C" w14:textId="77777777" w:rsidR="000F4BA5" w:rsidRPr="000F4BA5" w:rsidRDefault="000F4BA5" w:rsidP="002C3EC4">
            <w:pPr>
              <w:widowControl w:val="0"/>
              <w:suppressAutoHyphens w:val="0"/>
              <w:jc w:val="right"/>
              <w:rPr>
                <w:lang w:val="es-CR" w:eastAsia="es-CR"/>
              </w:rPr>
            </w:pPr>
            <w:r w:rsidRPr="000F4BA5">
              <w:rPr>
                <w:lang w:val="es-CR" w:eastAsia="es-CR"/>
              </w:rPr>
              <w:t>199 733 377</w:t>
            </w:r>
          </w:p>
        </w:tc>
        <w:tc>
          <w:tcPr>
            <w:tcW w:w="542" w:type="pct"/>
            <w:tcBorders>
              <w:top w:val="nil"/>
              <w:left w:val="nil"/>
              <w:bottom w:val="nil"/>
              <w:right w:val="nil"/>
            </w:tcBorders>
            <w:shd w:val="clear" w:color="000000" w:fill="FFFFFF"/>
            <w:noWrap/>
            <w:vAlign w:val="center"/>
            <w:hideMark/>
          </w:tcPr>
          <w:p w14:paraId="69707AC9" w14:textId="77777777" w:rsidR="000F4BA5" w:rsidRPr="000F4BA5" w:rsidRDefault="000F4BA5" w:rsidP="002C3EC4">
            <w:pPr>
              <w:widowControl w:val="0"/>
              <w:suppressAutoHyphens w:val="0"/>
              <w:jc w:val="right"/>
              <w:rPr>
                <w:b/>
                <w:bCs/>
                <w:lang w:val="es-CR" w:eastAsia="es-CR"/>
              </w:rPr>
            </w:pPr>
            <w:r w:rsidRPr="000F4BA5">
              <w:rPr>
                <w:b/>
                <w:bCs/>
                <w:lang w:val="es-CR" w:eastAsia="es-CR"/>
              </w:rPr>
              <w:t>1 284 110 606</w:t>
            </w:r>
          </w:p>
        </w:tc>
      </w:tr>
      <w:tr w:rsidR="002C3EC4" w:rsidRPr="000F4BA5" w14:paraId="77B7EEB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88AB717" w14:textId="77777777" w:rsidR="000F4BA5" w:rsidRPr="000F4BA5" w:rsidRDefault="000F4BA5" w:rsidP="002C3EC4">
            <w:pPr>
              <w:widowControl w:val="0"/>
              <w:suppressAutoHyphens w:val="0"/>
              <w:rPr>
                <w:lang w:val="es-CR" w:eastAsia="es-CR"/>
              </w:rPr>
            </w:pPr>
            <w:r w:rsidRPr="000F4BA5">
              <w:rPr>
                <w:lang w:val="es-CR" w:eastAsia="es-CR"/>
              </w:rPr>
              <w:t>SECCION PSIQUIATRIA Y PSICOLOGIA FORENSE</w:t>
            </w:r>
          </w:p>
        </w:tc>
        <w:tc>
          <w:tcPr>
            <w:tcW w:w="627" w:type="pct"/>
            <w:tcBorders>
              <w:top w:val="nil"/>
              <w:left w:val="nil"/>
              <w:bottom w:val="nil"/>
              <w:right w:val="nil"/>
            </w:tcBorders>
            <w:shd w:val="clear" w:color="000000" w:fill="FFFFFF"/>
            <w:noWrap/>
            <w:vAlign w:val="bottom"/>
            <w:hideMark/>
          </w:tcPr>
          <w:p w14:paraId="3C9EAF38" w14:textId="77777777" w:rsidR="000F4BA5" w:rsidRPr="000F4BA5" w:rsidRDefault="000F4BA5" w:rsidP="002C3EC4">
            <w:pPr>
              <w:widowControl w:val="0"/>
              <w:suppressAutoHyphens w:val="0"/>
              <w:jc w:val="right"/>
              <w:rPr>
                <w:lang w:val="es-CR" w:eastAsia="es-CR"/>
              </w:rPr>
            </w:pPr>
            <w:r w:rsidRPr="000F4BA5">
              <w:rPr>
                <w:lang w:val="es-CR" w:eastAsia="es-CR"/>
              </w:rPr>
              <w:t>396 723 376</w:t>
            </w:r>
          </w:p>
        </w:tc>
        <w:tc>
          <w:tcPr>
            <w:tcW w:w="557" w:type="pct"/>
            <w:tcBorders>
              <w:top w:val="nil"/>
              <w:left w:val="nil"/>
              <w:bottom w:val="nil"/>
              <w:right w:val="nil"/>
            </w:tcBorders>
            <w:shd w:val="clear" w:color="000000" w:fill="FFFFFF"/>
            <w:noWrap/>
            <w:vAlign w:val="bottom"/>
            <w:hideMark/>
          </w:tcPr>
          <w:p w14:paraId="2EB4C439" w14:textId="77777777" w:rsidR="000F4BA5" w:rsidRPr="000F4BA5" w:rsidRDefault="000F4BA5" w:rsidP="002C3EC4">
            <w:pPr>
              <w:widowControl w:val="0"/>
              <w:suppressAutoHyphens w:val="0"/>
              <w:jc w:val="right"/>
              <w:rPr>
                <w:lang w:val="es-CR" w:eastAsia="es-CR"/>
              </w:rPr>
            </w:pPr>
            <w:r w:rsidRPr="000F4BA5">
              <w:rPr>
                <w:lang w:val="es-CR" w:eastAsia="es-CR"/>
              </w:rPr>
              <w:t>75 786 129</w:t>
            </w:r>
          </w:p>
        </w:tc>
        <w:tc>
          <w:tcPr>
            <w:tcW w:w="542" w:type="pct"/>
            <w:tcBorders>
              <w:top w:val="nil"/>
              <w:left w:val="nil"/>
              <w:bottom w:val="nil"/>
              <w:right w:val="nil"/>
            </w:tcBorders>
            <w:shd w:val="clear" w:color="000000" w:fill="FFFFFF"/>
            <w:noWrap/>
            <w:vAlign w:val="center"/>
            <w:hideMark/>
          </w:tcPr>
          <w:p w14:paraId="67D8801E" w14:textId="77777777" w:rsidR="000F4BA5" w:rsidRPr="000F4BA5" w:rsidRDefault="000F4BA5" w:rsidP="002C3EC4">
            <w:pPr>
              <w:widowControl w:val="0"/>
              <w:suppressAutoHyphens w:val="0"/>
              <w:jc w:val="right"/>
              <w:rPr>
                <w:b/>
                <w:bCs/>
                <w:lang w:val="es-CR" w:eastAsia="es-CR"/>
              </w:rPr>
            </w:pPr>
            <w:r w:rsidRPr="000F4BA5">
              <w:rPr>
                <w:b/>
                <w:bCs/>
                <w:lang w:val="es-CR" w:eastAsia="es-CR"/>
              </w:rPr>
              <w:t>472 509 505</w:t>
            </w:r>
          </w:p>
        </w:tc>
      </w:tr>
      <w:tr w:rsidR="002C3EC4" w:rsidRPr="000F4BA5" w14:paraId="63874BC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64CD670" w14:textId="77777777" w:rsidR="000F4BA5" w:rsidRPr="000F4BA5" w:rsidRDefault="000F4BA5" w:rsidP="002C3EC4">
            <w:pPr>
              <w:widowControl w:val="0"/>
              <w:suppressAutoHyphens w:val="0"/>
              <w:rPr>
                <w:lang w:val="es-CR" w:eastAsia="es-CR"/>
              </w:rPr>
            </w:pPr>
            <w:r w:rsidRPr="000F4BA5">
              <w:rPr>
                <w:lang w:val="es-CR" w:eastAsia="es-CR"/>
              </w:rPr>
              <w:t>UNIDAD DE PSICOLOGIA FORENSE</w:t>
            </w:r>
          </w:p>
        </w:tc>
        <w:tc>
          <w:tcPr>
            <w:tcW w:w="627" w:type="pct"/>
            <w:tcBorders>
              <w:top w:val="nil"/>
              <w:left w:val="nil"/>
              <w:bottom w:val="nil"/>
              <w:right w:val="nil"/>
            </w:tcBorders>
            <w:shd w:val="clear" w:color="000000" w:fill="FFFFFF"/>
            <w:noWrap/>
            <w:vAlign w:val="bottom"/>
            <w:hideMark/>
          </w:tcPr>
          <w:p w14:paraId="2CCB744F" w14:textId="77777777" w:rsidR="000F4BA5" w:rsidRPr="000F4BA5" w:rsidRDefault="000F4BA5" w:rsidP="002C3EC4">
            <w:pPr>
              <w:widowControl w:val="0"/>
              <w:suppressAutoHyphens w:val="0"/>
              <w:jc w:val="right"/>
              <w:rPr>
                <w:lang w:val="es-CR" w:eastAsia="es-CR"/>
              </w:rPr>
            </w:pPr>
            <w:r w:rsidRPr="000F4BA5">
              <w:rPr>
                <w:lang w:val="es-CR" w:eastAsia="es-CR"/>
              </w:rPr>
              <w:t>132 241 125</w:t>
            </w:r>
          </w:p>
        </w:tc>
        <w:tc>
          <w:tcPr>
            <w:tcW w:w="557" w:type="pct"/>
            <w:tcBorders>
              <w:top w:val="nil"/>
              <w:left w:val="nil"/>
              <w:bottom w:val="nil"/>
              <w:right w:val="nil"/>
            </w:tcBorders>
            <w:shd w:val="clear" w:color="000000" w:fill="FFFFFF"/>
            <w:noWrap/>
            <w:vAlign w:val="bottom"/>
            <w:hideMark/>
          </w:tcPr>
          <w:p w14:paraId="1439CA93" w14:textId="77777777" w:rsidR="000F4BA5" w:rsidRPr="000F4BA5" w:rsidRDefault="000F4BA5" w:rsidP="002C3EC4">
            <w:pPr>
              <w:widowControl w:val="0"/>
              <w:suppressAutoHyphens w:val="0"/>
              <w:jc w:val="right"/>
              <w:rPr>
                <w:lang w:val="es-CR" w:eastAsia="es-CR"/>
              </w:rPr>
            </w:pPr>
            <w:r w:rsidRPr="000F4BA5">
              <w:rPr>
                <w:lang w:val="es-CR" w:eastAsia="es-CR"/>
              </w:rPr>
              <w:t>29 387 848</w:t>
            </w:r>
          </w:p>
        </w:tc>
        <w:tc>
          <w:tcPr>
            <w:tcW w:w="542" w:type="pct"/>
            <w:tcBorders>
              <w:top w:val="nil"/>
              <w:left w:val="nil"/>
              <w:bottom w:val="nil"/>
              <w:right w:val="nil"/>
            </w:tcBorders>
            <w:shd w:val="clear" w:color="000000" w:fill="FFFFFF"/>
            <w:noWrap/>
            <w:vAlign w:val="center"/>
            <w:hideMark/>
          </w:tcPr>
          <w:p w14:paraId="081D3502" w14:textId="77777777" w:rsidR="000F4BA5" w:rsidRPr="000F4BA5" w:rsidRDefault="000F4BA5" w:rsidP="002C3EC4">
            <w:pPr>
              <w:widowControl w:val="0"/>
              <w:suppressAutoHyphens w:val="0"/>
              <w:jc w:val="right"/>
              <w:rPr>
                <w:b/>
                <w:bCs/>
                <w:lang w:val="es-CR" w:eastAsia="es-CR"/>
              </w:rPr>
            </w:pPr>
            <w:r w:rsidRPr="000F4BA5">
              <w:rPr>
                <w:b/>
                <w:bCs/>
                <w:lang w:val="es-CR" w:eastAsia="es-CR"/>
              </w:rPr>
              <w:t>161 628 973</w:t>
            </w:r>
          </w:p>
        </w:tc>
      </w:tr>
      <w:tr w:rsidR="002C3EC4" w:rsidRPr="000F4BA5" w14:paraId="3B205BF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8728754" w14:textId="77777777" w:rsidR="000F4BA5" w:rsidRPr="000F4BA5" w:rsidRDefault="000F4BA5" w:rsidP="002C3EC4">
            <w:pPr>
              <w:widowControl w:val="0"/>
              <w:suppressAutoHyphens w:val="0"/>
              <w:rPr>
                <w:lang w:val="es-CR" w:eastAsia="es-CR"/>
              </w:rPr>
            </w:pPr>
            <w:r w:rsidRPr="000F4BA5">
              <w:rPr>
                <w:lang w:val="es-CR" w:eastAsia="es-CR"/>
              </w:rPr>
              <w:t>SECCION MEDICINA DEL TRABAJO</w:t>
            </w:r>
          </w:p>
        </w:tc>
        <w:tc>
          <w:tcPr>
            <w:tcW w:w="627" w:type="pct"/>
            <w:tcBorders>
              <w:top w:val="nil"/>
              <w:left w:val="nil"/>
              <w:bottom w:val="nil"/>
              <w:right w:val="nil"/>
            </w:tcBorders>
            <w:shd w:val="clear" w:color="000000" w:fill="FFFFFF"/>
            <w:noWrap/>
            <w:vAlign w:val="bottom"/>
            <w:hideMark/>
          </w:tcPr>
          <w:p w14:paraId="3CBE7549" w14:textId="77777777" w:rsidR="000F4BA5" w:rsidRPr="000F4BA5" w:rsidRDefault="000F4BA5" w:rsidP="002C3EC4">
            <w:pPr>
              <w:widowControl w:val="0"/>
              <w:suppressAutoHyphens w:val="0"/>
              <w:jc w:val="right"/>
              <w:rPr>
                <w:lang w:val="es-CR" w:eastAsia="es-CR"/>
              </w:rPr>
            </w:pPr>
            <w:r w:rsidRPr="000F4BA5">
              <w:rPr>
                <w:lang w:val="es-CR" w:eastAsia="es-CR"/>
              </w:rPr>
              <w:t>132 241 125</w:t>
            </w:r>
          </w:p>
        </w:tc>
        <w:tc>
          <w:tcPr>
            <w:tcW w:w="557" w:type="pct"/>
            <w:tcBorders>
              <w:top w:val="nil"/>
              <w:left w:val="nil"/>
              <w:bottom w:val="nil"/>
              <w:right w:val="nil"/>
            </w:tcBorders>
            <w:shd w:val="clear" w:color="000000" w:fill="FFFFFF"/>
            <w:noWrap/>
            <w:vAlign w:val="bottom"/>
            <w:hideMark/>
          </w:tcPr>
          <w:p w14:paraId="71A64E34" w14:textId="77777777" w:rsidR="000F4BA5" w:rsidRPr="000F4BA5" w:rsidRDefault="000F4BA5" w:rsidP="002C3EC4">
            <w:pPr>
              <w:widowControl w:val="0"/>
              <w:suppressAutoHyphens w:val="0"/>
              <w:jc w:val="right"/>
              <w:rPr>
                <w:lang w:val="es-CR" w:eastAsia="es-CR"/>
              </w:rPr>
            </w:pPr>
            <w:r w:rsidRPr="000F4BA5">
              <w:rPr>
                <w:lang w:val="es-CR" w:eastAsia="es-CR"/>
              </w:rPr>
              <w:t>27 665 379</w:t>
            </w:r>
          </w:p>
        </w:tc>
        <w:tc>
          <w:tcPr>
            <w:tcW w:w="542" w:type="pct"/>
            <w:tcBorders>
              <w:top w:val="nil"/>
              <w:left w:val="nil"/>
              <w:bottom w:val="nil"/>
              <w:right w:val="nil"/>
            </w:tcBorders>
            <w:shd w:val="clear" w:color="000000" w:fill="FFFFFF"/>
            <w:noWrap/>
            <w:vAlign w:val="center"/>
            <w:hideMark/>
          </w:tcPr>
          <w:p w14:paraId="1413152F" w14:textId="77777777" w:rsidR="000F4BA5" w:rsidRPr="000F4BA5" w:rsidRDefault="000F4BA5" w:rsidP="002C3EC4">
            <w:pPr>
              <w:widowControl w:val="0"/>
              <w:suppressAutoHyphens w:val="0"/>
              <w:jc w:val="right"/>
              <w:rPr>
                <w:b/>
                <w:bCs/>
                <w:lang w:val="es-CR" w:eastAsia="es-CR"/>
              </w:rPr>
            </w:pPr>
            <w:r w:rsidRPr="000F4BA5">
              <w:rPr>
                <w:b/>
                <w:bCs/>
                <w:lang w:val="es-CR" w:eastAsia="es-CR"/>
              </w:rPr>
              <w:t>159 906 504</w:t>
            </w:r>
          </w:p>
        </w:tc>
      </w:tr>
      <w:tr w:rsidR="002C3EC4" w:rsidRPr="000F4BA5" w14:paraId="0C296B09" w14:textId="77777777" w:rsidTr="00022BEC">
        <w:trPr>
          <w:trHeight w:val="180"/>
          <w:jc w:val="center"/>
        </w:trPr>
        <w:tc>
          <w:tcPr>
            <w:tcW w:w="3274" w:type="pct"/>
            <w:tcBorders>
              <w:top w:val="nil"/>
              <w:left w:val="nil"/>
              <w:bottom w:val="nil"/>
              <w:right w:val="nil"/>
            </w:tcBorders>
            <w:shd w:val="clear" w:color="000000" w:fill="FFFFFF"/>
            <w:vAlign w:val="center"/>
            <w:hideMark/>
          </w:tcPr>
          <w:p w14:paraId="63747C1A" w14:textId="77777777" w:rsidR="000F4BA5" w:rsidRPr="000F4BA5" w:rsidRDefault="000F4BA5" w:rsidP="002C3EC4">
            <w:pPr>
              <w:widowControl w:val="0"/>
              <w:suppressAutoHyphens w:val="0"/>
              <w:rPr>
                <w:lang w:val="es-CR" w:eastAsia="es-CR"/>
              </w:rPr>
            </w:pPr>
            <w:r w:rsidRPr="000F4BA5">
              <w:rPr>
                <w:lang w:val="es-CR" w:eastAsia="es-CR"/>
              </w:rPr>
              <w:t>UNIDAD MEDICINA LEGAL PISAV PAVAS</w:t>
            </w:r>
          </w:p>
        </w:tc>
        <w:tc>
          <w:tcPr>
            <w:tcW w:w="627" w:type="pct"/>
            <w:tcBorders>
              <w:top w:val="nil"/>
              <w:left w:val="nil"/>
              <w:bottom w:val="nil"/>
              <w:right w:val="nil"/>
            </w:tcBorders>
            <w:shd w:val="clear" w:color="000000" w:fill="FFFFFF"/>
            <w:noWrap/>
            <w:vAlign w:val="bottom"/>
            <w:hideMark/>
          </w:tcPr>
          <w:p w14:paraId="06C9D0D5" w14:textId="77777777" w:rsidR="000F4BA5" w:rsidRPr="000F4BA5" w:rsidRDefault="000F4BA5" w:rsidP="002C3EC4">
            <w:pPr>
              <w:widowControl w:val="0"/>
              <w:suppressAutoHyphens w:val="0"/>
              <w:jc w:val="right"/>
              <w:rPr>
                <w:lang w:val="es-CR" w:eastAsia="es-CR"/>
              </w:rPr>
            </w:pPr>
            <w:r w:rsidRPr="000F4BA5">
              <w:rPr>
                <w:lang w:val="es-CR" w:eastAsia="es-CR"/>
              </w:rPr>
              <w:t>105 792 900</w:t>
            </w:r>
          </w:p>
        </w:tc>
        <w:tc>
          <w:tcPr>
            <w:tcW w:w="557" w:type="pct"/>
            <w:tcBorders>
              <w:top w:val="nil"/>
              <w:left w:val="nil"/>
              <w:bottom w:val="nil"/>
              <w:right w:val="nil"/>
            </w:tcBorders>
            <w:shd w:val="clear" w:color="000000" w:fill="FFFFFF"/>
            <w:noWrap/>
            <w:vAlign w:val="bottom"/>
            <w:hideMark/>
          </w:tcPr>
          <w:p w14:paraId="075D37A0" w14:textId="77777777" w:rsidR="000F4BA5" w:rsidRPr="000F4BA5" w:rsidRDefault="000F4BA5" w:rsidP="002C3EC4">
            <w:pPr>
              <w:widowControl w:val="0"/>
              <w:suppressAutoHyphens w:val="0"/>
              <w:jc w:val="right"/>
              <w:rPr>
                <w:lang w:val="es-CR" w:eastAsia="es-CR"/>
              </w:rPr>
            </w:pPr>
            <w:r w:rsidRPr="000F4BA5">
              <w:rPr>
                <w:lang w:val="es-CR" w:eastAsia="es-CR"/>
              </w:rPr>
              <w:t>27 894 618</w:t>
            </w:r>
          </w:p>
        </w:tc>
        <w:tc>
          <w:tcPr>
            <w:tcW w:w="542" w:type="pct"/>
            <w:tcBorders>
              <w:top w:val="nil"/>
              <w:left w:val="nil"/>
              <w:bottom w:val="nil"/>
              <w:right w:val="nil"/>
            </w:tcBorders>
            <w:shd w:val="clear" w:color="000000" w:fill="FFFFFF"/>
            <w:noWrap/>
            <w:vAlign w:val="center"/>
            <w:hideMark/>
          </w:tcPr>
          <w:p w14:paraId="1E2BAA1A" w14:textId="77777777" w:rsidR="000F4BA5" w:rsidRPr="000F4BA5" w:rsidRDefault="000F4BA5" w:rsidP="002C3EC4">
            <w:pPr>
              <w:widowControl w:val="0"/>
              <w:suppressAutoHyphens w:val="0"/>
              <w:jc w:val="right"/>
              <w:rPr>
                <w:b/>
                <w:bCs/>
                <w:lang w:val="es-CR" w:eastAsia="es-CR"/>
              </w:rPr>
            </w:pPr>
            <w:r w:rsidRPr="000F4BA5">
              <w:rPr>
                <w:b/>
                <w:bCs/>
                <w:lang w:val="es-CR" w:eastAsia="es-CR"/>
              </w:rPr>
              <w:t>133 687 518</w:t>
            </w:r>
          </w:p>
        </w:tc>
      </w:tr>
      <w:tr w:rsidR="002C3EC4" w:rsidRPr="000F4BA5" w14:paraId="04B7824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BFBE59A" w14:textId="77777777" w:rsidR="000F4BA5" w:rsidRPr="000F4BA5" w:rsidRDefault="000F4BA5" w:rsidP="002C3EC4">
            <w:pPr>
              <w:widowControl w:val="0"/>
              <w:suppressAutoHyphens w:val="0"/>
              <w:rPr>
                <w:lang w:val="es-CR" w:eastAsia="es-CR"/>
              </w:rPr>
            </w:pPr>
            <w:r w:rsidRPr="000F4BA5">
              <w:rPr>
                <w:lang w:val="es-CR" w:eastAsia="es-CR"/>
              </w:rPr>
              <w:t>UNIDAD MEDICINA LEGAL SAN CARLOS</w:t>
            </w:r>
          </w:p>
        </w:tc>
        <w:tc>
          <w:tcPr>
            <w:tcW w:w="627" w:type="pct"/>
            <w:tcBorders>
              <w:top w:val="nil"/>
              <w:left w:val="nil"/>
              <w:bottom w:val="nil"/>
              <w:right w:val="nil"/>
            </w:tcBorders>
            <w:shd w:val="clear" w:color="000000" w:fill="FFFFFF"/>
            <w:noWrap/>
            <w:vAlign w:val="bottom"/>
            <w:hideMark/>
          </w:tcPr>
          <w:p w14:paraId="79A41AA9" w14:textId="77777777" w:rsidR="000F4BA5" w:rsidRPr="000F4BA5" w:rsidRDefault="000F4BA5" w:rsidP="002C3EC4">
            <w:pPr>
              <w:widowControl w:val="0"/>
              <w:suppressAutoHyphens w:val="0"/>
              <w:jc w:val="right"/>
              <w:rPr>
                <w:lang w:val="es-CR" w:eastAsia="es-CR"/>
              </w:rPr>
            </w:pPr>
            <w:r w:rsidRPr="000F4BA5">
              <w:rPr>
                <w:lang w:val="es-CR" w:eastAsia="es-CR"/>
              </w:rPr>
              <w:t>79 344 675</w:t>
            </w:r>
          </w:p>
        </w:tc>
        <w:tc>
          <w:tcPr>
            <w:tcW w:w="557" w:type="pct"/>
            <w:tcBorders>
              <w:top w:val="nil"/>
              <w:left w:val="nil"/>
              <w:bottom w:val="nil"/>
              <w:right w:val="nil"/>
            </w:tcBorders>
            <w:shd w:val="clear" w:color="000000" w:fill="FFFFFF"/>
            <w:noWrap/>
            <w:vAlign w:val="bottom"/>
            <w:hideMark/>
          </w:tcPr>
          <w:p w14:paraId="279FBDCE" w14:textId="77777777" w:rsidR="000F4BA5" w:rsidRPr="000F4BA5" w:rsidRDefault="000F4BA5" w:rsidP="002C3EC4">
            <w:pPr>
              <w:widowControl w:val="0"/>
              <w:suppressAutoHyphens w:val="0"/>
              <w:jc w:val="right"/>
              <w:rPr>
                <w:lang w:val="es-CR" w:eastAsia="es-CR"/>
              </w:rPr>
            </w:pPr>
            <w:r w:rsidRPr="000F4BA5">
              <w:rPr>
                <w:lang w:val="es-CR" w:eastAsia="es-CR"/>
              </w:rPr>
              <w:t>15 506 845</w:t>
            </w:r>
          </w:p>
        </w:tc>
        <w:tc>
          <w:tcPr>
            <w:tcW w:w="542" w:type="pct"/>
            <w:tcBorders>
              <w:top w:val="nil"/>
              <w:left w:val="nil"/>
              <w:bottom w:val="nil"/>
              <w:right w:val="nil"/>
            </w:tcBorders>
            <w:shd w:val="clear" w:color="000000" w:fill="FFFFFF"/>
            <w:noWrap/>
            <w:vAlign w:val="center"/>
            <w:hideMark/>
          </w:tcPr>
          <w:p w14:paraId="36415DC8" w14:textId="77777777" w:rsidR="000F4BA5" w:rsidRPr="000F4BA5" w:rsidRDefault="000F4BA5" w:rsidP="002C3EC4">
            <w:pPr>
              <w:widowControl w:val="0"/>
              <w:suppressAutoHyphens w:val="0"/>
              <w:jc w:val="right"/>
              <w:rPr>
                <w:b/>
                <w:bCs/>
                <w:lang w:val="es-CR" w:eastAsia="es-CR"/>
              </w:rPr>
            </w:pPr>
            <w:r w:rsidRPr="000F4BA5">
              <w:rPr>
                <w:b/>
                <w:bCs/>
                <w:lang w:val="es-CR" w:eastAsia="es-CR"/>
              </w:rPr>
              <w:t>94 851 520</w:t>
            </w:r>
          </w:p>
        </w:tc>
      </w:tr>
      <w:tr w:rsidR="002C3EC4" w:rsidRPr="000F4BA5" w14:paraId="323EF9F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F0C7465" w14:textId="77777777" w:rsidR="000F4BA5" w:rsidRPr="000F4BA5" w:rsidRDefault="000F4BA5" w:rsidP="002C3EC4">
            <w:pPr>
              <w:widowControl w:val="0"/>
              <w:suppressAutoHyphens w:val="0"/>
              <w:rPr>
                <w:lang w:val="es-CR" w:eastAsia="es-CR"/>
              </w:rPr>
            </w:pPr>
            <w:r w:rsidRPr="000F4BA5">
              <w:rPr>
                <w:lang w:val="es-CR" w:eastAsia="es-CR"/>
              </w:rPr>
              <w:t>UNIDAD MEDICINA LEGAL CARTAGO</w:t>
            </w:r>
          </w:p>
        </w:tc>
        <w:tc>
          <w:tcPr>
            <w:tcW w:w="627" w:type="pct"/>
            <w:tcBorders>
              <w:top w:val="nil"/>
              <w:left w:val="nil"/>
              <w:bottom w:val="nil"/>
              <w:right w:val="nil"/>
            </w:tcBorders>
            <w:shd w:val="clear" w:color="000000" w:fill="FFFFFF"/>
            <w:noWrap/>
            <w:vAlign w:val="bottom"/>
            <w:hideMark/>
          </w:tcPr>
          <w:p w14:paraId="6BDA016F" w14:textId="77777777" w:rsidR="000F4BA5" w:rsidRPr="000F4BA5" w:rsidRDefault="000F4BA5" w:rsidP="002C3EC4">
            <w:pPr>
              <w:widowControl w:val="0"/>
              <w:suppressAutoHyphens w:val="0"/>
              <w:jc w:val="right"/>
              <w:rPr>
                <w:lang w:val="es-CR" w:eastAsia="es-CR"/>
              </w:rPr>
            </w:pPr>
            <w:r w:rsidRPr="000F4BA5">
              <w:rPr>
                <w:lang w:val="es-CR" w:eastAsia="es-CR"/>
              </w:rPr>
              <w:t>264 482 251</w:t>
            </w:r>
          </w:p>
        </w:tc>
        <w:tc>
          <w:tcPr>
            <w:tcW w:w="557" w:type="pct"/>
            <w:tcBorders>
              <w:top w:val="nil"/>
              <w:left w:val="nil"/>
              <w:bottom w:val="nil"/>
              <w:right w:val="nil"/>
            </w:tcBorders>
            <w:shd w:val="clear" w:color="000000" w:fill="FFFFFF"/>
            <w:noWrap/>
            <w:vAlign w:val="bottom"/>
            <w:hideMark/>
          </w:tcPr>
          <w:p w14:paraId="2575E8C0" w14:textId="77777777" w:rsidR="000F4BA5" w:rsidRPr="000F4BA5" w:rsidRDefault="000F4BA5" w:rsidP="002C3EC4">
            <w:pPr>
              <w:widowControl w:val="0"/>
              <w:suppressAutoHyphens w:val="0"/>
              <w:jc w:val="right"/>
              <w:rPr>
                <w:lang w:val="es-CR" w:eastAsia="es-CR"/>
              </w:rPr>
            </w:pPr>
            <w:r w:rsidRPr="000F4BA5">
              <w:rPr>
                <w:lang w:val="es-CR" w:eastAsia="es-CR"/>
              </w:rPr>
              <w:t>77 795 603</w:t>
            </w:r>
          </w:p>
        </w:tc>
        <w:tc>
          <w:tcPr>
            <w:tcW w:w="542" w:type="pct"/>
            <w:tcBorders>
              <w:top w:val="nil"/>
              <w:left w:val="nil"/>
              <w:bottom w:val="nil"/>
              <w:right w:val="nil"/>
            </w:tcBorders>
            <w:shd w:val="clear" w:color="000000" w:fill="FFFFFF"/>
            <w:noWrap/>
            <w:vAlign w:val="center"/>
            <w:hideMark/>
          </w:tcPr>
          <w:p w14:paraId="376ED71B" w14:textId="77777777" w:rsidR="000F4BA5" w:rsidRPr="000F4BA5" w:rsidRDefault="000F4BA5" w:rsidP="002C3EC4">
            <w:pPr>
              <w:widowControl w:val="0"/>
              <w:suppressAutoHyphens w:val="0"/>
              <w:jc w:val="right"/>
              <w:rPr>
                <w:b/>
                <w:bCs/>
                <w:lang w:val="es-CR" w:eastAsia="es-CR"/>
              </w:rPr>
            </w:pPr>
            <w:r w:rsidRPr="000F4BA5">
              <w:rPr>
                <w:b/>
                <w:bCs/>
                <w:lang w:val="es-CR" w:eastAsia="es-CR"/>
              </w:rPr>
              <w:t>342 277 853</w:t>
            </w:r>
          </w:p>
        </w:tc>
      </w:tr>
      <w:tr w:rsidR="002C3EC4" w:rsidRPr="000F4BA5" w14:paraId="1170340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508DD7D" w14:textId="77777777" w:rsidR="000F4BA5" w:rsidRPr="000F4BA5" w:rsidRDefault="000F4BA5" w:rsidP="002C3EC4">
            <w:pPr>
              <w:widowControl w:val="0"/>
              <w:suppressAutoHyphens w:val="0"/>
              <w:rPr>
                <w:lang w:val="es-CR" w:eastAsia="es-CR"/>
              </w:rPr>
            </w:pPr>
            <w:r w:rsidRPr="000F4BA5">
              <w:rPr>
                <w:lang w:val="es-CR" w:eastAsia="es-CR"/>
              </w:rPr>
              <w:t>UNIDAD MEDICINA LEGAL LIBERIA</w:t>
            </w:r>
          </w:p>
        </w:tc>
        <w:tc>
          <w:tcPr>
            <w:tcW w:w="627" w:type="pct"/>
            <w:tcBorders>
              <w:top w:val="nil"/>
              <w:left w:val="nil"/>
              <w:bottom w:val="nil"/>
              <w:right w:val="nil"/>
            </w:tcBorders>
            <w:shd w:val="clear" w:color="000000" w:fill="FFFFFF"/>
            <w:noWrap/>
            <w:vAlign w:val="bottom"/>
            <w:hideMark/>
          </w:tcPr>
          <w:p w14:paraId="3025CCF1" w14:textId="77777777" w:rsidR="000F4BA5" w:rsidRPr="000F4BA5" w:rsidRDefault="000F4BA5" w:rsidP="002C3EC4">
            <w:pPr>
              <w:widowControl w:val="0"/>
              <w:suppressAutoHyphens w:val="0"/>
              <w:jc w:val="right"/>
              <w:rPr>
                <w:lang w:val="es-CR" w:eastAsia="es-CR"/>
              </w:rPr>
            </w:pPr>
            <w:r w:rsidRPr="000F4BA5">
              <w:rPr>
                <w:lang w:val="es-CR" w:eastAsia="es-CR"/>
              </w:rPr>
              <w:t>132 241 125</w:t>
            </w:r>
          </w:p>
        </w:tc>
        <w:tc>
          <w:tcPr>
            <w:tcW w:w="557" w:type="pct"/>
            <w:tcBorders>
              <w:top w:val="nil"/>
              <w:left w:val="nil"/>
              <w:bottom w:val="nil"/>
              <w:right w:val="nil"/>
            </w:tcBorders>
            <w:shd w:val="clear" w:color="000000" w:fill="FFFFFF"/>
            <w:noWrap/>
            <w:vAlign w:val="bottom"/>
            <w:hideMark/>
          </w:tcPr>
          <w:p w14:paraId="35340CCC" w14:textId="77777777" w:rsidR="000F4BA5" w:rsidRPr="000F4BA5" w:rsidRDefault="000F4BA5" w:rsidP="002C3EC4">
            <w:pPr>
              <w:widowControl w:val="0"/>
              <w:suppressAutoHyphens w:val="0"/>
              <w:jc w:val="right"/>
              <w:rPr>
                <w:lang w:val="es-CR" w:eastAsia="es-CR"/>
              </w:rPr>
            </w:pPr>
            <w:r w:rsidRPr="000F4BA5">
              <w:rPr>
                <w:lang w:val="es-CR" w:eastAsia="es-CR"/>
              </w:rPr>
              <w:t>44 777 433</w:t>
            </w:r>
          </w:p>
        </w:tc>
        <w:tc>
          <w:tcPr>
            <w:tcW w:w="542" w:type="pct"/>
            <w:tcBorders>
              <w:top w:val="nil"/>
              <w:left w:val="nil"/>
              <w:bottom w:val="nil"/>
              <w:right w:val="nil"/>
            </w:tcBorders>
            <w:shd w:val="clear" w:color="000000" w:fill="FFFFFF"/>
            <w:noWrap/>
            <w:vAlign w:val="center"/>
            <w:hideMark/>
          </w:tcPr>
          <w:p w14:paraId="28DBC062" w14:textId="77777777" w:rsidR="000F4BA5" w:rsidRPr="000F4BA5" w:rsidRDefault="000F4BA5" w:rsidP="002C3EC4">
            <w:pPr>
              <w:widowControl w:val="0"/>
              <w:suppressAutoHyphens w:val="0"/>
              <w:jc w:val="right"/>
              <w:rPr>
                <w:b/>
                <w:bCs/>
                <w:lang w:val="es-CR" w:eastAsia="es-CR"/>
              </w:rPr>
            </w:pPr>
            <w:r w:rsidRPr="000F4BA5">
              <w:rPr>
                <w:b/>
                <w:bCs/>
                <w:lang w:val="es-CR" w:eastAsia="es-CR"/>
              </w:rPr>
              <w:t>177 018 558</w:t>
            </w:r>
          </w:p>
        </w:tc>
      </w:tr>
      <w:tr w:rsidR="002C3EC4" w:rsidRPr="000F4BA5" w14:paraId="31CE2F6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8882AB6" w14:textId="77777777" w:rsidR="000F4BA5" w:rsidRPr="000F4BA5" w:rsidRDefault="000F4BA5" w:rsidP="002C3EC4">
            <w:pPr>
              <w:widowControl w:val="0"/>
              <w:suppressAutoHyphens w:val="0"/>
              <w:rPr>
                <w:lang w:val="es-CR" w:eastAsia="es-CR"/>
              </w:rPr>
            </w:pPr>
            <w:r w:rsidRPr="000F4BA5">
              <w:rPr>
                <w:lang w:val="es-CR" w:eastAsia="es-CR"/>
              </w:rPr>
              <w:t>UNIDAD MEDICINA LEGAL SANTA CRUZ</w:t>
            </w:r>
          </w:p>
        </w:tc>
        <w:tc>
          <w:tcPr>
            <w:tcW w:w="627" w:type="pct"/>
            <w:tcBorders>
              <w:top w:val="nil"/>
              <w:left w:val="nil"/>
              <w:bottom w:val="nil"/>
              <w:right w:val="nil"/>
            </w:tcBorders>
            <w:shd w:val="clear" w:color="000000" w:fill="FFFFFF"/>
            <w:noWrap/>
            <w:vAlign w:val="bottom"/>
            <w:hideMark/>
          </w:tcPr>
          <w:p w14:paraId="3ADB56DE" w14:textId="77777777" w:rsidR="000F4BA5" w:rsidRPr="000F4BA5" w:rsidRDefault="000F4BA5" w:rsidP="002C3EC4">
            <w:pPr>
              <w:widowControl w:val="0"/>
              <w:suppressAutoHyphens w:val="0"/>
              <w:jc w:val="right"/>
              <w:rPr>
                <w:lang w:val="es-CR" w:eastAsia="es-CR"/>
              </w:rPr>
            </w:pPr>
            <w:r w:rsidRPr="000F4BA5">
              <w:rPr>
                <w:lang w:val="es-CR" w:eastAsia="es-CR"/>
              </w:rPr>
              <w:t>52 896 450</w:t>
            </w:r>
          </w:p>
        </w:tc>
        <w:tc>
          <w:tcPr>
            <w:tcW w:w="557" w:type="pct"/>
            <w:tcBorders>
              <w:top w:val="nil"/>
              <w:left w:val="nil"/>
              <w:bottom w:val="nil"/>
              <w:right w:val="nil"/>
            </w:tcBorders>
            <w:shd w:val="clear" w:color="000000" w:fill="FFFFFF"/>
            <w:noWrap/>
            <w:vAlign w:val="bottom"/>
            <w:hideMark/>
          </w:tcPr>
          <w:p w14:paraId="0BA058D2" w14:textId="77777777" w:rsidR="000F4BA5" w:rsidRPr="000F4BA5" w:rsidRDefault="000F4BA5" w:rsidP="002C3EC4">
            <w:pPr>
              <w:widowControl w:val="0"/>
              <w:suppressAutoHyphens w:val="0"/>
              <w:jc w:val="right"/>
              <w:rPr>
                <w:lang w:val="es-CR" w:eastAsia="es-CR"/>
              </w:rPr>
            </w:pPr>
            <w:r w:rsidRPr="000F4BA5">
              <w:rPr>
                <w:lang w:val="es-CR" w:eastAsia="es-CR"/>
              </w:rPr>
              <w:t>9 352 256</w:t>
            </w:r>
          </w:p>
        </w:tc>
        <w:tc>
          <w:tcPr>
            <w:tcW w:w="542" w:type="pct"/>
            <w:tcBorders>
              <w:top w:val="nil"/>
              <w:left w:val="nil"/>
              <w:bottom w:val="nil"/>
              <w:right w:val="nil"/>
            </w:tcBorders>
            <w:shd w:val="clear" w:color="000000" w:fill="FFFFFF"/>
            <w:noWrap/>
            <w:vAlign w:val="center"/>
            <w:hideMark/>
          </w:tcPr>
          <w:p w14:paraId="217C1F6C" w14:textId="77777777" w:rsidR="000F4BA5" w:rsidRPr="000F4BA5" w:rsidRDefault="000F4BA5" w:rsidP="002C3EC4">
            <w:pPr>
              <w:widowControl w:val="0"/>
              <w:suppressAutoHyphens w:val="0"/>
              <w:jc w:val="right"/>
              <w:rPr>
                <w:b/>
                <w:bCs/>
                <w:lang w:val="es-CR" w:eastAsia="es-CR"/>
              </w:rPr>
            </w:pPr>
            <w:r w:rsidRPr="000F4BA5">
              <w:rPr>
                <w:b/>
                <w:bCs/>
                <w:lang w:val="es-CR" w:eastAsia="es-CR"/>
              </w:rPr>
              <w:t>62 248 706</w:t>
            </w:r>
          </w:p>
        </w:tc>
      </w:tr>
      <w:tr w:rsidR="002C3EC4" w:rsidRPr="000F4BA5" w14:paraId="30223D6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DFC581B" w14:textId="77777777" w:rsidR="000F4BA5" w:rsidRPr="000F4BA5" w:rsidRDefault="000F4BA5" w:rsidP="002C3EC4">
            <w:pPr>
              <w:widowControl w:val="0"/>
              <w:suppressAutoHyphens w:val="0"/>
              <w:rPr>
                <w:lang w:val="es-CR" w:eastAsia="es-CR"/>
              </w:rPr>
            </w:pPr>
            <w:r w:rsidRPr="000F4BA5">
              <w:rPr>
                <w:lang w:val="es-CR" w:eastAsia="es-CR"/>
              </w:rPr>
              <w:t>UNIDAD MEDICINA LEGAL PUNTARENAS</w:t>
            </w:r>
          </w:p>
        </w:tc>
        <w:tc>
          <w:tcPr>
            <w:tcW w:w="627" w:type="pct"/>
            <w:tcBorders>
              <w:top w:val="nil"/>
              <w:left w:val="nil"/>
              <w:bottom w:val="nil"/>
              <w:right w:val="nil"/>
            </w:tcBorders>
            <w:shd w:val="clear" w:color="000000" w:fill="FFFFFF"/>
            <w:noWrap/>
            <w:vAlign w:val="bottom"/>
            <w:hideMark/>
          </w:tcPr>
          <w:p w14:paraId="64CCE2AA" w14:textId="77777777" w:rsidR="000F4BA5" w:rsidRPr="000F4BA5" w:rsidRDefault="000F4BA5" w:rsidP="002C3EC4">
            <w:pPr>
              <w:widowControl w:val="0"/>
              <w:suppressAutoHyphens w:val="0"/>
              <w:jc w:val="right"/>
              <w:rPr>
                <w:lang w:val="es-CR" w:eastAsia="es-CR"/>
              </w:rPr>
            </w:pPr>
            <w:r w:rsidRPr="000F4BA5">
              <w:rPr>
                <w:lang w:val="es-CR" w:eastAsia="es-CR"/>
              </w:rPr>
              <w:t>105 792 900</w:t>
            </w:r>
          </w:p>
        </w:tc>
        <w:tc>
          <w:tcPr>
            <w:tcW w:w="557" w:type="pct"/>
            <w:tcBorders>
              <w:top w:val="nil"/>
              <w:left w:val="nil"/>
              <w:bottom w:val="nil"/>
              <w:right w:val="nil"/>
            </w:tcBorders>
            <w:shd w:val="clear" w:color="000000" w:fill="FFFFFF"/>
            <w:noWrap/>
            <w:vAlign w:val="bottom"/>
            <w:hideMark/>
          </w:tcPr>
          <w:p w14:paraId="23209250" w14:textId="77777777" w:rsidR="000F4BA5" w:rsidRPr="000F4BA5" w:rsidRDefault="000F4BA5" w:rsidP="002C3EC4">
            <w:pPr>
              <w:widowControl w:val="0"/>
              <w:suppressAutoHyphens w:val="0"/>
              <w:jc w:val="right"/>
              <w:rPr>
                <w:lang w:val="es-CR" w:eastAsia="es-CR"/>
              </w:rPr>
            </w:pPr>
            <w:r w:rsidRPr="000F4BA5">
              <w:rPr>
                <w:lang w:val="es-CR" w:eastAsia="es-CR"/>
              </w:rPr>
              <w:t>20 530 413</w:t>
            </w:r>
          </w:p>
        </w:tc>
        <w:tc>
          <w:tcPr>
            <w:tcW w:w="542" w:type="pct"/>
            <w:tcBorders>
              <w:top w:val="nil"/>
              <w:left w:val="nil"/>
              <w:bottom w:val="nil"/>
              <w:right w:val="nil"/>
            </w:tcBorders>
            <w:shd w:val="clear" w:color="000000" w:fill="FFFFFF"/>
            <w:noWrap/>
            <w:vAlign w:val="center"/>
            <w:hideMark/>
          </w:tcPr>
          <w:p w14:paraId="3399D8E3" w14:textId="77777777" w:rsidR="000F4BA5" w:rsidRPr="000F4BA5" w:rsidRDefault="000F4BA5" w:rsidP="002C3EC4">
            <w:pPr>
              <w:widowControl w:val="0"/>
              <w:suppressAutoHyphens w:val="0"/>
              <w:jc w:val="right"/>
              <w:rPr>
                <w:b/>
                <w:bCs/>
                <w:lang w:val="es-CR" w:eastAsia="es-CR"/>
              </w:rPr>
            </w:pPr>
            <w:r w:rsidRPr="000F4BA5">
              <w:rPr>
                <w:b/>
                <w:bCs/>
                <w:lang w:val="es-CR" w:eastAsia="es-CR"/>
              </w:rPr>
              <w:t>126 323 313</w:t>
            </w:r>
          </w:p>
        </w:tc>
      </w:tr>
      <w:tr w:rsidR="002C3EC4" w:rsidRPr="000F4BA5" w14:paraId="36EC5E47"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2C9B6AF2" w14:textId="77777777" w:rsidR="000F4BA5" w:rsidRPr="000F4BA5" w:rsidRDefault="000F4BA5" w:rsidP="002C3EC4">
            <w:pPr>
              <w:widowControl w:val="0"/>
              <w:suppressAutoHyphens w:val="0"/>
              <w:rPr>
                <w:lang w:val="es-CR" w:eastAsia="es-CR"/>
              </w:rPr>
            </w:pPr>
            <w:r w:rsidRPr="000F4BA5">
              <w:rPr>
                <w:lang w:val="es-CR" w:eastAsia="es-CR"/>
              </w:rPr>
              <w:lastRenderedPageBreak/>
              <w:t>UNIDAD MEDICINA LEGAL GARABITO</w:t>
            </w:r>
          </w:p>
        </w:tc>
        <w:tc>
          <w:tcPr>
            <w:tcW w:w="627" w:type="pct"/>
            <w:tcBorders>
              <w:top w:val="nil"/>
              <w:left w:val="nil"/>
              <w:bottom w:val="nil"/>
              <w:right w:val="nil"/>
            </w:tcBorders>
            <w:shd w:val="clear" w:color="000000" w:fill="FFFFFF"/>
            <w:noWrap/>
            <w:vAlign w:val="bottom"/>
            <w:hideMark/>
          </w:tcPr>
          <w:p w14:paraId="6162926A" w14:textId="77777777" w:rsidR="000F4BA5" w:rsidRPr="000F4BA5" w:rsidRDefault="000F4BA5" w:rsidP="002C3EC4">
            <w:pPr>
              <w:widowControl w:val="0"/>
              <w:suppressAutoHyphens w:val="0"/>
              <w:jc w:val="right"/>
              <w:rPr>
                <w:lang w:val="es-CR" w:eastAsia="es-CR"/>
              </w:rPr>
            </w:pPr>
            <w:r w:rsidRPr="000F4BA5">
              <w:rPr>
                <w:lang w:val="es-CR" w:eastAsia="es-CR"/>
              </w:rPr>
              <w:t>79 344 675</w:t>
            </w:r>
          </w:p>
        </w:tc>
        <w:tc>
          <w:tcPr>
            <w:tcW w:w="557" w:type="pct"/>
            <w:tcBorders>
              <w:top w:val="nil"/>
              <w:left w:val="nil"/>
              <w:bottom w:val="nil"/>
              <w:right w:val="nil"/>
            </w:tcBorders>
            <w:shd w:val="clear" w:color="000000" w:fill="FFFFFF"/>
            <w:noWrap/>
            <w:vAlign w:val="bottom"/>
            <w:hideMark/>
          </w:tcPr>
          <w:p w14:paraId="1D97D7CF" w14:textId="77777777" w:rsidR="000F4BA5" w:rsidRPr="000F4BA5" w:rsidRDefault="000F4BA5" w:rsidP="002C3EC4">
            <w:pPr>
              <w:widowControl w:val="0"/>
              <w:suppressAutoHyphens w:val="0"/>
              <w:jc w:val="right"/>
              <w:rPr>
                <w:lang w:val="es-CR" w:eastAsia="es-CR"/>
              </w:rPr>
            </w:pPr>
            <w:r w:rsidRPr="000F4BA5">
              <w:rPr>
                <w:lang w:val="es-CR" w:eastAsia="es-CR"/>
              </w:rPr>
              <w:t>13 806 037</w:t>
            </w:r>
          </w:p>
        </w:tc>
        <w:tc>
          <w:tcPr>
            <w:tcW w:w="542" w:type="pct"/>
            <w:tcBorders>
              <w:top w:val="nil"/>
              <w:left w:val="nil"/>
              <w:bottom w:val="nil"/>
              <w:right w:val="nil"/>
            </w:tcBorders>
            <w:shd w:val="clear" w:color="000000" w:fill="FFFFFF"/>
            <w:noWrap/>
            <w:vAlign w:val="center"/>
            <w:hideMark/>
          </w:tcPr>
          <w:p w14:paraId="653ED7DE" w14:textId="77777777" w:rsidR="000F4BA5" w:rsidRPr="000F4BA5" w:rsidRDefault="000F4BA5" w:rsidP="002C3EC4">
            <w:pPr>
              <w:widowControl w:val="0"/>
              <w:suppressAutoHyphens w:val="0"/>
              <w:jc w:val="right"/>
              <w:rPr>
                <w:b/>
                <w:bCs/>
                <w:lang w:val="es-CR" w:eastAsia="es-CR"/>
              </w:rPr>
            </w:pPr>
            <w:r w:rsidRPr="000F4BA5">
              <w:rPr>
                <w:b/>
                <w:bCs/>
                <w:lang w:val="es-CR" w:eastAsia="es-CR"/>
              </w:rPr>
              <w:t>93 150 712</w:t>
            </w:r>
          </w:p>
        </w:tc>
      </w:tr>
      <w:tr w:rsidR="002C3EC4" w:rsidRPr="000F4BA5" w14:paraId="5C5D4CC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4E9A296" w14:textId="77777777" w:rsidR="000F4BA5" w:rsidRPr="000F4BA5" w:rsidRDefault="000F4BA5" w:rsidP="002C3EC4">
            <w:pPr>
              <w:widowControl w:val="0"/>
              <w:suppressAutoHyphens w:val="0"/>
              <w:rPr>
                <w:lang w:val="es-CR" w:eastAsia="es-CR"/>
              </w:rPr>
            </w:pPr>
            <w:r w:rsidRPr="000F4BA5">
              <w:rPr>
                <w:lang w:val="es-CR" w:eastAsia="es-CR"/>
              </w:rPr>
              <w:t>UNIDAD MEDICINA LEGAL CIUDAD NEILLY</w:t>
            </w:r>
          </w:p>
        </w:tc>
        <w:tc>
          <w:tcPr>
            <w:tcW w:w="627" w:type="pct"/>
            <w:tcBorders>
              <w:top w:val="nil"/>
              <w:left w:val="nil"/>
              <w:bottom w:val="nil"/>
              <w:right w:val="nil"/>
            </w:tcBorders>
            <w:shd w:val="clear" w:color="000000" w:fill="FFFFFF"/>
            <w:noWrap/>
            <w:vAlign w:val="bottom"/>
            <w:hideMark/>
          </w:tcPr>
          <w:p w14:paraId="320F1156" w14:textId="77777777" w:rsidR="000F4BA5" w:rsidRPr="000F4BA5" w:rsidRDefault="000F4BA5" w:rsidP="002C3EC4">
            <w:pPr>
              <w:widowControl w:val="0"/>
              <w:suppressAutoHyphens w:val="0"/>
              <w:jc w:val="right"/>
              <w:rPr>
                <w:lang w:val="es-CR" w:eastAsia="es-CR"/>
              </w:rPr>
            </w:pPr>
            <w:r w:rsidRPr="000F4BA5">
              <w:rPr>
                <w:lang w:val="es-CR" w:eastAsia="es-CR"/>
              </w:rPr>
              <w:t>52 896 450</w:t>
            </w:r>
          </w:p>
        </w:tc>
        <w:tc>
          <w:tcPr>
            <w:tcW w:w="557" w:type="pct"/>
            <w:tcBorders>
              <w:top w:val="nil"/>
              <w:left w:val="nil"/>
              <w:bottom w:val="nil"/>
              <w:right w:val="nil"/>
            </w:tcBorders>
            <w:shd w:val="clear" w:color="000000" w:fill="FFFFFF"/>
            <w:noWrap/>
            <w:vAlign w:val="bottom"/>
            <w:hideMark/>
          </w:tcPr>
          <w:p w14:paraId="0718D69B" w14:textId="77777777" w:rsidR="000F4BA5" w:rsidRPr="000F4BA5" w:rsidRDefault="000F4BA5" w:rsidP="002C3EC4">
            <w:pPr>
              <w:widowControl w:val="0"/>
              <w:suppressAutoHyphens w:val="0"/>
              <w:jc w:val="right"/>
              <w:rPr>
                <w:lang w:val="es-CR" w:eastAsia="es-CR"/>
              </w:rPr>
            </w:pPr>
            <w:r w:rsidRPr="000F4BA5">
              <w:rPr>
                <w:lang w:val="es-CR" w:eastAsia="es-CR"/>
              </w:rPr>
              <w:t>10 491 575</w:t>
            </w:r>
          </w:p>
        </w:tc>
        <w:tc>
          <w:tcPr>
            <w:tcW w:w="542" w:type="pct"/>
            <w:tcBorders>
              <w:top w:val="nil"/>
              <w:left w:val="nil"/>
              <w:bottom w:val="nil"/>
              <w:right w:val="nil"/>
            </w:tcBorders>
            <w:shd w:val="clear" w:color="000000" w:fill="FFFFFF"/>
            <w:noWrap/>
            <w:vAlign w:val="center"/>
            <w:hideMark/>
          </w:tcPr>
          <w:p w14:paraId="5EED9AED" w14:textId="77777777" w:rsidR="000F4BA5" w:rsidRPr="000F4BA5" w:rsidRDefault="000F4BA5" w:rsidP="002C3EC4">
            <w:pPr>
              <w:widowControl w:val="0"/>
              <w:suppressAutoHyphens w:val="0"/>
              <w:jc w:val="right"/>
              <w:rPr>
                <w:b/>
                <w:bCs/>
                <w:lang w:val="es-CR" w:eastAsia="es-CR"/>
              </w:rPr>
            </w:pPr>
            <w:r w:rsidRPr="000F4BA5">
              <w:rPr>
                <w:b/>
                <w:bCs/>
                <w:lang w:val="es-CR" w:eastAsia="es-CR"/>
              </w:rPr>
              <w:t>63 388 025</w:t>
            </w:r>
          </w:p>
        </w:tc>
      </w:tr>
      <w:tr w:rsidR="002C3EC4" w:rsidRPr="000F4BA5" w14:paraId="4E41944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257C14C" w14:textId="77777777" w:rsidR="000F4BA5" w:rsidRPr="000F4BA5" w:rsidRDefault="000F4BA5" w:rsidP="002C3EC4">
            <w:pPr>
              <w:widowControl w:val="0"/>
              <w:suppressAutoHyphens w:val="0"/>
              <w:rPr>
                <w:lang w:val="es-CR" w:eastAsia="es-CR"/>
              </w:rPr>
            </w:pPr>
            <w:r w:rsidRPr="000F4BA5">
              <w:rPr>
                <w:lang w:val="es-CR" w:eastAsia="es-CR"/>
              </w:rPr>
              <w:t>UNIDAD MEDICINA LEGAL LIMON</w:t>
            </w:r>
          </w:p>
        </w:tc>
        <w:tc>
          <w:tcPr>
            <w:tcW w:w="627" w:type="pct"/>
            <w:tcBorders>
              <w:top w:val="nil"/>
              <w:left w:val="nil"/>
              <w:bottom w:val="nil"/>
              <w:right w:val="nil"/>
            </w:tcBorders>
            <w:shd w:val="clear" w:color="000000" w:fill="FFFFFF"/>
            <w:noWrap/>
            <w:vAlign w:val="bottom"/>
            <w:hideMark/>
          </w:tcPr>
          <w:p w14:paraId="7B9F20E6" w14:textId="77777777" w:rsidR="000F4BA5" w:rsidRPr="000F4BA5" w:rsidRDefault="000F4BA5" w:rsidP="002C3EC4">
            <w:pPr>
              <w:widowControl w:val="0"/>
              <w:suppressAutoHyphens w:val="0"/>
              <w:jc w:val="right"/>
              <w:rPr>
                <w:lang w:val="es-CR" w:eastAsia="es-CR"/>
              </w:rPr>
            </w:pPr>
            <w:r w:rsidRPr="000F4BA5">
              <w:rPr>
                <w:lang w:val="es-CR" w:eastAsia="es-CR"/>
              </w:rPr>
              <w:t>79 344 675</w:t>
            </w:r>
          </w:p>
        </w:tc>
        <w:tc>
          <w:tcPr>
            <w:tcW w:w="557" w:type="pct"/>
            <w:tcBorders>
              <w:top w:val="nil"/>
              <w:left w:val="nil"/>
              <w:bottom w:val="nil"/>
              <w:right w:val="nil"/>
            </w:tcBorders>
            <w:shd w:val="clear" w:color="000000" w:fill="FFFFFF"/>
            <w:noWrap/>
            <w:vAlign w:val="bottom"/>
            <w:hideMark/>
          </w:tcPr>
          <w:p w14:paraId="22BE22C7" w14:textId="77777777" w:rsidR="000F4BA5" w:rsidRPr="000F4BA5" w:rsidRDefault="000F4BA5" w:rsidP="002C3EC4">
            <w:pPr>
              <w:widowControl w:val="0"/>
              <w:suppressAutoHyphens w:val="0"/>
              <w:jc w:val="right"/>
              <w:rPr>
                <w:lang w:val="es-CR" w:eastAsia="es-CR"/>
              </w:rPr>
            </w:pPr>
            <w:r w:rsidRPr="000F4BA5">
              <w:rPr>
                <w:lang w:val="es-CR" w:eastAsia="es-CR"/>
              </w:rPr>
              <w:t>15 669 037</w:t>
            </w:r>
          </w:p>
        </w:tc>
        <w:tc>
          <w:tcPr>
            <w:tcW w:w="542" w:type="pct"/>
            <w:tcBorders>
              <w:top w:val="nil"/>
              <w:left w:val="nil"/>
              <w:bottom w:val="nil"/>
              <w:right w:val="nil"/>
            </w:tcBorders>
            <w:shd w:val="clear" w:color="000000" w:fill="FFFFFF"/>
            <w:noWrap/>
            <w:vAlign w:val="center"/>
            <w:hideMark/>
          </w:tcPr>
          <w:p w14:paraId="7348E336" w14:textId="77777777" w:rsidR="000F4BA5" w:rsidRPr="000F4BA5" w:rsidRDefault="000F4BA5" w:rsidP="002C3EC4">
            <w:pPr>
              <w:widowControl w:val="0"/>
              <w:suppressAutoHyphens w:val="0"/>
              <w:jc w:val="right"/>
              <w:rPr>
                <w:b/>
                <w:bCs/>
                <w:lang w:val="es-CR" w:eastAsia="es-CR"/>
              </w:rPr>
            </w:pPr>
            <w:r w:rsidRPr="000F4BA5">
              <w:rPr>
                <w:b/>
                <w:bCs/>
                <w:lang w:val="es-CR" w:eastAsia="es-CR"/>
              </w:rPr>
              <w:t>95 013 713</w:t>
            </w:r>
          </w:p>
        </w:tc>
      </w:tr>
      <w:tr w:rsidR="002C3EC4" w:rsidRPr="000F4BA5" w14:paraId="7ED4799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4E2B685" w14:textId="77777777" w:rsidR="000F4BA5" w:rsidRPr="000F4BA5" w:rsidRDefault="000F4BA5" w:rsidP="002C3EC4">
            <w:pPr>
              <w:widowControl w:val="0"/>
              <w:suppressAutoHyphens w:val="0"/>
              <w:rPr>
                <w:lang w:val="es-CR" w:eastAsia="es-CR"/>
              </w:rPr>
            </w:pPr>
            <w:r w:rsidRPr="000F4BA5">
              <w:rPr>
                <w:lang w:val="es-CR" w:eastAsia="es-CR"/>
              </w:rPr>
              <w:t>UNIDAD MEDICINA LEGAL POCOCI Y GUACIMO</w:t>
            </w:r>
          </w:p>
        </w:tc>
        <w:tc>
          <w:tcPr>
            <w:tcW w:w="627" w:type="pct"/>
            <w:tcBorders>
              <w:top w:val="nil"/>
              <w:left w:val="nil"/>
              <w:bottom w:val="nil"/>
              <w:right w:val="nil"/>
            </w:tcBorders>
            <w:shd w:val="clear" w:color="000000" w:fill="FFFFFF"/>
            <w:noWrap/>
            <w:vAlign w:val="bottom"/>
            <w:hideMark/>
          </w:tcPr>
          <w:p w14:paraId="4880EBC6" w14:textId="77777777" w:rsidR="000F4BA5" w:rsidRPr="000F4BA5" w:rsidRDefault="000F4BA5" w:rsidP="002C3EC4">
            <w:pPr>
              <w:widowControl w:val="0"/>
              <w:suppressAutoHyphens w:val="0"/>
              <w:jc w:val="right"/>
              <w:rPr>
                <w:lang w:val="es-CR" w:eastAsia="es-CR"/>
              </w:rPr>
            </w:pPr>
            <w:r w:rsidRPr="000F4BA5">
              <w:rPr>
                <w:lang w:val="es-CR" w:eastAsia="es-CR"/>
              </w:rPr>
              <w:t>132 241 125</w:t>
            </w:r>
          </w:p>
        </w:tc>
        <w:tc>
          <w:tcPr>
            <w:tcW w:w="557" w:type="pct"/>
            <w:tcBorders>
              <w:top w:val="nil"/>
              <w:left w:val="nil"/>
              <w:bottom w:val="nil"/>
              <w:right w:val="nil"/>
            </w:tcBorders>
            <w:shd w:val="clear" w:color="000000" w:fill="FFFFFF"/>
            <w:noWrap/>
            <w:vAlign w:val="bottom"/>
            <w:hideMark/>
          </w:tcPr>
          <w:p w14:paraId="14E1F482" w14:textId="77777777" w:rsidR="000F4BA5" w:rsidRPr="000F4BA5" w:rsidRDefault="000F4BA5" w:rsidP="002C3EC4">
            <w:pPr>
              <w:widowControl w:val="0"/>
              <w:suppressAutoHyphens w:val="0"/>
              <w:jc w:val="right"/>
              <w:rPr>
                <w:lang w:val="es-CR" w:eastAsia="es-CR"/>
              </w:rPr>
            </w:pPr>
            <w:r w:rsidRPr="000F4BA5">
              <w:rPr>
                <w:lang w:val="es-CR" w:eastAsia="es-CR"/>
              </w:rPr>
              <w:t>33 994 477</w:t>
            </w:r>
          </w:p>
        </w:tc>
        <w:tc>
          <w:tcPr>
            <w:tcW w:w="542" w:type="pct"/>
            <w:tcBorders>
              <w:top w:val="nil"/>
              <w:left w:val="nil"/>
              <w:bottom w:val="nil"/>
              <w:right w:val="nil"/>
            </w:tcBorders>
            <w:shd w:val="clear" w:color="000000" w:fill="FFFFFF"/>
            <w:noWrap/>
            <w:vAlign w:val="center"/>
            <w:hideMark/>
          </w:tcPr>
          <w:p w14:paraId="3B6DD015" w14:textId="77777777" w:rsidR="000F4BA5" w:rsidRPr="000F4BA5" w:rsidRDefault="000F4BA5" w:rsidP="002C3EC4">
            <w:pPr>
              <w:widowControl w:val="0"/>
              <w:suppressAutoHyphens w:val="0"/>
              <w:jc w:val="right"/>
              <w:rPr>
                <w:b/>
                <w:bCs/>
                <w:lang w:val="es-CR" w:eastAsia="es-CR"/>
              </w:rPr>
            </w:pPr>
            <w:r w:rsidRPr="000F4BA5">
              <w:rPr>
                <w:b/>
                <w:bCs/>
                <w:lang w:val="es-CR" w:eastAsia="es-CR"/>
              </w:rPr>
              <w:t>166 235 602</w:t>
            </w:r>
          </w:p>
        </w:tc>
      </w:tr>
      <w:tr w:rsidR="002C3EC4" w:rsidRPr="000F4BA5" w14:paraId="4F0AF6A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8496608" w14:textId="77777777" w:rsidR="000F4BA5" w:rsidRPr="000F4BA5" w:rsidRDefault="000F4BA5" w:rsidP="002C3EC4">
            <w:pPr>
              <w:widowControl w:val="0"/>
              <w:suppressAutoHyphens w:val="0"/>
              <w:rPr>
                <w:lang w:val="es-CR" w:eastAsia="es-CR"/>
              </w:rPr>
            </w:pPr>
            <w:r w:rsidRPr="000F4BA5">
              <w:rPr>
                <w:lang w:val="es-CR" w:eastAsia="es-CR"/>
              </w:rPr>
              <w:t>UNIDAD MEDICINA LEGAL PEREZ ZELEDON</w:t>
            </w:r>
          </w:p>
        </w:tc>
        <w:tc>
          <w:tcPr>
            <w:tcW w:w="627" w:type="pct"/>
            <w:tcBorders>
              <w:top w:val="nil"/>
              <w:left w:val="nil"/>
              <w:bottom w:val="nil"/>
              <w:right w:val="nil"/>
            </w:tcBorders>
            <w:shd w:val="clear" w:color="000000" w:fill="FFFFFF"/>
            <w:noWrap/>
            <w:vAlign w:val="bottom"/>
            <w:hideMark/>
          </w:tcPr>
          <w:p w14:paraId="72DC022B" w14:textId="77777777" w:rsidR="000F4BA5" w:rsidRPr="000F4BA5" w:rsidRDefault="000F4BA5" w:rsidP="002C3EC4">
            <w:pPr>
              <w:widowControl w:val="0"/>
              <w:suppressAutoHyphens w:val="0"/>
              <w:jc w:val="right"/>
              <w:rPr>
                <w:lang w:val="es-CR" w:eastAsia="es-CR"/>
              </w:rPr>
            </w:pPr>
            <w:r w:rsidRPr="000F4BA5">
              <w:rPr>
                <w:lang w:val="es-CR" w:eastAsia="es-CR"/>
              </w:rPr>
              <w:t>26 448 225</w:t>
            </w:r>
          </w:p>
        </w:tc>
        <w:tc>
          <w:tcPr>
            <w:tcW w:w="557" w:type="pct"/>
            <w:tcBorders>
              <w:top w:val="nil"/>
              <w:left w:val="nil"/>
              <w:bottom w:val="nil"/>
              <w:right w:val="nil"/>
            </w:tcBorders>
            <w:shd w:val="clear" w:color="000000" w:fill="FFFFFF"/>
            <w:noWrap/>
            <w:vAlign w:val="bottom"/>
            <w:hideMark/>
          </w:tcPr>
          <w:p w14:paraId="7D4C0D79" w14:textId="77777777" w:rsidR="000F4BA5" w:rsidRPr="000F4BA5" w:rsidRDefault="000F4BA5" w:rsidP="002C3EC4">
            <w:pPr>
              <w:widowControl w:val="0"/>
              <w:suppressAutoHyphens w:val="0"/>
              <w:jc w:val="right"/>
              <w:rPr>
                <w:lang w:val="es-CR" w:eastAsia="es-CR"/>
              </w:rPr>
            </w:pPr>
            <w:r w:rsidRPr="000F4BA5">
              <w:rPr>
                <w:lang w:val="es-CR" w:eastAsia="es-CR"/>
              </w:rPr>
              <w:t>6 682 959</w:t>
            </w:r>
          </w:p>
        </w:tc>
        <w:tc>
          <w:tcPr>
            <w:tcW w:w="542" w:type="pct"/>
            <w:tcBorders>
              <w:top w:val="nil"/>
              <w:left w:val="nil"/>
              <w:bottom w:val="nil"/>
              <w:right w:val="nil"/>
            </w:tcBorders>
            <w:shd w:val="clear" w:color="000000" w:fill="FFFFFF"/>
            <w:noWrap/>
            <w:vAlign w:val="center"/>
            <w:hideMark/>
          </w:tcPr>
          <w:p w14:paraId="69ADE3D9" w14:textId="77777777" w:rsidR="000F4BA5" w:rsidRPr="000F4BA5" w:rsidRDefault="000F4BA5" w:rsidP="002C3EC4">
            <w:pPr>
              <w:widowControl w:val="0"/>
              <w:suppressAutoHyphens w:val="0"/>
              <w:jc w:val="right"/>
              <w:rPr>
                <w:b/>
                <w:bCs/>
                <w:lang w:val="es-CR" w:eastAsia="es-CR"/>
              </w:rPr>
            </w:pPr>
            <w:r w:rsidRPr="000F4BA5">
              <w:rPr>
                <w:b/>
                <w:bCs/>
                <w:lang w:val="es-CR" w:eastAsia="es-CR"/>
              </w:rPr>
              <w:t>33 131 184</w:t>
            </w:r>
          </w:p>
        </w:tc>
      </w:tr>
      <w:tr w:rsidR="002C3EC4" w:rsidRPr="000F4BA5" w14:paraId="443F7DF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2A4C040" w14:textId="77777777" w:rsidR="000F4BA5" w:rsidRPr="000F4BA5" w:rsidRDefault="000F4BA5" w:rsidP="002C3EC4">
            <w:pPr>
              <w:widowControl w:val="0"/>
              <w:suppressAutoHyphens w:val="0"/>
              <w:rPr>
                <w:lang w:val="es-CR" w:eastAsia="es-CR"/>
              </w:rPr>
            </w:pPr>
            <w:r w:rsidRPr="000F4BA5">
              <w:rPr>
                <w:lang w:val="es-CR" w:eastAsia="es-CR"/>
              </w:rPr>
              <w:t>UNIDAD MEDICINA LEGAL LABORAL SAN JOSE</w:t>
            </w:r>
          </w:p>
        </w:tc>
        <w:tc>
          <w:tcPr>
            <w:tcW w:w="627" w:type="pct"/>
            <w:tcBorders>
              <w:top w:val="nil"/>
              <w:left w:val="nil"/>
              <w:bottom w:val="nil"/>
              <w:right w:val="nil"/>
            </w:tcBorders>
            <w:shd w:val="clear" w:color="000000" w:fill="FFFFFF"/>
            <w:noWrap/>
            <w:vAlign w:val="bottom"/>
            <w:hideMark/>
          </w:tcPr>
          <w:p w14:paraId="35704CD0" w14:textId="77777777" w:rsidR="000F4BA5" w:rsidRPr="000F4BA5" w:rsidRDefault="000F4BA5" w:rsidP="002C3EC4">
            <w:pPr>
              <w:widowControl w:val="0"/>
              <w:suppressAutoHyphens w:val="0"/>
              <w:jc w:val="right"/>
              <w:rPr>
                <w:lang w:val="es-CR" w:eastAsia="es-CR"/>
              </w:rPr>
            </w:pPr>
            <w:r w:rsidRPr="000F4BA5">
              <w:rPr>
                <w:lang w:val="es-CR" w:eastAsia="es-CR"/>
              </w:rPr>
              <w:t>52 896 450</w:t>
            </w:r>
          </w:p>
        </w:tc>
        <w:tc>
          <w:tcPr>
            <w:tcW w:w="557" w:type="pct"/>
            <w:tcBorders>
              <w:top w:val="nil"/>
              <w:left w:val="nil"/>
              <w:bottom w:val="nil"/>
              <w:right w:val="nil"/>
            </w:tcBorders>
            <w:shd w:val="clear" w:color="000000" w:fill="FFFFFF"/>
            <w:noWrap/>
            <w:vAlign w:val="bottom"/>
            <w:hideMark/>
          </w:tcPr>
          <w:p w14:paraId="303FA141" w14:textId="77777777" w:rsidR="000F4BA5" w:rsidRPr="000F4BA5" w:rsidRDefault="000F4BA5" w:rsidP="002C3EC4">
            <w:pPr>
              <w:widowControl w:val="0"/>
              <w:suppressAutoHyphens w:val="0"/>
              <w:jc w:val="right"/>
              <w:rPr>
                <w:lang w:val="es-CR" w:eastAsia="es-CR"/>
              </w:rPr>
            </w:pPr>
            <w:r w:rsidRPr="000F4BA5">
              <w:rPr>
                <w:lang w:val="es-CR" w:eastAsia="es-CR"/>
              </w:rPr>
              <w:t>9 365 107</w:t>
            </w:r>
          </w:p>
        </w:tc>
        <w:tc>
          <w:tcPr>
            <w:tcW w:w="542" w:type="pct"/>
            <w:tcBorders>
              <w:top w:val="nil"/>
              <w:left w:val="nil"/>
              <w:bottom w:val="nil"/>
              <w:right w:val="nil"/>
            </w:tcBorders>
            <w:shd w:val="clear" w:color="000000" w:fill="FFFFFF"/>
            <w:noWrap/>
            <w:vAlign w:val="center"/>
            <w:hideMark/>
          </w:tcPr>
          <w:p w14:paraId="1419FE5A" w14:textId="77777777" w:rsidR="000F4BA5" w:rsidRPr="000F4BA5" w:rsidRDefault="000F4BA5" w:rsidP="002C3EC4">
            <w:pPr>
              <w:widowControl w:val="0"/>
              <w:suppressAutoHyphens w:val="0"/>
              <w:jc w:val="right"/>
              <w:rPr>
                <w:b/>
                <w:bCs/>
                <w:lang w:val="es-CR" w:eastAsia="es-CR"/>
              </w:rPr>
            </w:pPr>
            <w:r w:rsidRPr="000F4BA5">
              <w:rPr>
                <w:b/>
                <w:bCs/>
                <w:lang w:val="es-CR" w:eastAsia="es-CR"/>
              </w:rPr>
              <w:t>62 261 558</w:t>
            </w:r>
          </w:p>
        </w:tc>
      </w:tr>
      <w:tr w:rsidR="002C3EC4" w:rsidRPr="000F4BA5" w14:paraId="0E57DA0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2D03A35" w14:textId="77777777" w:rsidR="000F4BA5" w:rsidRPr="000F4BA5" w:rsidRDefault="000F4BA5" w:rsidP="002C3EC4">
            <w:pPr>
              <w:widowControl w:val="0"/>
              <w:suppressAutoHyphens w:val="0"/>
              <w:rPr>
                <w:lang w:val="es-CR" w:eastAsia="es-CR"/>
              </w:rPr>
            </w:pPr>
            <w:r w:rsidRPr="000F4BA5">
              <w:rPr>
                <w:lang w:val="es-CR" w:eastAsia="es-CR"/>
              </w:rPr>
              <w:t>UNIDAD DE PATOLOGIA FORENSE, SEDE SAN CARLOS</w:t>
            </w:r>
          </w:p>
        </w:tc>
        <w:tc>
          <w:tcPr>
            <w:tcW w:w="627" w:type="pct"/>
            <w:tcBorders>
              <w:top w:val="nil"/>
              <w:left w:val="nil"/>
              <w:bottom w:val="nil"/>
              <w:right w:val="nil"/>
            </w:tcBorders>
            <w:shd w:val="clear" w:color="000000" w:fill="FFFFFF"/>
            <w:noWrap/>
            <w:vAlign w:val="bottom"/>
            <w:hideMark/>
          </w:tcPr>
          <w:p w14:paraId="1955D60D" w14:textId="77777777" w:rsidR="000F4BA5" w:rsidRPr="000F4BA5" w:rsidRDefault="000F4BA5" w:rsidP="002C3EC4">
            <w:pPr>
              <w:widowControl w:val="0"/>
              <w:suppressAutoHyphens w:val="0"/>
              <w:jc w:val="right"/>
              <w:rPr>
                <w:lang w:val="es-CR" w:eastAsia="es-CR"/>
              </w:rPr>
            </w:pPr>
            <w:r w:rsidRPr="000F4BA5">
              <w:rPr>
                <w:lang w:val="es-CR" w:eastAsia="es-CR"/>
              </w:rPr>
              <w:t>26 448 225</w:t>
            </w:r>
          </w:p>
        </w:tc>
        <w:tc>
          <w:tcPr>
            <w:tcW w:w="557" w:type="pct"/>
            <w:tcBorders>
              <w:top w:val="nil"/>
              <w:left w:val="nil"/>
              <w:bottom w:val="nil"/>
              <w:right w:val="nil"/>
            </w:tcBorders>
            <w:shd w:val="clear" w:color="000000" w:fill="FFFFFF"/>
            <w:noWrap/>
            <w:vAlign w:val="bottom"/>
            <w:hideMark/>
          </w:tcPr>
          <w:p w14:paraId="0D017F8D" w14:textId="77777777" w:rsidR="000F4BA5" w:rsidRPr="000F4BA5" w:rsidRDefault="000F4BA5" w:rsidP="002C3EC4">
            <w:pPr>
              <w:widowControl w:val="0"/>
              <w:suppressAutoHyphens w:val="0"/>
              <w:jc w:val="right"/>
              <w:rPr>
                <w:lang w:val="es-CR" w:eastAsia="es-CR"/>
              </w:rPr>
            </w:pPr>
            <w:r w:rsidRPr="000F4BA5">
              <w:rPr>
                <w:lang w:val="es-CR" w:eastAsia="es-CR"/>
              </w:rPr>
              <w:t>11 587 274</w:t>
            </w:r>
          </w:p>
        </w:tc>
        <w:tc>
          <w:tcPr>
            <w:tcW w:w="542" w:type="pct"/>
            <w:tcBorders>
              <w:top w:val="nil"/>
              <w:left w:val="nil"/>
              <w:bottom w:val="nil"/>
              <w:right w:val="nil"/>
            </w:tcBorders>
            <w:shd w:val="clear" w:color="000000" w:fill="FFFFFF"/>
            <w:noWrap/>
            <w:vAlign w:val="center"/>
            <w:hideMark/>
          </w:tcPr>
          <w:p w14:paraId="0D86FB00" w14:textId="77777777" w:rsidR="000F4BA5" w:rsidRPr="000F4BA5" w:rsidRDefault="000F4BA5" w:rsidP="002C3EC4">
            <w:pPr>
              <w:widowControl w:val="0"/>
              <w:suppressAutoHyphens w:val="0"/>
              <w:jc w:val="right"/>
              <w:rPr>
                <w:b/>
                <w:bCs/>
                <w:lang w:val="es-CR" w:eastAsia="es-CR"/>
              </w:rPr>
            </w:pPr>
            <w:r w:rsidRPr="000F4BA5">
              <w:rPr>
                <w:b/>
                <w:bCs/>
                <w:lang w:val="es-CR" w:eastAsia="es-CR"/>
              </w:rPr>
              <w:t>38 035 499</w:t>
            </w:r>
          </w:p>
        </w:tc>
      </w:tr>
      <w:tr w:rsidR="002C3EC4" w:rsidRPr="000F4BA5" w14:paraId="22D2AF8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B53629B"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28FAB30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4B2911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174399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B6EB32F" w14:textId="77777777" w:rsidTr="00022BEC">
        <w:trPr>
          <w:trHeight w:val="180"/>
          <w:jc w:val="center"/>
        </w:trPr>
        <w:tc>
          <w:tcPr>
            <w:tcW w:w="3274" w:type="pct"/>
            <w:tcBorders>
              <w:top w:val="nil"/>
              <w:left w:val="nil"/>
              <w:bottom w:val="nil"/>
              <w:right w:val="nil"/>
            </w:tcBorders>
            <w:noWrap/>
            <w:vAlign w:val="center"/>
            <w:hideMark/>
          </w:tcPr>
          <w:p w14:paraId="07A474B6" w14:textId="77777777" w:rsidR="000F4BA5" w:rsidRPr="000F4BA5" w:rsidRDefault="000F4BA5" w:rsidP="002C3EC4">
            <w:pPr>
              <w:widowControl w:val="0"/>
              <w:suppressAutoHyphens w:val="0"/>
              <w:rPr>
                <w:b/>
                <w:bCs/>
                <w:lang w:val="es-CR" w:eastAsia="es-CR"/>
              </w:rPr>
            </w:pPr>
            <w:r w:rsidRPr="000F4BA5">
              <w:rPr>
                <w:b/>
                <w:bCs/>
                <w:lang w:val="es-CR" w:eastAsia="es-CR"/>
              </w:rPr>
              <w:t>SERVICIO CIENCIAS FORENSES</w:t>
            </w:r>
          </w:p>
        </w:tc>
        <w:tc>
          <w:tcPr>
            <w:tcW w:w="627" w:type="pct"/>
            <w:tcBorders>
              <w:top w:val="nil"/>
              <w:left w:val="nil"/>
              <w:bottom w:val="nil"/>
              <w:right w:val="nil"/>
            </w:tcBorders>
            <w:shd w:val="clear" w:color="000000" w:fill="FFFFFF"/>
            <w:noWrap/>
            <w:vAlign w:val="bottom"/>
            <w:hideMark/>
          </w:tcPr>
          <w:p w14:paraId="4B1E131A" w14:textId="77777777" w:rsidR="000F4BA5" w:rsidRPr="000F4BA5" w:rsidRDefault="000F4BA5" w:rsidP="002C3EC4">
            <w:pPr>
              <w:widowControl w:val="0"/>
              <w:suppressAutoHyphens w:val="0"/>
              <w:jc w:val="right"/>
              <w:rPr>
                <w:b/>
                <w:bCs/>
                <w:lang w:val="es-CR" w:eastAsia="es-CR"/>
              </w:rPr>
            </w:pPr>
            <w:r w:rsidRPr="000F4BA5">
              <w:rPr>
                <w:b/>
                <w:bCs/>
                <w:lang w:val="es-CR" w:eastAsia="es-CR"/>
              </w:rPr>
              <w:t>5 554 127 266</w:t>
            </w:r>
          </w:p>
        </w:tc>
        <w:tc>
          <w:tcPr>
            <w:tcW w:w="557" w:type="pct"/>
            <w:tcBorders>
              <w:top w:val="nil"/>
              <w:left w:val="nil"/>
              <w:bottom w:val="nil"/>
              <w:right w:val="nil"/>
            </w:tcBorders>
            <w:shd w:val="clear" w:color="000000" w:fill="FFFFFF"/>
            <w:noWrap/>
            <w:vAlign w:val="bottom"/>
            <w:hideMark/>
          </w:tcPr>
          <w:p w14:paraId="5BCFB3FF" w14:textId="77777777" w:rsidR="000F4BA5" w:rsidRPr="000F4BA5" w:rsidRDefault="000F4BA5" w:rsidP="002C3EC4">
            <w:pPr>
              <w:widowControl w:val="0"/>
              <w:suppressAutoHyphens w:val="0"/>
              <w:jc w:val="right"/>
              <w:rPr>
                <w:b/>
                <w:bCs/>
                <w:lang w:val="es-CR" w:eastAsia="es-CR"/>
              </w:rPr>
            </w:pPr>
            <w:r w:rsidRPr="000F4BA5">
              <w:rPr>
                <w:b/>
                <w:bCs/>
                <w:lang w:val="es-CR" w:eastAsia="es-CR"/>
              </w:rPr>
              <w:t>1 046 522 719</w:t>
            </w:r>
          </w:p>
        </w:tc>
        <w:tc>
          <w:tcPr>
            <w:tcW w:w="542" w:type="pct"/>
            <w:tcBorders>
              <w:top w:val="nil"/>
              <w:left w:val="nil"/>
              <w:bottom w:val="nil"/>
              <w:right w:val="nil"/>
            </w:tcBorders>
            <w:shd w:val="clear" w:color="000000" w:fill="FFFFFF"/>
            <w:noWrap/>
            <w:vAlign w:val="bottom"/>
            <w:hideMark/>
          </w:tcPr>
          <w:p w14:paraId="4A391886" w14:textId="77777777" w:rsidR="000F4BA5" w:rsidRPr="000F4BA5" w:rsidRDefault="000F4BA5" w:rsidP="002C3EC4">
            <w:pPr>
              <w:widowControl w:val="0"/>
              <w:suppressAutoHyphens w:val="0"/>
              <w:jc w:val="right"/>
              <w:rPr>
                <w:b/>
                <w:bCs/>
                <w:lang w:val="es-CR" w:eastAsia="es-CR"/>
              </w:rPr>
            </w:pPr>
            <w:r w:rsidRPr="000F4BA5">
              <w:rPr>
                <w:b/>
                <w:bCs/>
                <w:lang w:val="es-CR" w:eastAsia="es-CR"/>
              </w:rPr>
              <w:t>6 600 649 985</w:t>
            </w:r>
          </w:p>
        </w:tc>
      </w:tr>
      <w:tr w:rsidR="002C3EC4" w:rsidRPr="000F4BA5" w14:paraId="73FDF55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0DCD822" w14:textId="77777777" w:rsidR="000F4BA5" w:rsidRPr="000F4BA5" w:rsidRDefault="000F4BA5" w:rsidP="002C3EC4">
            <w:pPr>
              <w:widowControl w:val="0"/>
              <w:suppressAutoHyphens w:val="0"/>
              <w:rPr>
                <w:lang w:val="es-CR" w:eastAsia="es-CR"/>
              </w:rPr>
            </w:pPr>
            <w:r w:rsidRPr="000F4BA5">
              <w:rPr>
                <w:lang w:val="es-CR" w:eastAsia="es-CR"/>
              </w:rPr>
              <w:t>DEPARTAMENTO DE LABORATORIO DE CIENCIAS FORENSES</w:t>
            </w:r>
          </w:p>
        </w:tc>
        <w:tc>
          <w:tcPr>
            <w:tcW w:w="627" w:type="pct"/>
            <w:tcBorders>
              <w:top w:val="nil"/>
              <w:left w:val="nil"/>
              <w:bottom w:val="nil"/>
              <w:right w:val="nil"/>
            </w:tcBorders>
            <w:shd w:val="clear" w:color="000000" w:fill="FFFFFF"/>
            <w:noWrap/>
            <w:vAlign w:val="bottom"/>
            <w:hideMark/>
          </w:tcPr>
          <w:p w14:paraId="235C63D3" w14:textId="77777777" w:rsidR="000F4BA5" w:rsidRPr="000F4BA5" w:rsidRDefault="000F4BA5" w:rsidP="002C3EC4">
            <w:pPr>
              <w:widowControl w:val="0"/>
              <w:suppressAutoHyphens w:val="0"/>
              <w:jc w:val="right"/>
              <w:rPr>
                <w:lang w:val="es-CR" w:eastAsia="es-CR"/>
              </w:rPr>
            </w:pPr>
            <w:r w:rsidRPr="000F4BA5">
              <w:rPr>
                <w:lang w:val="es-CR" w:eastAsia="es-CR"/>
              </w:rPr>
              <w:t>423 171 601</w:t>
            </w:r>
          </w:p>
        </w:tc>
        <w:tc>
          <w:tcPr>
            <w:tcW w:w="557" w:type="pct"/>
            <w:tcBorders>
              <w:top w:val="nil"/>
              <w:left w:val="nil"/>
              <w:bottom w:val="nil"/>
              <w:right w:val="nil"/>
            </w:tcBorders>
            <w:shd w:val="clear" w:color="000000" w:fill="FFFFFF"/>
            <w:noWrap/>
            <w:vAlign w:val="bottom"/>
            <w:hideMark/>
          </w:tcPr>
          <w:p w14:paraId="2A6E5678" w14:textId="77777777" w:rsidR="000F4BA5" w:rsidRPr="000F4BA5" w:rsidRDefault="000F4BA5" w:rsidP="002C3EC4">
            <w:pPr>
              <w:widowControl w:val="0"/>
              <w:suppressAutoHyphens w:val="0"/>
              <w:jc w:val="right"/>
              <w:rPr>
                <w:lang w:val="es-CR" w:eastAsia="es-CR"/>
              </w:rPr>
            </w:pPr>
            <w:r w:rsidRPr="000F4BA5">
              <w:rPr>
                <w:lang w:val="es-CR" w:eastAsia="es-CR"/>
              </w:rPr>
              <w:t>81 155 826</w:t>
            </w:r>
          </w:p>
        </w:tc>
        <w:tc>
          <w:tcPr>
            <w:tcW w:w="542" w:type="pct"/>
            <w:tcBorders>
              <w:top w:val="nil"/>
              <w:left w:val="nil"/>
              <w:bottom w:val="nil"/>
              <w:right w:val="nil"/>
            </w:tcBorders>
            <w:shd w:val="clear" w:color="000000" w:fill="FFFFFF"/>
            <w:noWrap/>
            <w:vAlign w:val="center"/>
            <w:hideMark/>
          </w:tcPr>
          <w:p w14:paraId="65F7F1A3" w14:textId="77777777" w:rsidR="000F4BA5" w:rsidRPr="000F4BA5" w:rsidRDefault="000F4BA5" w:rsidP="002C3EC4">
            <w:pPr>
              <w:widowControl w:val="0"/>
              <w:suppressAutoHyphens w:val="0"/>
              <w:jc w:val="right"/>
              <w:rPr>
                <w:b/>
                <w:bCs/>
                <w:lang w:val="es-CR" w:eastAsia="es-CR"/>
              </w:rPr>
            </w:pPr>
            <w:r w:rsidRPr="000F4BA5">
              <w:rPr>
                <w:b/>
                <w:bCs/>
                <w:lang w:val="es-CR" w:eastAsia="es-CR"/>
              </w:rPr>
              <w:t>504 327 427</w:t>
            </w:r>
          </w:p>
        </w:tc>
      </w:tr>
      <w:tr w:rsidR="002C3EC4" w:rsidRPr="000F4BA5" w14:paraId="5CD2A2B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0B93556" w14:textId="77777777" w:rsidR="000F4BA5" w:rsidRPr="000F4BA5" w:rsidRDefault="000F4BA5" w:rsidP="002C3EC4">
            <w:pPr>
              <w:widowControl w:val="0"/>
              <w:suppressAutoHyphens w:val="0"/>
              <w:rPr>
                <w:lang w:val="es-CR" w:eastAsia="es-CR"/>
              </w:rPr>
            </w:pPr>
            <w:r w:rsidRPr="000F4BA5">
              <w:rPr>
                <w:lang w:val="es-CR" w:eastAsia="es-CR"/>
              </w:rPr>
              <w:t>SECCION TOXICOLOGIA</w:t>
            </w:r>
          </w:p>
        </w:tc>
        <w:tc>
          <w:tcPr>
            <w:tcW w:w="627" w:type="pct"/>
            <w:tcBorders>
              <w:top w:val="nil"/>
              <w:left w:val="nil"/>
              <w:bottom w:val="nil"/>
              <w:right w:val="nil"/>
            </w:tcBorders>
            <w:shd w:val="clear" w:color="000000" w:fill="FFFFFF"/>
            <w:noWrap/>
            <w:vAlign w:val="bottom"/>
            <w:hideMark/>
          </w:tcPr>
          <w:p w14:paraId="0C400979" w14:textId="77777777" w:rsidR="000F4BA5" w:rsidRPr="000F4BA5" w:rsidRDefault="000F4BA5" w:rsidP="002C3EC4">
            <w:pPr>
              <w:widowControl w:val="0"/>
              <w:suppressAutoHyphens w:val="0"/>
              <w:jc w:val="right"/>
              <w:rPr>
                <w:lang w:val="es-CR" w:eastAsia="es-CR"/>
              </w:rPr>
            </w:pPr>
            <w:r w:rsidRPr="000F4BA5">
              <w:rPr>
                <w:lang w:val="es-CR" w:eastAsia="es-CR"/>
              </w:rPr>
              <w:t>634 757 402</w:t>
            </w:r>
          </w:p>
        </w:tc>
        <w:tc>
          <w:tcPr>
            <w:tcW w:w="557" w:type="pct"/>
            <w:tcBorders>
              <w:top w:val="nil"/>
              <w:left w:val="nil"/>
              <w:bottom w:val="nil"/>
              <w:right w:val="nil"/>
            </w:tcBorders>
            <w:shd w:val="clear" w:color="000000" w:fill="FFFFFF"/>
            <w:noWrap/>
            <w:vAlign w:val="bottom"/>
            <w:hideMark/>
          </w:tcPr>
          <w:p w14:paraId="0FB829B9" w14:textId="77777777" w:rsidR="000F4BA5" w:rsidRPr="000F4BA5" w:rsidRDefault="000F4BA5" w:rsidP="002C3EC4">
            <w:pPr>
              <w:widowControl w:val="0"/>
              <w:suppressAutoHyphens w:val="0"/>
              <w:jc w:val="right"/>
              <w:rPr>
                <w:lang w:val="es-CR" w:eastAsia="es-CR"/>
              </w:rPr>
            </w:pPr>
            <w:r w:rsidRPr="000F4BA5">
              <w:rPr>
                <w:lang w:val="es-CR" w:eastAsia="es-CR"/>
              </w:rPr>
              <w:t>119 070 374</w:t>
            </w:r>
          </w:p>
        </w:tc>
        <w:tc>
          <w:tcPr>
            <w:tcW w:w="542" w:type="pct"/>
            <w:tcBorders>
              <w:top w:val="nil"/>
              <w:left w:val="nil"/>
              <w:bottom w:val="nil"/>
              <w:right w:val="nil"/>
            </w:tcBorders>
            <w:shd w:val="clear" w:color="000000" w:fill="FFFFFF"/>
            <w:noWrap/>
            <w:vAlign w:val="center"/>
            <w:hideMark/>
          </w:tcPr>
          <w:p w14:paraId="27254B9E" w14:textId="77777777" w:rsidR="000F4BA5" w:rsidRPr="000F4BA5" w:rsidRDefault="000F4BA5" w:rsidP="002C3EC4">
            <w:pPr>
              <w:widowControl w:val="0"/>
              <w:suppressAutoHyphens w:val="0"/>
              <w:jc w:val="right"/>
              <w:rPr>
                <w:b/>
                <w:bCs/>
                <w:lang w:val="es-CR" w:eastAsia="es-CR"/>
              </w:rPr>
            </w:pPr>
            <w:r w:rsidRPr="000F4BA5">
              <w:rPr>
                <w:b/>
                <w:bCs/>
                <w:lang w:val="es-CR" w:eastAsia="es-CR"/>
              </w:rPr>
              <w:t>753 827 776</w:t>
            </w:r>
          </w:p>
        </w:tc>
      </w:tr>
      <w:tr w:rsidR="002C3EC4" w:rsidRPr="000F4BA5" w14:paraId="433065E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7B96123" w14:textId="77777777" w:rsidR="000F4BA5" w:rsidRPr="000F4BA5" w:rsidRDefault="000F4BA5" w:rsidP="002C3EC4">
            <w:pPr>
              <w:widowControl w:val="0"/>
              <w:suppressAutoHyphens w:val="0"/>
              <w:rPr>
                <w:lang w:val="es-CR" w:eastAsia="es-CR"/>
              </w:rPr>
            </w:pPr>
            <w:r w:rsidRPr="000F4BA5">
              <w:rPr>
                <w:lang w:val="es-CR" w:eastAsia="es-CR"/>
              </w:rPr>
              <w:t>SECCION DE GENETICA FORENSE</w:t>
            </w:r>
          </w:p>
        </w:tc>
        <w:tc>
          <w:tcPr>
            <w:tcW w:w="627" w:type="pct"/>
            <w:tcBorders>
              <w:top w:val="nil"/>
              <w:left w:val="nil"/>
              <w:bottom w:val="nil"/>
              <w:right w:val="nil"/>
            </w:tcBorders>
            <w:shd w:val="clear" w:color="000000" w:fill="FFFFFF"/>
            <w:noWrap/>
            <w:vAlign w:val="bottom"/>
            <w:hideMark/>
          </w:tcPr>
          <w:p w14:paraId="3DD02B98" w14:textId="77777777" w:rsidR="000F4BA5" w:rsidRPr="000F4BA5" w:rsidRDefault="000F4BA5" w:rsidP="002C3EC4">
            <w:pPr>
              <w:widowControl w:val="0"/>
              <w:suppressAutoHyphens w:val="0"/>
              <w:jc w:val="right"/>
              <w:rPr>
                <w:lang w:val="es-CR" w:eastAsia="es-CR"/>
              </w:rPr>
            </w:pPr>
            <w:r w:rsidRPr="000F4BA5">
              <w:rPr>
                <w:lang w:val="es-CR" w:eastAsia="es-CR"/>
              </w:rPr>
              <w:t>952 136 103</w:t>
            </w:r>
          </w:p>
        </w:tc>
        <w:tc>
          <w:tcPr>
            <w:tcW w:w="557" w:type="pct"/>
            <w:tcBorders>
              <w:top w:val="nil"/>
              <w:left w:val="nil"/>
              <w:bottom w:val="nil"/>
              <w:right w:val="nil"/>
            </w:tcBorders>
            <w:shd w:val="clear" w:color="000000" w:fill="FFFFFF"/>
            <w:noWrap/>
            <w:vAlign w:val="bottom"/>
            <w:hideMark/>
          </w:tcPr>
          <w:p w14:paraId="762542AD" w14:textId="77777777" w:rsidR="000F4BA5" w:rsidRPr="000F4BA5" w:rsidRDefault="000F4BA5" w:rsidP="002C3EC4">
            <w:pPr>
              <w:widowControl w:val="0"/>
              <w:suppressAutoHyphens w:val="0"/>
              <w:jc w:val="right"/>
              <w:rPr>
                <w:lang w:val="es-CR" w:eastAsia="es-CR"/>
              </w:rPr>
            </w:pPr>
            <w:r w:rsidRPr="000F4BA5">
              <w:rPr>
                <w:lang w:val="es-CR" w:eastAsia="es-CR"/>
              </w:rPr>
              <w:t>176 472 893</w:t>
            </w:r>
          </w:p>
        </w:tc>
        <w:tc>
          <w:tcPr>
            <w:tcW w:w="542" w:type="pct"/>
            <w:tcBorders>
              <w:top w:val="nil"/>
              <w:left w:val="nil"/>
              <w:bottom w:val="nil"/>
              <w:right w:val="nil"/>
            </w:tcBorders>
            <w:shd w:val="clear" w:color="000000" w:fill="FFFFFF"/>
            <w:noWrap/>
            <w:vAlign w:val="center"/>
            <w:hideMark/>
          </w:tcPr>
          <w:p w14:paraId="0E7BEC99" w14:textId="77777777" w:rsidR="000F4BA5" w:rsidRPr="000F4BA5" w:rsidRDefault="000F4BA5" w:rsidP="002C3EC4">
            <w:pPr>
              <w:widowControl w:val="0"/>
              <w:suppressAutoHyphens w:val="0"/>
              <w:jc w:val="right"/>
              <w:rPr>
                <w:b/>
                <w:bCs/>
                <w:lang w:val="es-CR" w:eastAsia="es-CR"/>
              </w:rPr>
            </w:pPr>
            <w:r w:rsidRPr="000F4BA5">
              <w:rPr>
                <w:b/>
                <w:bCs/>
                <w:lang w:val="es-CR" w:eastAsia="es-CR"/>
              </w:rPr>
              <w:t>1 128 608 996</w:t>
            </w:r>
          </w:p>
        </w:tc>
      </w:tr>
      <w:tr w:rsidR="002C3EC4" w:rsidRPr="000F4BA5" w14:paraId="03CDF6D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2C20ADD" w14:textId="77777777" w:rsidR="000F4BA5" w:rsidRPr="000F4BA5" w:rsidRDefault="000F4BA5" w:rsidP="002C3EC4">
            <w:pPr>
              <w:widowControl w:val="0"/>
              <w:suppressAutoHyphens w:val="0"/>
              <w:rPr>
                <w:lang w:val="es-CR" w:eastAsia="es-CR"/>
              </w:rPr>
            </w:pPr>
            <w:r w:rsidRPr="000F4BA5">
              <w:rPr>
                <w:lang w:val="es-CR" w:eastAsia="es-CR"/>
              </w:rPr>
              <w:t>SECCION DE SUSTANCIAS CONTROLADAS</w:t>
            </w:r>
          </w:p>
        </w:tc>
        <w:tc>
          <w:tcPr>
            <w:tcW w:w="627" w:type="pct"/>
            <w:tcBorders>
              <w:top w:val="nil"/>
              <w:left w:val="nil"/>
              <w:bottom w:val="nil"/>
              <w:right w:val="nil"/>
            </w:tcBorders>
            <w:shd w:val="clear" w:color="000000" w:fill="FFFFFF"/>
            <w:noWrap/>
            <w:vAlign w:val="bottom"/>
            <w:hideMark/>
          </w:tcPr>
          <w:p w14:paraId="59277FC0" w14:textId="77777777" w:rsidR="000F4BA5" w:rsidRPr="000F4BA5" w:rsidRDefault="000F4BA5" w:rsidP="002C3EC4">
            <w:pPr>
              <w:widowControl w:val="0"/>
              <w:suppressAutoHyphens w:val="0"/>
              <w:jc w:val="right"/>
              <w:rPr>
                <w:lang w:val="es-CR" w:eastAsia="es-CR"/>
              </w:rPr>
            </w:pPr>
            <w:r w:rsidRPr="000F4BA5">
              <w:rPr>
                <w:lang w:val="es-CR" w:eastAsia="es-CR"/>
              </w:rPr>
              <w:t>661 205 627</w:t>
            </w:r>
          </w:p>
        </w:tc>
        <w:tc>
          <w:tcPr>
            <w:tcW w:w="557" w:type="pct"/>
            <w:tcBorders>
              <w:top w:val="nil"/>
              <w:left w:val="nil"/>
              <w:bottom w:val="nil"/>
              <w:right w:val="nil"/>
            </w:tcBorders>
            <w:shd w:val="clear" w:color="000000" w:fill="FFFFFF"/>
            <w:noWrap/>
            <w:vAlign w:val="bottom"/>
            <w:hideMark/>
          </w:tcPr>
          <w:p w14:paraId="5B5CBCD1" w14:textId="77777777" w:rsidR="000F4BA5" w:rsidRPr="000F4BA5" w:rsidRDefault="000F4BA5" w:rsidP="002C3EC4">
            <w:pPr>
              <w:widowControl w:val="0"/>
              <w:suppressAutoHyphens w:val="0"/>
              <w:jc w:val="right"/>
              <w:rPr>
                <w:lang w:val="es-CR" w:eastAsia="es-CR"/>
              </w:rPr>
            </w:pPr>
            <w:r w:rsidRPr="000F4BA5">
              <w:rPr>
                <w:lang w:val="es-CR" w:eastAsia="es-CR"/>
              </w:rPr>
              <w:t>121 413 630</w:t>
            </w:r>
          </w:p>
        </w:tc>
        <w:tc>
          <w:tcPr>
            <w:tcW w:w="542" w:type="pct"/>
            <w:tcBorders>
              <w:top w:val="nil"/>
              <w:left w:val="nil"/>
              <w:bottom w:val="nil"/>
              <w:right w:val="nil"/>
            </w:tcBorders>
            <w:shd w:val="clear" w:color="000000" w:fill="FFFFFF"/>
            <w:noWrap/>
            <w:vAlign w:val="center"/>
            <w:hideMark/>
          </w:tcPr>
          <w:p w14:paraId="0FC4967D" w14:textId="77777777" w:rsidR="000F4BA5" w:rsidRPr="000F4BA5" w:rsidRDefault="000F4BA5" w:rsidP="002C3EC4">
            <w:pPr>
              <w:widowControl w:val="0"/>
              <w:suppressAutoHyphens w:val="0"/>
              <w:jc w:val="right"/>
              <w:rPr>
                <w:b/>
                <w:bCs/>
                <w:lang w:val="es-CR" w:eastAsia="es-CR"/>
              </w:rPr>
            </w:pPr>
            <w:r w:rsidRPr="000F4BA5">
              <w:rPr>
                <w:b/>
                <w:bCs/>
                <w:lang w:val="es-CR" w:eastAsia="es-CR"/>
              </w:rPr>
              <w:t>782 619 257</w:t>
            </w:r>
          </w:p>
        </w:tc>
      </w:tr>
      <w:tr w:rsidR="002C3EC4" w:rsidRPr="000F4BA5" w14:paraId="5F61B9B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F83E0F1" w14:textId="77777777" w:rsidR="000F4BA5" w:rsidRPr="000F4BA5" w:rsidRDefault="000F4BA5" w:rsidP="002C3EC4">
            <w:pPr>
              <w:widowControl w:val="0"/>
              <w:suppressAutoHyphens w:val="0"/>
              <w:rPr>
                <w:lang w:val="es-CR" w:eastAsia="es-CR"/>
              </w:rPr>
            </w:pPr>
            <w:r w:rsidRPr="000F4BA5">
              <w:rPr>
                <w:lang w:val="es-CR" w:eastAsia="es-CR"/>
              </w:rPr>
              <w:t>SECCION DE BALISTICA Y TRAZAS</w:t>
            </w:r>
          </w:p>
        </w:tc>
        <w:tc>
          <w:tcPr>
            <w:tcW w:w="627" w:type="pct"/>
            <w:tcBorders>
              <w:top w:val="nil"/>
              <w:left w:val="nil"/>
              <w:bottom w:val="nil"/>
              <w:right w:val="nil"/>
            </w:tcBorders>
            <w:shd w:val="clear" w:color="000000" w:fill="FFFFFF"/>
            <w:noWrap/>
            <w:vAlign w:val="bottom"/>
            <w:hideMark/>
          </w:tcPr>
          <w:p w14:paraId="51592590" w14:textId="77777777" w:rsidR="000F4BA5" w:rsidRPr="000F4BA5" w:rsidRDefault="000F4BA5" w:rsidP="002C3EC4">
            <w:pPr>
              <w:widowControl w:val="0"/>
              <w:suppressAutoHyphens w:val="0"/>
              <w:jc w:val="right"/>
              <w:rPr>
                <w:lang w:val="es-CR" w:eastAsia="es-CR"/>
              </w:rPr>
            </w:pPr>
            <w:r w:rsidRPr="000F4BA5">
              <w:rPr>
                <w:lang w:val="es-CR" w:eastAsia="es-CR"/>
              </w:rPr>
              <w:t>1 137 273 678</w:t>
            </w:r>
          </w:p>
        </w:tc>
        <w:tc>
          <w:tcPr>
            <w:tcW w:w="557" w:type="pct"/>
            <w:tcBorders>
              <w:top w:val="nil"/>
              <w:left w:val="nil"/>
              <w:bottom w:val="nil"/>
              <w:right w:val="nil"/>
            </w:tcBorders>
            <w:shd w:val="clear" w:color="000000" w:fill="FFFFFF"/>
            <w:noWrap/>
            <w:vAlign w:val="bottom"/>
            <w:hideMark/>
          </w:tcPr>
          <w:p w14:paraId="6402DF00" w14:textId="77777777" w:rsidR="000F4BA5" w:rsidRPr="000F4BA5" w:rsidRDefault="000F4BA5" w:rsidP="002C3EC4">
            <w:pPr>
              <w:widowControl w:val="0"/>
              <w:suppressAutoHyphens w:val="0"/>
              <w:jc w:val="right"/>
              <w:rPr>
                <w:lang w:val="es-CR" w:eastAsia="es-CR"/>
              </w:rPr>
            </w:pPr>
            <w:r w:rsidRPr="000F4BA5">
              <w:rPr>
                <w:lang w:val="es-CR" w:eastAsia="es-CR"/>
              </w:rPr>
              <w:t>206 168 638</w:t>
            </w:r>
          </w:p>
        </w:tc>
        <w:tc>
          <w:tcPr>
            <w:tcW w:w="542" w:type="pct"/>
            <w:tcBorders>
              <w:top w:val="nil"/>
              <w:left w:val="nil"/>
              <w:bottom w:val="nil"/>
              <w:right w:val="nil"/>
            </w:tcBorders>
            <w:shd w:val="clear" w:color="000000" w:fill="FFFFFF"/>
            <w:noWrap/>
            <w:vAlign w:val="center"/>
            <w:hideMark/>
          </w:tcPr>
          <w:p w14:paraId="5D31ED19" w14:textId="77777777" w:rsidR="000F4BA5" w:rsidRPr="000F4BA5" w:rsidRDefault="000F4BA5" w:rsidP="002C3EC4">
            <w:pPr>
              <w:widowControl w:val="0"/>
              <w:suppressAutoHyphens w:val="0"/>
              <w:jc w:val="right"/>
              <w:rPr>
                <w:b/>
                <w:bCs/>
                <w:lang w:val="es-CR" w:eastAsia="es-CR"/>
              </w:rPr>
            </w:pPr>
            <w:r w:rsidRPr="000F4BA5">
              <w:rPr>
                <w:b/>
                <w:bCs/>
                <w:lang w:val="es-CR" w:eastAsia="es-CR"/>
              </w:rPr>
              <w:t>1 343 442 316</w:t>
            </w:r>
          </w:p>
        </w:tc>
      </w:tr>
      <w:tr w:rsidR="002C3EC4" w:rsidRPr="000F4BA5" w14:paraId="2D6A364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31E6EF5" w14:textId="77777777" w:rsidR="000F4BA5" w:rsidRPr="000F4BA5" w:rsidRDefault="000F4BA5" w:rsidP="002C3EC4">
            <w:pPr>
              <w:widowControl w:val="0"/>
              <w:suppressAutoHyphens w:val="0"/>
              <w:rPr>
                <w:lang w:val="es-CR" w:eastAsia="es-CR"/>
              </w:rPr>
            </w:pPr>
            <w:r w:rsidRPr="000F4BA5">
              <w:rPr>
                <w:lang w:val="es-CR" w:eastAsia="es-CR"/>
              </w:rPr>
              <w:t>SECCION DE BIOLOGIA FORENSE</w:t>
            </w:r>
          </w:p>
        </w:tc>
        <w:tc>
          <w:tcPr>
            <w:tcW w:w="627" w:type="pct"/>
            <w:tcBorders>
              <w:top w:val="nil"/>
              <w:left w:val="nil"/>
              <w:bottom w:val="nil"/>
              <w:right w:val="nil"/>
            </w:tcBorders>
            <w:shd w:val="clear" w:color="000000" w:fill="FFFFFF"/>
            <w:noWrap/>
            <w:vAlign w:val="bottom"/>
            <w:hideMark/>
          </w:tcPr>
          <w:p w14:paraId="01937FCE" w14:textId="77777777" w:rsidR="000F4BA5" w:rsidRPr="000F4BA5" w:rsidRDefault="000F4BA5" w:rsidP="002C3EC4">
            <w:pPr>
              <w:widowControl w:val="0"/>
              <w:suppressAutoHyphens w:val="0"/>
              <w:jc w:val="right"/>
              <w:rPr>
                <w:lang w:val="es-CR" w:eastAsia="es-CR"/>
              </w:rPr>
            </w:pPr>
            <w:r w:rsidRPr="000F4BA5">
              <w:rPr>
                <w:lang w:val="es-CR" w:eastAsia="es-CR"/>
              </w:rPr>
              <w:t>555 412 727</w:t>
            </w:r>
          </w:p>
        </w:tc>
        <w:tc>
          <w:tcPr>
            <w:tcW w:w="557" w:type="pct"/>
            <w:tcBorders>
              <w:top w:val="nil"/>
              <w:left w:val="nil"/>
              <w:bottom w:val="nil"/>
              <w:right w:val="nil"/>
            </w:tcBorders>
            <w:shd w:val="clear" w:color="000000" w:fill="FFFFFF"/>
            <w:noWrap/>
            <w:vAlign w:val="bottom"/>
            <w:hideMark/>
          </w:tcPr>
          <w:p w14:paraId="129AAA4D" w14:textId="77777777" w:rsidR="000F4BA5" w:rsidRPr="000F4BA5" w:rsidRDefault="000F4BA5" w:rsidP="002C3EC4">
            <w:pPr>
              <w:widowControl w:val="0"/>
              <w:suppressAutoHyphens w:val="0"/>
              <w:jc w:val="right"/>
              <w:rPr>
                <w:lang w:val="es-CR" w:eastAsia="es-CR"/>
              </w:rPr>
            </w:pPr>
            <w:r w:rsidRPr="000F4BA5">
              <w:rPr>
                <w:lang w:val="es-CR" w:eastAsia="es-CR"/>
              </w:rPr>
              <w:t>101 392 112</w:t>
            </w:r>
          </w:p>
        </w:tc>
        <w:tc>
          <w:tcPr>
            <w:tcW w:w="542" w:type="pct"/>
            <w:tcBorders>
              <w:top w:val="nil"/>
              <w:left w:val="nil"/>
              <w:bottom w:val="nil"/>
              <w:right w:val="nil"/>
            </w:tcBorders>
            <w:shd w:val="clear" w:color="000000" w:fill="FFFFFF"/>
            <w:noWrap/>
            <w:vAlign w:val="center"/>
            <w:hideMark/>
          </w:tcPr>
          <w:p w14:paraId="528402BF" w14:textId="77777777" w:rsidR="000F4BA5" w:rsidRPr="000F4BA5" w:rsidRDefault="000F4BA5" w:rsidP="002C3EC4">
            <w:pPr>
              <w:widowControl w:val="0"/>
              <w:suppressAutoHyphens w:val="0"/>
              <w:jc w:val="right"/>
              <w:rPr>
                <w:b/>
                <w:bCs/>
                <w:lang w:val="es-CR" w:eastAsia="es-CR"/>
              </w:rPr>
            </w:pPr>
            <w:r w:rsidRPr="000F4BA5">
              <w:rPr>
                <w:b/>
                <w:bCs/>
                <w:lang w:val="es-CR" w:eastAsia="es-CR"/>
              </w:rPr>
              <w:t>656 804 839</w:t>
            </w:r>
          </w:p>
        </w:tc>
      </w:tr>
      <w:tr w:rsidR="002C3EC4" w:rsidRPr="000F4BA5" w14:paraId="629523B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EB07477" w14:textId="77777777" w:rsidR="000F4BA5" w:rsidRPr="000F4BA5" w:rsidRDefault="000F4BA5" w:rsidP="002C3EC4">
            <w:pPr>
              <w:widowControl w:val="0"/>
              <w:suppressAutoHyphens w:val="0"/>
              <w:rPr>
                <w:lang w:val="es-CR" w:eastAsia="es-CR"/>
              </w:rPr>
            </w:pPr>
            <w:r w:rsidRPr="000F4BA5">
              <w:rPr>
                <w:lang w:val="es-CR" w:eastAsia="es-CR"/>
              </w:rPr>
              <w:t>SECCION DE INGENIERIA FORENSE</w:t>
            </w:r>
          </w:p>
        </w:tc>
        <w:tc>
          <w:tcPr>
            <w:tcW w:w="627" w:type="pct"/>
            <w:tcBorders>
              <w:top w:val="nil"/>
              <w:left w:val="nil"/>
              <w:bottom w:val="nil"/>
              <w:right w:val="nil"/>
            </w:tcBorders>
            <w:shd w:val="clear" w:color="000000" w:fill="FFFFFF"/>
            <w:noWrap/>
            <w:vAlign w:val="bottom"/>
            <w:hideMark/>
          </w:tcPr>
          <w:p w14:paraId="3270E80D" w14:textId="77777777" w:rsidR="000F4BA5" w:rsidRPr="000F4BA5" w:rsidRDefault="000F4BA5" w:rsidP="002C3EC4">
            <w:pPr>
              <w:widowControl w:val="0"/>
              <w:suppressAutoHyphens w:val="0"/>
              <w:jc w:val="right"/>
              <w:rPr>
                <w:lang w:val="es-CR" w:eastAsia="es-CR"/>
              </w:rPr>
            </w:pPr>
            <w:r w:rsidRPr="000F4BA5">
              <w:rPr>
                <w:lang w:val="es-CR" w:eastAsia="es-CR"/>
              </w:rPr>
              <w:t>502 516 276</w:t>
            </w:r>
          </w:p>
        </w:tc>
        <w:tc>
          <w:tcPr>
            <w:tcW w:w="557" w:type="pct"/>
            <w:tcBorders>
              <w:top w:val="nil"/>
              <w:left w:val="nil"/>
              <w:bottom w:val="nil"/>
              <w:right w:val="nil"/>
            </w:tcBorders>
            <w:shd w:val="clear" w:color="000000" w:fill="FFFFFF"/>
            <w:noWrap/>
            <w:vAlign w:val="bottom"/>
            <w:hideMark/>
          </w:tcPr>
          <w:p w14:paraId="30830700" w14:textId="77777777" w:rsidR="000F4BA5" w:rsidRPr="000F4BA5" w:rsidRDefault="000F4BA5" w:rsidP="002C3EC4">
            <w:pPr>
              <w:widowControl w:val="0"/>
              <w:suppressAutoHyphens w:val="0"/>
              <w:jc w:val="right"/>
              <w:rPr>
                <w:lang w:val="es-CR" w:eastAsia="es-CR"/>
              </w:rPr>
            </w:pPr>
            <w:r w:rsidRPr="000F4BA5">
              <w:rPr>
                <w:lang w:val="es-CR" w:eastAsia="es-CR"/>
              </w:rPr>
              <w:t>96 713 091</w:t>
            </w:r>
          </w:p>
        </w:tc>
        <w:tc>
          <w:tcPr>
            <w:tcW w:w="542" w:type="pct"/>
            <w:tcBorders>
              <w:top w:val="nil"/>
              <w:left w:val="nil"/>
              <w:bottom w:val="nil"/>
              <w:right w:val="nil"/>
            </w:tcBorders>
            <w:shd w:val="clear" w:color="000000" w:fill="FFFFFF"/>
            <w:noWrap/>
            <w:vAlign w:val="center"/>
            <w:hideMark/>
          </w:tcPr>
          <w:p w14:paraId="2DB06165" w14:textId="77777777" w:rsidR="000F4BA5" w:rsidRPr="000F4BA5" w:rsidRDefault="000F4BA5" w:rsidP="002C3EC4">
            <w:pPr>
              <w:widowControl w:val="0"/>
              <w:suppressAutoHyphens w:val="0"/>
              <w:jc w:val="right"/>
              <w:rPr>
                <w:b/>
                <w:bCs/>
                <w:lang w:val="es-CR" w:eastAsia="es-CR"/>
              </w:rPr>
            </w:pPr>
            <w:r w:rsidRPr="000F4BA5">
              <w:rPr>
                <w:b/>
                <w:bCs/>
                <w:lang w:val="es-CR" w:eastAsia="es-CR"/>
              </w:rPr>
              <w:t>599 229 367</w:t>
            </w:r>
          </w:p>
        </w:tc>
      </w:tr>
      <w:tr w:rsidR="002C3EC4" w:rsidRPr="000F4BA5" w14:paraId="0DF40A2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E886DB7" w14:textId="77777777" w:rsidR="000F4BA5" w:rsidRPr="000F4BA5" w:rsidRDefault="000F4BA5" w:rsidP="002C3EC4">
            <w:pPr>
              <w:widowControl w:val="0"/>
              <w:suppressAutoHyphens w:val="0"/>
              <w:rPr>
                <w:lang w:val="es-CR" w:eastAsia="es-CR"/>
              </w:rPr>
            </w:pPr>
            <w:r w:rsidRPr="000F4BA5">
              <w:rPr>
                <w:lang w:val="es-CR" w:eastAsia="es-CR"/>
              </w:rPr>
              <w:t>SECCION DE DOCUMENTOS DUDOSOS</w:t>
            </w:r>
          </w:p>
        </w:tc>
        <w:tc>
          <w:tcPr>
            <w:tcW w:w="627" w:type="pct"/>
            <w:tcBorders>
              <w:top w:val="nil"/>
              <w:left w:val="nil"/>
              <w:bottom w:val="nil"/>
              <w:right w:val="nil"/>
            </w:tcBorders>
            <w:shd w:val="clear" w:color="000000" w:fill="FFFFFF"/>
            <w:noWrap/>
            <w:vAlign w:val="bottom"/>
            <w:hideMark/>
          </w:tcPr>
          <w:p w14:paraId="22E5C279" w14:textId="77777777" w:rsidR="000F4BA5" w:rsidRPr="000F4BA5" w:rsidRDefault="000F4BA5" w:rsidP="002C3EC4">
            <w:pPr>
              <w:widowControl w:val="0"/>
              <w:suppressAutoHyphens w:val="0"/>
              <w:jc w:val="right"/>
              <w:rPr>
                <w:lang w:val="es-CR" w:eastAsia="es-CR"/>
              </w:rPr>
            </w:pPr>
            <w:r w:rsidRPr="000F4BA5">
              <w:rPr>
                <w:lang w:val="es-CR" w:eastAsia="es-CR"/>
              </w:rPr>
              <w:t>290 930 476</w:t>
            </w:r>
          </w:p>
        </w:tc>
        <w:tc>
          <w:tcPr>
            <w:tcW w:w="557" w:type="pct"/>
            <w:tcBorders>
              <w:top w:val="nil"/>
              <w:left w:val="nil"/>
              <w:bottom w:val="nil"/>
              <w:right w:val="nil"/>
            </w:tcBorders>
            <w:shd w:val="clear" w:color="000000" w:fill="FFFFFF"/>
            <w:noWrap/>
            <w:vAlign w:val="bottom"/>
            <w:hideMark/>
          </w:tcPr>
          <w:p w14:paraId="63627040" w14:textId="77777777" w:rsidR="000F4BA5" w:rsidRPr="000F4BA5" w:rsidRDefault="000F4BA5" w:rsidP="002C3EC4">
            <w:pPr>
              <w:widowControl w:val="0"/>
              <w:suppressAutoHyphens w:val="0"/>
              <w:jc w:val="right"/>
              <w:rPr>
                <w:lang w:val="es-CR" w:eastAsia="es-CR"/>
              </w:rPr>
            </w:pPr>
            <w:r w:rsidRPr="000F4BA5">
              <w:rPr>
                <w:lang w:val="es-CR" w:eastAsia="es-CR"/>
              </w:rPr>
              <w:t>64 627 741</w:t>
            </w:r>
          </w:p>
        </w:tc>
        <w:tc>
          <w:tcPr>
            <w:tcW w:w="542" w:type="pct"/>
            <w:tcBorders>
              <w:top w:val="nil"/>
              <w:left w:val="nil"/>
              <w:bottom w:val="nil"/>
              <w:right w:val="nil"/>
            </w:tcBorders>
            <w:shd w:val="clear" w:color="000000" w:fill="FFFFFF"/>
            <w:noWrap/>
            <w:vAlign w:val="center"/>
            <w:hideMark/>
          </w:tcPr>
          <w:p w14:paraId="52792E5A" w14:textId="77777777" w:rsidR="000F4BA5" w:rsidRPr="000F4BA5" w:rsidRDefault="000F4BA5" w:rsidP="002C3EC4">
            <w:pPr>
              <w:widowControl w:val="0"/>
              <w:suppressAutoHyphens w:val="0"/>
              <w:jc w:val="right"/>
              <w:rPr>
                <w:b/>
                <w:bCs/>
                <w:lang w:val="es-CR" w:eastAsia="es-CR"/>
              </w:rPr>
            </w:pPr>
            <w:r w:rsidRPr="000F4BA5">
              <w:rPr>
                <w:b/>
                <w:bCs/>
                <w:lang w:val="es-CR" w:eastAsia="es-CR"/>
              </w:rPr>
              <w:t>355 558 217</w:t>
            </w:r>
          </w:p>
        </w:tc>
      </w:tr>
      <w:tr w:rsidR="002C3EC4" w:rsidRPr="000F4BA5" w14:paraId="42D5CED5" w14:textId="77777777" w:rsidTr="00022BEC">
        <w:trPr>
          <w:trHeight w:val="180"/>
          <w:jc w:val="center"/>
        </w:trPr>
        <w:tc>
          <w:tcPr>
            <w:tcW w:w="3274" w:type="pct"/>
            <w:tcBorders>
              <w:top w:val="nil"/>
              <w:left w:val="nil"/>
              <w:bottom w:val="nil"/>
              <w:right w:val="nil"/>
            </w:tcBorders>
            <w:shd w:val="clear" w:color="000000" w:fill="FFFFFF"/>
            <w:vAlign w:val="center"/>
            <w:hideMark/>
          </w:tcPr>
          <w:p w14:paraId="6635B994" w14:textId="77777777" w:rsidR="000F4BA5" w:rsidRPr="000F4BA5" w:rsidRDefault="000F4BA5" w:rsidP="002C3EC4">
            <w:pPr>
              <w:widowControl w:val="0"/>
              <w:suppressAutoHyphens w:val="0"/>
              <w:rPr>
                <w:lang w:val="es-CR" w:eastAsia="es-CR"/>
              </w:rPr>
            </w:pPr>
            <w:r w:rsidRPr="000F4BA5">
              <w:rPr>
                <w:lang w:val="es-CR" w:eastAsia="es-CR"/>
              </w:rPr>
              <w:t>SECCION DE IMAGEN Y SONIDO FORENSE</w:t>
            </w:r>
          </w:p>
        </w:tc>
        <w:tc>
          <w:tcPr>
            <w:tcW w:w="627" w:type="pct"/>
            <w:tcBorders>
              <w:top w:val="nil"/>
              <w:left w:val="nil"/>
              <w:bottom w:val="nil"/>
              <w:right w:val="nil"/>
            </w:tcBorders>
            <w:shd w:val="clear" w:color="000000" w:fill="FFFFFF"/>
            <w:noWrap/>
            <w:vAlign w:val="bottom"/>
            <w:hideMark/>
          </w:tcPr>
          <w:p w14:paraId="361D4CF1" w14:textId="77777777" w:rsidR="000F4BA5" w:rsidRPr="000F4BA5" w:rsidRDefault="000F4BA5" w:rsidP="002C3EC4">
            <w:pPr>
              <w:widowControl w:val="0"/>
              <w:suppressAutoHyphens w:val="0"/>
              <w:jc w:val="right"/>
              <w:rPr>
                <w:lang w:val="es-CR" w:eastAsia="es-CR"/>
              </w:rPr>
            </w:pPr>
            <w:r w:rsidRPr="000F4BA5">
              <w:rPr>
                <w:lang w:val="es-CR" w:eastAsia="es-CR"/>
              </w:rPr>
              <w:t>396 723 376</w:t>
            </w:r>
          </w:p>
        </w:tc>
        <w:tc>
          <w:tcPr>
            <w:tcW w:w="557" w:type="pct"/>
            <w:tcBorders>
              <w:top w:val="nil"/>
              <w:left w:val="nil"/>
              <w:bottom w:val="nil"/>
              <w:right w:val="nil"/>
            </w:tcBorders>
            <w:shd w:val="clear" w:color="000000" w:fill="FFFFFF"/>
            <w:noWrap/>
            <w:vAlign w:val="bottom"/>
            <w:hideMark/>
          </w:tcPr>
          <w:p w14:paraId="1D1D7BCA" w14:textId="77777777" w:rsidR="000F4BA5" w:rsidRPr="000F4BA5" w:rsidRDefault="000F4BA5" w:rsidP="002C3EC4">
            <w:pPr>
              <w:widowControl w:val="0"/>
              <w:suppressAutoHyphens w:val="0"/>
              <w:jc w:val="right"/>
              <w:rPr>
                <w:lang w:val="es-CR" w:eastAsia="es-CR"/>
              </w:rPr>
            </w:pPr>
            <w:r w:rsidRPr="000F4BA5">
              <w:rPr>
                <w:lang w:val="es-CR" w:eastAsia="es-CR"/>
              </w:rPr>
              <w:t>79 508 415</w:t>
            </w:r>
          </w:p>
        </w:tc>
        <w:tc>
          <w:tcPr>
            <w:tcW w:w="542" w:type="pct"/>
            <w:tcBorders>
              <w:top w:val="nil"/>
              <w:left w:val="nil"/>
              <w:bottom w:val="nil"/>
              <w:right w:val="nil"/>
            </w:tcBorders>
            <w:shd w:val="clear" w:color="000000" w:fill="FFFFFF"/>
            <w:noWrap/>
            <w:vAlign w:val="center"/>
            <w:hideMark/>
          </w:tcPr>
          <w:p w14:paraId="0F22BDBE" w14:textId="77777777" w:rsidR="000F4BA5" w:rsidRPr="000F4BA5" w:rsidRDefault="000F4BA5" w:rsidP="002C3EC4">
            <w:pPr>
              <w:widowControl w:val="0"/>
              <w:suppressAutoHyphens w:val="0"/>
              <w:jc w:val="right"/>
              <w:rPr>
                <w:b/>
                <w:bCs/>
                <w:lang w:val="es-CR" w:eastAsia="es-CR"/>
              </w:rPr>
            </w:pPr>
            <w:r w:rsidRPr="000F4BA5">
              <w:rPr>
                <w:b/>
                <w:bCs/>
                <w:lang w:val="es-CR" w:eastAsia="es-CR"/>
              </w:rPr>
              <w:t>476 231 791</w:t>
            </w:r>
          </w:p>
        </w:tc>
      </w:tr>
      <w:tr w:rsidR="002C3EC4" w:rsidRPr="000F4BA5" w14:paraId="378F59D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F6C8CAF"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25DDE1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61E850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BE33C5B"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32C2A8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1761401" w14:textId="77777777" w:rsidR="000F4BA5" w:rsidRPr="000F4BA5" w:rsidRDefault="000F4BA5" w:rsidP="002C3EC4">
            <w:pPr>
              <w:widowControl w:val="0"/>
              <w:suppressAutoHyphens w:val="0"/>
              <w:rPr>
                <w:b/>
                <w:bCs/>
                <w:lang w:val="es-CR" w:eastAsia="es-CR"/>
              </w:rPr>
            </w:pPr>
            <w:r w:rsidRPr="000F4BA5">
              <w:rPr>
                <w:b/>
                <w:bCs/>
                <w:lang w:val="es-CR" w:eastAsia="es-CR"/>
              </w:rPr>
              <w:lastRenderedPageBreak/>
              <w:t>SERVICIO INVESTIGACION CRIMINAL</w:t>
            </w:r>
          </w:p>
        </w:tc>
        <w:tc>
          <w:tcPr>
            <w:tcW w:w="627" w:type="pct"/>
            <w:tcBorders>
              <w:top w:val="nil"/>
              <w:left w:val="nil"/>
              <w:bottom w:val="nil"/>
              <w:right w:val="nil"/>
            </w:tcBorders>
            <w:shd w:val="clear" w:color="000000" w:fill="FFFFFF"/>
            <w:noWrap/>
            <w:vAlign w:val="bottom"/>
            <w:hideMark/>
          </w:tcPr>
          <w:p w14:paraId="79EA12BF" w14:textId="77777777" w:rsidR="000F4BA5" w:rsidRPr="000F4BA5" w:rsidRDefault="000F4BA5" w:rsidP="002C3EC4">
            <w:pPr>
              <w:widowControl w:val="0"/>
              <w:suppressAutoHyphens w:val="0"/>
              <w:jc w:val="right"/>
              <w:rPr>
                <w:b/>
                <w:bCs/>
                <w:lang w:val="es-CR" w:eastAsia="es-CR"/>
              </w:rPr>
            </w:pPr>
            <w:r w:rsidRPr="000F4BA5">
              <w:rPr>
                <w:b/>
                <w:bCs/>
                <w:lang w:val="es-CR" w:eastAsia="es-CR"/>
              </w:rPr>
              <w:t>18 525 569 586</w:t>
            </w:r>
          </w:p>
        </w:tc>
        <w:tc>
          <w:tcPr>
            <w:tcW w:w="557" w:type="pct"/>
            <w:tcBorders>
              <w:top w:val="nil"/>
              <w:left w:val="nil"/>
              <w:bottom w:val="nil"/>
              <w:right w:val="nil"/>
            </w:tcBorders>
            <w:shd w:val="clear" w:color="000000" w:fill="FFFFFF"/>
            <w:noWrap/>
            <w:vAlign w:val="bottom"/>
            <w:hideMark/>
          </w:tcPr>
          <w:p w14:paraId="23DE25EB" w14:textId="77777777" w:rsidR="000F4BA5" w:rsidRPr="000F4BA5" w:rsidRDefault="000F4BA5" w:rsidP="002C3EC4">
            <w:pPr>
              <w:widowControl w:val="0"/>
              <w:suppressAutoHyphens w:val="0"/>
              <w:jc w:val="right"/>
              <w:rPr>
                <w:b/>
                <w:bCs/>
                <w:lang w:val="es-CR" w:eastAsia="es-CR"/>
              </w:rPr>
            </w:pPr>
            <w:r w:rsidRPr="000F4BA5">
              <w:rPr>
                <w:b/>
                <w:bCs/>
                <w:lang w:val="es-CR" w:eastAsia="es-CR"/>
              </w:rPr>
              <w:t>4 007 311 704</w:t>
            </w:r>
          </w:p>
        </w:tc>
        <w:tc>
          <w:tcPr>
            <w:tcW w:w="542" w:type="pct"/>
            <w:tcBorders>
              <w:top w:val="nil"/>
              <w:left w:val="nil"/>
              <w:bottom w:val="nil"/>
              <w:right w:val="nil"/>
            </w:tcBorders>
            <w:shd w:val="clear" w:color="000000" w:fill="FFFFFF"/>
            <w:noWrap/>
            <w:vAlign w:val="bottom"/>
            <w:hideMark/>
          </w:tcPr>
          <w:p w14:paraId="1C617E04" w14:textId="77777777" w:rsidR="000F4BA5" w:rsidRPr="000F4BA5" w:rsidRDefault="000F4BA5" w:rsidP="002C3EC4">
            <w:pPr>
              <w:widowControl w:val="0"/>
              <w:suppressAutoHyphens w:val="0"/>
              <w:jc w:val="right"/>
              <w:rPr>
                <w:b/>
                <w:bCs/>
                <w:lang w:val="es-CR" w:eastAsia="es-CR"/>
              </w:rPr>
            </w:pPr>
            <w:r w:rsidRPr="000F4BA5">
              <w:rPr>
                <w:b/>
                <w:bCs/>
                <w:lang w:val="es-CR" w:eastAsia="es-CR"/>
              </w:rPr>
              <w:t>22 532 881 289</w:t>
            </w:r>
          </w:p>
        </w:tc>
      </w:tr>
      <w:tr w:rsidR="002C3EC4" w:rsidRPr="000F4BA5" w14:paraId="6CA896D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0687D65" w14:textId="77777777" w:rsidR="000F4BA5" w:rsidRPr="000F4BA5" w:rsidRDefault="000F4BA5" w:rsidP="002C3EC4">
            <w:pPr>
              <w:widowControl w:val="0"/>
              <w:suppressAutoHyphens w:val="0"/>
              <w:rPr>
                <w:lang w:val="es-CR" w:eastAsia="es-CR"/>
              </w:rPr>
            </w:pPr>
            <w:r w:rsidRPr="000F4BA5">
              <w:rPr>
                <w:lang w:val="es-CR" w:eastAsia="es-CR"/>
              </w:rPr>
              <w:t>DEPARTAMENTO DE INVESTIGACIONES CRIMINALES</w:t>
            </w:r>
          </w:p>
        </w:tc>
        <w:tc>
          <w:tcPr>
            <w:tcW w:w="627" w:type="pct"/>
            <w:tcBorders>
              <w:top w:val="nil"/>
              <w:left w:val="nil"/>
              <w:bottom w:val="nil"/>
              <w:right w:val="nil"/>
            </w:tcBorders>
            <w:shd w:val="clear" w:color="000000" w:fill="FFFFFF"/>
            <w:noWrap/>
            <w:vAlign w:val="bottom"/>
            <w:hideMark/>
          </w:tcPr>
          <w:p w14:paraId="339F6B4D" w14:textId="77777777" w:rsidR="000F4BA5" w:rsidRPr="000F4BA5" w:rsidRDefault="000F4BA5" w:rsidP="002C3EC4">
            <w:pPr>
              <w:widowControl w:val="0"/>
              <w:suppressAutoHyphens w:val="0"/>
              <w:jc w:val="right"/>
              <w:rPr>
                <w:lang w:val="es-CR" w:eastAsia="es-CR"/>
              </w:rPr>
            </w:pPr>
            <w:r w:rsidRPr="000F4BA5">
              <w:rPr>
                <w:lang w:val="es-CR" w:eastAsia="es-CR"/>
              </w:rPr>
              <w:t>441 493 799</w:t>
            </w:r>
          </w:p>
        </w:tc>
        <w:tc>
          <w:tcPr>
            <w:tcW w:w="557" w:type="pct"/>
            <w:tcBorders>
              <w:top w:val="nil"/>
              <w:left w:val="nil"/>
              <w:bottom w:val="nil"/>
              <w:right w:val="nil"/>
            </w:tcBorders>
            <w:shd w:val="clear" w:color="000000" w:fill="FFFFFF"/>
            <w:noWrap/>
            <w:vAlign w:val="bottom"/>
            <w:hideMark/>
          </w:tcPr>
          <w:p w14:paraId="05E43A20" w14:textId="77777777" w:rsidR="000F4BA5" w:rsidRPr="000F4BA5" w:rsidRDefault="000F4BA5" w:rsidP="002C3EC4">
            <w:pPr>
              <w:widowControl w:val="0"/>
              <w:suppressAutoHyphens w:val="0"/>
              <w:jc w:val="right"/>
              <w:rPr>
                <w:lang w:val="es-CR" w:eastAsia="es-CR"/>
              </w:rPr>
            </w:pPr>
            <w:r w:rsidRPr="000F4BA5">
              <w:rPr>
                <w:lang w:val="es-CR" w:eastAsia="es-CR"/>
              </w:rPr>
              <w:t>89 406 332</w:t>
            </w:r>
          </w:p>
        </w:tc>
        <w:tc>
          <w:tcPr>
            <w:tcW w:w="542" w:type="pct"/>
            <w:tcBorders>
              <w:top w:val="nil"/>
              <w:left w:val="nil"/>
              <w:bottom w:val="nil"/>
              <w:right w:val="nil"/>
            </w:tcBorders>
            <w:shd w:val="clear" w:color="000000" w:fill="FFFFFF"/>
            <w:noWrap/>
            <w:vAlign w:val="center"/>
            <w:hideMark/>
          </w:tcPr>
          <w:p w14:paraId="1F96863D" w14:textId="77777777" w:rsidR="000F4BA5" w:rsidRPr="000F4BA5" w:rsidRDefault="000F4BA5" w:rsidP="002C3EC4">
            <w:pPr>
              <w:widowControl w:val="0"/>
              <w:suppressAutoHyphens w:val="0"/>
              <w:jc w:val="right"/>
              <w:rPr>
                <w:b/>
                <w:bCs/>
                <w:lang w:val="es-CR" w:eastAsia="es-CR"/>
              </w:rPr>
            </w:pPr>
            <w:r w:rsidRPr="000F4BA5">
              <w:rPr>
                <w:b/>
                <w:bCs/>
                <w:lang w:val="es-CR" w:eastAsia="es-CR"/>
              </w:rPr>
              <w:t>530 900 131</w:t>
            </w:r>
          </w:p>
        </w:tc>
      </w:tr>
      <w:tr w:rsidR="002C3EC4" w:rsidRPr="000F4BA5" w14:paraId="7B2D7D6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AB0B225" w14:textId="77777777" w:rsidR="000F4BA5" w:rsidRPr="000F4BA5" w:rsidRDefault="000F4BA5" w:rsidP="002C3EC4">
            <w:pPr>
              <w:widowControl w:val="0"/>
              <w:suppressAutoHyphens w:val="0"/>
              <w:rPr>
                <w:lang w:val="es-CR" w:eastAsia="es-CR"/>
              </w:rPr>
            </w:pPr>
            <w:r w:rsidRPr="000F4BA5">
              <w:rPr>
                <w:lang w:val="es-CR" w:eastAsia="es-CR"/>
              </w:rPr>
              <w:t>SECCION HOMICIDIOS</w:t>
            </w:r>
          </w:p>
        </w:tc>
        <w:tc>
          <w:tcPr>
            <w:tcW w:w="627" w:type="pct"/>
            <w:tcBorders>
              <w:top w:val="nil"/>
              <w:left w:val="nil"/>
              <w:bottom w:val="nil"/>
              <w:right w:val="nil"/>
            </w:tcBorders>
            <w:shd w:val="clear" w:color="000000" w:fill="FFFFFF"/>
            <w:noWrap/>
            <w:vAlign w:val="bottom"/>
            <w:hideMark/>
          </w:tcPr>
          <w:p w14:paraId="07AEF3B6" w14:textId="77777777" w:rsidR="000F4BA5" w:rsidRPr="000F4BA5" w:rsidRDefault="000F4BA5" w:rsidP="002C3EC4">
            <w:pPr>
              <w:widowControl w:val="0"/>
              <w:suppressAutoHyphens w:val="0"/>
              <w:jc w:val="right"/>
              <w:rPr>
                <w:lang w:val="es-CR" w:eastAsia="es-CR"/>
              </w:rPr>
            </w:pPr>
            <w:r w:rsidRPr="000F4BA5">
              <w:rPr>
                <w:lang w:val="es-CR" w:eastAsia="es-CR"/>
              </w:rPr>
              <w:t>953 463 007</w:t>
            </w:r>
          </w:p>
        </w:tc>
        <w:tc>
          <w:tcPr>
            <w:tcW w:w="557" w:type="pct"/>
            <w:tcBorders>
              <w:top w:val="nil"/>
              <w:left w:val="nil"/>
              <w:bottom w:val="nil"/>
              <w:right w:val="nil"/>
            </w:tcBorders>
            <w:shd w:val="clear" w:color="000000" w:fill="FFFFFF"/>
            <w:noWrap/>
            <w:vAlign w:val="bottom"/>
            <w:hideMark/>
          </w:tcPr>
          <w:p w14:paraId="5DC83E6B" w14:textId="77777777" w:rsidR="000F4BA5" w:rsidRPr="000F4BA5" w:rsidRDefault="000F4BA5" w:rsidP="002C3EC4">
            <w:pPr>
              <w:widowControl w:val="0"/>
              <w:suppressAutoHyphens w:val="0"/>
              <w:jc w:val="right"/>
              <w:rPr>
                <w:lang w:val="es-CR" w:eastAsia="es-CR"/>
              </w:rPr>
            </w:pPr>
            <w:r w:rsidRPr="000F4BA5">
              <w:rPr>
                <w:lang w:val="es-CR" w:eastAsia="es-CR"/>
              </w:rPr>
              <w:t>258 352 272</w:t>
            </w:r>
          </w:p>
        </w:tc>
        <w:tc>
          <w:tcPr>
            <w:tcW w:w="542" w:type="pct"/>
            <w:tcBorders>
              <w:top w:val="nil"/>
              <w:left w:val="nil"/>
              <w:bottom w:val="nil"/>
              <w:right w:val="nil"/>
            </w:tcBorders>
            <w:shd w:val="clear" w:color="000000" w:fill="FFFFFF"/>
            <w:noWrap/>
            <w:vAlign w:val="center"/>
            <w:hideMark/>
          </w:tcPr>
          <w:p w14:paraId="660F7CA4" w14:textId="77777777" w:rsidR="000F4BA5" w:rsidRPr="000F4BA5" w:rsidRDefault="000F4BA5" w:rsidP="002C3EC4">
            <w:pPr>
              <w:widowControl w:val="0"/>
              <w:suppressAutoHyphens w:val="0"/>
              <w:jc w:val="right"/>
              <w:rPr>
                <w:b/>
                <w:bCs/>
                <w:lang w:val="es-CR" w:eastAsia="es-CR"/>
              </w:rPr>
            </w:pPr>
            <w:r w:rsidRPr="000F4BA5">
              <w:rPr>
                <w:b/>
                <w:bCs/>
                <w:lang w:val="es-CR" w:eastAsia="es-CR"/>
              </w:rPr>
              <w:t>1 211 815 279</w:t>
            </w:r>
          </w:p>
        </w:tc>
      </w:tr>
      <w:tr w:rsidR="002C3EC4" w:rsidRPr="000F4BA5" w14:paraId="7DD21B4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B3028B1" w14:textId="77777777" w:rsidR="000F4BA5" w:rsidRPr="000F4BA5" w:rsidRDefault="000F4BA5" w:rsidP="002C3EC4">
            <w:pPr>
              <w:widowControl w:val="0"/>
              <w:suppressAutoHyphens w:val="0"/>
              <w:rPr>
                <w:lang w:val="es-CR" w:eastAsia="es-CR"/>
              </w:rPr>
            </w:pPr>
            <w:r w:rsidRPr="000F4BA5">
              <w:rPr>
                <w:lang w:val="es-CR" w:eastAsia="es-CR"/>
              </w:rPr>
              <w:t>SECCION ESTUPEFACIENTES</w:t>
            </w:r>
          </w:p>
        </w:tc>
        <w:tc>
          <w:tcPr>
            <w:tcW w:w="627" w:type="pct"/>
            <w:tcBorders>
              <w:top w:val="nil"/>
              <w:left w:val="nil"/>
              <w:bottom w:val="nil"/>
              <w:right w:val="nil"/>
            </w:tcBorders>
            <w:shd w:val="clear" w:color="000000" w:fill="FFFFFF"/>
            <w:noWrap/>
            <w:vAlign w:val="bottom"/>
            <w:hideMark/>
          </w:tcPr>
          <w:p w14:paraId="2195CD2B" w14:textId="77777777" w:rsidR="000F4BA5" w:rsidRPr="000F4BA5" w:rsidRDefault="000F4BA5" w:rsidP="002C3EC4">
            <w:pPr>
              <w:widowControl w:val="0"/>
              <w:suppressAutoHyphens w:val="0"/>
              <w:jc w:val="right"/>
              <w:rPr>
                <w:lang w:val="es-CR" w:eastAsia="es-CR"/>
              </w:rPr>
            </w:pPr>
            <w:r w:rsidRPr="000F4BA5">
              <w:rPr>
                <w:lang w:val="es-CR" w:eastAsia="es-CR"/>
              </w:rPr>
              <w:t>893 399 407</w:t>
            </w:r>
          </w:p>
        </w:tc>
        <w:tc>
          <w:tcPr>
            <w:tcW w:w="557" w:type="pct"/>
            <w:tcBorders>
              <w:top w:val="nil"/>
              <w:left w:val="nil"/>
              <w:bottom w:val="nil"/>
              <w:right w:val="nil"/>
            </w:tcBorders>
            <w:shd w:val="clear" w:color="000000" w:fill="FFFFFF"/>
            <w:noWrap/>
            <w:vAlign w:val="bottom"/>
            <w:hideMark/>
          </w:tcPr>
          <w:p w14:paraId="0AECAD50" w14:textId="77777777" w:rsidR="000F4BA5" w:rsidRPr="000F4BA5" w:rsidRDefault="000F4BA5" w:rsidP="002C3EC4">
            <w:pPr>
              <w:widowControl w:val="0"/>
              <w:suppressAutoHyphens w:val="0"/>
              <w:jc w:val="right"/>
              <w:rPr>
                <w:lang w:val="es-CR" w:eastAsia="es-CR"/>
              </w:rPr>
            </w:pPr>
            <w:r w:rsidRPr="000F4BA5">
              <w:rPr>
                <w:lang w:val="es-CR" w:eastAsia="es-CR"/>
              </w:rPr>
              <w:t>247 920 440</w:t>
            </w:r>
          </w:p>
        </w:tc>
        <w:tc>
          <w:tcPr>
            <w:tcW w:w="542" w:type="pct"/>
            <w:tcBorders>
              <w:top w:val="nil"/>
              <w:left w:val="nil"/>
              <w:bottom w:val="nil"/>
              <w:right w:val="nil"/>
            </w:tcBorders>
            <w:shd w:val="clear" w:color="000000" w:fill="FFFFFF"/>
            <w:noWrap/>
            <w:vAlign w:val="center"/>
            <w:hideMark/>
          </w:tcPr>
          <w:p w14:paraId="34C17C80" w14:textId="77777777" w:rsidR="000F4BA5" w:rsidRPr="000F4BA5" w:rsidRDefault="000F4BA5" w:rsidP="002C3EC4">
            <w:pPr>
              <w:widowControl w:val="0"/>
              <w:suppressAutoHyphens w:val="0"/>
              <w:jc w:val="right"/>
              <w:rPr>
                <w:b/>
                <w:bCs/>
                <w:lang w:val="es-CR" w:eastAsia="es-CR"/>
              </w:rPr>
            </w:pPr>
            <w:r w:rsidRPr="000F4BA5">
              <w:rPr>
                <w:b/>
                <w:bCs/>
                <w:lang w:val="es-CR" w:eastAsia="es-CR"/>
              </w:rPr>
              <w:t>1 141 319 847</w:t>
            </w:r>
          </w:p>
        </w:tc>
      </w:tr>
      <w:tr w:rsidR="002C3EC4" w:rsidRPr="000F4BA5" w14:paraId="5C16884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06E7341" w14:textId="77777777" w:rsidR="000F4BA5" w:rsidRPr="000F4BA5" w:rsidRDefault="000F4BA5" w:rsidP="002C3EC4">
            <w:pPr>
              <w:widowControl w:val="0"/>
              <w:suppressAutoHyphens w:val="0"/>
              <w:rPr>
                <w:lang w:val="es-CR" w:eastAsia="es-CR"/>
              </w:rPr>
            </w:pPr>
            <w:r w:rsidRPr="000F4BA5">
              <w:rPr>
                <w:lang w:val="es-CR" w:eastAsia="es-CR"/>
              </w:rPr>
              <w:t>SECCION DE ROBOS</w:t>
            </w:r>
          </w:p>
        </w:tc>
        <w:tc>
          <w:tcPr>
            <w:tcW w:w="627" w:type="pct"/>
            <w:tcBorders>
              <w:top w:val="nil"/>
              <w:left w:val="nil"/>
              <w:bottom w:val="nil"/>
              <w:right w:val="nil"/>
            </w:tcBorders>
            <w:shd w:val="clear" w:color="000000" w:fill="FFFFFF"/>
            <w:noWrap/>
            <w:vAlign w:val="bottom"/>
            <w:hideMark/>
          </w:tcPr>
          <w:p w14:paraId="28483817" w14:textId="77777777" w:rsidR="000F4BA5" w:rsidRPr="000F4BA5" w:rsidRDefault="000F4BA5" w:rsidP="002C3EC4">
            <w:pPr>
              <w:widowControl w:val="0"/>
              <w:suppressAutoHyphens w:val="0"/>
              <w:jc w:val="right"/>
              <w:rPr>
                <w:lang w:val="es-CR" w:eastAsia="es-CR"/>
              </w:rPr>
            </w:pPr>
            <w:r w:rsidRPr="000F4BA5">
              <w:rPr>
                <w:lang w:val="es-CR" w:eastAsia="es-CR"/>
              </w:rPr>
              <w:t>1 216 618 354</w:t>
            </w:r>
          </w:p>
        </w:tc>
        <w:tc>
          <w:tcPr>
            <w:tcW w:w="557" w:type="pct"/>
            <w:tcBorders>
              <w:top w:val="nil"/>
              <w:left w:val="nil"/>
              <w:bottom w:val="nil"/>
              <w:right w:val="nil"/>
            </w:tcBorders>
            <w:shd w:val="clear" w:color="000000" w:fill="FFFFFF"/>
            <w:noWrap/>
            <w:vAlign w:val="bottom"/>
            <w:hideMark/>
          </w:tcPr>
          <w:p w14:paraId="759C9C07" w14:textId="77777777" w:rsidR="000F4BA5" w:rsidRPr="000F4BA5" w:rsidRDefault="000F4BA5" w:rsidP="002C3EC4">
            <w:pPr>
              <w:widowControl w:val="0"/>
              <w:suppressAutoHyphens w:val="0"/>
              <w:jc w:val="right"/>
              <w:rPr>
                <w:lang w:val="es-CR" w:eastAsia="es-CR"/>
              </w:rPr>
            </w:pPr>
            <w:r w:rsidRPr="000F4BA5">
              <w:rPr>
                <w:lang w:val="es-CR" w:eastAsia="es-CR"/>
              </w:rPr>
              <w:t>206 976 883</w:t>
            </w:r>
          </w:p>
        </w:tc>
        <w:tc>
          <w:tcPr>
            <w:tcW w:w="542" w:type="pct"/>
            <w:tcBorders>
              <w:top w:val="nil"/>
              <w:left w:val="nil"/>
              <w:bottom w:val="nil"/>
              <w:right w:val="nil"/>
            </w:tcBorders>
            <w:shd w:val="clear" w:color="000000" w:fill="FFFFFF"/>
            <w:noWrap/>
            <w:vAlign w:val="center"/>
            <w:hideMark/>
          </w:tcPr>
          <w:p w14:paraId="141A9D70" w14:textId="77777777" w:rsidR="000F4BA5" w:rsidRPr="000F4BA5" w:rsidRDefault="000F4BA5" w:rsidP="002C3EC4">
            <w:pPr>
              <w:widowControl w:val="0"/>
              <w:suppressAutoHyphens w:val="0"/>
              <w:jc w:val="right"/>
              <w:rPr>
                <w:b/>
                <w:bCs/>
                <w:lang w:val="es-CR" w:eastAsia="es-CR"/>
              </w:rPr>
            </w:pPr>
            <w:r w:rsidRPr="000F4BA5">
              <w:rPr>
                <w:b/>
                <w:bCs/>
                <w:lang w:val="es-CR" w:eastAsia="es-CR"/>
              </w:rPr>
              <w:t>1 423 595 236</w:t>
            </w:r>
          </w:p>
        </w:tc>
      </w:tr>
      <w:tr w:rsidR="002C3EC4" w:rsidRPr="000F4BA5" w14:paraId="35530F0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778287F" w14:textId="77777777" w:rsidR="000F4BA5" w:rsidRPr="000F4BA5" w:rsidRDefault="000F4BA5" w:rsidP="002C3EC4">
            <w:pPr>
              <w:widowControl w:val="0"/>
              <w:suppressAutoHyphens w:val="0"/>
              <w:rPr>
                <w:lang w:val="es-CR" w:eastAsia="es-CR"/>
              </w:rPr>
            </w:pPr>
            <w:r w:rsidRPr="000F4BA5">
              <w:rPr>
                <w:lang w:val="es-CR" w:eastAsia="es-CR"/>
              </w:rPr>
              <w:t>SECCION DE HURTOS</w:t>
            </w:r>
          </w:p>
        </w:tc>
        <w:tc>
          <w:tcPr>
            <w:tcW w:w="627" w:type="pct"/>
            <w:tcBorders>
              <w:top w:val="nil"/>
              <w:left w:val="nil"/>
              <w:bottom w:val="nil"/>
              <w:right w:val="nil"/>
            </w:tcBorders>
            <w:shd w:val="clear" w:color="000000" w:fill="FFFFFF"/>
            <w:noWrap/>
            <w:vAlign w:val="bottom"/>
            <w:hideMark/>
          </w:tcPr>
          <w:p w14:paraId="07B67C43" w14:textId="77777777" w:rsidR="000F4BA5" w:rsidRPr="000F4BA5" w:rsidRDefault="000F4BA5" w:rsidP="002C3EC4">
            <w:pPr>
              <w:widowControl w:val="0"/>
              <w:suppressAutoHyphens w:val="0"/>
              <w:jc w:val="right"/>
              <w:rPr>
                <w:lang w:val="es-CR" w:eastAsia="es-CR"/>
              </w:rPr>
            </w:pPr>
            <w:r w:rsidRPr="000F4BA5">
              <w:rPr>
                <w:lang w:val="es-CR" w:eastAsia="es-CR"/>
              </w:rPr>
              <w:t>1 269 514 804</w:t>
            </w:r>
          </w:p>
        </w:tc>
        <w:tc>
          <w:tcPr>
            <w:tcW w:w="557" w:type="pct"/>
            <w:tcBorders>
              <w:top w:val="nil"/>
              <w:left w:val="nil"/>
              <w:bottom w:val="nil"/>
              <w:right w:val="nil"/>
            </w:tcBorders>
            <w:shd w:val="clear" w:color="000000" w:fill="FFFFFF"/>
            <w:noWrap/>
            <w:vAlign w:val="bottom"/>
            <w:hideMark/>
          </w:tcPr>
          <w:p w14:paraId="7EC9CDEF" w14:textId="77777777" w:rsidR="000F4BA5" w:rsidRPr="000F4BA5" w:rsidRDefault="000F4BA5" w:rsidP="002C3EC4">
            <w:pPr>
              <w:widowControl w:val="0"/>
              <w:suppressAutoHyphens w:val="0"/>
              <w:jc w:val="right"/>
              <w:rPr>
                <w:lang w:val="es-CR" w:eastAsia="es-CR"/>
              </w:rPr>
            </w:pPr>
            <w:r w:rsidRPr="000F4BA5">
              <w:rPr>
                <w:lang w:val="es-CR" w:eastAsia="es-CR"/>
              </w:rPr>
              <w:t>217 752 575</w:t>
            </w:r>
          </w:p>
        </w:tc>
        <w:tc>
          <w:tcPr>
            <w:tcW w:w="542" w:type="pct"/>
            <w:tcBorders>
              <w:top w:val="nil"/>
              <w:left w:val="nil"/>
              <w:bottom w:val="nil"/>
              <w:right w:val="nil"/>
            </w:tcBorders>
            <w:shd w:val="clear" w:color="000000" w:fill="FFFFFF"/>
            <w:noWrap/>
            <w:vAlign w:val="center"/>
            <w:hideMark/>
          </w:tcPr>
          <w:p w14:paraId="1EEE417D" w14:textId="77777777" w:rsidR="000F4BA5" w:rsidRPr="000F4BA5" w:rsidRDefault="000F4BA5" w:rsidP="002C3EC4">
            <w:pPr>
              <w:widowControl w:val="0"/>
              <w:suppressAutoHyphens w:val="0"/>
              <w:jc w:val="right"/>
              <w:rPr>
                <w:b/>
                <w:bCs/>
                <w:lang w:val="es-CR" w:eastAsia="es-CR"/>
              </w:rPr>
            </w:pPr>
            <w:r w:rsidRPr="000F4BA5">
              <w:rPr>
                <w:b/>
                <w:bCs/>
                <w:lang w:val="es-CR" w:eastAsia="es-CR"/>
              </w:rPr>
              <w:t>1 487 267 379</w:t>
            </w:r>
          </w:p>
        </w:tc>
      </w:tr>
      <w:tr w:rsidR="002C3EC4" w:rsidRPr="000F4BA5" w14:paraId="5009A43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E748FB4" w14:textId="77777777" w:rsidR="000F4BA5" w:rsidRPr="000F4BA5" w:rsidRDefault="000F4BA5" w:rsidP="002C3EC4">
            <w:pPr>
              <w:widowControl w:val="0"/>
              <w:suppressAutoHyphens w:val="0"/>
              <w:rPr>
                <w:lang w:val="es-CR" w:eastAsia="es-CR"/>
              </w:rPr>
            </w:pPr>
            <w:r w:rsidRPr="000F4BA5">
              <w:rPr>
                <w:lang w:val="es-CR" w:eastAsia="es-CR"/>
              </w:rPr>
              <w:t>SECCION ROBO DE VEHICULOS</w:t>
            </w:r>
          </w:p>
        </w:tc>
        <w:tc>
          <w:tcPr>
            <w:tcW w:w="627" w:type="pct"/>
            <w:tcBorders>
              <w:top w:val="nil"/>
              <w:left w:val="nil"/>
              <w:bottom w:val="nil"/>
              <w:right w:val="nil"/>
            </w:tcBorders>
            <w:shd w:val="clear" w:color="000000" w:fill="FFFFFF"/>
            <w:noWrap/>
            <w:vAlign w:val="bottom"/>
            <w:hideMark/>
          </w:tcPr>
          <w:p w14:paraId="68B9D883" w14:textId="77777777" w:rsidR="000F4BA5" w:rsidRPr="000F4BA5" w:rsidRDefault="000F4BA5" w:rsidP="002C3EC4">
            <w:pPr>
              <w:widowControl w:val="0"/>
              <w:suppressAutoHyphens w:val="0"/>
              <w:jc w:val="right"/>
              <w:rPr>
                <w:lang w:val="es-CR" w:eastAsia="es-CR"/>
              </w:rPr>
            </w:pPr>
            <w:r w:rsidRPr="000F4BA5">
              <w:rPr>
                <w:lang w:val="es-CR" w:eastAsia="es-CR"/>
              </w:rPr>
              <w:t>1 084 377 228</w:t>
            </w:r>
          </w:p>
        </w:tc>
        <w:tc>
          <w:tcPr>
            <w:tcW w:w="557" w:type="pct"/>
            <w:tcBorders>
              <w:top w:val="nil"/>
              <w:left w:val="nil"/>
              <w:bottom w:val="nil"/>
              <w:right w:val="nil"/>
            </w:tcBorders>
            <w:shd w:val="clear" w:color="000000" w:fill="FFFFFF"/>
            <w:noWrap/>
            <w:vAlign w:val="bottom"/>
            <w:hideMark/>
          </w:tcPr>
          <w:p w14:paraId="3CB3F78D" w14:textId="77777777" w:rsidR="000F4BA5" w:rsidRPr="000F4BA5" w:rsidRDefault="000F4BA5" w:rsidP="002C3EC4">
            <w:pPr>
              <w:widowControl w:val="0"/>
              <w:suppressAutoHyphens w:val="0"/>
              <w:jc w:val="right"/>
              <w:rPr>
                <w:lang w:val="es-CR" w:eastAsia="es-CR"/>
              </w:rPr>
            </w:pPr>
            <w:r w:rsidRPr="000F4BA5">
              <w:rPr>
                <w:lang w:val="es-CR" w:eastAsia="es-CR"/>
              </w:rPr>
              <w:t>185 823 187</w:t>
            </w:r>
          </w:p>
        </w:tc>
        <w:tc>
          <w:tcPr>
            <w:tcW w:w="542" w:type="pct"/>
            <w:tcBorders>
              <w:top w:val="nil"/>
              <w:left w:val="nil"/>
              <w:bottom w:val="nil"/>
              <w:right w:val="nil"/>
            </w:tcBorders>
            <w:shd w:val="clear" w:color="000000" w:fill="FFFFFF"/>
            <w:noWrap/>
            <w:vAlign w:val="center"/>
            <w:hideMark/>
          </w:tcPr>
          <w:p w14:paraId="5F2CAD85" w14:textId="77777777" w:rsidR="000F4BA5" w:rsidRPr="000F4BA5" w:rsidRDefault="000F4BA5" w:rsidP="002C3EC4">
            <w:pPr>
              <w:widowControl w:val="0"/>
              <w:suppressAutoHyphens w:val="0"/>
              <w:jc w:val="right"/>
              <w:rPr>
                <w:b/>
                <w:bCs/>
                <w:lang w:val="es-CR" w:eastAsia="es-CR"/>
              </w:rPr>
            </w:pPr>
            <w:r w:rsidRPr="000F4BA5">
              <w:rPr>
                <w:b/>
                <w:bCs/>
                <w:lang w:val="es-CR" w:eastAsia="es-CR"/>
              </w:rPr>
              <w:t>1 270 200 415</w:t>
            </w:r>
          </w:p>
        </w:tc>
      </w:tr>
      <w:tr w:rsidR="002C3EC4" w:rsidRPr="000F4BA5" w14:paraId="52331E1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CEE27E7" w14:textId="77777777" w:rsidR="000F4BA5" w:rsidRPr="000F4BA5" w:rsidRDefault="000F4BA5" w:rsidP="002C3EC4">
            <w:pPr>
              <w:widowControl w:val="0"/>
              <w:suppressAutoHyphens w:val="0"/>
              <w:rPr>
                <w:lang w:val="es-CR" w:eastAsia="es-CR"/>
              </w:rPr>
            </w:pPr>
            <w:r w:rsidRPr="000F4BA5">
              <w:rPr>
                <w:lang w:val="es-CR" w:eastAsia="es-CR"/>
              </w:rPr>
              <w:t>SECCION DE ASALTOS</w:t>
            </w:r>
          </w:p>
        </w:tc>
        <w:tc>
          <w:tcPr>
            <w:tcW w:w="627" w:type="pct"/>
            <w:tcBorders>
              <w:top w:val="nil"/>
              <w:left w:val="nil"/>
              <w:bottom w:val="nil"/>
              <w:right w:val="nil"/>
            </w:tcBorders>
            <w:shd w:val="clear" w:color="000000" w:fill="FFFFFF"/>
            <w:noWrap/>
            <w:vAlign w:val="bottom"/>
            <w:hideMark/>
          </w:tcPr>
          <w:p w14:paraId="777D92CB" w14:textId="77777777" w:rsidR="000F4BA5" w:rsidRPr="000F4BA5" w:rsidRDefault="000F4BA5" w:rsidP="002C3EC4">
            <w:pPr>
              <w:widowControl w:val="0"/>
              <w:suppressAutoHyphens w:val="0"/>
              <w:jc w:val="right"/>
              <w:rPr>
                <w:lang w:val="es-CR" w:eastAsia="es-CR"/>
              </w:rPr>
            </w:pPr>
            <w:r w:rsidRPr="000F4BA5">
              <w:rPr>
                <w:lang w:val="es-CR" w:eastAsia="es-CR"/>
              </w:rPr>
              <w:t>1 613 341 730</w:t>
            </w:r>
          </w:p>
        </w:tc>
        <w:tc>
          <w:tcPr>
            <w:tcW w:w="557" w:type="pct"/>
            <w:tcBorders>
              <w:top w:val="nil"/>
              <w:left w:val="nil"/>
              <w:bottom w:val="nil"/>
              <w:right w:val="nil"/>
            </w:tcBorders>
            <w:shd w:val="clear" w:color="000000" w:fill="FFFFFF"/>
            <w:noWrap/>
            <w:vAlign w:val="bottom"/>
            <w:hideMark/>
          </w:tcPr>
          <w:p w14:paraId="277579B2" w14:textId="77777777" w:rsidR="000F4BA5" w:rsidRPr="000F4BA5" w:rsidRDefault="000F4BA5" w:rsidP="002C3EC4">
            <w:pPr>
              <w:widowControl w:val="0"/>
              <w:suppressAutoHyphens w:val="0"/>
              <w:jc w:val="right"/>
              <w:rPr>
                <w:lang w:val="es-CR" w:eastAsia="es-CR"/>
              </w:rPr>
            </w:pPr>
            <w:r w:rsidRPr="000F4BA5">
              <w:rPr>
                <w:lang w:val="es-CR" w:eastAsia="es-CR"/>
              </w:rPr>
              <w:t>275 029 076</w:t>
            </w:r>
          </w:p>
        </w:tc>
        <w:tc>
          <w:tcPr>
            <w:tcW w:w="542" w:type="pct"/>
            <w:tcBorders>
              <w:top w:val="nil"/>
              <w:left w:val="nil"/>
              <w:bottom w:val="nil"/>
              <w:right w:val="nil"/>
            </w:tcBorders>
            <w:shd w:val="clear" w:color="000000" w:fill="FFFFFF"/>
            <w:noWrap/>
            <w:vAlign w:val="center"/>
            <w:hideMark/>
          </w:tcPr>
          <w:p w14:paraId="60CA768E" w14:textId="77777777" w:rsidR="000F4BA5" w:rsidRPr="000F4BA5" w:rsidRDefault="000F4BA5" w:rsidP="002C3EC4">
            <w:pPr>
              <w:widowControl w:val="0"/>
              <w:suppressAutoHyphens w:val="0"/>
              <w:jc w:val="right"/>
              <w:rPr>
                <w:b/>
                <w:bCs/>
                <w:lang w:val="es-CR" w:eastAsia="es-CR"/>
              </w:rPr>
            </w:pPr>
            <w:r w:rsidRPr="000F4BA5">
              <w:rPr>
                <w:b/>
                <w:bCs/>
                <w:lang w:val="es-CR" w:eastAsia="es-CR"/>
              </w:rPr>
              <w:t>1 888 370 806</w:t>
            </w:r>
          </w:p>
        </w:tc>
      </w:tr>
      <w:tr w:rsidR="002C3EC4" w:rsidRPr="000F4BA5" w14:paraId="5E9D5DA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E157561" w14:textId="77777777" w:rsidR="000F4BA5" w:rsidRPr="000F4BA5" w:rsidRDefault="000F4BA5" w:rsidP="002C3EC4">
            <w:pPr>
              <w:widowControl w:val="0"/>
              <w:suppressAutoHyphens w:val="0"/>
              <w:rPr>
                <w:lang w:val="es-CR" w:eastAsia="es-CR"/>
              </w:rPr>
            </w:pPr>
            <w:r w:rsidRPr="000F4BA5">
              <w:rPr>
                <w:lang w:val="es-CR" w:eastAsia="es-CR"/>
              </w:rPr>
              <w:t>SECCION DELITOS VARIOS</w:t>
            </w:r>
          </w:p>
        </w:tc>
        <w:tc>
          <w:tcPr>
            <w:tcW w:w="627" w:type="pct"/>
            <w:tcBorders>
              <w:top w:val="nil"/>
              <w:left w:val="nil"/>
              <w:bottom w:val="nil"/>
              <w:right w:val="nil"/>
            </w:tcBorders>
            <w:shd w:val="clear" w:color="000000" w:fill="FFFFFF"/>
            <w:noWrap/>
            <w:vAlign w:val="bottom"/>
            <w:hideMark/>
          </w:tcPr>
          <w:p w14:paraId="6844BFBC" w14:textId="77777777" w:rsidR="000F4BA5" w:rsidRPr="000F4BA5" w:rsidRDefault="000F4BA5" w:rsidP="002C3EC4">
            <w:pPr>
              <w:widowControl w:val="0"/>
              <w:suppressAutoHyphens w:val="0"/>
              <w:jc w:val="right"/>
              <w:rPr>
                <w:lang w:val="es-CR" w:eastAsia="es-CR"/>
              </w:rPr>
            </w:pPr>
            <w:r w:rsidRPr="000F4BA5">
              <w:rPr>
                <w:lang w:val="es-CR" w:eastAsia="es-CR"/>
              </w:rPr>
              <w:t>866 093 654</w:t>
            </w:r>
          </w:p>
        </w:tc>
        <w:tc>
          <w:tcPr>
            <w:tcW w:w="557" w:type="pct"/>
            <w:tcBorders>
              <w:top w:val="nil"/>
              <w:left w:val="nil"/>
              <w:bottom w:val="nil"/>
              <w:right w:val="nil"/>
            </w:tcBorders>
            <w:shd w:val="clear" w:color="000000" w:fill="FFFFFF"/>
            <w:noWrap/>
            <w:vAlign w:val="bottom"/>
            <w:hideMark/>
          </w:tcPr>
          <w:p w14:paraId="307C83A9" w14:textId="77777777" w:rsidR="000F4BA5" w:rsidRPr="000F4BA5" w:rsidRDefault="000F4BA5" w:rsidP="002C3EC4">
            <w:pPr>
              <w:widowControl w:val="0"/>
              <w:suppressAutoHyphens w:val="0"/>
              <w:jc w:val="right"/>
              <w:rPr>
                <w:lang w:val="es-CR" w:eastAsia="es-CR"/>
              </w:rPr>
            </w:pPr>
            <w:r w:rsidRPr="000F4BA5">
              <w:rPr>
                <w:lang w:val="es-CR" w:eastAsia="es-CR"/>
              </w:rPr>
              <w:t>281 813 968</w:t>
            </w:r>
          </w:p>
        </w:tc>
        <w:tc>
          <w:tcPr>
            <w:tcW w:w="542" w:type="pct"/>
            <w:tcBorders>
              <w:top w:val="nil"/>
              <w:left w:val="nil"/>
              <w:bottom w:val="nil"/>
              <w:right w:val="nil"/>
            </w:tcBorders>
            <w:shd w:val="clear" w:color="000000" w:fill="FFFFFF"/>
            <w:noWrap/>
            <w:vAlign w:val="center"/>
            <w:hideMark/>
          </w:tcPr>
          <w:p w14:paraId="33D3C79B" w14:textId="77777777" w:rsidR="000F4BA5" w:rsidRPr="000F4BA5" w:rsidRDefault="000F4BA5" w:rsidP="002C3EC4">
            <w:pPr>
              <w:widowControl w:val="0"/>
              <w:suppressAutoHyphens w:val="0"/>
              <w:jc w:val="right"/>
              <w:rPr>
                <w:b/>
                <w:bCs/>
                <w:lang w:val="es-CR" w:eastAsia="es-CR"/>
              </w:rPr>
            </w:pPr>
            <w:r w:rsidRPr="000F4BA5">
              <w:rPr>
                <w:b/>
                <w:bCs/>
                <w:lang w:val="es-CR" w:eastAsia="es-CR"/>
              </w:rPr>
              <w:t>1 147 907 623</w:t>
            </w:r>
          </w:p>
        </w:tc>
      </w:tr>
      <w:tr w:rsidR="002C3EC4" w:rsidRPr="000F4BA5" w14:paraId="30C3B90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61E8910" w14:textId="77777777" w:rsidR="000F4BA5" w:rsidRPr="000F4BA5" w:rsidRDefault="000F4BA5" w:rsidP="002C3EC4">
            <w:pPr>
              <w:widowControl w:val="0"/>
              <w:suppressAutoHyphens w:val="0"/>
              <w:rPr>
                <w:lang w:val="es-CR" w:eastAsia="es-CR"/>
              </w:rPr>
            </w:pPr>
            <w:r w:rsidRPr="000F4BA5">
              <w:rPr>
                <w:lang w:val="es-CR" w:eastAsia="es-CR"/>
              </w:rPr>
              <w:t>SECCION ESPECIALIZADA CONTRA VIOL. GENERO, TRATA PERSONAS Y TRAFICO ILICITO MIG.</w:t>
            </w:r>
          </w:p>
        </w:tc>
        <w:tc>
          <w:tcPr>
            <w:tcW w:w="627" w:type="pct"/>
            <w:tcBorders>
              <w:top w:val="nil"/>
              <w:left w:val="nil"/>
              <w:bottom w:val="nil"/>
              <w:right w:val="nil"/>
            </w:tcBorders>
            <w:shd w:val="clear" w:color="000000" w:fill="FFFFFF"/>
            <w:noWrap/>
            <w:vAlign w:val="bottom"/>
            <w:hideMark/>
          </w:tcPr>
          <w:p w14:paraId="6C7D09E5" w14:textId="77777777" w:rsidR="000F4BA5" w:rsidRPr="000F4BA5" w:rsidRDefault="000F4BA5" w:rsidP="002C3EC4">
            <w:pPr>
              <w:widowControl w:val="0"/>
              <w:suppressAutoHyphens w:val="0"/>
              <w:jc w:val="right"/>
              <w:rPr>
                <w:lang w:val="es-CR" w:eastAsia="es-CR"/>
              </w:rPr>
            </w:pPr>
            <w:r w:rsidRPr="000F4BA5">
              <w:rPr>
                <w:lang w:val="es-CR" w:eastAsia="es-CR"/>
              </w:rPr>
              <w:t>1 084 377 228</w:t>
            </w:r>
          </w:p>
        </w:tc>
        <w:tc>
          <w:tcPr>
            <w:tcW w:w="557" w:type="pct"/>
            <w:tcBorders>
              <w:top w:val="nil"/>
              <w:left w:val="nil"/>
              <w:bottom w:val="nil"/>
              <w:right w:val="nil"/>
            </w:tcBorders>
            <w:shd w:val="clear" w:color="000000" w:fill="FFFFFF"/>
            <w:noWrap/>
            <w:vAlign w:val="bottom"/>
            <w:hideMark/>
          </w:tcPr>
          <w:p w14:paraId="13F1834A" w14:textId="77777777" w:rsidR="000F4BA5" w:rsidRPr="000F4BA5" w:rsidRDefault="000F4BA5" w:rsidP="002C3EC4">
            <w:pPr>
              <w:widowControl w:val="0"/>
              <w:suppressAutoHyphens w:val="0"/>
              <w:jc w:val="right"/>
              <w:rPr>
                <w:lang w:val="es-CR" w:eastAsia="es-CR"/>
              </w:rPr>
            </w:pPr>
            <w:r w:rsidRPr="000F4BA5">
              <w:rPr>
                <w:lang w:val="es-CR" w:eastAsia="es-CR"/>
              </w:rPr>
              <w:t>221 268 378</w:t>
            </w:r>
          </w:p>
        </w:tc>
        <w:tc>
          <w:tcPr>
            <w:tcW w:w="542" w:type="pct"/>
            <w:tcBorders>
              <w:top w:val="nil"/>
              <w:left w:val="nil"/>
              <w:bottom w:val="nil"/>
              <w:right w:val="nil"/>
            </w:tcBorders>
            <w:shd w:val="clear" w:color="000000" w:fill="FFFFFF"/>
            <w:noWrap/>
            <w:vAlign w:val="center"/>
            <w:hideMark/>
          </w:tcPr>
          <w:p w14:paraId="33467358" w14:textId="77777777" w:rsidR="000F4BA5" w:rsidRPr="000F4BA5" w:rsidRDefault="000F4BA5" w:rsidP="002C3EC4">
            <w:pPr>
              <w:widowControl w:val="0"/>
              <w:suppressAutoHyphens w:val="0"/>
              <w:jc w:val="right"/>
              <w:rPr>
                <w:b/>
                <w:bCs/>
                <w:lang w:val="es-CR" w:eastAsia="es-CR"/>
              </w:rPr>
            </w:pPr>
            <w:r w:rsidRPr="000F4BA5">
              <w:rPr>
                <w:b/>
                <w:bCs/>
                <w:lang w:val="es-CR" w:eastAsia="es-CR"/>
              </w:rPr>
              <w:t>1 305 645 606</w:t>
            </w:r>
          </w:p>
        </w:tc>
      </w:tr>
      <w:tr w:rsidR="002C3EC4" w:rsidRPr="000F4BA5" w14:paraId="25104F3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F9F2FDE" w14:textId="77777777" w:rsidR="000F4BA5" w:rsidRPr="000F4BA5" w:rsidRDefault="000F4BA5" w:rsidP="002C3EC4">
            <w:pPr>
              <w:widowControl w:val="0"/>
              <w:suppressAutoHyphens w:val="0"/>
              <w:rPr>
                <w:lang w:val="es-CR" w:eastAsia="es-CR"/>
              </w:rPr>
            </w:pPr>
            <w:r w:rsidRPr="000F4BA5">
              <w:rPr>
                <w:lang w:val="es-CR" w:eastAsia="es-CR"/>
              </w:rPr>
              <w:t>SECCION ESPECIALIZADA CONTRA LAS ESTAFAS Y FRAUDE REGISTRAL (SECEFRE)</w:t>
            </w:r>
          </w:p>
        </w:tc>
        <w:tc>
          <w:tcPr>
            <w:tcW w:w="627" w:type="pct"/>
            <w:tcBorders>
              <w:top w:val="nil"/>
              <w:left w:val="nil"/>
              <w:bottom w:val="nil"/>
              <w:right w:val="nil"/>
            </w:tcBorders>
            <w:shd w:val="clear" w:color="000000" w:fill="FFFFFF"/>
            <w:noWrap/>
            <w:vAlign w:val="bottom"/>
            <w:hideMark/>
          </w:tcPr>
          <w:p w14:paraId="78FC330F" w14:textId="77777777" w:rsidR="000F4BA5" w:rsidRPr="000F4BA5" w:rsidRDefault="000F4BA5" w:rsidP="002C3EC4">
            <w:pPr>
              <w:widowControl w:val="0"/>
              <w:suppressAutoHyphens w:val="0"/>
              <w:jc w:val="right"/>
              <w:rPr>
                <w:lang w:val="es-CR" w:eastAsia="es-CR"/>
              </w:rPr>
            </w:pPr>
            <w:r w:rsidRPr="000F4BA5">
              <w:rPr>
                <w:lang w:val="es-CR" w:eastAsia="es-CR"/>
              </w:rPr>
              <w:t>1 372 650 303</w:t>
            </w:r>
          </w:p>
        </w:tc>
        <w:tc>
          <w:tcPr>
            <w:tcW w:w="557" w:type="pct"/>
            <w:tcBorders>
              <w:top w:val="nil"/>
              <w:left w:val="nil"/>
              <w:bottom w:val="nil"/>
              <w:right w:val="nil"/>
            </w:tcBorders>
            <w:shd w:val="clear" w:color="000000" w:fill="FFFFFF"/>
            <w:noWrap/>
            <w:vAlign w:val="bottom"/>
            <w:hideMark/>
          </w:tcPr>
          <w:p w14:paraId="7E3FB75D" w14:textId="77777777" w:rsidR="000F4BA5" w:rsidRPr="000F4BA5" w:rsidRDefault="000F4BA5" w:rsidP="002C3EC4">
            <w:pPr>
              <w:widowControl w:val="0"/>
              <w:suppressAutoHyphens w:val="0"/>
              <w:jc w:val="right"/>
              <w:rPr>
                <w:lang w:val="es-CR" w:eastAsia="es-CR"/>
              </w:rPr>
            </w:pPr>
            <w:r w:rsidRPr="000F4BA5">
              <w:rPr>
                <w:lang w:val="es-CR" w:eastAsia="es-CR"/>
              </w:rPr>
              <w:t>390 819 498</w:t>
            </w:r>
          </w:p>
        </w:tc>
        <w:tc>
          <w:tcPr>
            <w:tcW w:w="542" w:type="pct"/>
            <w:tcBorders>
              <w:top w:val="nil"/>
              <w:left w:val="nil"/>
              <w:bottom w:val="nil"/>
              <w:right w:val="nil"/>
            </w:tcBorders>
            <w:shd w:val="clear" w:color="000000" w:fill="FFFFFF"/>
            <w:noWrap/>
            <w:vAlign w:val="center"/>
            <w:hideMark/>
          </w:tcPr>
          <w:p w14:paraId="6D6A60CB" w14:textId="77777777" w:rsidR="000F4BA5" w:rsidRPr="000F4BA5" w:rsidRDefault="000F4BA5" w:rsidP="002C3EC4">
            <w:pPr>
              <w:widowControl w:val="0"/>
              <w:suppressAutoHyphens w:val="0"/>
              <w:jc w:val="right"/>
              <w:rPr>
                <w:b/>
                <w:bCs/>
                <w:lang w:val="es-CR" w:eastAsia="es-CR"/>
              </w:rPr>
            </w:pPr>
            <w:r w:rsidRPr="000F4BA5">
              <w:rPr>
                <w:b/>
                <w:bCs/>
                <w:lang w:val="es-CR" w:eastAsia="es-CR"/>
              </w:rPr>
              <w:t>1 763 469 801</w:t>
            </w:r>
          </w:p>
        </w:tc>
      </w:tr>
      <w:tr w:rsidR="002C3EC4" w:rsidRPr="000F4BA5" w14:paraId="4C23E40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DBCF555" w14:textId="77777777" w:rsidR="000F4BA5" w:rsidRPr="000F4BA5" w:rsidRDefault="000F4BA5" w:rsidP="002C3EC4">
            <w:pPr>
              <w:widowControl w:val="0"/>
              <w:suppressAutoHyphens w:val="0"/>
              <w:rPr>
                <w:lang w:val="es-CR" w:eastAsia="es-CR"/>
              </w:rPr>
            </w:pPr>
            <w:r w:rsidRPr="000F4BA5">
              <w:rPr>
                <w:lang w:val="es-CR" w:eastAsia="es-CR"/>
              </w:rPr>
              <w:t>SECCION INSPECCIONES OCULARES Y RECOLECCION DE INDICIOS</w:t>
            </w:r>
          </w:p>
        </w:tc>
        <w:tc>
          <w:tcPr>
            <w:tcW w:w="627" w:type="pct"/>
            <w:tcBorders>
              <w:top w:val="nil"/>
              <w:left w:val="nil"/>
              <w:bottom w:val="nil"/>
              <w:right w:val="nil"/>
            </w:tcBorders>
            <w:shd w:val="clear" w:color="000000" w:fill="FFFFFF"/>
            <w:noWrap/>
            <w:vAlign w:val="bottom"/>
            <w:hideMark/>
          </w:tcPr>
          <w:p w14:paraId="551CA8BA" w14:textId="77777777" w:rsidR="000F4BA5" w:rsidRPr="000F4BA5" w:rsidRDefault="000F4BA5" w:rsidP="002C3EC4">
            <w:pPr>
              <w:widowControl w:val="0"/>
              <w:suppressAutoHyphens w:val="0"/>
              <w:jc w:val="right"/>
              <w:rPr>
                <w:lang w:val="es-CR" w:eastAsia="es-CR"/>
              </w:rPr>
            </w:pPr>
            <w:r w:rsidRPr="000F4BA5">
              <w:rPr>
                <w:lang w:val="es-CR" w:eastAsia="es-CR"/>
              </w:rPr>
              <w:t>1 370 091 377</w:t>
            </w:r>
          </w:p>
        </w:tc>
        <w:tc>
          <w:tcPr>
            <w:tcW w:w="557" w:type="pct"/>
            <w:tcBorders>
              <w:top w:val="nil"/>
              <w:left w:val="nil"/>
              <w:bottom w:val="nil"/>
              <w:right w:val="nil"/>
            </w:tcBorders>
            <w:shd w:val="clear" w:color="000000" w:fill="FFFFFF"/>
            <w:noWrap/>
            <w:vAlign w:val="bottom"/>
            <w:hideMark/>
          </w:tcPr>
          <w:p w14:paraId="4781C24F" w14:textId="77777777" w:rsidR="000F4BA5" w:rsidRPr="000F4BA5" w:rsidRDefault="000F4BA5" w:rsidP="002C3EC4">
            <w:pPr>
              <w:widowControl w:val="0"/>
              <w:suppressAutoHyphens w:val="0"/>
              <w:jc w:val="right"/>
              <w:rPr>
                <w:lang w:val="es-CR" w:eastAsia="es-CR"/>
              </w:rPr>
            </w:pPr>
            <w:r w:rsidRPr="000F4BA5">
              <w:rPr>
                <w:lang w:val="es-CR" w:eastAsia="es-CR"/>
              </w:rPr>
              <w:t>381 760 564</w:t>
            </w:r>
          </w:p>
        </w:tc>
        <w:tc>
          <w:tcPr>
            <w:tcW w:w="542" w:type="pct"/>
            <w:tcBorders>
              <w:top w:val="nil"/>
              <w:left w:val="nil"/>
              <w:bottom w:val="nil"/>
              <w:right w:val="nil"/>
            </w:tcBorders>
            <w:shd w:val="clear" w:color="000000" w:fill="FFFFFF"/>
            <w:noWrap/>
            <w:vAlign w:val="center"/>
            <w:hideMark/>
          </w:tcPr>
          <w:p w14:paraId="58082943" w14:textId="77777777" w:rsidR="000F4BA5" w:rsidRPr="000F4BA5" w:rsidRDefault="000F4BA5" w:rsidP="002C3EC4">
            <w:pPr>
              <w:widowControl w:val="0"/>
              <w:suppressAutoHyphens w:val="0"/>
              <w:jc w:val="right"/>
              <w:rPr>
                <w:b/>
                <w:bCs/>
                <w:lang w:val="es-CR" w:eastAsia="es-CR"/>
              </w:rPr>
            </w:pPr>
            <w:r w:rsidRPr="000F4BA5">
              <w:rPr>
                <w:b/>
                <w:bCs/>
                <w:lang w:val="es-CR" w:eastAsia="es-CR"/>
              </w:rPr>
              <w:t>1 751 851 940</w:t>
            </w:r>
          </w:p>
        </w:tc>
      </w:tr>
      <w:tr w:rsidR="002C3EC4" w:rsidRPr="000F4BA5" w14:paraId="4C808D1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7EECD16" w14:textId="77777777" w:rsidR="000F4BA5" w:rsidRPr="000F4BA5" w:rsidRDefault="000F4BA5" w:rsidP="002C3EC4">
            <w:pPr>
              <w:widowControl w:val="0"/>
              <w:suppressAutoHyphens w:val="0"/>
              <w:rPr>
                <w:lang w:val="es-CR" w:eastAsia="es-CR"/>
              </w:rPr>
            </w:pPr>
            <w:r w:rsidRPr="000F4BA5">
              <w:rPr>
                <w:lang w:val="es-CR" w:eastAsia="es-CR"/>
              </w:rPr>
              <w:t>SECCION DE CAPTURAS Y PRESENTACIONES</w:t>
            </w:r>
          </w:p>
        </w:tc>
        <w:tc>
          <w:tcPr>
            <w:tcW w:w="627" w:type="pct"/>
            <w:tcBorders>
              <w:top w:val="nil"/>
              <w:left w:val="nil"/>
              <w:bottom w:val="nil"/>
              <w:right w:val="nil"/>
            </w:tcBorders>
            <w:shd w:val="clear" w:color="000000" w:fill="FFFFFF"/>
            <w:noWrap/>
            <w:vAlign w:val="bottom"/>
            <w:hideMark/>
          </w:tcPr>
          <w:p w14:paraId="3F3E8CD9" w14:textId="77777777" w:rsidR="000F4BA5" w:rsidRPr="000F4BA5" w:rsidRDefault="000F4BA5" w:rsidP="002C3EC4">
            <w:pPr>
              <w:widowControl w:val="0"/>
              <w:suppressAutoHyphens w:val="0"/>
              <w:jc w:val="right"/>
              <w:rPr>
                <w:lang w:val="es-CR" w:eastAsia="es-CR"/>
              </w:rPr>
            </w:pPr>
            <w:r w:rsidRPr="000F4BA5">
              <w:rPr>
                <w:lang w:val="es-CR" w:eastAsia="es-CR"/>
              </w:rPr>
              <w:t>563 975 065</w:t>
            </w:r>
          </w:p>
        </w:tc>
        <w:tc>
          <w:tcPr>
            <w:tcW w:w="557" w:type="pct"/>
            <w:tcBorders>
              <w:top w:val="nil"/>
              <w:left w:val="nil"/>
              <w:bottom w:val="nil"/>
              <w:right w:val="nil"/>
            </w:tcBorders>
            <w:shd w:val="clear" w:color="000000" w:fill="FFFFFF"/>
            <w:noWrap/>
            <w:vAlign w:val="bottom"/>
            <w:hideMark/>
          </w:tcPr>
          <w:p w14:paraId="5DAE4216" w14:textId="77777777" w:rsidR="000F4BA5" w:rsidRPr="000F4BA5" w:rsidRDefault="000F4BA5" w:rsidP="002C3EC4">
            <w:pPr>
              <w:widowControl w:val="0"/>
              <w:suppressAutoHyphens w:val="0"/>
              <w:jc w:val="right"/>
              <w:rPr>
                <w:lang w:val="es-CR" w:eastAsia="es-CR"/>
              </w:rPr>
            </w:pPr>
            <w:r w:rsidRPr="000F4BA5">
              <w:rPr>
                <w:lang w:val="es-CR" w:eastAsia="es-CR"/>
              </w:rPr>
              <w:t>168 967 826</w:t>
            </w:r>
          </w:p>
        </w:tc>
        <w:tc>
          <w:tcPr>
            <w:tcW w:w="542" w:type="pct"/>
            <w:tcBorders>
              <w:top w:val="nil"/>
              <w:left w:val="nil"/>
              <w:bottom w:val="nil"/>
              <w:right w:val="nil"/>
            </w:tcBorders>
            <w:shd w:val="clear" w:color="000000" w:fill="FFFFFF"/>
            <w:noWrap/>
            <w:vAlign w:val="center"/>
            <w:hideMark/>
          </w:tcPr>
          <w:p w14:paraId="012A3D5B" w14:textId="77777777" w:rsidR="000F4BA5" w:rsidRPr="000F4BA5" w:rsidRDefault="000F4BA5" w:rsidP="002C3EC4">
            <w:pPr>
              <w:widowControl w:val="0"/>
              <w:suppressAutoHyphens w:val="0"/>
              <w:jc w:val="right"/>
              <w:rPr>
                <w:b/>
                <w:bCs/>
                <w:lang w:val="es-CR" w:eastAsia="es-CR"/>
              </w:rPr>
            </w:pPr>
            <w:r w:rsidRPr="000F4BA5">
              <w:rPr>
                <w:b/>
                <w:bCs/>
                <w:lang w:val="es-CR" w:eastAsia="es-CR"/>
              </w:rPr>
              <w:t>732 942 892</w:t>
            </w:r>
          </w:p>
        </w:tc>
      </w:tr>
      <w:tr w:rsidR="002C3EC4" w:rsidRPr="000F4BA5" w14:paraId="1D4849D2" w14:textId="77777777" w:rsidTr="00022BEC">
        <w:trPr>
          <w:trHeight w:val="180"/>
          <w:jc w:val="center"/>
        </w:trPr>
        <w:tc>
          <w:tcPr>
            <w:tcW w:w="3274" w:type="pct"/>
            <w:tcBorders>
              <w:top w:val="nil"/>
              <w:left w:val="nil"/>
              <w:bottom w:val="nil"/>
              <w:right w:val="nil"/>
            </w:tcBorders>
            <w:noWrap/>
            <w:vAlign w:val="center"/>
            <w:hideMark/>
          </w:tcPr>
          <w:p w14:paraId="7AB1C508" w14:textId="77777777" w:rsidR="000F4BA5" w:rsidRPr="000F4BA5" w:rsidRDefault="000F4BA5" w:rsidP="002C3EC4">
            <w:pPr>
              <w:widowControl w:val="0"/>
              <w:suppressAutoHyphens w:val="0"/>
              <w:rPr>
                <w:lang w:val="es-CR" w:eastAsia="es-CR"/>
              </w:rPr>
            </w:pPr>
            <w:r w:rsidRPr="000F4BA5">
              <w:rPr>
                <w:lang w:val="es-CR" w:eastAsia="es-CR"/>
              </w:rPr>
              <w:t>SECCION PENAL JUVENIL</w:t>
            </w:r>
          </w:p>
        </w:tc>
        <w:tc>
          <w:tcPr>
            <w:tcW w:w="627" w:type="pct"/>
            <w:tcBorders>
              <w:top w:val="nil"/>
              <w:left w:val="nil"/>
              <w:bottom w:val="nil"/>
              <w:right w:val="nil"/>
            </w:tcBorders>
            <w:shd w:val="clear" w:color="000000" w:fill="FFFFFF"/>
            <w:noWrap/>
            <w:vAlign w:val="bottom"/>
            <w:hideMark/>
          </w:tcPr>
          <w:p w14:paraId="10E0BE1E" w14:textId="77777777" w:rsidR="000F4BA5" w:rsidRPr="000F4BA5" w:rsidRDefault="000F4BA5" w:rsidP="002C3EC4">
            <w:pPr>
              <w:widowControl w:val="0"/>
              <w:suppressAutoHyphens w:val="0"/>
              <w:jc w:val="right"/>
              <w:rPr>
                <w:lang w:val="es-CR" w:eastAsia="es-CR"/>
              </w:rPr>
            </w:pPr>
            <w:r w:rsidRPr="000F4BA5">
              <w:rPr>
                <w:lang w:val="es-CR" w:eastAsia="es-CR"/>
              </w:rPr>
              <w:t>424 694 737</w:t>
            </w:r>
          </w:p>
        </w:tc>
        <w:tc>
          <w:tcPr>
            <w:tcW w:w="557" w:type="pct"/>
            <w:tcBorders>
              <w:top w:val="nil"/>
              <w:left w:val="nil"/>
              <w:bottom w:val="nil"/>
              <w:right w:val="nil"/>
            </w:tcBorders>
            <w:shd w:val="clear" w:color="000000" w:fill="FFFFFF"/>
            <w:noWrap/>
            <w:vAlign w:val="bottom"/>
            <w:hideMark/>
          </w:tcPr>
          <w:p w14:paraId="18EA4244" w14:textId="77777777" w:rsidR="000F4BA5" w:rsidRPr="000F4BA5" w:rsidRDefault="000F4BA5" w:rsidP="002C3EC4">
            <w:pPr>
              <w:widowControl w:val="0"/>
              <w:suppressAutoHyphens w:val="0"/>
              <w:jc w:val="right"/>
              <w:rPr>
                <w:lang w:val="es-CR" w:eastAsia="es-CR"/>
              </w:rPr>
            </w:pPr>
            <w:r w:rsidRPr="000F4BA5">
              <w:rPr>
                <w:lang w:val="es-CR" w:eastAsia="es-CR"/>
              </w:rPr>
              <w:t>117 027 916</w:t>
            </w:r>
          </w:p>
        </w:tc>
        <w:tc>
          <w:tcPr>
            <w:tcW w:w="542" w:type="pct"/>
            <w:tcBorders>
              <w:top w:val="nil"/>
              <w:left w:val="nil"/>
              <w:bottom w:val="nil"/>
              <w:right w:val="nil"/>
            </w:tcBorders>
            <w:shd w:val="clear" w:color="000000" w:fill="FFFFFF"/>
            <w:noWrap/>
            <w:vAlign w:val="center"/>
            <w:hideMark/>
          </w:tcPr>
          <w:p w14:paraId="6DFCFB79" w14:textId="77777777" w:rsidR="000F4BA5" w:rsidRPr="000F4BA5" w:rsidRDefault="000F4BA5" w:rsidP="002C3EC4">
            <w:pPr>
              <w:widowControl w:val="0"/>
              <w:suppressAutoHyphens w:val="0"/>
              <w:jc w:val="right"/>
              <w:rPr>
                <w:b/>
                <w:bCs/>
                <w:lang w:val="es-CR" w:eastAsia="es-CR"/>
              </w:rPr>
            </w:pPr>
            <w:r w:rsidRPr="000F4BA5">
              <w:rPr>
                <w:b/>
                <w:bCs/>
                <w:lang w:val="es-CR" w:eastAsia="es-CR"/>
              </w:rPr>
              <w:t>541 722 653</w:t>
            </w:r>
          </w:p>
        </w:tc>
      </w:tr>
      <w:tr w:rsidR="002C3EC4" w:rsidRPr="000F4BA5" w14:paraId="77426E7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944B050" w14:textId="77777777" w:rsidR="000F4BA5" w:rsidRPr="000F4BA5" w:rsidRDefault="000F4BA5" w:rsidP="002C3EC4">
            <w:pPr>
              <w:widowControl w:val="0"/>
              <w:suppressAutoHyphens w:val="0"/>
              <w:rPr>
                <w:lang w:val="es-CR" w:eastAsia="es-CR"/>
              </w:rPr>
            </w:pPr>
            <w:r w:rsidRPr="000F4BA5">
              <w:rPr>
                <w:lang w:val="es-CR" w:eastAsia="es-CR"/>
              </w:rPr>
              <w:t>SECCION DELITOS ECONOMICOS Y FINANCIEROS</w:t>
            </w:r>
          </w:p>
        </w:tc>
        <w:tc>
          <w:tcPr>
            <w:tcW w:w="627" w:type="pct"/>
            <w:tcBorders>
              <w:top w:val="nil"/>
              <w:left w:val="nil"/>
              <w:bottom w:val="nil"/>
              <w:right w:val="nil"/>
            </w:tcBorders>
            <w:shd w:val="clear" w:color="000000" w:fill="FFFFFF"/>
            <w:noWrap/>
            <w:vAlign w:val="bottom"/>
            <w:hideMark/>
          </w:tcPr>
          <w:p w14:paraId="5B2CE1A6" w14:textId="77777777" w:rsidR="000F4BA5" w:rsidRPr="000F4BA5" w:rsidRDefault="000F4BA5" w:rsidP="002C3EC4">
            <w:pPr>
              <w:widowControl w:val="0"/>
              <w:suppressAutoHyphens w:val="0"/>
              <w:jc w:val="right"/>
              <w:rPr>
                <w:lang w:val="es-CR" w:eastAsia="es-CR"/>
              </w:rPr>
            </w:pPr>
            <w:r w:rsidRPr="000F4BA5">
              <w:rPr>
                <w:lang w:val="es-CR" w:eastAsia="es-CR"/>
              </w:rPr>
              <w:t>2 171 243 659</w:t>
            </w:r>
          </w:p>
        </w:tc>
        <w:tc>
          <w:tcPr>
            <w:tcW w:w="557" w:type="pct"/>
            <w:tcBorders>
              <w:top w:val="nil"/>
              <w:left w:val="nil"/>
              <w:bottom w:val="nil"/>
              <w:right w:val="nil"/>
            </w:tcBorders>
            <w:shd w:val="clear" w:color="000000" w:fill="FFFFFF"/>
            <w:noWrap/>
            <w:vAlign w:val="bottom"/>
            <w:hideMark/>
          </w:tcPr>
          <w:p w14:paraId="63D98F6B" w14:textId="77777777" w:rsidR="000F4BA5" w:rsidRPr="000F4BA5" w:rsidRDefault="000F4BA5" w:rsidP="002C3EC4">
            <w:pPr>
              <w:widowControl w:val="0"/>
              <w:suppressAutoHyphens w:val="0"/>
              <w:jc w:val="right"/>
              <w:rPr>
                <w:lang w:val="es-CR" w:eastAsia="es-CR"/>
              </w:rPr>
            </w:pPr>
            <w:r w:rsidRPr="000F4BA5">
              <w:rPr>
                <w:lang w:val="es-CR" w:eastAsia="es-CR"/>
              </w:rPr>
              <w:t>401 891 257</w:t>
            </w:r>
          </w:p>
        </w:tc>
        <w:tc>
          <w:tcPr>
            <w:tcW w:w="542" w:type="pct"/>
            <w:tcBorders>
              <w:top w:val="nil"/>
              <w:left w:val="nil"/>
              <w:bottom w:val="nil"/>
              <w:right w:val="nil"/>
            </w:tcBorders>
            <w:shd w:val="clear" w:color="000000" w:fill="FFFFFF"/>
            <w:noWrap/>
            <w:vAlign w:val="center"/>
            <w:hideMark/>
          </w:tcPr>
          <w:p w14:paraId="2C5FEE37" w14:textId="77777777" w:rsidR="000F4BA5" w:rsidRPr="000F4BA5" w:rsidRDefault="000F4BA5" w:rsidP="002C3EC4">
            <w:pPr>
              <w:widowControl w:val="0"/>
              <w:suppressAutoHyphens w:val="0"/>
              <w:jc w:val="right"/>
              <w:rPr>
                <w:b/>
                <w:bCs/>
                <w:lang w:val="es-CR" w:eastAsia="es-CR"/>
              </w:rPr>
            </w:pPr>
            <w:r w:rsidRPr="000F4BA5">
              <w:rPr>
                <w:b/>
                <w:bCs/>
                <w:lang w:val="es-CR" w:eastAsia="es-CR"/>
              </w:rPr>
              <w:t>2 573 134 916</w:t>
            </w:r>
          </w:p>
        </w:tc>
      </w:tr>
      <w:tr w:rsidR="002C3EC4" w:rsidRPr="000F4BA5" w14:paraId="25E7F94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A95F905" w14:textId="77777777" w:rsidR="000F4BA5" w:rsidRPr="000F4BA5" w:rsidRDefault="000F4BA5" w:rsidP="002C3EC4">
            <w:pPr>
              <w:widowControl w:val="0"/>
              <w:suppressAutoHyphens w:val="0"/>
              <w:rPr>
                <w:lang w:val="es-CR" w:eastAsia="es-CR"/>
              </w:rPr>
            </w:pPr>
            <w:r w:rsidRPr="000F4BA5">
              <w:rPr>
                <w:lang w:val="es-CR" w:eastAsia="es-CR"/>
              </w:rPr>
              <w:t>SECCION DE LEGITIMACION DE CAPITALES</w:t>
            </w:r>
          </w:p>
        </w:tc>
        <w:tc>
          <w:tcPr>
            <w:tcW w:w="627" w:type="pct"/>
            <w:tcBorders>
              <w:top w:val="nil"/>
              <w:left w:val="nil"/>
              <w:bottom w:val="nil"/>
              <w:right w:val="nil"/>
            </w:tcBorders>
            <w:shd w:val="clear" w:color="000000" w:fill="FFFFFF"/>
            <w:noWrap/>
            <w:vAlign w:val="bottom"/>
            <w:hideMark/>
          </w:tcPr>
          <w:p w14:paraId="767F0A75" w14:textId="77777777" w:rsidR="000F4BA5" w:rsidRPr="000F4BA5" w:rsidRDefault="000F4BA5" w:rsidP="002C3EC4">
            <w:pPr>
              <w:widowControl w:val="0"/>
              <w:suppressAutoHyphens w:val="0"/>
              <w:jc w:val="right"/>
              <w:rPr>
                <w:lang w:val="es-CR" w:eastAsia="es-CR"/>
              </w:rPr>
            </w:pPr>
            <w:r w:rsidRPr="000F4BA5">
              <w:rPr>
                <w:lang w:val="es-CR" w:eastAsia="es-CR"/>
              </w:rPr>
              <w:t>1 084 377 228</w:t>
            </w:r>
          </w:p>
        </w:tc>
        <w:tc>
          <w:tcPr>
            <w:tcW w:w="557" w:type="pct"/>
            <w:tcBorders>
              <w:top w:val="nil"/>
              <w:left w:val="nil"/>
              <w:bottom w:val="nil"/>
              <w:right w:val="nil"/>
            </w:tcBorders>
            <w:shd w:val="clear" w:color="000000" w:fill="FFFFFF"/>
            <w:noWrap/>
            <w:vAlign w:val="bottom"/>
            <w:hideMark/>
          </w:tcPr>
          <w:p w14:paraId="02C11BF3" w14:textId="77777777" w:rsidR="000F4BA5" w:rsidRPr="000F4BA5" w:rsidRDefault="000F4BA5" w:rsidP="002C3EC4">
            <w:pPr>
              <w:widowControl w:val="0"/>
              <w:suppressAutoHyphens w:val="0"/>
              <w:jc w:val="right"/>
              <w:rPr>
                <w:lang w:val="es-CR" w:eastAsia="es-CR"/>
              </w:rPr>
            </w:pPr>
            <w:r w:rsidRPr="000F4BA5">
              <w:rPr>
                <w:lang w:val="es-CR" w:eastAsia="es-CR"/>
              </w:rPr>
              <w:t>185 906 796</w:t>
            </w:r>
          </w:p>
        </w:tc>
        <w:tc>
          <w:tcPr>
            <w:tcW w:w="542" w:type="pct"/>
            <w:tcBorders>
              <w:top w:val="nil"/>
              <w:left w:val="nil"/>
              <w:bottom w:val="nil"/>
              <w:right w:val="nil"/>
            </w:tcBorders>
            <w:shd w:val="clear" w:color="000000" w:fill="FFFFFF"/>
            <w:noWrap/>
            <w:vAlign w:val="center"/>
            <w:hideMark/>
          </w:tcPr>
          <w:p w14:paraId="4559ED0E" w14:textId="77777777" w:rsidR="000F4BA5" w:rsidRPr="000F4BA5" w:rsidRDefault="000F4BA5" w:rsidP="002C3EC4">
            <w:pPr>
              <w:widowControl w:val="0"/>
              <w:suppressAutoHyphens w:val="0"/>
              <w:jc w:val="right"/>
              <w:rPr>
                <w:b/>
                <w:bCs/>
                <w:lang w:val="es-CR" w:eastAsia="es-CR"/>
              </w:rPr>
            </w:pPr>
            <w:r w:rsidRPr="000F4BA5">
              <w:rPr>
                <w:b/>
                <w:bCs/>
                <w:lang w:val="es-CR" w:eastAsia="es-CR"/>
              </w:rPr>
              <w:t>1 270 284 025</w:t>
            </w:r>
          </w:p>
        </w:tc>
      </w:tr>
      <w:tr w:rsidR="002C3EC4" w:rsidRPr="000F4BA5" w14:paraId="2D723DF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F52ABF9" w14:textId="77777777" w:rsidR="000F4BA5" w:rsidRPr="000F4BA5" w:rsidRDefault="000F4BA5" w:rsidP="002C3EC4">
            <w:pPr>
              <w:widowControl w:val="0"/>
              <w:suppressAutoHyphens w:val="0"/>
              <w:rPr>
                <w:lang w:val="es-CR" w:eastAsia="es-CR"/>
              </w:rPr>
            </w:pPr>
            <w:r w:rsidRPr="000F4BA5">
              <w:rPr>
                <w:lang w:val="es-CR" w:eastAsia="es-CR"/>
              </w:rPr>
              <w:t>SECCION ESPECIALIZADA CONTRA EL CIBERCRIMEN</w:t>
            </w:r>
          </w:p>
        </w:tc>
        <w:tc>
          <w:tcPr>
            <w:tcW w:w="627" w:type="pct"/>
            <w:tcBorders>
              <w:top w:val="nil"/>
              <w:left w:val="nil"/>
              <w:bottom w:val="nil"/>
              <w:right w:val="nil"/>
            </w:tcBorders>
            <w:shd w:val="clear" w:color="000000" w:fill="FFFFFF"/>
            <w:noWrap/>
            <w:vAlign w:val="bottom"/>
            <w:hideMark/>
          </w:tcPr>
          <w:p w14:paraId="319C5C7B" w14:textId="77777777" w:rsidR="000F4BA5" w:rsidRPr="000F4BA5" w:rsidRDefault="000F4BA5" w:rsidP="002C3EC4">
            <w:pPr>
              <w:widowControl w:val="0"/>
              <w:suppressAutoHyphens w:val="0"/>
              <w:jc w:val="right"/>
              <w:rPr>
                <w:lang w:val="es-CR" w:eastAsia="es-CR"/>
              </w:rPr>
            </w:pPr>
            <w:r w:rsidRPr="000F4BA5">
              <w:rPr>
                <w:lang w:val="es-CR" w:eastAsia="es-CR"/>
              </w:rPr>
              <w:t>925 687 878</w:t>
            </w:r>
          </w:p>
        </w:tc>
        <w:tc>
          <w:tcPr>
            <w:tcW w:w="557" w:type="pct"/>
            <w:tcBorders>
              <w:top w:val="nil"/>
              <w:left w:val="nil"/>
              <w:bottom w:val="nil"/>
              <w:right w:val="nil"/>
            </w:tcBorders>
            <w:shd w:val="clear" w:color="000000" w:fill="FFFFFF"/>
            <w:noWrap/>
            <w:vAlign w:val="bottom"/>
            <w:hideMark/>
          </w:tcPr>
          <w:p w14:paraId="5694992C" w14:textId="77777777" w:rsidR="000F4BA5" w:rsidRPr="000F4BA5" w:rsidRDefault="000F4BA5" w:rsidP="002C3EC4">
            <w:pPr>
              <w:widowControl w:val="0"/>
              <w:suppressAutoHyphens w:val="0"/>
              <w:jc w:val="right"/>
              <w:rPr>
                <w:lang w:val="es-CR" w:eastAsia="es-CR"/>
              </w:rPr>
            </w:pPr>
            <w:r w:rsidRPr="000F4BA5">
              <w:rPr>
                <w:lang w:val="es-CR" w:eastAsia="es-CR"/>
              </w:rPr>
              <w:t>160 684 777</w:t>
            </w:r>
          </w:p>
        </w:tc>
        <w:tc>
          <w:tcPr>
            <w:tcW w:w="542" w:type="pct"/>
            <w:tcBorders>
              <w:top w:val="nil"/>
              <w:left w:val="nil"/>
              <w:bottom w:val="nil"/>
              <w:right w:val="nil"/>
            </w:tcBorders>
            <w:shd w:val="clear" w:color="000000" w:fill="FFFFFF"/>
            <w:noWrap/>
            <w:vAlign w:val="center"/>
            <w:hideMark/>
          </w:tcPr>
          <w:p w14:paraId="1DC5198F" w14:textId="77777777" w:rsidR="000F4BA5" w:rsidRPr="000F4BA5" w:rsidRDefault="000F4BA5" w:rsidP="002C3EC4">
            <w:pPr>
              <w:widowControl w:val="0"/>
              <w:suppressAutoHyphens w:val="0"/>
              <w:jc w:val="right"/>
              <w:rPr>
                <w:b/>
                <w:bCs/>
                <w:lang w:val="es-CR" w:eastAsia="es-CR"/>
              </w:rPr>
            </w:pPr>
            <w:r w:rsidRPr="000F4BA5">
              <w:rPr>
                <w:b/>
                <w:bCs/>
                <w:lang w:val="es-CR" w:eastAsia="es-CR"/>
              </w:rPr>
              <w:t>1 086 372 654</w:t>
            </w:r>
          </w:p>
        </w:tc>
      </w:tr>
      <w:tr w:rsidR="002C3EC4" w:rsidRPr="000F4BA5" w14:paraId="0B7EC978"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12C11836" w14:textId="77777777" w:rsidR="000F4BA5" w:rsidRPr="000F4BA5" w:rsidRDefault="000F4BA5" w:rsidP="002C3EC4">
            <w:pPr>
              <w:widowControl w:val="0"/>
              <w:suppressAutoHyphens w:val="0"/>
              <w:rPr>
                <w:lang w:val="es-CR" w:eastAsia="es-CR"/>
              </w:rPr>
            </w:pPr>
            <w:r w:rsidRPr="000F4BA5">
              <w:rPr>
                <w:lang w:val="es-CR" w:eastAsia="es-CR"/>
              </w:rPr>
              <w:t>SECCION DE DELITOS CONTRA LA INTEGRIDAD FISICA Y TRANSITO</w:t>
            </w:r>
          </w:p>
        </w:tc>
        <w:tc>
          <w:tcPr>
            <w:tcW w:w="627" w:type="pct"/>
            <w:tcBorders>
              <w:top w:val="nil"/>
              <w:left w:val="nil"/>
              <w:bottom w:val="nil"/>
              <w:right w:val="nil"/>
            </w:tcBorders>
            <w:shd w:val="clear" w:color="000000" w:fill="FFFFFF"/>
            <w:noWrap/>
            <w:vAlign w:val="bottom"/>
            <w:hideMark/>
          </w:tcPr>
          <w:p w14:paraId="14CA886A" w14:textId="77777777" w:rsidR="000F4BA5" w:rsidRPr="000F4BA5" w:rsidRDefault="000F4BA5" w:rsidP="002C3EC4">
            <w:pPr>
              <w:widowControl w:val="0"/>
              <w:suppressAutoHyphens w:val="0"/>
              <w:jc w:val="right"/>
              <w:rPr>
                <w:lang w:val="es-CR" w:eastAsia="es-CR"/>
              </w:rPr>
            </w:pPr>
            <w:r w:rsidRPr="000F4BA5">
              <w:rPr>
                <w:lang w:val="es-CR" w:eastAsia="es-CR"/>
              </w:rPr>
              <w:t>819 894 977</w:t>
            </w:r>
          </w:p>
        </w:tc>
        <w:tc>
          <w:tcPr>
            <w:tcW w:w="557" w:type="pct"/>
            <w:tcBorders>
              <w:top w:val="nil"/>
              <w:left w:val="nil"/>
              <w:bottom w:val="nil"/>
              <w:right w:val="nil"/>
            </w:tcBorders>
            <w:shd w:val="clear" w:color="000000" w:fill="FFFFFF"/>
            <w:noWrap/>
            <w:vAlign w:val="bottom"/>
            <w:hideMark/>
          </w:tcPr>
          <w:p w14:paraId="38E01836" w14:textId="77777777" w:rsidR="000F4BA5" w:rsidRPr="000F4BA5" w:rsidRDefault="000F4BA5" w:rsidP="002C3EC4">
            <w:pPr>
              <w:widowControl w:val="0"/>
              <w:suppressAutoHyphens w:val="0"/>
              <w:jc w:val="right"/>
              <w:rPr>
                <w:lang w:val="es-CR" w:eastAsia="es-CR"/>
              </w:rPr>
            </w:pPr>
            <w:r w:rsidRPr="000F4BA5">
              <w:rPr>
                <w:lang w:val="es-CR" w:eastAsia="es-CR"/>
              </w:rPr>
              <w:t>140 968 936</w:t>
            </w:r>
          </w:p>
        </w:tc>
        <w:tc>
          <w:tcPr>
            <w:tcW w:w="542" w:type="pct"/>
            <w:tcBorders>
              <w:top w:val="nil"/>
              <w:left w:val="nil"/>
              <w:bottom w:val="nil"/>
              <w:right w:val="nil"/>
            </w:tcBorders>
            <w:shd w:val="clear" w:color="000000" w:fill="FFFFFF"/>
            <w:noWrap/>
            <w:vAlign w:val="center"/>
            <w:hideMark/>
          </w:tcPr>
          <w:p w14:paraId="080D90F5" w14:textId="77777777" w:rsidR="000F4BA5" w:rsidRPr="000F4BA5" w:rsidRDefault="000F4BA5" w:rsidP="002C3EC4">
            <w:pPr>
              <w:widowControl w:val="0"/>
              <w:suppressAutoHyphens w:val="0"/>
              <w:jc w:val="right"/>
              <w:rPr>
                <w:b/>
                <w:bCs/>
                <w:lang w:val="es-CR" w:eastAsia="es-CR"/>
              </w:rPr>
            </w:pPr>
            <w:r w:rsidRPr="000F4BA5">
              <w:rPr>
                <w:b/>
                <w:bCs/>
                <w:lang w:val="es-CR" w:eastAsia="es-CR"/>
              </w:rPr>
              <w:t>960 863 913</w:t>
            </w:r>
          </w:p>
        </w:tc>
      </w:tr>
      <w:tr w:rsidR="002C3EC4" w:rsidRPr="000F4BA5" w14:paraId="1D1F322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A03B87E" w14:textId="77777777" w:rsidR="000F4BA5" w:rsidRPr="000F4BA5" w:rsidRDefault="000F4BA5" w:rsidP="002C3EC4">
            <w:pPr>
              <w:widowControl w:val="0"/>
              <w:suppressAutoHyphens w:val="0"/>
              <w:rPr>
                <w:lang w:val="es-CR" w:eastAsia="es-CR"/>
              </w:rPr>
            </w:pPr>
            <w:r w:rsidRPr="000F4BA5">
              <w:rPr>
                <w:lang w:val="es-CR" w:eastAsia="es-CR"/>
              </w:rPr>
              <w:lastRenderedPageBreak/>
              <w:t>OFICINA REGIONAL DE PURISCAL</w:t>
            </w:r>
          </w:p>
        </w:tc>
        <w:tc>
          <w:tcPr>
            <w:tcW w:w="627" w:type="pct"/>
            <w:tcBorders>
              <w:top w:val="nil"/>
              <w:left w:val="nil"/>
              <w:bottom w:val="nil"/>
              <w:right w:val="nil"/>
            </w:tcBorders>
            <w:shd w:val="clear" w:color="000000" w:fill="FFFFFF"/>
            <w:noWrap/>
            <w:vAlign w:val="bottom"/>
            <w:hideMark/>
          </w:tcPr>
          <w:p w14:paraId="1BC98095" w14:textId="77777777" w:rsidR="000F4BA5" w:rsidRPr="000F4BA5" w:rsidRDefault="000F4BA5" w:rsidP="002C3EC4">
            <w:pPr>
              <w:widowControl w:val="0"/>
              <w:suppressAutoHyphens w:val="0"/>
              <w:jc w:val="right"/>
              <w:rPr>
                <w:lang w:val="es-CR" w:eastAsia="es-CR"/>
              </w:rPr>
            </w:pPr>
            <w:r w:rsidRPr="000F4BA5">
              <w:rPr>
                <w:lang w:val="es-CR" w:eastAsia="es-CR"/>
              </w:rPr>
              <w:t>370 275 151</w:t>
            </w:r>
          </w:p>
        </w:tc>
        <w:tc>
          <w:tcPr>
            <w:tcW w:w="557" w:type="pct"/>
            <w:tcBorders>
              <w:top w:val="nil"/>
              <w:left w:val="nil"/>
              <w:bottom w:val="nil"/>
              <w:right w:val="nil"/>
            </w:tcBorders>
            <w:shd w:val="clear" w:color="000000" w:fill="FFFFFF"/>
            <w:noWrap/>
            <w:vAlign w:val="bottom"/>
            <w:hideMark/>
          </w:tcPr>
          <w:p w14:paraId="1C56A08F" w14:textId="77777777" w:rsidR="000F4BA5" w:rsidRPr="000F4BA5" w:rsidRDefault="000F4BA5" w:rsidP="002C3EC4">
            <w:pPr>
              <w:widowControl w:val="0"/>
              <w:suppressAutoHyphens w:val="0"/>
              <w:jc w:val="right"/>
              <w:rPr>
                <w:lang w:val="es-CR" w:eastAsia="es-CR"/>
              </w:rPr>
            </w:pPr>
            <w:r w:rsidRPr="000F4BA5">
              <w:rPr>
                <w:lang w:val="es-CR" w:eastAsia="es-CR"/>
              </w:rPr>
              <w:t>74 941 023</w:t>
            </w:r>
          </w:p>
        </w:tc>
        <w:tc>
          <w:tcPr>
            <w:tcW w:w="542" w:type="pct"/>
            <w:tcBorders>
              <w:top w:val="nil"/>
              <w:left w:val="nil"/>
              <w:bottom w:val="nil"/>
              <w:right w:val="nil"/>
            </w:tcBorders>
            <w:shd w:val="clear" w:color="000000" w:fill="FFFFFF"/>
            <w:noWrap/>
            <w:vAlign w:val="center"/>
            <w:hideMark/>
          </w:tcPr>
          <w:p w14:paraId="425A4BEA" w14:textId="77777777" w:rsidR="000F4BA5" w:rsidRPr="000F4BA5" w:rsidRDefault="000F4BA5" w:rsidP="002C3EC4">
            <w:pPr>
              <w:widowControl w:val="0"/>
              <w:suppressAutoHyphens w:val="0"/>
              <w:jc w:val="right"/>
              <w:rPr>
                <w:b/>
                <w:bCs/>
                <w:lang w:val="es-CR" w:eastAsia="es-CR"/>
              </w:rPr>
            </w:pPr>
            <w:r w:rsidRPr="000F4BA5">
              <w:rPr>
                <w:b/>
                <w:bCs/>
                <w:lang w:val="es-CR" w:eastAsia="es-CR"/>
              </w:rPr>
              <w:t>445 216 174</w:t>
            </w:r>
          </w:p>
        </w:tc>
      </w:tr>
      <w:tr w:rsidR="002C3EC4" w:rsidRPr="000F4BA5" w14:paraId="24C8F16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0D44D26"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7BA0871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86C5B5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FF929E4"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554C7D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BE12979"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 ORG. DE INVEST. JUDICIAL DE ALAJUELA </w:t>
            </w:r>
          </w:p>
        </w:tc>
        <w:tc>
          <w:tcPr>
            <w:tcW w:w="627" w:type="pct"/>
            <w:tcBorders>
              <w:top w:val="nil"/>
              <w:left w:val="nil"/>
              <w:bottom w:val="nil"/>
              <w:right w:val="nil"/>
            </w:tcBorders>
            <w:shd w:val="clear" w:color="000000" w:fill="FFFFFF"/>
            <w:noWrap/>
            <w:vAlign w:val="bottom"/>
            <w:hideMark/>
          </w:tcPr>
          <w:p w14:paraId="1800DDE0" w14:textId="77777777" w:rsidR="000F4BA5" w:rsidRPr="000F4BA5" w:rsidRDefault="000F4BA5" w:rsidP="002C3EC4">
            <w:pPr>
              <w:widowControl w:val="0"/>
              <w:suppressAutoHyphens w:val="0"/>
              <w:jc w:val="right"/>
              <w:rPr>
                <w:b/>
                <w:bCs/>
                <w:lang w:val="es-CR" w:eastAsia="es-CR"/>
              </w:rPr>
            </w:pPr>
            <w:r w:rsidRPr="000F4BA5">
              <w:rPr>
                <w:b/>
                <w:bCs/>
                <w:lang w:val="es-CR" w:eastAsia="es-CR"/>
              </w:rPr>
              <w:t>9 256 878 777</w:t>
            </w:r>
          </w:p>
        </w:tc>
        <w:tc>
          <w:tcPr>
            <w:tcW w:w="557" w:type="pct"/>
            <w:tcBorders>
              <w:top w:val="nil"/>
              <w:left w:val="nil"/>
              <w:bottom w:val="nil"/>
              <w:right w:val="nil"/>
            </w:tcBorders>
            <w:shd w:val="clear" w:color="000000" w:fill="FFFFFF"/>
            <w:noWrap/>
            <w:vAlign w:val="bottom"/>
            <w:hideMark/>
          </w:tcPr>
          <w:p w14:paraId="744CA8D2" w14:textId="77777777" w:rsidR="000F4BA5" w:rsidRPr="000F4BA5" w:rsidRDefault="000F4BA5" w:rsidP="002C3EC4">
            <w:pPr>
              <w:widowControl w:val="0"/>
              <w:suppressAutoHyphens w:val="0"/>
              <w:jc w:val="right"/>
              <w:rPr>
                <w:b/>
                <w:bCs/>
                <w:lang w:val="es-CR" w:eastAsia="es-CR"/>
              </w:rPr>
            </w:pPr>
            <w:r w:rsidRPr="000F4BA5">
              <w:rPr>
                <w:b/>
                <w:bCs/>
                <w:lang w:val="es-CR" w:eastAsia="es-CR"/>
              </w:rPr>
              <w:t>1 672 618 934</w:t>
            </w:r>
          </w:p>
        </w:tc>
        <w:tc>
          <w:tcPr>
            <w:tcW w:w="542" w:type="pct"/>
            <w:tcBorders>
              <w:top w:val="nil"/>
              <w:left w:val="nil"/>
              <w:bottom w:val="nil"/>
              <w:right w:val="nil"/>
            </w:tcBorders>
            <w:shd w:val="clear" w:color="000000" w:fill="FFFFFF"/>
            <w:noWrap/>
            <w:vAlign w:val="bottom"/>
            <w:hideMark/>
          </w:tcPr>
          <w:p w14:paraId="3BF5874F" w14:textId="77777777" w:rsidR="000F4BA5" w:rsidRPr="000F4BA5" w:rsidRDefault="000F4BA5" w:rsidP="002C3EC4">
            <w:pPr>
              <w:widowControl w:val="0"/>
              <w:suppressAutoHyphens w:val="0"/>
              <w:jc w:val="right"/>
              <w:rPr>
                <w:b/>
                <w:bCs/>
                <w:lang w:val="es-CR" w:eastAsia="es-CR"/>
              </w:rPr>
            </w:pPr>
            <w:r w:rsidRPr="000F4BA5">
              <w:rPr>
                <w:b/>
                <w:bCs/>
                <w:lang w:val="es-CR" w:eastAsia="es-CR"/>
              </w:rPr>
              <w:t>10 929 497 712</w:t>
            </w:r>
          </w:p>
        </w:tc>
      </w:tr>
      <w:tr w:rsidR="002C3EC4" w:rsidRPr="000F4BA5" w14:paraId="79D5C86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082D999" w14:textId="77777777" w:rsidR="000F4BA5" w:rsidRPr="000F4BA5" w:rsidRDefault="000F4BA5" w:rsidP="002C3EC4">
            <w:pPr>
              <w:widowControl w:val="0"/>
              <w:suppressAutoHyphens w:val="0"/>
              <w:rPr>
                <w:lang w:val="es-CR" w:eastAsia="es-CR"/>
              </w:rPr>
            </w:pPr>
            <w:r w:rsidRPr="000F4BA5">
              <w:rPr>
                <w:lang w:val="es-CR" w:eastAsia="es-CR"/>
              </w:rPr>
              <w:t>DELEGACION REGIONAL DE ALAJUELA</w:t>
            </w:r>
          </w:p>
        </w:tc>
        <w:tc>
          <w:tcPr>
            <w:tcW w:w="627" w:type="pct"/>
            <w:tcBorders>
              <w:top w:val="nil"/>
              <w:left w:val="nil"/>
              <w:bottom w:val="nil"/>
              <w:right w:val="nil"/>
            </w:tcBorders>
            <w:shd w:val="clear" w:color="000000" w:fill="FFFFFF"/>
            <w:noWrap/>
            <w:vAlign w:val="bottom"/>
            <w:hideMark/>
          </w:tcPr>
          <w:p w14:paraId="26E2844C" w14:textId="77777777" w:rsidR="000F4BA5" w:rsidRPr="000F4BA5" w:rsidRDefault="000F4BA5" w:rsidP="002C3EC4">
            <w:pPr>
              <w:widowControl w:val="0"/>
              <w:suppressAutoHyphens w:val="0"/>
              <w:jc w:val="right"/>
              <w:rPr>
                <w:lang w:val="es-CR" w:eastAsia="es-CR"/>
              </w:rPr>
            </w:pPr>
            <w:r w:rsidRPr="000F4BA5">
              <w:rPr>
                <w:lang w:val="es-CR" w:eastAsia="es-CR"/>
              </w:rPr>
              <w:t>3 517 613 935</w:t>
            </w:r>
          </w:p>
        </w:tc>
        <w:tc>
          <w:tcPr>
            <w:tcW w:w="557" w:type="pct"/>
            <w:tcBorders>
              <w:top w:val="nil"/>
              <w:left w:val="nil"/>
              <w:bottom w:val="nil"/>
              <w:right w:val="nil"/>
            </w:tcBorders>
            <w:shd w:val="clear" w:color="000000" w:fill="FFFFFF"/>
            <w:noWrap/>
            <w:vAlign w:val="bottom"/>
            <w:hideMark/>
          </w:tcPr>
          <w:p w14:paraId="5AFA168C" w14:textId="77777777" w:rsidR="000F4BA5" w:rsidRPr="000F4BA5" w:rsidRDefault="000F4BA5" w:rsidP="002C3EC4">
            <w:pPr>
              <w:widowControl w:val="0"/>
              <w:suppressAutoHyphens w:val="0"/>
              <w:jc w:val="right"/>
              <w:rPr>
                <w:lang w:val="es-CR" w:eastAsia="es-CR"/>
              </w:rPr>
            </w:pPr>
            <w:r w:rsidRPr="000F4BA5">
              <w:rPr>
                <w:lang w:val="es-CR" w:eastAsia="es-CR"/>
              </w:rPr>
              <w:t>606 951 975</w:t>
            </w:r>
          </w:p>
        </w:tc>
        <w:tc>
          <w:tcPr>
            <w:tcW w:w="542" w:type="pct"/>
            <w:tcBorders>
              <w:top w:val="nil"/>
              <w:left w:val="nil"/>
              <w:bottom w:val="nil"/>
              <w:right w:val="nil"/>
            </w:tcBorders>
            <w:shd w:val="clear" w:color="000000" w:fill="FFFFFF"/>
            <w:noWrap/>
            <w:vAlign w:val="center"/>
            <w:hideMark/>
          </w:tcPr>
          <w:p w14:paraId="473FE8E1" w14:textId="77777777" w:rsidR="000F4BA5" w:rsidRPr="000F4BA5" w:rsidRDefault="000F4BA5" w:rsidP="002C3EC4">
            <w:pPr>
              <w:widowControl w:val="0"/>
              <w:suppressAutoHyphens w:val="0"/>
              <w:jc w:val="right"/>
              <w:rPr>
                <w:b/>
                <w:bCs/>
                <w:lang w:val="es-CR" w:eastAsia="es-CR"/>
              </w:rPr>
            </w:pPr>
            <w:r w:rsidRPr="000F4BA5">
              <w:rPr>
                <w:b/>
                <w:bCs/>
                <w:lang w:val="es-CR" w:eastAsia="es-CR"/>
              </w:rPr>
              <w:t>4 124 565 910</w:t>
            </w:r>
          </w:p>
        </w:tc>
      </w:tr>
      <w:tr w:rsidR="002C3EC4" w:rsidRPr="000F4BA5" w14:paraId="6A8989A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976920E" w14:textId="77777777" w:rsidR="000F4BA5" w:rsidRPr="000F4BA5" w:rsidRDefault="000F4BA5" w:rsidP="002C3EC4">
            <w:pPr>
              <w:widowControl w:val="0"/>
              <w:suppressAutoHyphens w:val="0"/>
              <w:rPr>
                <w:lang w:val="es-CR" w:eastAsia="es-CR"/>
              </w:rPr>
            </w:pPr>
            <w:r w:rsidRPr="000F4BA5">
              <w:rPr>
                <w:lang w:val="es-CR" w:eastAsia="es-CR"/>
              </w:rPr>
              <w:t>DELEGACION REGIONAL DE SAN CARLOS</w:t>
            </w:r>
          </w:p>
        </w:tc>
        <w:tc>
          <w:tcPr>
            <w:tcW w:w="627" w:type="pct"/>
            <w:tcBorders>
              <w:top w:val="nil"/>
              <w:left w:val="nil"/>
              <w:bottom w:val="nil"/>
              <w:right w:val="nil"/>
            </w:tcBorders>
            <w:shd w:val="clear" w:color="000000" w:fill="FFFFFF"/>
            <w:noWrap/>
            <w:vAlign w:val="bottom"/>
            <w:hideMark/>
          </w:tcPr>
          <w:p w14:paraId="74CDED30" w14:textId="77777777" w:rsidR="000F4BA5" w:rsidRPr="000F4BA5" w:rsidRDefault="000F4BA5" w:rsidP="002C3EC4">
            <w:pPr>
              <w:widowControl w:val="0"/>
              <w:suppressAutoHyphens w:val="0"/>
              <w:jc w:val="right"/>
              <w:rPr>
                <w:lang w:val="es-CR" w:eastAsia="es-CR"/>
              </w:rPr>
            </w:pPr>
            <w:r w:rsidRPr="000F4BA5">
              <w:rPr>
                <w:lang w:val="es-CR" w:eastAsia="es-CR"/>
              </w:rPr>
              <w:t>1 586 893 505</w:t>
            </w:r>
          </w:p>
        </w:tc>
        <w:tc>
          <w:tcPr>
            <w:tcW w:w="557" w:type="pct"/>
            <w:tcBorders>
              <w:top w:val="nil"/>
              <w:left w:val="nil"/>
              <w:bottom w:val="nil"/>
              <w:right w:val="nil"/>
            </w:tcBorders>
            <w:shd w:val="clear" w:color="000000" w:fill="FFFFFF"/>
            <w:noWrap/>
            <w:vAlign w:val="bottom"/>
            <w:hideMark/>
          </w:tcPr>
          <w:p w14:paraId="1B113CEE" w14:textId="77777777" w:rsidR="000F4BA5" w:rsidRPr="000F4BA5" w:rsidRDefault="000F4BA5" w:rsidP="002C3EC4">
            <w:pPr>
              <w:widowControl w:val="0"/>
              <w:suppressAutoHyphens w:val="0"/>
              <w:jc w:val="right"/>
              <w:rPr>
                <w:lang w:val="es-CR" w:eastAsia="es-CR"/>
              </w:rPr>
            </w:pPr>
            <w:r w:rsidRPr="000F4BA5">
              <w:rPr>
                <w:lang w:val="es-CR" w:eastAsia="es-CR"/>
              </w:rPr>
              <w:t>278 566 987</w:t>
            </w:r>
          </w:p>
        </w:tc>
        <w:tc>
          <w:tcPr>
            <w:tcW w:w="542" w:type="pct"/>
            <w:tcBorders>
              <w:top w:val="nil"/>
              <w:left w:val="nil"/>
              <w:bottom w:val="nil"/>
              <w:right w:val="nil"/>
            </w:tcBorders>
            <w:shd w:val="clear" w:color="000000" w:fill="FFFFFF"/>
            <w:noWrap/>
            <w:vAlign w:val="center"/>
            <w:hideMark/>
          </w:tcPr>
          <w:p w14:paraId="7F5B3EEA" w14:textId="77777777" w:rsidR="000F4BA5" w:rsidRPr="000F4BA5" w:rsidRDefault="000F4BA5" w:rsidP="002C3EC4">
            <w:pPr>
              <w:widowControl w:val="0"/>
              <w:suppressAutoHyphens w:val="0"/>
              <w:jc w:val="right"/>
              <w:rPr>
                <w:b/>
                <w:bCs/>
                <w:lang w:val="es-CR" w:eastAsia="es-CR"/>
              </w:rPr>
            </w:pPr>
            <w:r w:rsidRPr="000F4BA5">
              <w:rPr>
                <w:b/>
                <w:bCs/>
                <w:lang w:val="es-CR" w:eastAsia="es-CR"/>
              </w:rPr>
              <w:t>1 865 460 492</w:t>
            </w:r>
          </w:p>
        </w:tc>
      </w:tr>
      <w:tr w:rsidR="002C3EC4" w:rsidRPr="000F4BA5" w14:paraId="6373DA8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9727BD9" w14:textId="77777777" w:rsidR="000F4BA5" w:rsidRPr="000F4BA5" w:rsidRDefault="000F4BA5" w:rsidP="002C3EC4">
            <w:pPr>
              <w:widowControl w:val="0"/>
              <w:suppressAutoHyphens w:val="0"/>
              <w:rPr>
                <w:lang w:val="es-CR" w:eastAsia="es-CR"/>
              </w:rPr>
            </w:pPr>
            <w:r w:rsidRPr="000F4BA5">
              <w:rPr>
                <w:lang w:val="es-CR" w:eastAsia="es-CR"/>
              </w:rPr>
              <w:t>DELEGACION REGIONAL SAN RAMON</w:t>
            </w:r>
          </w:p>
        </w:tc>
        <w:tc>
          <w:tcPr>
            <w:tcW w:w="627" w:type="pct"/>
            <w:tcBorders>
              <w:top w:val="nil"/>
              <w:left w:val="nil"/>
              <w:bottom w:val="nil"/>
              <w:right w:val="nil"/>
            </w:tcBorders>
            <w:shd w:val="clear" w:color="000000" w:fill="FFFFFF"/>
            <w:noWrap/>
            <w:vAlign w:val="bottom"/>
            <w:hideMark/>
          </w:tcPr>
          <w:p w14:paraId="780605CD" w14:textId="77777777" w:rsidR="000F4BA5" w:rsidRPr="000F4BA5" w:rsidRDefault="000F4BA5" w:rsidP="002C3EC4">
            <w:pPr>
              <w:widowControl w:val="0"/>
              <w:suppressAutoHyphens w:val="0"/>
              <w:jc w:val="right"/>
              <w:rPr>
                <w:lang w:val="es-CR" w:eastAsia="es-CR"/>
              </w:rPr>
            </w:pPr>
            <w:r w:rsidRPr="000F4BA5">
              <w:rPr>
                <w:lang w:val="es-CR" w:eastAsia="es-CR"/>
              </w:rPr>
              <w:t>1 560 445 280</w:t>
            </w:r>
          </w:p>
        </w:tc>
        <w:tc>
          <w:tcPr>
            <w:tcW w:w="557" w:type="pct"/>
            <w:tcBorders>
              <w:top w:val="nil"/>
              <w:left w:val="nil"/>
              <w:bottom w:val="nil"/>
              <w:right w:val="nil"/>
            </w:tcBorders>
            <w:shd w:val="clear" w:color="000000" w:fill="FFFFFF"/>
            <w:noWrap/>
            <w:vAlign w:val="bottom"/>
            <w:hideMark/>
          </w:tcPr>
          <w:p w14:paraId="1A197EBD" w14:textId="77777777" w:rsidR="000F4BA5" w:rsidRPr="000F4BA5" w:rsidRDefault="000F4BA5" w:rsidP="002C3EC4">
            <w:pPr>
              <w:widowControl w:val="0"/>
              <w:suppressAutoHyphens w:val="0"/>
              <w:jc w:val="right"/>
              <w:rPr>
                <w:lang w:val="es-CR" w:eastAsia="es-CR"/>
              </w:rPr>
            </w:pPr>
            <w:r w:rsidRPr="000F4BA5">
              <w:rPr>
                <w:lang w:val="es-CR" w:eastAsia="es-CR"/>
              </w:rPr>
              <w:t>273 483 847</w:t>
            </w:r>
          </w:p>
        </w:tc>
        <w:tc>
          <w:tcPr>
            <w:tcW w:w="542" w:type="pct"/>
            <w:tcBorders>
              <w:top w:val="nil"/>
              <w:left w:val="nil"/>
              <w:bottom w:val="nil"/>
              <w:right w:val="nil"/>
            </w:tcBorders>
            <w:shd w:val="clear" w:color="000000" w:fill="FFFFFF"/>
            <w:noWrap/>
            <w:vAlign w:val="center"/>
            <w:hideMark/>
          </w:tcPr>
          <w:p w14:paraId="5F1FD679" w14:textId="77777777" w:rsidR="000F4BA5" w:rsidRPr="000F4BA5" w:rsidRDefault="000F4BA5" w:rsidP="002C3EC4">
            <w:pPr>
              <w:widowControl w:val="0"/>
              <w:suppressAutoHyphens w:val="0"/>
              <w:jc w:val="right"/>
              <w:rPr>
                <w:b/>
                <w:bCs/>
                <w:lang w:val="es-CR" w:eastAsia="es-CR"/>
              </w:rPr>
            </w:pPr>
            <w:r w:rsidRPr="000F4BA5">
              <w:rPr>
                <w:b/>
                <w:bCs/>
                <w:lang w:val="es-CR" w:eastAsia="es-CR"/>
              </w:rPr>
              <w:t>1 833 929 127</w:t>
            </w:r>
          </w:p>
        </w:tc>
      </w:tr>
      <w:tr w:rsidR="002C3EC4" w:rsidRPr="000F4BA5" w14:paraId="73B5D0C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E93C043" w14:textId="77777777" w:rsidR="000F4BA5" w:rsidRPr="000F4BA5" w:rsidRDefault="000F4BA5" w:rsidP="002C3EC4">
            <w:pPr>
              <w:widowControl w:val="0"/>
              <w:suppressAutoHyphens w:val="0"/>
              <w:rPr>
                <w:lang w:val="es-CR" w:eastAsia="es-CR"/>
              </w:rPr>
            </w:pPr>
            <w:r w:rsidRPr="000F4BA5">
              <w:rPr>
                <w:lang w:val="es-CR" w:eastAsia="es-CR"/>
              </w:rPr>
              <w:t>OFICINA REGIONAL DE GRECIA</w:t>
            </w:r>
          </w:p>
        </w:tc>
        <w:tc>
          <w:tcPr>
            <w:tcW w:w="627" w:type="pct"/>
            <w:tcBorders>
              <w:top w:val="nil"/>
              <w:left w:val="nil"/>
              <w:bottom w:val="nil"/>
              <w:right w:val="nil"/>
            </w:tcBorders>
            <w:shd w:val="clear" w:color="000000" w:fill="FFFFFF"/>
            <w:noWrap/>
            <w:vAlign w:val="bottom"/>
            <w:hideMark/>
          </w:tcPr>
          <w:p w14:paraId="3543CC44" w14:textId="77777777" w:rsidR="000F4BA5" w:rsidRPr="000F4BA5" w:rsidRDefault="000F4BA5" w:rsidP="002C3EC4">
            <w:pPr>
              <w:widowControl w:val="0"/>
              <w:suppressAutoHyphens w:val="0"/>
              <w:jc w:val="right"/>
              <w:rPr>
                <w:lang w:val="es-CR" w:eastAsia="es-CR"/>
              </w:rPr>
            </w:pPr>
            <w:r w:rsidRPr="000F4BA5">
              <w:rPr>
                <w:lang w:val="es-CR" w:eastAsia="es-CR"/>
              </w:rPr>
              <w:t>661 205 627</w:t>
            </w:r>
          </w:p>
        </w:tc>
        <w:tc>
          <w:tcPr>
            <w:tcW w:w="557" w:type="pct"/>
            <w:tcBorders>
              <w:top w:val="nil"/>
              <w:left w:val="nil"/>
              <w:bottom w:val="nil"/>
              <w:right w:val="nil"/>
            </w:tcBorders>
            <w:shd w:val="clear" w:color="000000" w:fill="FFFFFF"/>
            <w:noWrap/>
            <w:vAlign w:val="bottom"/>
            <w:hideMark/>
          </w:tcPr>
          <w:p w14:paraId="05002559" w14:textId="77777777" w:rsidR="000F4BA5" w:rsidRPr="000F4BA5" w:rsidRDefault="000F4BA5" w:rsidP="002C3EC4">
            <w:pPr>
              <w:widowControl w:val="0"/>
              <w:suppressAutoHyphens w:val="0"/>
              <w:jc w:val="right"/>
              <w:rPr>
                <w:lang w:val="es-CR" w:eastAsia="es-CR"/>
              </w:rPr>
            </w:pPr>
            <w:r w:rsidRPr="000F4BA5">
              <w:rPr>
                <w:lang w:val="es-CR" w:eastAsia="es-CR"/>
              </w:rPr>
              <w:t>117 940 767</w:t>
            </w:r>
          </w:p>
        </w:tc>
        <w:tc>
          <w:tcPr>
            <w:tcW w:w="542" w:type="pct"/>
            <w:tcBorders>
              <w:top w:val="nil"/>
              <w:left w:val="nil"/>
              <w:bottom w:val="nil"/>
              <w:right w:val="nil"/>
            </w:tcBorders>
            <w:shd w:val="clear" w:color="000000" w:fill="FFFFFF"/>
            <w:noWrap/>
            <w:vAlign w:val="center"/>
            <w:hideMark/>
          </w:tcPr>
          <w:p w14:paraId="71A5763C" w14:textId="77777777" w:rsidR="000F4BA5" w:rsidRPr="000F4BA5" w:rsidRDefault="000F4BA5" w:rsidP="002C3EC4">
            <w:pPr>
              <w:widowControl w:val="0"/>
              <w:suppressAutoHyphens w:val="0"/>
              <w:jc w:val="right"/>
              <w:rPr>
                <w:b/>
                <w:bCs/>
                <w:lang w:val="es-CR" w:eastAsia="es-CR"/>
              </w:rPr>
            </w:pPr>
            <w:r w:rsidRPr="000F4BA5">
              <w:rPr>
                <w:b/>
                <w:bCs/>
                <w:lang w:val="es-CR" w:eastAsia="es-CR"/>
              </w:rPr>
              <w:t>779 146 394</w:t>
            </w:r>
          </w:p>
        </w:tc>
      </w:tr>
      <w:tr w:rsidR="002C3EC4" w:rsidRPr="000F4BA5" w14:paraId="304A949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1169126" w14:textId="77777777" w:rsidR="000F4BA5" w:rsidRPr="000F4BA5" w:rsidRDefault="000F4BA5" w:rsidP="002C3EC4">
            <w:pPr>
              <w:widowControl w:val="0"/>
              <w:suppressAutoHyphens w:val="0"/>
              <w:rPr>
                <w:lang w:val="es-CR" w:eastAsia="es-CR"/>
              </w:rPr>
            </w:pPr>
            <w:r w:rsidRPr="000F4BA5">
              <w:rPr>
                <w:lang w:val="es-CR" w:eastAsia="es-CR"/>
              </w:rPr>
              <w:t>OFICINA REGIONAL DE LA FORTUNA</w:t>
            </w:r>
          </w:p>
        </w:tc>
        <w:tc>
          <w:tcPr>
            <w:tcW w:w="627" w:type="pct"/>
            <w:tcBorders>
              <w:top w:val="nil"/>
              <w:left w:val="nil"/>
              <w:bottom w:val="nil"/>
              <w:right w:val="nil"/>
            </w:tcBorders>
            <w:shd w:val="clear" w:color="000000" w:fill="FFFFFF"/>
            <w:noWrap/>
            <w:vAlign w:val="bottom"/>
            <w:hideMark/>
          </w:tcPr>
          <w:p w14:paraId="79CB1D37" w14:textId="77777777" w:rsidR="000F4BA5" w:rsidRPr="000F4BA5" w:rsidRDefault="000F4BA5" w:rsidP="002C3EC4">
            <w:pPr>
              <w:widowControl w:val="0"/>
              <w:suppressAutoHyphens w:val="0"/>
              <w:jc w:val="right"/>
              <w:rPr>
                <w:lang w:val="es-CR" w:eastAsia="es-CR"/>
              </w:rPr>
            </w:pPr>
            <w:r w:rsidRPr="000F4BA5">
              <w:rPr>
                <w:lang w:val="es-CR" w:eastAsia="es-CR"/>
              </w:rPr>
              <w:t>502 516 276</w:t>
            </w:r>
          </w:p>
        </w:tc>
        <w:tc>
          <w:tcPr>
            <w:tcW w:w="557" w:type="pct"/>
            <w:tcBorders>
              <w:top w:val="nil"/>
              <w:left w:val="nil"/>
              <w:bottom w:val="nil"/>
              <w:right w:val="nil"/>
            </w:tcBorders>
            <w:shd w:val="clear" w:color="000000" w:fill="FFFFFF"/>
            <w:noWrap/>
            <w:vAlign w:val="bottom"/>
            <w:hideMark/>
          </w:tcPr>
          <w:p w14:paraId="002CD2F3" w14:textId="77777777" w:rsidR="000F4BA5" w:rsidRPr="000F4BA5" w:rsidRDefault="000F4BA5" w:rsidP="002C3EC4">
            <w:pPr>
              <w:widowControl w:val="0"/>
              <w:suppressAutoHyphens w:val="0"/>
              <w:jc w:val="right"/>
              <w:rPr>
                <w:lang w:val="es-CR" w:eastAsia="es-CR"/>
              </w:rPr>
            </w:pPr>
            <w:r w:rsidRPr="000F4BA5">
              <w:rPr>
                <w:lang w:val="es-CR" w:eastAsia="es-CR"/>
              </w:rPr>
              <w:t>123 714 801</w:t>
            </w:r>
          </w:p>
        </w:tc>
        <w:tc>
          <w:tcPr>
            <w:tcW w:w="542" w:type="pct"/>
            <w:tcBorders>
              <w:top w:val="nil"/>
              <w:left w:val="nil"/>
              <w:bottom w:val="nil"/>
              <w:right w:val="nil"/>
            </w:tcBorders>
            <w:shd w:val="clear" w:color="000000" w:fill="FFFFFF"/>
            <w:noWrap/>
            <w:vAlign w:val="center"/>
            <w:hideMark/>
          </w:tcPr>
          <w:p w14:paraId="52A57371" w14:textId="77777777" w:rsidR="000F4BA5" w:rsidRPr="000F4BA5" w:rsidRDefault="000F4BA5" w:rsidP="002C3EC4">
            <w:pPr>
              <w:widowControl w:val="0"/>
              <w:suppressAutoHyphens w:val="0"/>
              <w:jc w:val="right"/>
              <w:rPr>
                <w:b/>
                <w:bCs/>
                <w:lang w:val="es-CR" w:eastAsia="es-CR"/>
              </w:rPr>
            </w:pPr>
            <w:r w:rsidRPr="000F4BA5">
              <w:rPr>
                <w:b/>
                <w:bCs/>
                <w:lang w:val="es-CR" w:eastAsia="es-CR"/>
              </w:rPr>
              <w:t>626 231 077</w:t>
            </w:r>
          </w:p>
        </w:tc>
      </w:tr>
      <w:tr w:rsidR="002C3EC4" w:rsidRPr="000F4BA5" w14:paraId="4ED2990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83415BD" w14:textId="77777777" w:rsidR="000F4BA5" w:rsidRPr="000F4BA5" w:rsidRDefault="000F4BA5" w:rsidP="002C3EC4">
            <w:pPr>
              <w:widowControl w:val="0"/>
              <w:suppressAutoHyphens w:val="0"/>
              <w:rPr>
                <w:lang w:val="es-CR" w:eastAsia="es-CR"/>
              </w:rPr>
            </w:pPr>
            <w:r w:rsidRPr="000F4BA5">
              <w:rPr>
                <w:lang w:val="es-CR" w:eastAsia="es-CR"/>
              </w:rPr>
              <w:t>UNIDAD REGIONAL LOS CHILES</w:t>
            </w:r>
          </w:p>
        </w:tc>
        <w:tc>
          <w:tcPr>
            <w:tcW w:w="627" w:type="pct"/>
            <w:tcBorders>
              <w:top w:val="nil"/>
              <w:left w:val="nil"/>
              <w:bottom w:val="nil"/>
              <w:right w:val="nil"/>
            </w:tcBorders>
            <w:shd w:val="clear" w:color="000000" w:fill="FFFFFF"/>
            <w:noWrap/>
            <w:vAlign w:val="bottom"/>
            <w:hideMark/>
          </w:tcPr>
          <w:p w14:paraId="4132D12C" w14:textId="77777777" w:rsidR="000F4BA5" w:rsidRPr="000F4BA5" w:rsidRDefault="000F4BA5" w:rsidP="002C3EC4">
            <w:pPr>
              <w:widowControl w:val="0"/>
              <w:suppressAutoHyphens w:val="0"/>
              <w:jc w:val="right"/>
              <w:rPr>
                <w:lang w:val="es-CR" w:eastAsia="es-CR"/>
              </w:rPr>
            </w:pPr>
            <w:r w:rsidRPr="000F4BA5">
              <w:rPr>
                <w:lang w:val="es-CR" w:eastAsia="es-CR"/>
              </w:rPr>
              <w:t>396 723 376</w:t>
            </w:r>
          </w:p>
        </w:tc>
        <w:tc>
          <w:tcPr>
            <w:tcW w:w="557" w:type="pct"/>
            <w:tcBorders>
              <w:top w:val="nil"/>
              <w:left w:val="nil"/>
              <w:bottom w:val="nil"/>
              <w:right w:val="nil"/>
            </w:tcBorders>
            <w:shd w:val="clear" w:color="000000" w:fill="FFFFFF"/>
            <w:noWrap/>
            <w:vAlign w:val="bottom"/>
            <w:hideMark/>
          </w:tcPr>
          <w:p w14:paraId="558F52D5" w14:textId="77777777" w:rsidR="000F4BA5" w:rsidRPr="000F4BA5" w:rsidRDefault="000F4BA5" w:rsidP="002C3EC4">
            <w:pPr>
              <w:widowControl w:val="0"/>
              <w:suppressAutoHyphens w:val="0"/>
              <w:jc w:val="right"/>
              <w:rPr>
                <w:lang w:val="es-CR" w:eastAsia="es-CR"/>
              </w:rPr>
            </w:pPr>
            <w:r w:rsidRPr="000F4BA5">
              <w:rPr>
                <w:lang w:val="es-CR" w:eastAsia="es-CR"/>
              </w:rPr>
              <w:t>67 709 161</w:t>
            </w:r>
          </w:p>
        </w:tc>
        <w:tc>
          <w:tcPr>
            <w:tcW w:w="542" w:type="pct"/>
            <w:tcBorders>
              <w:top w:val="nil"/>
              <w:left w:val="nil"/>
              <w:bottom w:val="nil"/>
              <w:right w:val="nil"/>
            </w:tcBorders>
            <w:shd w:val="clear" w:color="000000" w:fill="FFFFFF"/>
            <w:noWrap/>
            <w:vAlign w:val="center"/>
            <w:hideMark/>
          </w:tcPr>
          <w:p w14:paraId="7669AB03" w14:textId="77777777" w:rsidR="000F4BA5" w:rsidRPr="000F4BA5" w:rsidRDefault="000F4BA5" w:rsidP="002C3EC4">
            <w:pPr>
              <w:widowControl w:val="0"/>
              <w:suppressAutoHyphens w:val="0"/>
              <w:jc w:val="right"/>
              <w:rPr>
                <w:b/>
                <w:bCs/>
                <w:lang w:val="es-CR" w:eastAsia="es-CR"/>
              </w:rPr>
            </w:pPr>
            <w:r w:rsidRPr="000F4BA5">
              <w:rPr>
                <w:b/>
                <w:bCs/>
                <w:lang w:val="es-CR" w:eastAsia="es-CR"/>
              </w:rPr>
              <w:t>464 432 537</w:t>
            </w:r>
          </w:p>
        </w:tc>
      </w:tr>
      <w:tr w:rsidR="002C3EC4" w:rsidRPr="000F4BA5" w14:paraId="7072049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045CD5C" w14:textId="77777777" w:rsidR="000F4BA5" w:rsidRPr="000F4BA5" w:rsidRDefault="000F4BA5" w:rsidP="002C3EC4">
            <w:pPr>
              <w:widowControl w:val="0"/>
              <w:suppressAutoHyphens w:val="0"/>
              <w:rPr>
                <w:lang w:val="es-CR" w:eastAsia="es-CR"/>
              </w:rPr>
            </w:pPr>
            <w:r w:rsidRPr="000F4BA5">
              <w:rPr>
                <w:lang w:val="es-CR" w:eastAsia="es-CR"/>
              </w:rPr>
              <w:t>UNIDAD REGIONAL UPALA</w:t>
            </w:r>
          </w:p>
        </w:tc>
        <w:tc>
          <w:tcPr>
            <w:tcW w:w="627" w:type="pct"/>
            <w:tcBorders>
              <w:top w:val="nil"/>
              <w:left w:val="nil"/>
              <w:bottom w:val="nil"/>
              <w:right w:val="nil"/>
            </w:tcBorders>
            <w:shd w:val="clear" w:color="000000" w:fill="FFFFFF"/>
            <w:noWrap/>
            <w:vAlign w:val="bottom"/>
            <w:hideMark/>
          </w:tcPr>
          <w:p w14:paraId="10E3E2CB" w14:textId="77777777" w:rsidR="000F4BA5" w:rsidRPr="000F4BA5" w:rsidRDefault="000F4BA5" w:rsidP="002C3EC4">
            <w:pPr>
              <w:widowControl w:val="0"/>
              <w:suppressAutoHyphens w:val="0"/>
              <w:jc w:val="right"/>
              <w:rPr>
                <w:lang w:val="es-CR" w:eastAsia="es-CR"/>
              </w:rPr>
            </w:pPr>
            <w:r w:rsidRPr="000F4BA5">
              <w:rPr>
                <w:lang w:val="es-CR" w:eastAsia="es-CR"/>
              </w:rPr>
              <w:t>502 516 276</w:t>
            </w:r>
          </w:p>
        </w:tc>
        <w:tc>
          <w:tcPr>
            <w:tcW w:w="557" w:type="pct"/>
            <w:tcBorders>
              <w:top w:val="nil"/>
              <w:left w:val="nil"/>
              <w:bottom w:val="nil"/>
              <w:right w:val="nil"/>
            </w:tcBorders>
            <w:shd w:val="clear" w:color="000000" w:fill="FFFFFF"/>
            <w:noWrap/>
            <w:vAlign w:val="bottom"/>
            <w:hideMark/>
          </w:tcPr>
          <w:p w14:paraId="11804B36" w14:textId="77777777" w:rsidR="000F4BA5" w:rsidRPr="000F4BA5" w:rsidRDefault="000F4BA5" w:rsidP="002C3EC4">
            <w:pPr>
              <w:widowControl w:val="0"/>
              <w:suppressAutoHyphens w:val="0"/>
              <w:jc w:val="right"/>
              <w:rPr>
                <w:lang w:val="es-CR" w:eastAsia="es-CR"/>
              </w:rPr>
            </w:pPr>
            <w:r w:rsidRPr="000F4BA5">
              <w:rPr>
                <w:lang w:val="es-CR" w:eastAsia="es-CR"/>
              </w:rPr>
              <w:t>112 247 601</w:t>
            </w:r>
          </w:p>
        </w:tc>
        <w:tc>
          <w:tcPr>
            <w:tcW w:w="542" w:type="pct"/>
            <w:tcBorders>
              <w:top w:val="nil"/>
              <w:left w:val="nil"/>
              <w:bottom w:val="nil"/>
              <w:right w:val="nil"/>
            </w:tcBorders>
            <w:shd w:val="clear" w:color="000000" w:fill="FFFFFF"/>
            <w:noWrap/>
            <w:vAlign w:val="center"/>
            <w:hideMark/>
          </w:tcPr>
          <w:p w14:paraId="01D200B6" w14:textId="77777777" w:rsidR="000F4BA5" w:rsidRPr="000F4BA5" w:rsidRDefault="000F4BA5" w:rsidP="002C3EC4">
            <w:pPr>
              <w:widowControl w:val="0"/>
              <w:suppressAutoHyphens w:val="0"/>
              <w:jc w:val="right"/>
              <w:rPr>
                <w:b/>
                <w:bCs/>
                <w:lang w:val="es-CR" w:eastAsia="es-CR"/>
              </w:rPr>
            </w:pPr>
            <w:r w:rsidRPr="000F4BA5">
              <w:rPr>
                <w:b/>
                <w:bCs/>
                <w:lang w:val="es-CR" w:eastAsia="es-CR"/>
              </w:rPr>
              <w:t>614 763 877</w:t>
            </w:r>
          </w:p>
        </w:tc>
      </w:tr>
      <w:tr w:rsidR="002C3EC4" w:rsidRPr="000F4BA5" w14:paraId="3D71C38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126E2EA" w14:textId="77777777" w:rsidR="000F4BA5" w:rsidRPr="000F4BA5" w:rsidRDefault="000F4BA5" w:rsidP="002C3EC4">
            <w:pPr>
              <w:widowControl w:val="0"/>
              <w:suppressAutoHyphens w:val="0"/>
              <w:rPr>
                <w:lang w:val="es-CR" w:eastAsia="es-CR"/>
              </w:rPr>
            </w:pPr>
            <w:r w:rsidRPr="000F4BA5">
              <w:rPr>
                <w:lang w:val="es-CR" w:eastAsia="es-CR"/>
              </w:rPr>
              <w:t>UNIDAD REGIONAL OROTINA</w:t>
            </w:r>
          </w:p>
        </w:tc>
        <w:tc>
          <w:tcPr>
            <w:tcW w:w="627" w:type="pct"/>
            <w:tcBorders>
              <w:top w:val="nil"/>
              <w:left w:val="nil"/>
              <w:bottom w:val="nil"/>
              <w:right w:val="nil"/>
            </w:tcBorders>
            <w:shd w:val="clear" w:color="000000" w:fill="FFFFFF"/>
            <w:noWrap/>
            <w:vAlign w:val="bottom"/>
            <w:hideMark/>
          </w:tcPr>
          <w:p w14:paraId="2BDC07B2" w14:textId="77777777" w:rsidR="000F4BA5" w:rsidRPr="000F4BA5" w:rsidRDefault="000F4BA5" w:rsidP="002C3EC4">
            <w:pPr>
              <w:widowControl w:val="0"/>
              <w:suppressAutoHyphens w:val="0"/>
              <w:jc w:val="right"/>
              <w:rPr>
                <w:lang w:val="es-CR" w:eastAsia="es-CR"/>
              </w:rPr>
            </w:pPr>
            <w:r w:rsidRPr="000F4BA5">
              <w:rPr>
                <w:lang w:val="es-CR" w:eastAsia="es-CR"/>
              </w:rPr>
              <w:t>317 378 701</w:t>
            </w:r>
          </w:p>
        </w:tc>
        <w:tc>
          <w:tcPr>
            <w:tcW w:w="557" w:type="pct"/>
            <w:tcBorders>
              <w:top w:val="nil"/>
              <w:left w:val="nil"/>
              <w:bottom w:val="nil"/>
              <w:right w:val="nil"/>
            </w:tcBorders>
            <w:shd w:val="clear" w:color="000000" w:fill="FFFFFF"/>
            <w:noWrap/>
            <w:vAlign w:val="bottom"/>
            <w:hideMark/>
          </w:tcPr>
          <w:p w14:paraId="33200597" w14:textId="77777777" w:rsidR="000F4BA5" w:rsidRPr="000F4BA5" w:rsidRDefault="000F4BA5" w:rsidP="002C3EC4">
            <w:pPr>
              <w:widowControl w:val="0"/>
              <w:suppressAutoHyphens w:val="0"/>
              <w:jc w:val="right"/>
              <w:rPr>
                <w:lang w:val="es-CR" w:eastAsia="es-CR"/>
              </w:rPr>
            </w:pPr>
            <w:r w:rsidRPr="000F4BA5">
              <w:rPr>
                <w:lang w:val="es-CR" w:eastAsia="es-CR"/>
              </w:rPr>
              <w:t>53 812 473</w:t>
            </w:r>
          </w:p>
        </w:tc>
        <w:tc>
          <w:tcPr>
            <w:tcW w:w="542" w:type="pct"/>
            <w:tcBorders>
              <w:top w:val="nil"/>
              <w:left w:val="nil"/>
              <w:bottom w:val="nil"/>
              <w:right w:val="nil"/>
            </w:tcBorders>
            <w:shd w:val="clear" w:color="000000" w:fill="FFFFFF"/>
            <w:noWrap/>
            <w:vAlign w:val="center"/>
            <w:hideMark/>
          </w:tcPr>
          <w:p w14:paraId="6E834818" w14:textId="77777777" w:rsidR="000F4BA5" w:rsidRPr="000F4BA5" w:rsidRDefault="000F4BA5" w:rsidP="002C3EC4">
            <w:pPr>
              <w:widowControl w:val="0"/>
              <w:suppressAutoHyphens w:val="0"/>
              <w:jc w:val="right"/>
              <w:rPr>
                <w:b/>
                <w:bCs/>
                <w:lang w:val="es-CR" w:eastAsia="es-CR"/>
              </w:rPr>
            </w:pPr>
            <w:r w:rsidRPr="000F4BA5">
              <w:rPr>
                <w:b/>
                <w:bCs/>
                <w:lang w:val="es-CR" w:eastAsia="es-CR"/>
              </w:rPr>
              <w:t>371 191 174</w:t>
            </w:r>
          </w:p>
        </w:tc>
      </w:tr>
      <w:tr w:rsidR="002C3EC4" w:rsidRPr="000F4BA5" w14:paraId="48FDB3F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0678B07" w14:textId="77777777" w:rsidR="000F4BA5" w:rsidRPr="000F4BA5" w:rsidRDefault="000F4BA5" w:rsidP="002C3EC4">
            <w:pPr>
              <w:widowControl w:val="0"/>
              <w:suppressAutoHyphens w:val="0"/>
              <w:rPr>
                <w:lang w:val="es-CR" w:eastAsia="es-CR"/>
              </w:rPr>
            </w:pPr>
            <w:r w:rsidRPr="000F4BA5">
              <w:rPr>
                <w:lang w:val="es-CR" w:eastAsia="es-CR"/>
              </w:rPr>
              <w:t>UNIDAD REGIONAL ATENAS</w:t>
            </w:r>
          </w:p>
        </w:tc>
        <w:tc>
          <w:tcPr>
            <w:tcW w:w="627" w:type="pct"/>
            <w:tcBorders>
              <w:top w:val="nil"/>
              <w:left w:val="nil"/>
              <w:bottom w:val="nil"/>
              <w:right w:val="nil"/>
            </w:tcBorders>
            <w:shd w:val="clear" w:color="000000" w:fill="FFFFFF"/>
            <w:noWrap/>
            <w:vAlign w:val="bottom"/>
            <w:hideMark/>
          </w:tcPr>
          <w:p w14:paraId="2F4D7C16" w14:textId="77777777" w:rsidR="000F4BA5" w:rsidRPr="000F4BA5" w:rsidRDefault="000F4BA5" w:rsidP="002C3EC4">
            <w:pPr>
              <w:widowControl w:val="0"/>
              <w:suppressAutoHyphens w:val="0"/>
              <w:jc w:val="right"/>
              <w:rPr>
                <w:lang w:val="es-CR" w:eastAsia="es-CR"/>
              </w:rPr>
            </w:pPr>
            <w:r w:rsidRPr="000F4BA5">
              <w:rPr>
                <w:lang w:val="es-CR" w:eastAsia="es-CR"/>
              </w:rPr>
              <w:t>211 585 801</w:t>
            </w:r>
          </w:p>
        </w:tc>
        <w:tc>
          <w:tcPr>
            <w:tcW w:w="557" w:type="pct"/>
            <w:tcBorders>
              <w:top w:val="nil"/>
              <w:left w:val="nil"/>
              <w:bottom w:val="nil"/>
              <w:right w:val="nil"/>
            </w:tcBorders>
            <w:shd w:val="clear" w:color="000000" w:fill="FFFFFF"/>
            <w:noWrap/>
            <w:vAlign w:val="bottom"/>
            <w:hideMark/>
          </w:tcPr>
          <w:p w14:paraId="4A9E2B16" w14:textId="77777777" w:rsidR="000F4BA5" w:rsidRPr="000F4BA5" w:rsidRDefault="000F4BA5" w:rsidP="002C3EC4">
            <w:pPr>
              <w:widowControl w:val="0"/>
              <w:suppressAutoHyphens w:val="0"/>
              <w:jc w:val="right"/>
              <w:rPr>
                <w:lang w:val="es-CR" w:eastAsia="es-CR"/>
              </w:rPr>
            </w:pPr>
            <w:r w:rsidRPr="000F4BA5">
              <w:rPr>
                <w:lang w:val="es-CR" w:eastAsia="es-CR"/>
              </w:rPr>
              <w:t>38 191 322</w:t>
            </w:r>
          </w:p>
        </w:tc>
        <w:tc>
          <w:tcPr>
            <w:tcW w:w="542" w:type="pct"/>
            <w:tcBorders>
              <w:top w:val="nil"/>
              <w:left w:val="nil"/>
              <w:bottom w:val="nil"/>
              <w:right w:val="nil"/>
            </w:tcBorders>
            <w:shd w:val="clear" w:color="000000" w:fill="FFFFFF"/>
            <w:noWrap/>
            <w:vAlign w:val="center"/>
            <w:hideMark/>
          </w:tcPr>
          <w:p w14:paraId="30E7D5B1" w14:textId="77777777" w:rsidR="000F4BA5" w:rsidRPr="000F4BA5" w:rsidRDefault="000F4BA5" w:rsidP="002C3EC4">
            <w:pPr>
              <w:widowControl w:val="0"/>
              <w:suppressAutoHyphens w:val="0"/>
              <w:jc w:val="right"/>
              <w:rPr>
                <w:b/>
                <w:bCs/>
                <w:lang w:val="es-CR" w:eastAsia="es-CR"/>
              </w:rPr>
            </w:pPr>
            <w:r w:rsidRPr="000F4BA5">
              <w:rPr>
                <w:b/>
                <w:bCs/>
                <w:lang w:val="es-CR" w:eastAsia="es-CR"/>
              </w:rPr>
              <w:t>249 777 123</w:t>
            </w:r>
          </w:p>
        </w:tc>
      </w:tr>
      <w:tr w:rsidR="002C3EC4" w:rsidRPr="000F4BA5" w14:paraId="6E4833C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7ED6A83"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7A1BF961"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E3AFD9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8206825"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46BCDB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2F80993" w14:textId="77777777" w:rsidR="000F4BA5" w:rsidRPr="000F4BA5" w:rsidRDefault="000F4BA5" w:rsidP="002C3EC4">
            <w:pPr>
              <w:widowControl w:val="0"/>
              <w:suppressAutoHyphens w:val="0"/>
              <w:rPr>
                <w:b/>
                <w:bCs/>
                <w:lang w:val="es-CR" w:eastAsia="es-CR"/>
              </w:rPr>
            </w:pPr>
            <w:r w:rsidRPr="000F4BA5">
              <w:rPr>
                <w:b/>
                <w:bCs/>
                <w:lang w:val="es-CR" w:eastAsia="es-CR"/>
              </w:rPr>
              <w:t>SERVICIO ORGANISMO DE INVEST. JUD. DE CARTAGO</w:t>
            </w:r>
          </w:p>
        </w:tc>
        <w:tc>
          <w:tcPr>
            <w:tcW w:w="627" w:type="pct"/>
            <w:tcBorders>
              <w:top w:val="nil"/>
              <w:left w:val="nil"/>
              <w:bottom w:val="nil"/>
              <w:right w:val="nil"/>
            </w:tcBorders>
            <w:shd w:val="clear" w:color="000000" w:fill="FFFFFF"/>
            <w:noWrap/>
            <w:vAlign w:val="bottom"/>
            <w:hideMark/>
          </w:tcPr>
          <w:p w14:paraId="60943EF7" w14:textId="77777777" w:rsidR="000F4BA5" w:rsidRPr="000F4BA5" w:rsidRDefault="000F4BA5" w:rsidP="002C3EC4">
            <w:pPr>
              <w:widowControl w:val="0"/>
              <w:suppressAutoHyphens w:val="0"/>
              <w:jc w:val="right"/>
              <w:rPr>
                <w:b/>
                <w:bCs/>
                <w:lang w:val="es-CR" w:eastAsia="es-CR"/>
              </w:rPr>
            </w:pPr>
            <w:r w:rsidRPr="000F4BA5">
              <w:rPr>
                <w:b/>
                <w:bCs/>
                <w:lang w:val="es-CR" w:eastAsia="es-CR"/>
              </w:rPr>
              <w:t>4 337 508 913</w:t>
            </w:r>
          </w:p>
        </w:tc>
        <w:tc>
          <w:tcPr>
            <w:tcW w:w="557" w:type="pct"/>
            <w:tcBorders>
              <w:top w:val="nil"/>
              <w:left w:val="nil"/>
              <w:bottom w:val="nil"/>
              <w:right w:val="nil"/>
            </w:tcBorders>
            <w:shd w:val="clear" w:color="000000" w:fill="FFFFFF"/>
            <w:noWrap/>
            <w:vAlign w:val="bottom"/>
            <w:hideMark/>
          </w:tcPr>
          <w:p w14:paraId="32407F85" w14:textId="77777777" w:rsidR="000F4BA5" w:rsidRPr="000F4BA5" w:rsidRDefault="000F4BA5" w:rsidP="002C3EC4">
            <w:pPr>
              <w:widowControl w:val="0"/>
              <w:suppressAutoHyphens w:val="0"/>
              <w:jc w:val="right"/>
              <w:rPr>
                <w:b/>
                <w:bCs/>
                <w:lang w:val="es-CR" w:eastAsia="es-CR"/>
              </w:rPr>
            </w:pPr>
            <w:r w:rsidRPr="000F4BA5">
              <w:rPr>
                <w:b/>
                <w:bCs/>
                <w:lang w:val="es-CR" w:eastAsia="es-CR"/>
              </w:rPr>
              <w:t>825 578 867</w:t>
            </w:r>
          </w:p>
        </w:tc>
        <w:tc>
          <w:tcPr>
            <w:tcW w:w="542" w:type="pct"/>
            <w:tcBorders>
              <w:top w:val="nil"/>
              <w:left w:val="nil"/>
              <w:bottom w:val="nil"/>
              <w:right w:val="nil"/>
            </w:tcBorders>
            <w:shd w:val="clear" w:color="000000" w:fill="FFFFFF"/>
            <w:noWrap/>
            <w:vAlign w:val="bottom"/>
            <w:hideMark/>
          </w:tcPr>
          <w:p w14:paraId="6F68D978" w14:textId="77777777" w:rsidR="000F4BA5" w:rsidRPr="000F4BA5" w:rsidRDefault="000F4BA5" w:rsidP="002C3EC4">
            <w:pPr>
              <w:widowControl w:val="0"/>
              <w:suppressAutoHyphens w:val="0"/>
              <w:jc w:val="right"/>
              <w:rPr>
                <w:b/>
                <w:bCs/>
                <w:lang w:val="es-CR" w:eastAsia="es-CR"/>
              </w:rPr>
            </w:pPr>
            <w:r w:rsidRPr="000F4BA5">
              <w:rPr>
                <w:b/>
                <w:bCs/>
                <w:lang w:val="es-CR" w:eastAsia="es-CR"/>
              </w:rPr>
              <w:t>5 163 087 780</w:t>
            </w:r>
          </w:p>
        </w:tc>
      </w:tr>
      <w:tr w:rsidR="002C3EC4" w:rsidRPr="000F4BA5" w14:paraId="6E0B096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6C0193B" w14:textId="77777777" w:rsidR="000F4BA5" w:rsidRPr="000F4BA5" w:rsidRDefault="000F4BA5" w:rsidP="002C3EC4">
            <w:pPr>
              <w:widowControl w:val="0"/>
              <w:suppressAutoHyphens w:val="0"/>
              <w:rPr>
                <w:lang w:val="es-CR" w:eastAsia="es-CR"/>
              </w:rPr>
            </w:pPr>
            <w:r w:rsidRPr="000F4BA5">
              <w:rPr>
                <w:lang w:val="es-CR" w:eastAsia="es-CR"/>
              </w:rPr>
              <w:t>DELEGACION REGIONAL DE CARTAGO</w:t>
            </w:r>
          </w:p>
        </w:tc>
        <w:tc>
          <w:tcPr>
            <w:tcW w:w="627" w:type="pct"/>
            <w:tcBorders>
              <w:top w:val="nil"/>
              <w:left w:val="nil"/>
              <w:bottom w:val="nil"/>
              <w:right w:val="nil"/>
            </w:tcBorders>
            <w:shd w:val="clear" w:color="000000" w:fill="FFFFFF"/>
            <w:noWrap/>
            <w:vAlign w:val="bottom"/>
            <w:hideMark/>
          </w:tcPr>
          <w:p w14:paraId="2294E346" w14:textId="77777777" w:rsidR="000F4BA5" w:rsidRPr="000F4BA5" w:rsidRDefault="000F4BA5" w:rsidP="002C3EC4">
            <w:pPr>
              <w:widowControl w:val="0"/>
              <w:suppressAutoHyphens w:val="0"/>
              <w:jc w:val="right"/>
              <w:rPr>
                <w:lang w:val="es-CR" w:eastAsia="es-CR"/>
              </w:rPr>
            </w:pPr>
            <w:r w:rsidRPr="000F4BA5">
              <w:rPr>
                <w:lang w:val="es-CR" w:eastAsia="es-CR"/>
              </w:rPr>
              <w:t>2 380 340 257</w:t>
            </w:r>
          </w:p>
        </w:tc>
        <w:tc>
          <w:tcPr>
            <w:tcW w:w="557" w:type="pct"/>
            <w:tcBorders>
              <w:top w:val="nil"/>
              <w:left w:val="nil"/>
              <w:bottom w:val="nil"/>
              <w:right w:val="nil"/>
            </w:tcBorders>
            <w:shd w:val="clear" w:color="000000" w:fill="FFFFFF"/>
            <w:noWrap/>
            <w:vAlign w:val="bottom"/>
            <w:hideMark/>
          </w:tcPr>
          <w:p w14:paraId="44DFAB0D" w14:textId="77777777" w:rsidR="000F4BA5" w:rsidRPr="000F4BA5" w:rsidRDefault="000F4BA5" w:rsidP="002C3EC4">
            <w:pPr>
              <w:widowControl w:val="0"/>
              <w:suppressAutoHyphens w:val="0"/>
              <w:jc w:val="right"/>
              <w:rPr>
                <w:lang w:val="es-CR" w:eastAsia="es-CR"/>
              </w:rPr>
            </w:pPr>
            <w:r w:rsidRPr="000F4BA5">
              <w:rPr>
                <w:lang w:val="es-CR" w:eastAsia="es-CR"/>
              </w:rPr>
              <w:t>410 626 276</w:t>
            </w:r>
          </w:p>
        </w:tc>
        <w:tc>
          <w:tcPr>
            <w:tcW w:w="542" w:type="pct"/>
            <w:tcBorders>
              <w:top w:val="nil"/>
              <w:left w:val="nil"/>
              <w:bottom w:val="nil"/>
              <w:right w:val="nil"/>
            </w:tcBorders>
            <w:shd w:val="clear" w:color="000000" w:fill="FFFFFF"/>
            <w:noWrap/>
            <w:vAlign w:val="center"/>
            <w:hideMark/>
          </w:tcPr>
          <w:p w14:paraId="53B1FB85" w14:textId="77777777" w:rsidR="000F4BA5" w:rsidRPr="000F4BA5" w:rsidRDefault="000F4BA5" w:rsidP="002C3EC4">
            <w:pPr>
              <w:widowControl w:val="0"/>
              <w:suppressAutoHyphens w:val="0"/>
              <w:jc w:val="right"/>
              <w:rPr>
                <w:b/>
                <w:bCs/>
                <w:lang w:val="es-CR" w:eastAsia="es-CR"/>
              </w:rPr>
            </w:pPr>
            <w:r w:rsidRPr="000F4BA5">
              <w:rPr>
                <w:b/>
                <w:bCs/>
                <w:lang w:val="es-CR" w:eastAsia="es-CR"/>
              </w:rPr>
              <w:t>2 790 966 533</w:t>
            </w:r>
          </w:p>
        </w:tc>
      </w:tr>
      <w:tr w:rsidR="002C3EC4" w:rsidRPr="000F4BA5" w14:paraId="78448A9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875EBA6" w14:textId="77777777" w:rsidR="000F4BA5" w:rsidRPr="000F4BA5" w:rsidRDefault="000F4BA5" w:rsidP="002C3EC4">
            <w:pPr>
              <w:widowControl w:val="0"/>
              <w:suppressAutoHyphens w:val="0"/>
              <w:rPr>
                <w:lang w:val="es-CR" w:eastAsia="es-CR"/>
              </w:rPr>
            </w:pPr>
            <w:r w:rsidRPr="000F4BA5">
              <w:rPr>
                <w:lang w:val="es-CR" w:eastAsia="es-CR"/>
              </w:rPr>
              <w:t>SUBDELEGACION REGIONAL TURRIALBA</w:t>
            </w:r>
          </w:p>
        </w:tc>
        <w:tc>
          <w:tcPr>
            <w:tcW w:w="627" w:type="pct"/>
            <w:tcBorders>
              <w:top w:val="nil"/>
              <w:left w:val="nil"/>
              <w:bottom w:val="nil"/>
              <w:right w:val="nil"/>
            </w:tcBorders>
            <w:shd w:val="clear" w:color="000000" w:fill="FFFFFF"/>
            <w:noWrap/>
            <w:vAlign w:val="bottom"/>
            <w:hideMark/>
          </w:tcPr>
          <w:p w14:paraId="1EDE10C1" w14:textId="77777777" w:rsidR="000F4BA5" w:rsidRPr="000F4BA5" w:rsidRDefault="000F4BA5" w:rsidP="002C3EC4">
            <w:pPr>
              <w:widowControl w:val="0"/>
              <w:suppressAutoHyphens w:val="0"/>
              <w:jc w:val="right"/>
              <w:rPr>
                <w:lang w:val="es-CR" w:eastAsia="es-CR"/>
              </w:rPr>
            </w:pPr>
            <w:r w:rsidRPr="000F4BA5">
              <w:rPr>
                <w:lang w:val="es-CR" w:eastAsia="es-CR"/>
              </w:rPr>
              <w:t>925 687 878</w:t>
            </w:r>
          </w:p>
        </w:tc>
        <w:tc>
          <w:tcPr>
            <w:tcW w:w="557" w:type="pct"/>
            <w:tcBorders>
              <w:top w:val="nil"/>
              <w:left w:val="nil"/>
              <w:bottom w:val="nil"/>
              <w:right w:val="nil"/>
            </w:tcBorders>
            <w:shd w:val="clear" w:color="000000" w:fill="FFFFFF"/>
            <w:noWrap/>
            <w:vAlign w:val="bottom"/>
            <w:hideMark/>
          </w:tcPr>
          <w:p w14:paraId="48358099" w14:textId="77777777" w:rsidR="000F4BA5" w:rsidRPr="000F4BA5" w:rsidRDefault="000F4BA5" w:rsidP="002C3EC4">
            <w:pPr>
              <w:widowControl w:val="0"/>
              <w:suppressAutoHyphens w:val="0"/>
              <w:jc w:val="right"/>
              <w:rPr>
                <w:lang w:val="es-CR" w:eastAsia="es-CR"/>
              </w:rPr>
            </w:pPr>
            <w:r w:rsidRPr="000F4BA5">
              <w:rPr>
                <w:lang w:val="es-CR" w:eastAsia="es-CR"/>
              </w:rPr>
              <w:t>168 530 979</w:t>
            </w:r>
          </w:p>
        </w:tc>
        <w:tc>
          <w:tcPr>
            <w:tcW w:w="542" w:type="pct"/>
            <w:tcBorders>
              <w:top w:val="nil"/>
              <w:left w:val="nil"/>
              <w:bottom w:val="nil"/>
              <w:right w:val="nil"/>
            </w:tcBorders>
            <w:shd w:val="clear" w:color="000000" w:fill="FFFFFF"/>
            <w:noWrap/>
            <w:vAlign w:val="center"/>
            <w:hideMark/>
          </w:tcPr>
          <w:p w14:paraId="4793482C" w14:textId="77777777" w:rsidR="000F4BA5" w:rsidRPr="000F4BA5" w:rsidRDefault="000F4BA5" w:rsidP="002C3EC4">
            <w:pPr>
              <w:widowControl w:val="0"/>
              <w:suppressAutoHyphens w:val="0"/>
              <w:jc w:val="right"/>
              <w:rPr>
                <w:b/>
                <w:bCs/>
                <w:lang w:val="es-CR" w:eastAsia="es-CR"/>
              </w:rPr>
            </w:pPr>
            <w:r w:rsidRPr="000F4BA5">
              <w:rPr>
                <w:b/>
                <w:bCs/>
                <w:lang w:val="es-CR" w:eastAsia="es-CR"/>
              </w:rPr>
              <w:t>1 094 218 857</w:t>
            </w:r>
          </w:p>
        </w:tc>
      </w:tr>
      <w:tr w:rsidR="002C3EC4" w:rsidRPr="000F4BA5" w14:paraId="3EBAFD6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8867F93" w14:textId="77777777" w:rsidR="000F4BA5" w:rsidRPr="000F4BA5" w:rsidRDefault="000F4BA5" w:rsidP="002C3EC4">
            <w:pPr>
              <w:widowControl w:val="0"/>
              <w:suppressAutoHyphens w:val="0"/>
              <w:rPr>
                <w:lang w:val="es-CR" w:eastAsia="es-CR"/>
              </w:rPr>
            </w:pPr>
            <w:r w:rsidRPr="000F4BA5">
              <w:rPr>
                <w:lang w:val="es-CR" w:eastAsia="es-CR"/>
              </w:rPr>
              <w:t>SUBDELEGACION REGIONAL TRES RIOS</w:t>
            </w:r>
          </w:p>
        </w:tc>
        <w:tc>
          <w:tcPr>
            <w:tcW w:w="627" w:type="pct"/>
            <w:tcBorders>
              <w:top w:val="nil"/>
              <w:left w:val="nil"/>
              <w:bottom w:val="nil"/>
              <w:right w:val="nil"/>
            </w:tcBorders>
            <w:shd w:val="clear" w:color="000000" w:fill="FFFFFF"/>
            <w:noWrap/>
            <w:vAlign w:val="bottom"/>
            <w:hideMark/>
          </w:tcPr>
          <w:p w14:paraId="5AD922D0" w14:textId="77777777" w:rsidR="000F4BA5" w:rsidRPr="000F4BA5" w:rsidRDefault="000F4BA5" w:rsidP="002C3EC4">
            <w:pPr>
              <w:widowControl w:val="0"/>
              <w:suppressAutoHyphens w:val="0"/>
              <w:jc w:val="right"/>
              <w:rPr>
                <w:lang w:val="es-CR" w:eastAsia="es-CR"/>
              </w:rPr>
            </w:pPr>
            <w:r w:rsidRPr="000F4BA5">
              <w:rPr>
                <w:lang w:val="es-CR" w:eastAsia="es-CR"/>
              </w:rPr>
              <w:t>793 446 752</w:t>
            </w:r>
          </w:p>
        </w:tc>
        <w:tc>
          <w:tcPr>
            <w:tcW w:w="557" w:type="pct"/>
            <w:tcBorders>
              <w:top w:val="nil"/>
              <w:left w:val="nil"/>
              <w:bottom w:val="nil"/>
              <w:right w:val="nil"/>
            </w:tcBorders>
            <w:shd w:val="clear" w:color="000000" w:fill="FFFFFF"/>
            <w:noWrap/>
            <w:vAlign w:val="bottom"/>
            <w:hideMark/>
          </w:tcPr>
          <w:p w14:paraId="57195B81" w14:textId="77777777" w:rsidR="000F4BA5" w:rsidRPr="000F4BA5" w:rsidRDefault="000F4BA5" w:rsidP="002C3EC4">
            <w:pPr>
              <w:widowControl w:val="0"/>
              <w:suppressAutoHyphens w:val="0"/>
              <w:jc w:val="right"/>
              <w:rPr>
                <w:lang w:val="es-CR" w:eastAsia="es-CR"/>
              </w:rPr>
            </w:pPr>
            <w:r w:rsidRPr="000F4BA5">
              <w:rPr>
                <w:lang w:val="es-CR" w:eastAsia="es-CR"/>
              </w:rPr>
              <w:t>186 511 886</w:t>
            </w:r>
          </w:p>
        </w:tc>
        <w:tc>
          <w:tcPr>
            <w:tcW w:w="542" w:type="pct"/>
            <w:tcBorders>
              <w:top w:val="nil"/>
              <w:left w:val="nil"/>
              <w:bottom w:val="nil"/>
              <w:right w:val="nil"/>
            </w:tcBorders>
            <w:shd w:val="clear" w:color="000000" w:fill="FFFFFF"/>
            <w:noWrap/>
            <w:vAlign w:val="center"/>
            <w:hideMark/>
          </w:tcPr>
          <w:p w14:paraId="02D84AD2" w14:textId="77777777" w:rsidR="000F4BA5" w:rsidRPr="000F4BA5" w:rsidRDefault="000F4BA5" w:rsidP="002C3EC4">
            <w:pPr>
              <w:widowControl w:val="0"/>
              <w:suppressAutoHyphens w:val="0"/>
              <w:jc w:val="right"/>
              <w:rPr>
                <w:b/>
                <w:bCs/>
                <w:lang w:val="es-CR" w:eastAsia="es-CR"/>
              </w:rPr>
            </w:pPr>
            <w:r w:rsidRPr="000F4BA5">
              <w:rPr>
                <w:b/>
                <w:bCs/>
                <w:lang w:val="es-CR" w:eastAsia="es-CR"/>
              </w:rPr>
              <w:t>979 958 638</w:t>
            </w:r>
          </w:p>
        </w:tc>
      </w:tr>
      <w:tr w:rsidR="002C3EC4" w:rsidRPr="000F4BA5" w14:paraId="3B4AD81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6994612" w14:textId="77777777" w:rsidR="000F4BA5" w:rsidRPr="000F4BA5" w:rsidRDefault="000F4BA5" w:rsidP="002C3EC4">
            <w:pPr>
              <w:widowControl w:val="0"/>
              <w:suppressAutoHyphens w:val="0"/>
              <w:rPr>
                <w:lang w:val="es-CR" w:eastAsia="es-CR"/>
              </w:rPr>
            </w:pPr>
            <w:r w:rsidRPr="000F4BA5">
              <w:rPr>
                <w:lang w:val="es-CR" w:eastAsia="es-CR"/>
              </w:rPr>
              <w:t>UNIDAD REGIONAL TARRAZU</w:t>
            </w:r>
          </w:p>
        </w:tc>
        <w:tc>
          <w:tcPr>
            <w:tcW w:w="627" w:type="pct"/>
            <w:tcBorders>
              <w:top w:val="nil"/>
              <w:left w:val="nil"/>
              <w:bottom w:val="nil"/>
              <w:right w:val="nil"/>
            </w:tcBorders>
            <w:shd w:val="clear" w:color="000000" w:fill="FFFFFF"/>
            <w:noWrap/>
            <w:vAlign w:val="bottom"/>
            <w:hideMark/>
          </w:tcPr>
          <w:p w14:paraId="6121FA9A" w14:textId="77777777" w:rsidR="000F4BA5" w:rsidRPr="000F4BA5" w:rsidRDefault="000F4BA5" w:rsidP="002C3EC4">
            <w:pPr>
              <w:widowControl w:val="0"/>
              <w:suppressAutoHyphens w:val="0"/>
              <w:jc w:val="right"/>
              <w:rPr>
                <w:lang w:val="es-CR" w:eastAsia="es-CR"/>
              </w:rPr>
            </w:pPr>
            <w:r w:rsidRPr="000F4BA5">
              <w:rPr>
                <w:lang w:val="es-CR" w:eastAsia="es-CR"/>
              </w:rPr>
              <w:t>238 034 026</w:t>
            </w:r>
          </w:p>
        </w:tc>
        <w:tc>
          <w:tcPr>
            <w:tcW w:w="557" w:type="pct"/>
            <w:tcBorders>
              <w:top w:val="nil"/>
              <w:left w:val="nil"/>
              <w:bottom w:val="nil"/>
              <w:right w:val="nil"/>
            </w:tcBorders>
            <w:shd w:val="clear" w:color="000000" w:fill="FFFFFF"/>
            <w:noWrap/>
            <w:vAlign w:val="bottom"/>
            <w:hideMark/>
          </w:tcPr>
          <w:p w14:paraId="6F97CC85" w14:textId="77777777" w:rsidR="000F4BA5" w:rsidRPr="000F4BA5" w:rsidRDefault="000F4BA5" w:rsidP="002C3EC4">
            <w:pPr>
              <w:widowControl w:val="0"/>
              <w:suppressAutoHyphens w:val="0"/>
              <w:jc w:val="right"/>
              <w:rPr>
                <w:lang w:val="es-CR" w:eastAsia="es-CR"/>
              </w:rPr>
            </w:pPr>
            <w:r w:rsidRPr="000F4BA5">
              <w:rPr>
                <w:lang w:val="es-CR" w:eastAsia="es-CR"/>
              </w:rPr>
              <w:t>59 909 726</w:t>
            </w:r>
          </w:p>
        </w:tc>
        <w:tc>
          <w:tcPr>
            <w:tcW w:w="542" w:type="pct"/>
            <w:tcBorders>
              <w:top w:val="nil"/>
              <w:left w:val="nil"/>
              <w:bottom w:val="nil"/>
              <w:right w:val="nil"/>
            </w:tcBorders>
            <w:shd w:val="clear" w:color="000000" w:fill="FFFFFF"/>
            <w:noWrap/>
            <w:vAlign w:val="center"/>
            <w:hideMark/>
          </w:tcPr>
          <w:p w14:paraId="2D8DFDB5" w14:textId="77777777" w:rsidR="000F4BA5" w:rsidRPr="000F4BA5" w:rsidRDefault="000F4BA5" w:rsidP="002C3EC4">
            <w:pPr>
              <w:widowControl w:val="0"/>
              <w:suppressAutoHyphens w:val="0"/>
              <w:jc w:val="right"/>
              <w:rPr>
                <w:b/>
                <w:bCs/>
                <w:lang w:val="es-CR" w:eastAsia="es-CR"/>
              </w:rPr>
            </w:pPr>
            <w:r w:rsidRPr="000F4BA5">
              <w:rPr>
                <w:b/>
                <w:bCs/>
                <w:lang w:val="es-CR" w:eastAsia="es-CR"/>
              </w:rPr>
              <w:t>297 943 752</w:t>
            </w:r>
          </w:p>
        </w:tc>
      </w:tr>
      <w:tr w:rsidR="002C3EC4" w:rsidRPr="000F4BA5" w14:paraId="437AC4D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15144FF"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65D0C58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5368C2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8ACAD21"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59BD65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7DD9377"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ORG. DE INVEST. JUD. DE HEREDIA </w:t>
            </w:r>
          </w:p>
        </w:tc>
        <w:tc>
          <w:tcPr>
            <w:tcW w:w="627" w:type="pct"/>
            <w:tcBorders>
              <w:top w:val="nil"/>
              <w:left w:val="nil"/>
              <w:bottom w:val="nil"/>
              <w:right w:val="nil"/>
            </w:tcBorders>
            <w:shd w:val="clear" w:color="000000" w:fill="FFFFFF"/>
            <w:noWrap/>
            <w:vAlign w:val="bottom"/>
            <w:hideMark/>
          </w:tcPr>
          <w:p w14:paraId="6A6F1AA3" w14:textId="77777777" w:rsidR="000F4BA5" w:rsidRPr="000F4BA5" w:rsidRDefault="000F4BA5" w:rsidP="002C3EC4">
            <w:pPr>
              <w:widowControl w:val="0"/>
              <w:suppressAutoHyphens w:val="0"/>
              <w:jc w:val="right"/>
              <w:rPr>
                <w:b/>
                <w:bCs/>
                <w:lang w:val="es-CR" w:eastAsia="es-CR"/>
              </w:rPr>
            </w:pPr>
            <w:r w:rsidRPr="000F4BA5">
              <w:rPr>
                <w:b/>
                <w:bCs/>
                <w:lang w:val="es-CR" w:eastAsia="es-CR"/>
              </w:rPr>
              <w:t xml:space="preserve">4 125 </w:t>
            </w:r>
            <w:r w:rsidRPr="000F4BA5">
              <w:rPr>
                <w:b/>
                <w:bCs/>
                <w:lang w:val="es-CR" w:eastAsia="es-CR"/>
              </w:rPr>
              <w:lastRenderedPageBreak/>
              <w:t>923 112</w:t>
            </w:r>
          </w:p>
        </w:tc>
        <w:tc>
          <w:tcPr>
            <w:tcW w:w="557" w:type="pct"/>
            <w:tcBorders>
              <w:top w:val="nil"/>
              <w:left w:val="nil"/>
              <w:bottom w:val="nil"/>
              <w:right w:val="nil"/>
            </w:tcBorders>
            <w:shd w:val="clear" w:color="000000" w:fill="FFFFFF"/>
            <w:noWrap/>
            <w:vAlign w:val="bottom"/>
            <w:hideMark/>
          </w:tcPr>
          <w:p w14:paraId="435DDA52"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835 351 </w:t>
            </w:r>
            <w:r w:rsidRPr="000F4BA5">
              <w:rPr>
                <w:b/>
                <w:bCs/>
                <w:lang w:val="es-CR" w:eastAsia="es-CR"/>
              </w:rPr>
              <w:lastRenderedPageBreak/>
              <w:t>010</w:t>
            </w:r>
          </w:p>
        </w:tc>
        <w:tc>
          <w:tcPr>
            <w:tcW w:w="542" w:type="pct"/>
            <w:tcBorders>
              <w:top w:val="nil"/>
              <w:left w:val="nil"/>
              <w:bottom w:val="nil"/>
              <w:right w:val="nil"/>
            </w:tcBorders>
            <w:shd w:val="clear" w:color="000000" w:fill="FFFFFF"/>
            <w:noWrap/>
            <w:vAlign w:val="bottom"/>
            <w:hideMark/>
          </w:tcPr>
          <w:p w14:paraId="028D6657"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4 961 </w:t>
            </w:r>
            <w:r w:rsidRPr="000F4BA5">
              <w:rPr>
                <w:b/>
                <w:bCs/>
                <w:lang w:val="es-CR" w:eastAsia="es-CR"/>
              </w:rPr>
              <w:lastRenderedPageBreak/>
              <w:t>274 122</w:t>
            </w:r>
          </w:p>
        </w:tc>
      </w:tr>
      <w:tr w:rsidR="002C3EC4" w:rsidRPr="000F4BA5" w14:paraId="3BABD3E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679E2E7" w14:textId="77777777" w:rsidR="000F4BA5" w:rsidRPr="000F4BA5" w:rsidRDefault="000F4BA5" w:rsidP="002C3EC4">
            <w:pPr>
              <w:widowControl w:val="0"/>
              <w:suppressAutoHyphens w:val="0"/>
              <w:rPr>
                <w:lang w:val="es-CR" w:eastAsia="es-CR"/>
              </w:rPr>
            </w:pPr>
            <w:r w:rsidRPr="000F4BA5">
              <w:rPr>
                <w:lang w:val="es-CR" w:eastAsia="es-CR"/>
              </w:rPr>
              <w:lastRenderedPageBreak/>
              <w:t>DELEGACION REGIONAL DE HEREDIA</w:t>
            </w:r>
          </w:p>
        </w:tc>
        <w:tc>
          <w:tcPr>
            <w:tcW w:w="627" w:type="pct"/>
            <w:tcBorders>
              <w:top w:val="nil"/>
              <w:left w:val="nil"/>
              <w:bottom w:val="nil"/>
              <w:right w:val="nil"/>
            </w:tcBorders>
            <w:shd w:val="clear" w:color="000000" w:fill="FFFFFF"/>
            <w:noWrap/>
            <w:vAlign w:val="bottom"/>
            <w:hideMark/>
          </w:tcPr>
          <w:p w14:paraId="4D02A3F4" w14:textId="77777777" w:rsidR="000F4BA5" w:rsidRPr="000F4BA5" w:rsidRDefault="000F4BA5" w:rsidP="002C3EC4">
            <w:pPr>
              <w:widowControl w:val="0"/>
              <w:suppressAutoHyphens w:val="0"/>
              <w:jc w:val="right"/>
              <w:rPr>
                <w:lang w:val="es-CR" w:eastAsia="es-CR"/>
              </w:rPr>
            </w:pPr>
            <w:r w:rsidRPr="000F4BA5">
              <w:rPr>
                <w:lang w:val="es-CR" w:eastAsia="es-CR"/>
              </w:rPr>
              <w:t>3 464 717 485</w:t>
            </w:r>
          </w:p>
        </w:tc>
        <w:tc>
          <w:tcPr>
            <w:tcW w:w="557" w:type="pct"/>
            <w:tcBorders>
              <w:top w:val="nil"/>
              <w:left w:val="nil"/>
              <w:bottom w:val="nil"/>
              <w:right w:val="nil"/>
            </w:tcBorders>
            <w:shd w:val="clear" w:color="000000" w:fill="FFFFFF"/>
            <w:noWrap/>
            <w:vAlign w:val="bottom"/>
            <w:hideMark/>
          </w:tcPr>
          <w:p w14:paraId="7958B5B5" w14:textId="77777777" w:rsidR="000F4BA5" w:rsidRPr="000F4BA5" w:rsidRDefault="000F4BA5" w:rsidP="002C3EC4">
            <w:pPr>
              <w:widowControl w:val="0"/>
              <w:suppressAutoHyphens w:val="0"/>
              <w:jc w:val="right"/>
              <w:rPr>
                <w:lang w:val="es-CR" w:eastAsia="es-CR"/>
              </w:rPr>
            </w:pPr>
            <w:r w:rsidRPr="000F4BA5">
              <w:rPr>
                <w:lang w:val="es-CR" w:eastAsia="es-CR"/>
              </w:rPr>
              <w:t>688 892 845</w:t>
            </w:r>
          </w:p>
        </w:tc>
        <w:tc>
          <w:tcPr>
            <w:tcW w:w="542" w:type="pct"/>
            <w:tcBorders>
              <w:top w:val="nil"/>
              <w:left w:val="nil"/>
              <w:bottom w:val="nil"/>
              <w:right w:val="nil"/>
            </w:tcBorders>
            <w:shd w:val="clear" w:color="000000" w:fill="FFFFFF"/>
            <w:noWrap/>
            <w:vAlign w:val="center"/>
            <w:hideMark/>
          </w:tcPr>
          <w:p w14:paraId="5B3FDA70" w14:textId="77777777" w:rsidR="000F4BA5" w:rsidRPr="000F4BA5" w:rsidRDefault="000F4BA5" w:rsidP="002C3EC4">
            <w:pPr>
              <w:widowControl w:val="0"/>
              <w:suppressAutoHyphens w:val="0"/>
              <w:jc w:val="right"/>
              <w:rPr>
                <w:b/>
                <w:bCs/>
                <w:lang w:val="es-CR" w:eastAsia="es-CR"/>
              </w:rPr>
            </w:pPr>
            <w:r w:rsidRPr="000F4BA5">
              <w:rPr>
                <w:b/>
                <w:bCs/>
                <w:lang w:val="es-CR" w:eastAsia="es-CR"/>
              </w:rPr>
              <w:t>4 153 610 330</w:t>
            </w:r>
          </w:p>
        </w:tc>
      </w:tr>
      <w:tr w:rsidR="002C3EC4" w:rsidRPr="000F4BA5" w14:paraId="4312C2B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9EE11C0" w14:textId="77777777" w:rsidR="000F4BA5" w:rsidRPr="000F4BA5" w:rsidRDefault="000F4BA5" w:rsidP="002C3EC4">
            <w:pPr>
              <w:widowControl w:val="0"/>
              <w:suppressAutoHyphens w:val="0"/>
              <w:rPr>
                <w:lang w:val="es-CR" w:eastAsia="es-CR"/>
              </w:rPr>
            </w:pPr>
            <w:r w:rsidRPr="000F4BA5">
              <w:rPr>
                <w:lang w:val="es-CR" w:eastAsia="es-CR"/>
              </w:rPr>
              <w:t>SUBDELEGACION REGIONAL DE SARAPIQUI</w:t>
            </w:r>
          </w:p>
        </w:tc>
        <w:tc>
          <w:tcPr>
            <w:tcW w:w="627" w:type="pct"/>
            <w:tcBorders>
              <w:top w:val="nil"/>
              <w:left w:val="nil"/>
              <w:bottom w:val="nil"/>
              <w:right w:val="nil"/>
            </w:tcBorders>
            <w:shd w:val="clear" w:color="000000" w:fill="FFFFFF"/>
            <w:noWrap/>
            <w:vAlign w:val="bottom"/>
            <w:hideMark/>
          </w:tcPr>
          <w:p w14:paraId="4D2BC6BE" w14:textId="77777777" w:rsidR="000F4BA5" w:rsidRPr="000F4BA5" w:rsidRDefault="000F4BA5" w:rsidP="002C3EC4">
            <w:pPr>
              <w:widowControl w:val="0"/>
              <w:suppressAutoHyphens w:val="0"/>
              <w:jc w:val="right"/>
              <w:rPr>
                <w:lang w:val="es-CR" w:eastAsia="es-CR"/>
              </w:rPr>
            </w:pPr>
            <w:r w:rsidRPr="000F4BA5">
              <w:rPr>
                <w:lang w:val="es-CR" w:eastAsia="es-CR"/>
              </w:rPr>
              <w:t>661 205 627</w:t>
            </w:r>
          </w:p>
        </w:tc>
        <w:tc>
          <w:tcPr>
            <w:tcW w:w="557" w:type="pct"/>
            <w:tcBorders>
              <w:top w:val="nil"/>
              <w:left w:val="nil"/>
              <w:bottom w:val="nil"/>
              <w:right w:val="nil"/>
            </w:tcBorders>
            <w:shd w:val="clear" w:color="000000" w:fill="FFFFFF"/>
            <w:noWrap/>
            <w:vAlign w:val="bottom"/>
            <w:hideMark/>
          </w:tcPr>
          <w:p w14:paraId="2374589E" w14:textId="77777777" w:rsidR="000F4BA5" w:rsidRPr="000F4BA5" w:rsidRDefault="000F4BA5" w:rsidP="002C3EC4">
            <w:pPr>
              <w:widowControl w:val="0"/>
              <w:suppressAutoHyphens w:val="0"/>
              <w:jc w:val="right"/>
              <w:rPr>
                <w:lang w:val="es-CR" w:eastAsia="es-CR"/>
              </w:rPr>
            </w:pPr>
            <w:r w:rsidRPr="000F4BA5">
              <w:rPr>
                <w:lang w:val="es-CR" w:eastAsia="es-CR"/>
              </w:rPr>
              <w:t>146 458 165</w:t>
            </w:r>
          </w:p>
        </w:tc>
        <w:tc>
          <w:tcPr>
            <w:tcW w:w="542" w:type="pct"/>
            <w:tcBorders>
              <w:top w:val="nil"/>
              <w:left w:val="nil"/>
              <w:bottom w:val="nil"/>
              <w:right w:val="nil"/>
            </w:tcBorders>
            <w:shd w:val="clear" w:color="000000" w:fill="FFFFFF"/>
            <w:noWrap/>
            <w:vAlign w:val="center"/>
            <w:hideMark/>
          </w:tcPr>
          <w:p w14:paraId="417866F6" w14:textId="77777777" w:rsidR="000F4BA5" w:rsidRPr="000F4BA5" w:rsidRDefault="000F4BA5" w:rsidP="002C3EC4">
            <w:pPr>
              <w:widowControl w:val="0"/>
              <w:suppressAutoHyphens w:val="0"/>
              <w:jc w:val="right"/>
              <w:rPr>
                <w:b/>
                <w:bCs/>
                <w:lang w:val="es-CR" w:eastAsia="es-CR"/>
              </w:rPr>
            </w:pPr>
            <w:r w:rsidRPr="000F4BA5">
              <w:rPr>
                <w:b/>
                <w:bCs/>
                <w:lang w:val="es-CR" w:eastAsia="es-CR"/>
              </w:rPr>
              <w:t>807 663 792</w:t>
            </w:r>
          </w:p>
        </w:tc>
      </w:tr>
      <w:tr w:rsidR="002C3EC4" w:rsidRPr="000F4BA5" w14:paraId="6866D32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1C57832"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FA0DE1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97526F1"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E63DEC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D61036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BBF9553"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ORGA. DE INVEST. JUD. DE GUANACASTE </w:t>
            </w:r>
          </w:p>
        </w:tc>
        <w:tc>
          <w:tcPr>
            <w:tcW w:w="627" w:type="pct"/>
            <w:tcBorders>
              <w:top w:val="nil"/>
              <w:left w:val="nil"/>
              <w:bottom w:val="nil"/>
              <w:right w:val="nil"/>
            </w:tcBorders>
            <w:shd w:val="clear" w:color="000000" w:fill="FFFFFF"/>
            <w:noWrap/>
            <w:vAlign w:val="bottom"/>
            <w:hideMark/>
          </w:tcPr>
          <w:p w14:paraId="0FD06B4B" w14:textId="77777777" w:rsidR="000F4BA5" w:rsidRPr="000F4BA5" w:rsidRDefault="000F4BA5" w:rsidP="002C3EC4">
            <w:pPr>
              <w:widowControl w:val="0"/>
              <w:suppressAutoHyphens w:val="0"/>
              <w:jc w:val="right"/>
              <w:rPr>
                <w:b/>
                <w:bCs/>
                <w:lang w:val="es-CR" w:eastAsia="es-CR"/>
              </w:rPr>
            </w:pPr>
            <w:r w:rsidRPr="000F4BA5">
              <w:rPr>
                <w:b/>
                <w:bCs/>
                <w:lang w:val="es-CR" w:eastAsia="es-CR"/>
              </w:rPr>
              <w:t>4 813 576 964</w:t>
            </w:r>
          </w:p>
        </w:tc>
        <w:tc>
          <w:tcPr>
            <w:tcW w:w="557" w:type="pct"/>
            <w:tcBorders>
              <w:top w:val="nil"/>
              <w:left w:val="nil"/>
              <w:bottom w:val="nil"/>
              <w:right w:val="nil"/>
            </w:tcBorders>
            <w:shd w:val="clear" w:color="000000" w:fill="FFFFFF"/>
            <w:noWrap/>
            <w:vAlign w:val="bottom"/>
            <w:hideMark/>
          </w:tcPr>
          <w:p w14:paraId="49B0E36D" w14:textId="77777777" w:rsidR="000F4BA5" w:rsidRPr="000F4BA5" w:rsidRDefault="000F4BA5" w:rsidP="002C3EC4">
            <w:pPr>
              <w:widowControl w:val="0"/>
              <w:suppressAutoHyphens w:val="0"/>
              <w:jc w:val="right"/>
              <w:rPr>
                <w:b/>
                <w:bCs/>
                <w:lang w:val="es-CR" w:eastAsia="es-CR"/>
              </w:rPr>
            </w:pPr>
            <w:r w:rsidRPr="000F4BA5">
              <w:rPr>
                <w:b/>
                <w:bCs/>
                <w:lang w:val="es-CR" w:eastAsia="es-CR"/>
              </w:rPr>
              <w:t>991 302 975</w:t>
            </w:r>
          </w:p>
        </w:tc>
        <w:tc>
          <w:tcPr>
            <w:tcW w:w="542" w:type="pct"/>
            <w:tcBorders>
              <w:top w:val="nil"/>
              <w:left w:val="nil"/>
              <w:bottom w:val="nil"/>
              <w:right w:val="nil"/>
            </w:tcBorders>
            <w:shd w:val="clear" w:color="000000" w:fill="FFFFFF"/>
            <w:noWrap/>
            <w:vAlign w:val="bottom"/>
            <w:hideMark/>
          </w:tcPr>
          <w:p w14:paraId="2211BBDE" w14:textId="77777777" w:rsidR="000F4BA5" w:rsidRPr="000F4BA5" w:rsidRDefault="000F4BA5" w:rsidP="002C3EC4">
            <w:pPr>
              <w:widowControl w:val="0"/>
              <w:suppressAutoHyphens w:val="0"/>
              <w:jc w:val="right"/>
              <w:rPr>
                <w:b/>
                <w:bCs/>
                <w:lang w:val="es-CR" w:eastAsia="es-CR"/>
              </w:rPr>
            </w:pPr>
            <w:r w:rsidRPr="000F4BA5">
              <w:rPr>
                <w:b/>
                <w:bCs/>
                <w:lang w:val="es-CR" w:eastAsia="es-CR"/>
              </w:rPr>
              <w:t>5 804 879 939</w:t>
            </w:r>
          </w:p>
        </w:tc>
      </w:tr>
      <w:tr w:rsidR="002C3EC4" w:rsidRPr="000F4BA5" w14:paraId="1025F55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DCB378B" w14:textId="77777777" w:rsidR="000F4BA5" w:rsidRPr="000F4BA5" w:rsidRDefault="000F4BA5" w:rsidP="002C3EC4">
            <w:pPr>
              <w:widowControl w:val="0"/>
              <w:suppressAutoHyphens w:val="0"/>
              <w:rPr>
                <w:lang w:val="es-CR" w:eastAsia="es-CR"/>
              </w:rPr>
            </w:pPr>
            <w:r w:rsidRPr="000F4BA5">
              <w:rPr>
                <w:lang w:val="es-CR" w:eastAsia="es-CR"/>
              </w:rPr>
              <w:t>DELEGACION REGIONAL DE LIBERIA</w:t>
            </w:r>
          </w:p>
        </w:tc>
        <w:tc>
          <w:tcPr>
            <w:tcW w:w="627" w:type="pct"/>
            <w:tcBorders>
              <w:top w:val="nil"/>
              <w:left w:val="nil"/>
              <w:bottom w:val="nil"/>
              <w:right w:val="nil"/>
            </w:tcBorders>
            <w:shd w:val="clear" w:color="000000" w:fill="FFFFFF"/>
            <w:noWrap/>
            <w:vAlign w:val="bottom"/>
            <w:hideMark/>
          </w:tcPr>
          <w:p w14:paraId="681E95C7" w14:textId="77777777" w:rsidR="000F4BA5" w:rsidRPr="000F4BA5" w:rsidRDefault="000F4BA5" w:rsidP="002C3EC4">
            <w:pPr>
              <w:widowControl w:val="0"/>
              <w:suppressAutoHyphens w:val="0"/>
              <w:jc w:val="right"/>
              <w:rPr>
                <w:lang w:val="es-CR" w:eastAsia="es-CR"/>
              </w:rPr>
            </w:pPr>
            <w:r w:rsidRPr="000F4BA5">
              <w:rPr>
                <w:lang w:val="es-CR" w:eastAsia="es-CR"/>
              </w:rPr>
              <w:t>1 639 789 955</w:t>
            </w:r>
          </w:p>
        </w:tc>
        <w:tc>
          <w:tcPr>
            <w:tcW w:w="557" w:type="pct"/>
            <w:tcBorders>
              <w:top w:val="nil"/>
              <w:left w:val="nil"/>
              <w:bottom w:val="nil"/>
              <w:right w:val="nil"/>
            </w:tcBorders>
            <w:shd w:val="clear" w:color="000000" w:fill="FFFFFF"/>
            <w:noWrap/>
            <w:vAlign w:val="bottom"/>
            <w:hideMark/>
          </w:tcPr>
          <w:p w14:paraId="7864DBAA" w14:textId="77777777" w:rsidR="000F4BA5" w:rsidRPr="000F4BA5" w:rsidRDefault="000F4BA5" w:rsidP="002C3EC4">
            <w:pPr>
              <w:widowControl w:val="0"/>
              <w:suppressAutoHyphens w:val="0"/>
              <w:jc w:val="right"/>
              <w:rPr>
                <w:lang w:val="es-CR" w:eastAsia="es-CR"/>
              </w:rPr>
            </w:pPr>
            <w:r w:rsidRPr="000F4BA5">
              <w:rPr>
                <w:lang w:val="es-CR" w:eastAsia="es-CR"/>
              </w:rPr>
              <w:t>382 377 057</w:t>
            </w:r>
          </w:p>
        </w:tc>
        <w:tc>
          <w:tcPr>
            <w:tcW w:w="542" w:type="pct"/>
            <w:tcBorders>
              <w:top w:val="nil"/>
              <w:left w:val="nil"/>
              <w:bottom w:val="nil"/>
              <w:right w:val="nil"/>
            </w:tcBorders>
            <w:shd w:val="clear" w:color="000000" w:fill="FFFFFF"/>
            <w:noWrap/>
            <w:vAlign w:val="center"/>
            <w:hideMark/>
          </w:tcPr>
          <w:p w14:paraId="504C09EF" w14:textId="77777777" w:rsidR="000F4BA5" w:rsidRPr="000F4BA5" w:rsidRDefault="000F4BA5" w:rsidP="002C3EC4">
            <w:pPr>
              <w:widowControl w:val="0"/>
              <w:suppressAutoHyphens w:val="0"/>
              <w:jc w:val="right"/>
              <w:rPr>
                <w:b/>
                <w:bCs/>
                <w:lang w:val="es-CR" w:eastAsia="es-CR"/>
              </w:rPr>
            </w:pPr>
            <w:r w:rsidRPr="000F4BA5">
              <w:rPr>
                <w:b/>
                <w:bCs/>
                <w:lang w:val="es-CR" w:eastAsia="es-CR"/>
              </w:rPr>
              <w:t>2 022 167 011</w:t>
            </w:r>
          </w:p>
        </w:tc>
      </w:tr>
      <w:tr w:rsidR="002C3EC4" w:rsidRPr="000F4BA5" w14:paraId="3A638A4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B42949A" w14:textId="77777777" w:rsidR="000F4BA5" w:rsidRPr="000F4BA5" w:rsidRDefault="000F4BA5" w:rsidP="002C3EC4">
            <w:pPr>
              <w:widowControl w:val="0"/>
              <w:suppressAutoHyphens w:val="0"/>
              <w:rPr>
                <w:lang w:val="es-CR" w:eastAsia="es-CR"/>
              </w:rPr>
            </w:pPr>
            <w:r w:rsidRPr="000F4BA5">
              <w:rPr>
                <w:lang w:val="es-CR" w:eastAsia="es-CR"/>
              </w:rPr>
              <w:t>SUBDELEGACION REGIONAL NICOYA</w:t>
            </w:r>
          </w:p>
        </w:tc>
        <w:tc>
          <w:tcPr>
            <w:tcW w:w="627" w:type="pct"/>
            <w:tcBorders>
              <w:top w:val="nil"/>
              <w:left w:val="nil"/>
              <w:bottom w:val="nil"/>
              <w:right w:val="nil"/>
            </w:tcBorders>
            <w:shd w:val="clear" w:color="000000" w:fill="FFFFFF"/>
            <w:noWrap/>
            <w:vAlign w:val="bottom"/>
            <w:hideMark/>
          </w:tcPr>
          <w:p w14:paraId="644BAB0A" w14:textId="77777777" w:rsidR="000F4BA5" w:rsidRPr="000F4BA5" w:rsidRDefault="000F4BA5" w:rsidP="002C3EC4">
            <w:pPr>
              <w:widowControl w:val="0"/>
              <w:suppressAutoHyphens w:val="0"/>
              <w:jc w:val="right"/>
              <w:rPr>
                <w:lang w:val="es-CR" w:eastAsia="es-CR"/>
              </w:rPr>
            </w:pPr>
            <w:r w:rsidRPr="000F4BA5">
              <w:rPr>
                <w:lang w:val="es-CR" w:eastAsia="es-CR"/>
              </w:rPr>
              <w:t>952 136 103</w:t>
            </w:r>
          </w:p>
        </w:tc>
        <w:tc>
          <w:tcPr>
            <w:tcW w:w="557" w:type="pct"/>
            <w:tcBorders>
              <w:top w:val="nil"/>
              <w:left w:val="nil"/>
              <w:bottom w:val="nil"/>
              <w:right w:val="nil"/>
            </w:tcBorders>
            <w:shd w:val="clear" w:color="000000" w:fill="FFFFFF"/>
            <w:noWrap/>
            <w:vAlign w:val="bottom"/>
            <w:hideMark/>
          </w:tcPr>
          <w:p w14:paraId="45ED8955" w14:textId="77777777" w:rsidR="000F4BA5" w:rsidRPr="000F4BA5" w:rsidRDefault="000F4BA5" w:rsidP="002C3EC4">
            <w:pPr>
              <w:widowControl w:val="0"/>
              <w:suppressAutoHyphens w:val="0"/>
              <w:jc w:val="right"/>
              <w:rPr>
                <w:lang w:val="es-CR" w:eastAsia="es-CR"/>
              </w:rPr>
            </w:pPr>
            <w:r w:rsidRPr="000F4BA5">
              <w:rPr>
                <w:lang w:val="es-CR" w:eastAsia="es-CR"/>
              </w:rPr>
              <w:t>176 078 090</w:t>
            </w:r>
          </w:p>
        </w:tc>
        <w:tc>
          <w:tcPr>
            <w:tcW w:w="542" w:type="pct"/>
            <w:tcBorders>
              <w:top w:val="nil"/>
              <w:left w:val="nil"/>
              <w:bottom w:val="nil"/>
              <w:right w:val="nil"/>
            </w:tcBorders>
            <w:shd w:val="clear" w:color="000000" w:fill="FFFFFF"/>
            <w:noWrap/>
            <w:vAlign w:val="center"/>
            <w:hideMark/>
          </w:tcPr>
          <w:p w14:paraId="44BA4E88" w14:textId="77777777" w:rsidR="000F4BA5" w:rsidRPr="000F4BA5" w:rsidRDefault="000F4BA5" w:rsidP="002C3EC4">
            <w:pPr>
              <w:widowControl w:val="0"/>
              <w:suppressAutoHyphens w:val="0"/>
              <w:jc w:val="right"/>
              <w:rPr>
                <w:b/>
                <w:bCs/>
                <w:lang w:val="es-CR" w:eastAsia="es-CR"/>
              </w:rPr>
            </w:pPr>
            <w:r w:rsidRPr="000F4BA5">
              <w:rPr>
                <w:b/>
                <w:bCs/>
                <w:lang w:val="es-CR" w:eastAsia="es-CR"/>
              </w:rPr>
              <w:t>1 128 214 193</w:t>
            </w:r>
          </w:p>
        </w:tc>
      </w:tr>
      <w:tr w:rsidR="002C3EC4" w:rsidRPr="000F4BA5" w14:paraId="74DF620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7BC9B97" w14:textId="77777777" w:rsidR="000F4BA5" w:rsidRPr="000F4BA5" w:rsidRDefault="000F4BA5" w:rsidP="002C3EC4">
            <w:pPr>
              <w:widowControl w:val="0"/>
              <w:suppressAutoHyphens w:val="0"/>
              <w:rPr>
                <w:lang w:val="es-CR" w:eastAsia="es-CR"/>
              </w:rPr>
            </w:pPr>
            <w:r w:rsidRPr="000F4BA5">
              <w:rPr>
                <w:lang w:val="es-CR" w:eastAsia="es-CR"/>
              </w:rPr>
              <w:t>SUBDELEGACION REGIONAL CAÑAS</w:t>
            </w:r>
          </w:p>
        </w:tc>
        <w:tc>
          <w:tcPr>
            <w:tcW w:w="627" w:type="pct"/>
            <w:tcBorders>
              <w:top w:val="nil"/>
              <w:left w:val="nil"/>
              <w:bottom w:val="nil"/>
              <w:right w:val="nil"/>
            </w:tcBorders>
            <w:shd w:val="clear" w:color="000000" w:fill="FFFFFF"/>
            <w:noWrap/>
            <w:vAlign w:val="bottom"/>
            <w:hideMark/>
          </w:tcPr>
          <w:p w14:paraId="39A9A282" w14:textId="77777777" w:rsidR="000F4BA5" w:rsidRPr="000F4BA5" w:rsidRDefault="000F4BA5" w:rsidP="002C3EC4">
            <w:pPr>
              <w:widowControl w:val="0"/>
              <w:suppressAutoHyphens w:val="0"/>
              <w:jc w:val="right"/>
              <w:rPr>
                <w:lang w:val="es-CR" w:eastAsia="es-CR"/>
              </w:rPr>
            </w:pPr>
            <w:r w:rsidRPr="000F4BA5">
              <w:rPr>
                <w:lang w:val="es-CR" w:eastAsia="es-CR"/>
              </w:rPr>
              <w:t>793 446 752</w:t>
            </w:r>
          </w:p>
        </w:tc>
        <w:tc>
          <w:tcPr>
            <w:tcW w:w="557" w:type="pct"/>
            <w:tcBorders>
              <w:top w:val="nil"/>
              <w:left w:val="nil"/>
              <w:bottom w:val="nil"/>
              <w:right w:val="nil"/>
            </w:tcBorders>
            <w:shd w:val="clear" w:color="000000" w:fill="FFFFFF"/>
            <w:noWrap/>
            <w:vAlign w:val="bottom"/>
            <w:hideMark/>
          </w:tcPr>
          <w:p w14:paraId="3BCC26F9" w14:textId="77777777" w:rsidR="000F4BA5" w:rsidRPr="000F4BA5" w:rsidRDefault="000F4BA5" w:rsidP="002C3EC4">
            <w:pPr>
              <w:widowControl w:val="0"/>
              <w:suppressAutoHyphens w:val="0"/>
              <w:jc w:val="right"/>
              <w:rPr>
                <w:lang w:val="es-CR" w:eastAsia="es-CR"/>
              </w:rPr>
            </w:pPr>
            <w:r w:rsidRPr="000F4BA5">
              <w:rPr>
                <w:lang w:val="es-CR" w:eastAsia="es-CR"/>
              </w:rPr>
              <w:t>180 963 900</w:t>
            </w:r>
          </w:p>
        </w:tc>
        <w:tc>
          <w:tcPr>
            <w:tcW w:w="542" w:type="pct"/>
            <w:tcBorders>
              <w:top w:val="nil"/>
              <w:left w:val="nil"/>
              <w:bottom w:val="nil"/>
              <w:right w:val="nil"/>
            </w:tcBorders>
            <w:shd w:val="clear" w:color="000000" w:fill="FFFFFF"/>
            <w:noWrap/>
            <w:vAlign w:val="center"/>
            <w:hideMark/>
          </w:tcPr>
          <w:p w14:paraId="21FFFED1" w14:textId="77777777" w:rsidR="000F4BA5" w:rsidRPr="000F4BA5" w:rsidRDefault="000F4BA5" w:rsidP="002C3EC4">
            <w:pPr>
              <w:widowControl w:val="0"/>
              <w:suppressAutoHyphens w:val="0"/>
              <w:jc w:val="right"/>
              <w:rPr>
                <w:b/>
                <w:bCs/>
                <w:lang w:val="es-CR" w:eastAsia="es-CR"/>
              </w:rPr>
            </w:pPr>
            <w:r w:rsidRPr="000F4BA5">
              <w:rPr>
                <w:b/>
                <w:bCs/>
                <w:lang w:val="es-CR" w:eastAsia="es-CR"/>
              </w:rPr>
              <w:t>974 410 652</w:t>
            </w:r>
          </w:p>
        </w:tc>
      </w:tr>
      <w:tr w:rsidR="002C3EC4" w:rsidRPr="000F4BA5" w14:paraId="5B19552E" w14:textId="77777777" w:rsidTr="00022BEC">
        <w:trPr>
          <w:trHeight w:val="180"/>
          <w:jc w:val="center"/>
        </w:trPr>
        <w:tc>
          <w:tcPr>
            <w:tcW w:w="3274" w:type="pct"/>
            <w:tcBorders>
              <w:top w:val="nil"/>
              <w:left w:val="nil"/>
              <w:bottom w:val="nil"/>
              <w:right w:val="nil"/>
            </w:tcBorders>
            <w:shd w:val="clear" w:color="000000" w:fill="FFFFFF"/>
            <w:vAlign w:val="center"/>
            <w:hideMark/>
          </w:tcPr>
          <w:p w14:paraId="38C09909" w14:textId="77777777" w:rsidR="000F4BA5" w:rsidRPr="000F4BA5" w:rsidRDefault="000F4BA5" w:rsidP="002C3EC4">
            <w:pPr>
              <w:widowControl w:val="0"/>
              <w:suppressAutoHyphens w:val="0"/>
              <w:rPr>
                <w:lang w:val="es-CR" w:eastAsia="es-CR"/>
              </w:rPr>
            </w:pPr>
            <w:r w:rsidRPr="000F4BA5">
              <w:rPr>
                <w:lang w:val="es-CR" w:eastAsia="es-CR"/>
              </w:rPr>
              <w:t>SUBDELEGACION REGIONAL DE SANTA CRUZ</w:t>
            </w:r>
          </w:p>
        </w:tc>
        <w:tc>
          <w:tcPr>
            <w:tcW w:w="627" w:type="pct"/>
            <w:tcBorders>
              <w:top w:val="nil"/>
              <w:left w:val="nil"/>
              <w:bottom w:val="nil"/>
              <w:right w:val="nil"/>
            </w:tcBorders>
            <w:shd w:val="clear" w:color="000000" w:fill="FFFFFF"/>
            <w:noWrap/>
            <w:vAlign w:val="bottom"/>
            <w:hideMark/>
          </w:tcPr>
          <w:p w14:paraId="4FBBB6B9" w14:textId="77777777" w:rsidR="000F4BA5" w:rsidRPr="000F4BA5" w:rsidRDefault="000F4BA5" w:rsidP="002C3EC4">
            <w:pPr>
              <w:widowControl w:val="0"/>
              <w:suppressAutoHyphens w:val="0"/>
              <w:jc w:val="right"/>
              <w:rPr>
                <w:lang w:val="es-CR" w:eastAsia="es-CR"/>
              </w:rPr>
            </w:pPr>
            <w:r w:rsidRPr="000F4BA5">
              <w:rPr>
                <w:lang w:val="es-CR" w:eastAsia="es-CR"/>
              </w:rPr>
              <w:t>1 428 204 154</w:t>
            </w:r>
          </w:p>
        </w:tc>
        <w:tc>
          <w:tcPr>
            <w:tcW w:w="557" w:type="pct"/>
            <w:tcBorders>
              <w:top w:val="nil"/>
              <w:left w:val="nil"/>
              <w:bottom w:val="nil"/>
              <w:right w:val="nil"/>
            </w:tcBorders>
            <w:shd w:val="clear" w:color="000000" w:fill="FFFFFF"/>
            <w:noWrap/>
            <w:vAlign w:val="bottom"/>
            <w:hideMark/>
          </w:tcPr>
          <w:p w14:paraId="6F5DC9D8" w14:textId="77777777" w:rsidR="000F4BA5" w:rsidRPr="000F4BA5" w:rsidRDefault="000F4BA5" w:rsidP="002C3EC4">
            <w:pPr>
              <w:widowControl w:val="0"/>
              <w:suppressAutoHyphens w:val="0"/>
              <w:jc w:val="right"/>
              <w:rPr>
                <w:lang w:val="es-CR" w:eastAsia="es-CR"/>
              </w:rPr>
            </w:pPr>
            <w:r w:rsidRPr="000F4BA5">
              <w:rPr>
                <w:lang w:val="es-CR" w:eastAsia="es-CR"/>
              </w:rPr>
              <w:t>251 883 928</w:t>
            </w:r>
          </w:p>
        </w:tc>
        <w:tc>
          <w:tcPr>
            <w:tcW w:w="542" w:type="pct"/>
            <w:tcBorders>
              <w:top w:val="nil"/>
              <w:left w:val="nil"/>
              <w:bottom w:val="nil"/>
              <w:right w:val="nil"/>
            </w:tcBorders>
            <w:shd w:val="clear" w:color="000000" w:fill="FFFFFF"/>
            <w:noWrap/>
            <w:vAlign w:val="center"/>
            <w:hideMark/>
          </w:tcPr>
          <w:p w14:paraId="7C156039" w14:textId="77777777" w:rsidR="000F4BA5" w:rsidRPr="000F4BA5" w:rsidRDefault="000F4BA5" w:rsidP="002C3EC4">
            <w:pPr>
              <w:widowControl w:val="0"/>
              <w:suppressAutoHyphens w:val="0"/>
              <w:jc w:val="right"/>
              <w:rPr>
                <w:b/>
                <w:bCs/>
                <w:lang w:val="es-CR" w:eastAsia="es-CR"/>
              </w:rPr>
            </w:pPr>
            <w:r w:rsidRPr="000F4BA5">
              <w:rPr>
                <w:b/>
                <w:bCs/>
                <w:lang w:val="es-CR" w:eastAsia="es-CR"/>
              </w:rPr>
              <w:t>1 680 088 082</w:t>
            </w:r>
          </w:p>
        </w:tc>
      </w:tr>
      <w:tr w:rsidR="002C3EC4" w:rsidRPr="000F4BA5" w14:paraId="348E173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5E5A3E5"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5CD6E6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510E93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4D0AD1D"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F94481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A1D5F1D"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ORG. DE INVEST. JUD. DE PUNTARENAS </w:t>
            </w:r>
          </w:p>
        </w:tc>
        <w:tc>
          <w:tcPr>
            <w:tcW w:w="627" w:type="pct"/>
            <w:tcBorders>
              <w:top w:val="nil"/>
              <w:left w:val="nil"/>
              <w:bottom w:val="nil"/>
              <w:right w:val="nil"/>
            </w:tcBorders>
            <w:shd w:val="clear" w:color="000000" w:fill="FFFFFF"/>
            <w:noWrap/>
            <w:vAlign w:val="bottom"/>
            <w:hideMark/>
          </w:tcPr>
          <w:p w14:paraId="63D6B5F9" w14:textId="77777777" w:rsidR="000F4BA5" w:rsidRPr="000F4BA5" w:rsidRDefault="000F4BA5" w:rsidP="002C3EC4">
            <w:pPr>
              <w:widowControl w:val="0"/>
              <w:suppressAutoHyphens w:val="0"/>
              <w:jc w:val="right"/>
              <w:rPr>
                <w:b/>
                <w:bCs/>
                <w:lang w:val="es-CR" w:eastAsia="es-CR"/>
              </w:rPr>
            </w:pPr>
            <w:r w:rsidRPr="000F4BA5">
              <w:rPr>
                <w:b/>
                <w:bCs/>
                <w:lang w:val="es-CR" w:eastAsia="es-CR"/>
              </w:rPr>
              <w:t>4 840 025 189</w:t>
            </w:r>
          </w:p>
        </w:tc>
        <w:tc>
          <w:tcPr>
            <w:tcW w:w="557" w:type="pct"/>
            <w:tcBorders>
              <w:top w:val="nil"/>
              <w:left w:val="nil"/>
              <w:bottom w:val="nil"/>
              <w:right w:val="nil"/>
            </w:tcBorders>
            <w:shd w:val="clear" w:color="000000" w:fill="FFFFFF"/>
            <w:noWrap/>
            <w:vAlign w:val="bottom"/>
            <w:hideMark/>
          </w:tcPr>
          <w:p w14:paraId="3F0FF483" w14:textId="77777777" w:rsidR="000F4BA5" w:rsidRPr="000F4BA5" w:rsidRDefault="000F4BA5" w:rsidP="002C3EC4">
            <w:pPr>
              <w:widowControl w:val="0"/>
              <w:suppressAutoHyphens w:val="0"/>
              <w:jc w:val="right"/>
              <w:rPr>
                <w:b/>
                <w:bCs/>
                <w:lang w:val="es-CR" w:eastAsia="es-CR"/>
              </w:rPr>
            </w:pPr>
            <w:r w:rsidRPr="000F4BA5">
              <w:rPr>
                <w:b/>
                <w:bCs/>
                <w:lang w:val="es-CR" w:eastAsia="es-CR"/>
              </w:rPr>
              <w:t>1 382 668 167</w:t>
            </w:r>
          </w:p>
        </w:tc>
        <w:tc>
          <w:tcPr>
            <w:tcW w:w="542" w:type="pct"/>
            <w:tcBorders>
              <w:top w:val="nil"/>
              <w:left w:val="nil"/>
              <w:bottom w:val="nil"/>
              <w:right w:val="nil"/>
            </w:tcBorders>
            <w:shd w:val="clear" w:color="000000" w:fill="FFFFFF"/>
            <w:noWrap/>
            <w:vAlign w:val="bottom"/>
            <w:hideMark/>
          </w:tcPr>
          <w:p w14:paraId="6224245F" w14:textId="77777777" w:rsidR="000F4BA5" w:rsidRPr="000F4BA5" w:rsidRDefault="000F4BA5" w:rsidP="002C3EC4">
            <w:pPr>
              <w:widowControl w:val="0"/>
              <w:suppressAutoHyphens w:val="0"/>
              <w:jc w:val="right"/>
              <w:rPr>
                <w:b/>
                <w:bCs/>
                <w:lang w:val="es-CR" w:eastAsia="es-CR"/>
              </w:rPr>
            </w:pPr>
            <w:r w:rsidRPr="000F4BA5">
              <w:rPr>
                <w:b/>
                <w:bCs/>
                <w:lang w:val="es-CR" w:eastAsia="es-CR"/>
              </w:rPr>
              <w:t>6 222 693 356</w:t>
            </w:r>
          </w:p>
        </w:tc>
      </w:tr>
      <w:tr w:rsidR="002C3EC4" w:rsidRPr="000F4BA5" w14:paraId="5263042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69EBD07" w14:textId="77777777" w:rsidR="000F4BA5" w:rsidRPr="000F4BA5" w:rsidRDefault="000F4BA5" w:rsidP="002C3EC4">
            <w:pPr>
              <w:widowControl w:val="0"/>
              <w:suppressAutoHyphens w:val="0"/>
              <w:rPr>
                <w:lang w:val="es-CR" w:eastAsia="es-CR"/>
              </w:rPr>
            </w:pPr>
            <w:r w:rsidRPr="000F4BA5">
              <w:rPr>
                <w:lang w:val="es-CR" w:eastAsia="es-CR"/>
              </w:rPr>
              <w:t>DELEGACION REGIONAL DE PUNTARENAS</w:t>
            </w:r>
          </w:p>
        </w:tc>
        <w:tc>
          <w:tcPr>
            <w:tcW w:w="627" w:type="pct"/>
            <w:tcBorders>
              <w:top w:val="nil"/>
              <w:left w:val="nil"/>
              <w:bottom w:val="nil"/>
              <w:right w:val="nil"/>
            </w:tcBorders>
            <w:shd w:val="clear" w:color="000000" w:fill="FFFFFF"/>
            <w:noWrap/>
            <w:vAlign w:val="bottom"/>
            <w:hideMark/>
          </w:tcPr>
          <w:p w14:paraId="62C67621" w14:textId="77777777" w:rsidR="000F4BA5" w:rsidRPr="000F4BA5" w:rsidRDefault="000F4BA5" w:rsidP="002C3EC4">
            <w:pPr>
              <w:widowControl w:val="0"/>
              <w:suppressAutoHyphens w:val="0"/>
              <w:jc w:val="right"/>
              <w:rPr>
                <w:lang w:val="es-CR" w:eastAsia="es-CR"/>
              </w:rPr>
            </w:pPr>
            <w:r w:rsidRPr="000F4BA5">
              <w:rPr>
                <w:lang w:val="es-CR" w:eastAsia="es-CR"/>
              </w:rPr>
              <w:t>2 300 995 582</w:t>
            </w:r>
          </w:p>
        </w:tc>
        <w:tc>
          <w:tcPr>
            <w:tcW w:w="557" w:type="pct"/>
            <w:tcBorders>
              <w:top w:val="nil"/>
              <w:left w:val="nil"/>
              <w:bottom w:val="nil"/>
              <w:right w:val="nil"/>
            </w:tcBorders>
            <w:shd w:val="clear" w:color="000000" w:fill="FFFFFF"/>
            <w:noWrap/>
            <w:vAlign w:val="bottom"/>
            <w:hideMark/>
          </w:tcPr>
          <w:p w14:paraId="72AEBFDA" w14:textId="77777777" w:rsidR="000F4BA5" w:rsidRPr="000F4BA5" w:rsidRDefault="000F4BA5" w:rsidP="002C3EC4">
            <w:pPr>
              <w:widowControl w:val="0"/>
              <w:suppressAutoHyphens w:val="0"/>
              <w:jc w:val="right"/>
              <w:rPr>
                <w:lang w:val="es-CR" w:eastAsia="es-CR"/>
              </w:rPr>
            </w:pPr>
            <w:r w:rsidRPr="000F4BA5">
              <w:rPr>
                <w:lang w:val="es-CR" w:eastAsia="es-CR"/>
              </w:rPr>
              <w:t>797 461 085</w:t>
            </w:r>
          </w:p>
        </w:tc>
        <w:tc>
          <w:tcPr>
            <w:tcW w:w="542" w:type="pct"/>
            <w:tcBorders>
              <w:top w:val="nil"/>
              <w:left w:val="nil"/>
              <w:bottom w:val="nil"/>
              <w:right w:val="nil"/>
            </w:tcBorders>
            <w:shd w:val="clear" w:color="000000" w:fill="FFFFFF"/>
            <w:noWrap/>
            <w:vAlign w:val="center"/>
            <w:hideMark/>
          </w:tcPr>
          <w:p w14:paraId="350315AB" w14:textId="77777777" w:rsidR="000F4BA5" w:rsidRPr="000F4BA5" w:rsidRDefault="000F4BA5" w:rsidP="002C3EC4">
            <w:pPr>
              <w:widowControl w:val="0"/>
              <w:suppressAutoHyphens w:val="0"/>
              <w:jc w:val="right"/>
              <w:rPr>
                <w:b/>
                <w:bCs/>
                <w:lang w:val="es-CR" w:eastAsia="es-CR"/>
              </w:rPr>
            </w:pPr>
            <w:r w:rsidRPr="000F4BA5">
              <w:rPr>
                <w:b/>
                <w:bCs/>
                <w:lang w:val="es-CR" w:eastAsia="es-CR"/>
              </w:rPr>
              <w:t>3 098 456 667</w:t>
            </w:r>
          </w:p>
        </w:tc>
      </w:tr>
      <w:tr w:rsidR="002C3EC4" w:rsidRPr="000F4BA5" w14:paraId="3AAD1F3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BA4485B" w14:textId="77777777" w:rsidR="000F4BA5" w:rsidRPr="000F4BA5" w:rsidRDefault="000F4BA5" w:rsidP="002C3EC4">
            <w:pPr>
              <w:widowControl w:val="0"/>
              <w:suppressAutoHyphens w:val="0"/>
              <w:rPr>
                <w:lang w:val="es-CR" w:eastAsia="es-CR"/>
              </w:rPr>
            </w:pPr>
            <w:r w:rsidRPr="000F4BA5">
              <w:rPr>
                <w:lang w:val="es-CR" w:eastAsia="es-CR"/>
              </w:rPr>
              <w:t>SUBDELEGACION REGIONAL QUEPOS</w:t>
            </w:r>
          </w:p>
        </w:tc>
        <w:tc>
          <w:tcPr>
            <w:tcW w:w="627" w:type="pct"/>
            <w:tcBorders>
              <w:top w:val="nil"/>
              <w:left w:val="nil"/>
              <w:bottom w:val="nil"/>
              <w:right w:val="nil"/>
            </w:tcBorders>
            <w:shd w:val="clear" w:color="000000" w:fill="FFFFFF"/>
            <w:noWrap/>
            <w:vAlign w:val="bottom"/>
            <w:hideMark/>
          </w:tcPr>
          <w:p w14:paraId="28789743" w14:textId="77777777" w:rsidR="000F4BA5" w:rsidRPr="000F4BA5" w:rsidRDefault="000F4BA5" w:rsidP="002C3EC4">
            <w:pPr>
              <w:widowControl w:val="0"/>
              <w:suppressAutoHyphens w:val="0"/>
              <w:jc w:val="right"/>
              <w:rPr>
                <w:lang w:val="es-CR" w:eastAsia="es-CR"/>
              </w:rPr>
            </w:pPr>
            <w:r w:rsidRPr="000F4BA5">
              <w:rPr>
                <w:lang w:val="es-CR" w:eastAsia="es-CR"/>
              </w:rPr>
              <w:t>1 110 825 453</w:t>
            </w:r>
          </w:p>
        </w:tc>
        <w:tc>
          <w:tcPr>
            <w:tcW w:w="557" w:type="pct"/>
            <w:tcBorders>
              <w:top w:val="nil"/>
              <w:left w:val="nil"/>
              <w:bottom w:val="nil"/>
              <w:right w:val="nil"/>
            </w:tcBorders>
            <w:shd w:val="clear" w:color="000000" w:fill="FFFFFF"/>
            <w:noWrap/>
            <w:vAlign w:val="bottom"/>
            <w:hideMark/>
          </w:tcPr>
          <w:p w14:paraId="354FB4C4" w14:textId="77777777" w:rsidR="000F4BA5" w:rsidRPr="000F4BA5" w:rsidRDefault="000F4BA5" w:rsidP="002C3EC4">
            <w:pPr>
              <w:widowControl w:val="0"/>
              <w:suppressAutoHyphens w:val="0"/>
              <w:jc w:val="right"/>
              <w:rPr>
                <w:lang w:val="es-CR" w:eastAsia="es-CR"/>
              </w:rPr>
            </w:pPr>
            <w:r w:rsidRPr="000F4BA5">
              <w:rPr>
                <w:lang w:val="es-CR" w:eastAsia="es-CR"/>
              </w:rPr>
              <w:t>271 554 300</w:t>
            </w:r>
          </w:p>
        </w:tc>
        <w:tc>
          <w:tcPr>
            <w:tcW w:w="542" w:type="pct"/>
            <w:tcBorders>
              <w:top w:val="nil"/>
              <w:left w:val="nil"/>
              <w:bottom w:val="nil"/>
              <w:right w:val="nil"/>
            </w:tcBorders>
            <w:shd w:val="clear" w:color="000000" w:fill="FFFFFF"/>
            <w:noWrap/>
            <w:vAlign w:val="center"/>
            <w:hideMark/>
          </w:tcPr>
          <w:p w14:paraId="4DD68B5C" w14:textId="77777777" w:rsidR="000F4BA5" w:rsidRPr="000F4BA5" w:rsidRDefault="000F4BA5" w:rsidP="002C3EC4">
            <w:pPr>
              <w:widowControl w:val="0"/>
              <w:suppressAutoHyphens w:val="0"/>
              <w:jc w:val="right"/>
              <w:rPr>
                <w:b/>
                <w:bCs/>
                <w:lang w:val="es-CR" w:eastAsia="es-CR"/>
              </w:rPr>
            </w:pPr>
            <w:r w:rsidRPr="000F4BA5">
              <w:rPr>
                <w:b/>
                <w:bCs/>
                <w:lang w:val="es-CR" w:eastAsia="es-CR"/>
              </w:rPr>
              <w:t>1 382 379 753</w:t>
            </w:r>
          </w:p>
        </w:tc>
      </w:tr>
      <w:tr w:rsidR="002C3EC4" w:rsidRPr="000F4BA5" w14:paraId="08FA09B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E925B51" w14:textId="77777777" w:rsidR="000F4BA5" w:rsidRPr="000F4BA5" w:rsidRDefault="000F4BA5" w:rsidP="002C3EC4">
            <w:pPr>
              <w:widowControl w:val="0"/>
              <w:suppressAutoHyphens w:val="0"/>
              <w:rPr>
                <w:lang w:val="es-CR" w:eastAsia="es-CR"/>
              </w:rPr>
            </w:pPr>
            <w:r w:rsidRPr="000F4BA5">
              <w:rPr>
                <w:lang w:val="es-CR" w:eastAsia="es-CR"/>
              </w:rPr>
              <w:t>SUBDELEGACION REGIONAL DE GARABITO</w:t>
            </w:r>
          </w:p>
        </w:tc>
        <w:tc>
          <w:tcPr>
            <w:tcW w:w="627" w:type="pct"/>
            <w:tcBorders>
              <w:top w:val="nil"/>
              <w:left w:val="nil"/>
              <w:bottom w:val="nil"/>
              <w:right w:val="nil"/>
            </w:tcBorders>
            <w:shd w:val="clear" w:color="000000" w:fill="FFFFFF"/>
            <w:noWrap/>
            <w:vAlign w:val="bottom"/>
            <w:hideMark/>
          </w:tcPr>
          <w:p w14:paraId="6FC5F4F6" w14:textId="77777777" w:rsidR="000F4BA5" w:rsidRPr="000F4BA5" w:rsidRDefault="000F4BA5" w:rsidP="002C3EC4">
            <w:pPr>
              <w:widowControl w:val="0"/>
              <w:suppressAutoHyphens w:val="0"/>
              <w:jc w:val="right"/>
              <w:rPr>
                <w:lang w:val="es-CR" w:eastAsia="es-CR"/>
              </w:rPr>
            </w:pPr>
            <w:r w:rsidRPr="000F4BA5">
              <w:rPr>
                <w:lang w:val="es-CR" w:eastAsia="es-CR"/>
              </w:rPr>
              <w:t>952 136 103</w:t>
            </w:r>
          </w:p>
        </w:tc>
        <w:tc>
          <w:tcPr>
            <w:tcW w:w="557" w:type="pct"/>
            <w:tcBorders>
              <w:top w:val="nil"/>
              <w:left w:val="nil"/>
              <w:bottom w:val="nil"/>
              <w:right w:val="nil"/>
            </w:tcBorders>
            <w:shd w:val="clear" w:color="000000" w:fill="FFFFFF"/>
            <w:noWrap/>
            <w:vAlign w:val="bottom"/>
            <w:hideMark/>
          </w:tcPr>
          <w:p w14:paraId="18536699" w14:textId="77777777" w:rsidR="000F4BA5" w:rsidRPr="000F4BA5" w:rsidRDefault="000F4BA5" w:rsidP="002C3EC4">
            <w:pPr>
              <w:widowControl w:val="0"/>
              <w:suppressAutoHyphens w:val="0"/>
              <w:jc w:val="right"/>
              <w:rPr>
                <w:lang w:val="es-CR" w:eastAsia="es-CR"/>
              </w:rPr>
            </w:pPr>
            <w:r w:rsidRPr="000F4BA5">
              <w:rPr>
                <w:lang w:val="es-CR" w:eastAsia="es-CR"/>
              </w:rPr>
              <w:t>203 488 526</w:t>
            </w:r>
          </w:p>
        </w:tc>
        <w:tc>
          <w:tcPr>
            <w:tcW w:w="542" w:type="pct"/>
            <w:tcBorders>
              <w:top w:val="nil"/>
              <w:left w:val="nil"/>
              <w:bottom w:val="nil"/>
              <w:right w:val="nil"/>
            </w:tcBorders>
            <w:shd w:val="clear" w:color="000000" w:fill="FFFFFF"/>
            <w:noWrap/>
            <w:vAlign w:val="center"/>
            <w:hideMark/>
          </w:tcPr>
          <w:p w14:paraId="5293BE58" w14:textId="77777777" w:rsidR="000F4BA5" w:rsidRPr="000F4BA5" w:rsidRDefault="000F4BA5" w:rsidP="002C3EC4">
            <w:pPr>
              <w:widowControl w:val="0"/>
              <w:suppressAutoHyphens w:val="0"/>
              <w:jc w:val="right"/>
              <w:rPr>
                <w:b/>
                <w:bCs/>
                <w:lang w:val="es-CR" w:eastAsia="es-CR"/>
              </w:rPr>
            </w:pPr>
            <w:r w:rsidRPr="000F4BA5">
              <w:rPr>
                <w:b/>
                <w:bCs/>
                <w:lang w:val="es-CR" w:eastAsia="es-CR"/>
              </w:rPr>
              <w:t>1 155 624 629</w:t>
            </w:r>
          </w:p>
        </w:tc>
      </w:tr>
      <w:tr w:rsidR="002C3EC4" w:rsidRPr="000F4BA5" w14:paraId="35D2501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B547458" w14:textId="77777777" w:rsidR="000F4BA5" w:rsidRPr="000F4BA5" w:rsidRDefault="000F4BA5" w:rsidP="002C3EC4">
            <w:pPr>
              <w:widowControl w:val="0"/>
              <w:suppressAutoHyphens w:val="0"/>
              <w:rPr>
                <w:lang w:val="es-CR" w:eastAsia="es-CR"/>
              </w:rPr>
            </w:pPr>
            <w:r w:rsidRPr="000F4BA5">
              <w:rPr>
                <w:lang w:val="es-CR" w:eastAsia="es-CR"/>
              </w:rPr>
              <w:t>OFICINA REGIONAL DE COBANO</w:t>
            </w:r>
          </w:p>
        </w:tc>
        <w:tc>
          <w:tcPr>
            <w:tcW w:w="627" w:type="pct"/>
            <w:tcBorders>
              <w:top w:val="nil"/>
              <w:left w:val="nil"/>
              <w:bottom w:val="nil"/>
              <w:right w:val="nil"/>
            </w:tcBorders>
            <w:shd w:val="clear" w:color="000000" w:fill="FFFFFF"/>
            <w:noWrap/>
            <w:vAlign w:val="bottom"/>
            <w:hideMark/>
          </w:tcPr>
          <w:p w14:paraId="72004841" w14:textId="77777777" w:rsidR="000F4BA5" w:rsidRPr="000F4BA5" w:rsidRDefault="000F4BA5" w:rsidP="002C3EC4">
            <w:pPr>
              <w:widowControl w:val="0"/>
              <w:suppressAutoHyphens w:val="0"/>
              <w:jc w:val="right"/>
              <w:rPr>
                <w:lang w:val="es-CR" w:eastAsia="es-CR"/>
              </w:rPr>
            </w:pPr>
            <w:r w:rsidRPr="000F4BA5">
              <w:rPr>
                <w:lang w:val="es-CR" w:eastAsia="es-CR"/>
              </w:rPr>
              <w:t>370 275 151</w:t>
            </w:r>
          </w:p>
        </w:tc>
        <w:tc>
          <w:tcPr>
            <w:tcW w:w="557" w:type="pct"/>
            <w:tcBorders>
              <w:top w:val="nil"/>
              <w:left w:val="nil"/>
              <w:bottom w:val="nil"/>
              <w:right w:val="nil"/>
            </w:tcBorders>
            <w:shd w:val="clear" w:color="000000" w:fill="FFFFFF"/>
            <w:noWrap/>
            <w:vAlign w:val="bottom"/>
            <w:hideMark/>
          </w:tcPr>
          <w:p w14:paraId="0FE0E239" w14:textId="77777777" w:rsidR="000F4BA5" w:rsidRPr="000F4BA5" w:rsidRDefault="000F4BA5" w:rsidP="002C3EC4">
            <w:pPr>
              <w:widowControl w:val="0"/>
              <w:suppressAutoHyphens w:val="0"/>
              <w:jc w:val="right"/>
              <w:rPr>
                <w:lang w:val="es-CR" w:eastAsia="es-CR"/>
              </w:rPr>
            </w:pPr>
            <w:r w:rsidRPr="000F4BA5">
              <w:rPr>
                <w:lang w:val="es-CR" w:eastAsia="es-CR"/>
              </w:rPr>
              <w:t>78 526 642</w:t>
            </w:r>
          </w:p>
        </w:tc>
        <w:tc>
          <w:tcPr>
            <w:tcW w:w="542" w:type="pct"/>
            <w:tcBorders>
              <w:top w:val="nil"/>
              <w:left w:val="nil"/>
              <w:bottom w:val="nil"/>
              <w:right w:val="nil"/>
            </w:tcBorders>
            <w:shd w:val="clear" w:color="000000" w:fill="FFFFFF"/>
            <w:noWrap/>
            <w:vAlign w:val="center"/>
            <w:hideMark/>
          </w:tcPr>
          <w:p w14:paraId="41535AE1" w14:textId="77777777" w:rsidR="000F4BA5" w:rsidRPr="000F4BA5" w:rsidRDefault="000F4BA5" w:rsidP="002C3EC4">
            <w:pPr>
              <w:widowControl w:val="0"/>
              <w:suppressAutoHyphens w:val="0"/>
              <w:jc w:val="right"/>
              <w:rPr>
                <w:b/>
                <w:bCs/>
                <w:lang w:val="es-CR" w:eastAsia="es-CR"/>
              </w:rPr>
            </w:pPr>
            <w:r w:rsidRPr="000F4BA5">
              <w:rPr>
                <w:b/>
                <w:bCs/>
                <w:lang w:val="es-CR" w:eastAsia="es-CR"/>
              </w:rPr>
              <w:t>448 801 793</w:t>
            </w:r>
          </w:p>
        </w:tc>
      </w:tr>
      <w:tr w:rsidR="002C3EC4" w:rsidRPr="000F4BA5" w14:paraId="57F2DA8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05760D7" w14:textId="77777777" w:rsidR="000F4BA5" w:rsidRPr="000F4BA5" w:rsidRDefault="000F4BA5" w:rsidP="002C3EC4">
            <w:pPr>
              <w:widowControl w:val="0"/>
              <w:suppressAutoHyphens w:val="0"/>
              <w:rPr>
                <w:lang w:val="es-CR" w:eastAsia="es-CR"/>
              </w:rPr>
            </w:pPr>
            <w:r w:rsidRPr="000F4BA5">
              <w:rPr>
                <w:lang w:val="es-CR" w:eastAsia="es-CR"/>
              </w:rPr>
              <w:t>UNIDAD REGIONAL MONTEVERDE</w:t>
            </w:r>
          </w:p>
        </w:tc>
        <w:tc>
          <w:tcPr>
            <w:tcW w:w="627" w:type="pct"/>
            <w:tcBorders>
              <w:top w:val="nil"/>
              <w:left w:val="nil"/>
              <w:bottom w:val="nil"/>
              <w:right w:val="nil"/>
            </w:tcBorders>
            <w:shd w:val="clear" w:color="000000" w:fill="FFFFFF"/>
            <w:noWrap/>
            <w:vAlign w:val="bottom"/>
            <w:hideMark/>
          </w:tcPr>
          <w:p w14:paraId="132AF3D2" w14:textId="77777777" w:rsidR="000F4BA5" w:rsidRPr="000F4BA5" w:rsidRDefault="000F4BA5" w:rsidP="002C3EC4">
            <w:pPr>
              <w:widowControl w:val="0"/>
              <w:suppressAutoHyphens w:val="0"/>
              <w:jc w:val="right"/>
              <w:rPr>
                <w:lang w:val="es-CR" w:eastAsia="es-CR"/>
              </w:rPr>
            </w:pPr>
            <w:r w:rsidRPr="000F4BA5">
              <w:rPr>
                <w:lang w:val="es-CR" w:eastAsia="es-CR"/>
              </w:rPr>
              <w:t>105 792 900</w:t>
            </w:r>
          </w:p>
        </w:tc>
        <w:tc>
          <w:tcPr>
            <w:tcW w:w="557" w:type="pct"/>
            <w:tcBorders>
              <w:top w:val="nil"/>
              <w:left w:val="nil"/>
              <w:bottom w:val="nil"/>
              <w:right w:val="nil"/>
            </w:tcBorders>
            <w:shd w:val="clear" w:color="000000" w:fill="FFFFFF"/>
            <w:noWrap/>
            <w:vAlign w:val="bottom"/>
            <w:hideMark/>
          </w:tcPr>
          <w:p w14:paraId="71D87F5A" w14:textId="77777777" w:rsidR="000F4BA5" w:rsidRPr="000F4BA5" w:rsidRDefault="000F4BA5" w:rsidP="002C3EC4">
            <w:pPr>
              <w:widowControl w:val="0"/>
              <w:suppressAutoHyphens w:val="0"/>
              <w:jc w:val="right"/>
              <w:rPr>
                <w:lang w:val="es-CR" w:eastAsia="es-CR"/>
              </w:rPr>
            </w:pPr>
            <w:r w:rsidRPr="000F4BA5">
              <w:rPr>
                <w:lang w:val="es-CR" w:eastAsia="es-CR"/>
              </w:rPr>
              <w:t>31 637 614</w:t>
            </w:r>
          </w:p>
        </w:tc>
        <w:tc>
          <w:tcPr>
            <w:tcW w:w="542" w:type="pct"/>
            <w:tcBorders>
              <w:top w:val="nil"/>
              <w:left w:val="nil"/>
              <w:bottom w:val="nil"/>
              <w:right w:val="nil"/>
            </w:tcBorders>
            <w:shd w:val="clear" w:color="000000" w:fill="FFFFFF"/>
            <w:noWrap/>
            <w:vAlign w:val="center"/>
            <w:hideMark/>
          </w:tcPr>
          <w:p w14:paraId="199A8527" w14:textId="77777777" w:rsidR="000F4BA5" w:rsidRPr="000F4BA5" w:rsidRDefault="000F4BA5" w:rsidP="002C3EC4">
            <w:pPr>
              <w:widowControl w:val="0"/>
              <w:suppressAutoHyphens w:val="0"/>
              <w:jc w:val="right"/>
              <w:rPr>
                <w:b/>
                <w:bCs/>
                <w:lang w:val="es-CR" w:eastAsia="es-CR"/>
              </w:rPr>
            </w:pPr>
            <w:r w:rsidRPr="000F4BA5">
              <w:rPr>
                <w:b/>
                <w:bCs/>
                <w:lang w:val="es-CR" w:eastAsia="es-CR"/>
              </w:rPr>
              <w:t>137 430 514</w:t>
            </w:r>
          </w:p>
        </w:tc>
      </w:tr>
      <w:tr w:rsidR="002C3EC4" w:rsidRPr="000F4BA5" w14:paraId="1532146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AB6FB3D"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78D1067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5F2AD2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9E94613"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20AAD5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D44A009" w14:textId="77777777" w:rsidR="000F4BA5" w:rsidRPr="000F4BA5" w:rsidRDefault="000F4BA5" w:rsidP="002C3EC4">
            <w:pPr>
              <w:widowControl w:val="0"/>
              <w:suppressAutoHyphens w:val="0"/>
              <w:rPr>
                <w:b/>
                <w:bCs/>
                <w:lang w:val="es-CR" w:eastAsia="es-CR"/>
              </w:rPr>
            </w:pPr>
            <w:r w:rsidRPr="000F4BA5">
              <w:rPr>
                <w:b/>
                <w:bCs/>
                <w:lang w:val="es-CR" w:eastAsia="es-CR"/>
              </w:rPr>
              <w:t>SERVICIO ORGANISMO DE INVESTIGACION JUDICIAL DE LIMON</w:t>
            </w:r>
          </w:p>
        </w:tc>
        <w:tc>
          <w:tcPr>
            <w:tcW w:w="627" w:type="pct"/>
            <w:tcBorders>
              <w:top w:val="nil"/>
              <w:left w:val="nil"/>
              <w:bottom w:val="nil"/>
              <w:right w:val="nil"/>
            </w:tcBorders>
            <w:shd w:val="clear" w:color="000000" w:fill="FFFFFF"/>
            <w:noWrap/>
            <w:vAlign w:val="bottom"/>
            <w:hideMark/>
          </w:tcPr>
          <w:p w14:paraId="0CBC4819" w14:textId="77777777" w:rsidR="000F4BA5" w:rsidRPr="000F4BA5" w:rsidRDefault="000F4BA5" w:rsidP="002C3EC4">
            <w:pPr>
              <w:widowControl w:val="0"/>
              <w:suppressAutoHyphens w:val="0"/>
              <w:jc w:val="right"/>
              <w:rPr>
                <w:b/>
                <w:bCs/>
                <w:lang w:val="es-CR" w:eastAsia="es-CR"/>
              </w:rPr>
            </w:pPr>
            <w:r w:rsidRPr="000F4BA5">
              <w:rPr>
                <w:b/>
                <w:bCs/>
                <w:lang w:val="es-CR" w:eastAsia="es-CR"/>
              </w:rPr>
              <w:t>6 559 159 819</w:t>
            </w:r>
          </w:p>
        </w:tc>
        <w:tc>
          <w:tcPr>
            <w:tcW w:w="557" w:type="pct"/>
            <w:tcBorders>
              <w:top w:val="nil"/>
              <w:left w:val="nil"/>
              <w:bottom w:val="nil"/>
              <w:right w:val="nil"/>
            </w:tcBorders>
            <w:shd w:val="clear" w:color="000000" w:fill="FFFFFF"/>
            <w:noWrap/>
            <w:vAlign w:val="bottom"/>
            <w:hideMark/>
          </w:tcPr>
          <w:p w14:paraId="2E269DDB" w14:textId="77777777" w:rsidR="000F4BA5" w:rsidRPr="000F4BA5" w:rsidRDefault="000F4BA5" w:rsidP="002C3EC4">
            <w:pPr>
              <w:widowControl w:val="0"/>
              <w:suppressAutoHyphens w:val="0"/>
              <w:jc w:val="right"/>
              <w:rPr>
                <w:b/>
                <w:bCs/>
                <w:lang w:val="es-CR" w:eastAsia="es-CR"/>
              </w:rPr>
            </w:pPr>
            <w:r w:rsidRPr="000F4BA5">
              <w:rPr>
                <w:b/>
                <w:bCs/>
                <w:lang w:val="es-CR" w:eastAsia="es-CR"/>
              </w:rPr>
              <w:t>1 266 083 036</w:t>
            </w:r>
          </w:p>
        </w:tc>
        <w:tc>
          <w:tcPr>
            <w:tcW w:w="542" w:type="pct"/>
            <w:tcBorders>
              <w:top w:val="nil"/>
              <w:left w:val="nil"/>
              <w:bottom w:val="nil"/>
              <w:right w:val="nil"/>
            </w:tcBorders>
            <w:shd w:val="clear" w:color="000000" w:fill="FFFFFF"/>
            <w:noWrap/>
            <w:vAlign w:val="bottom"/>
            <w:hideMark/>
          </w:tcPr>
          <w:p w14:paraId="1A82ABEF" w14:textId="77777777" w:rsidR="000F4BA5" w:rsidRPr="000F4BA5" w:rsidRDefault="000F4BA5" w:rsidP="002C3EC4">
            <w:pPr>
              <w:widowControl w:val="0"/>
              <w:suppressAutoHyphens w:val="0"/>
              <w:jc w:val="right"/>
              <w:rPr>
                <w:b/>
                <w:bCs/>
                <w:lang w:val="es-CR" w:eastAsia="es-CR"/>
              </w:rPr>
            </w:pPr>
            <w:r w:rsidRPr="000F4BA5">
              <w:rPr>
                <w:b/>
                <w:bCs/>
                <w:lang w:val="es-CR" w:eastAsia="es-CR"/>
              </w:rPr>
              <w:t>7 825 242 855</w:t>
            </w:r>
          </w:p>
        </w:tc>
      </w:tr>
      <w:tr w:rsidR="002C3EC4" w:rsidRPr="000F4BA5" w14:paraId="2204747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EA8C151" w14:textId="77777777" w:rsidR="000F4BA5" w:rsidRPr="000F4BA5" w:rsidRDefault="000F4BA5" w:rsidP="002C3EC4">
            <w:pPr>
              <w:widowControl w:val="0"/>
              <w:suppressAutoHyphens w:val="0"/>
              <w:rPr>
                <w:lang w:val="es-CR" w:eastAsia="es-CR"/>
              </w:rPr>
            </w:pPr>
            <w:r w:rsidRPr="000F4BA5">
              <w:rPr>
                <w:lang w:val="es-CR" w:eastAsia="es-CR"/>
              </w:rPr>
              <w:t>DELEGACION REGIONAL DE LIMON</w:t>
            </w:r>
          </w:p>
        </w:tc>
        <w:tc>
          <w:tcPr>
            <w:tcW w:w="627" w:type="pct"/>
            <w:tcBorders>
              <w:top w:val="nil"/>
              <w:left w:val="nil"/>
              <w:bottom w:val="nil"/>
              <w:right w:val="nil"/>
            </w:tcBorders>
            <w:shd w:val="clear" w:color="000000" w:fill="FFFFFF"/>
            <w:noWrap/>
            <w:vAlign w:val="bottom"/>
            <w:hideMark/>
          </w:tcPr>
          <w:p w14:paraId="7B0D0AAD" w14:textId="77777777" w:rsidR="000F4BA5" w:rsidRPr="000F4BA5" w:rsidRDefault="000F4BA5" w:rsidP="002C3EC4">
            <w:pPr>
              <w:widowControl w:val="0"/>
              <w:suppressAutoHyphens w:val="0"/>
              <w:jc w:val="right"/>
              <w:rPr>
                <w:lang w:val="es-CR" w:eastAsia="es-CR"/>
              </w:rPr>
            </w:pPr>
            <w:r w:rsidRPr="000F4BA5">
              <w:rPr>
                <w:lang w:val="es-CR" w:eastAsia="es-CR"/>
              </w:rPr>
              <w:t>2 539 029 608</w:t>
            </w:r>
          </w:p>
        </w:tc>
        <w:tc>
          <w:tcPr>
            <w:tcW w:w="557" w:type="pct"/>
            <w:tcBorders>
              <w:top w:val="nil"/>
              <w:left w:val="nil"/>
              <w:bottom w:val="nil"/>
              <w:right w:val="nil"/>
            </w:tcBorders>
            <w:shd w:val="clear" w:color="000000" w:fill="FFFFFF"/>
            <w:noWrap/>
            <w:vAlign w:val="bottom"/>
            <w:hideMark/>
          </w:tcPr>
          <w:p w14:paraId="3E5F8F46" w14:textId="77777777" w:rsidR="000F4BA5" w:rsidRPr="000F4BA5" w:rsidRDefault="000F4BA5" w:rsidP="002C3EC4">
            <w:pPr>
              <w:widowControl w:val="0"/>
              <w:suppressAutoHyphens w:val="0"/>
              <w:jc w:val="right"/>
              <w:rPr>
                <w:lang w:val="es-CR" w:eastAsia="es-CR"/>
              </w:rPr>
            </w:pPr>
            <w:r w:rsidRPr="000F4BA5">
              <w:rPr>
                <w:lang w:val="es-CR" w:eastAsia="es-CR"/>
              </w:rPr>
              <w:t>449 639 838</w:t>
            </w:r>
          </w:p>
        </w:tc>
        <w:tc>
          <w:tcPr>
            <w:tcW w:w="542" w:type="pct"/>
            <w:tcBorders>
              <w:top w:val="nil"/>
              <w:left w:val="nil"/>
              <w:bottom w:val="nil"/>
              <w:right w:val="nil"/>
            </w:tcBorders>
            <w:shd w:val="clear" w:color="000000" w:fill="FFFFFF"/>
            <w:noWrap/>
            <w:vAlign w:val="center"/>
            <w:hideMark/>
          </w:tcPr>
          <w:p w14:paraId="73085727" w14:textId="77777777" w:rsidR="000F4BA5" w:rsidRPr="000F4BA5" w:rsidRDefault="000F4BA5" w:rsidP="002C3EC4">
            <w:pPr>
              <w:widowControl w:val="0"/>
              <w:suppressAutoHyphens w:val="0"/>
              <w:jc w:val="right"/>
              <w:rPr>
                <w:b/>
                <w:bCs/>
                <w:lang w:val="es-CR" w:eastAsia="es-CR"/>
              </w:rPr>
            </w:pPr>
            <w:r w:rsidRPr="000F4BA5">
              <w:rPr>
                <w:b/>
                <w:bCs/>
                <w:lang w:val="es-CR" w:eastAsia="es-CR"/>
              </w:rPr>
              <w:t>2 988 669 446</w:t>
            </w:r>
          </w:p>
        </w:tc>
      </w:tr>
      <w:tr w:rsidR="002C3EC4" w:rsidRPr="000F4BA5" w14:paraId="7506224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FF5F365" w14:textId="77777777" w:rsidR="000F4BA5" w:rsidRPr="000F4BA5" w:rsidRDefault="000F4BA5" w:rsidP="002C3EC4">
            <w:pPr>
              <w:widowControl w:val="0"/>
              <w:suppressAutoHyphens w:val="0"/>
              <w:rPr>
                <w:lang w:val="es-CR" w:eastAsia="es-CR"/>
              </w:rPr>
            </w:pPr>
            <w:r w:rsidRPr="000F4BA5">
              <w:rPr>
                <w:lang w:val="es-CR" w:eastAsia="es-CR"/>
              </w:rPr>
              <w:t>DELEGACION REGIONAL DE POCOCI Y GUACIMO</w:t>
            </w:r>
          </w:p>
        </w:tc>
        <w:tc>
          <w:tcPr>
            <w:tcW w:w="627" w:type="pct"/>
            <w:tcBorders>
              <w:top w:val="nil"/>
              <w:left w:val="nil"/>
              <w:bottom w:val="nil"/>
              <w:right w:val="nil"/>
            </w:tcBorders>
            <w:shd w:val="clear" w:color="000000" w:fill="FFFFFF"/>
            <w:noWrap/>
            <w:vAlign w:val="bottom"/>
            <w:hideMark/>
          </w:tcPr>
          <w:p w14:paraId="39873991" w14:textId="77777777" w:rsidR="000F4BA5" w:rsidRPr="000F4BA5" w:rsidRDefault="000F4BA5" w:rsidP="002C3EC4">
            <w:pPr>
              <w:widowControl w:val="0"/>
              <w:suppressAutoHyphens w:val="0"/>
              <w:jc w:val="right"/>
              <w:rPr>
                <w:lang w:val="es-CR" w:eastAsia="es-CR"/>
              </w:rPr>
            </w:pPr>
            <w:r w:rsidRPr="000F4BA5">
              <w:rPr>
                <w:lang w:val="es-CR" w:eastAsia="es-CR"/>
              </w:rPr>
              <w:t>1 904 272 206</w:t>
            </w:r>
          </w:p>
        </w:tc>
        <w:tc>
          <w:tcPr>
            <w:tcW w:w="557" w:type="pct"/>
            <w:tcBorders>
              <w:top w:val="nil"/>
              <w:left w:val="nil"/>
              <w:bottom w:val="nil"/>
              <w:right w:val="nil"/>
            </w:tcBorders>
            <w:shd w:val="clear" w:color="000000" w:fill="FFFFFF"/>
            <w:noWrap/>
            <w:vAlign w:val="bottom"/>
            <w:hideMark/>
          </w:tcPr>
          <w:p w14:paraId="13B83B48" w14:textId="77777777" w:rsidR="000F4BA5" w:rsidRPr="000F4BA5" w:rsidRDefault="000F4BA5" w:rsidP="002C3EC4">
            <w:pPr>
              <w:widowControl w:val="0"/>
              <w:suppressAutoHyphens w:val="0"/>
              <w:jc w:val="right"/>
              <w:rPr>
                <w:lang w:val="es-CR" w:eastAsia="es-CR"/>
              </w:rPr>
            </w:pPr>
            <w:r w:rsidRPr="000F4BA5">
              <w:rPr>
                <w:lang w:val="es-CR" w:eastAsia="es-CR"/>
              </w:rPr>
              <w:t>333 543 705</w:t>
            </w:r>
          </w:p>
        </w:tc>
        <w:tc>
          <w:tcPr>
            <w:tcW w:w="542" w:type="pct"/>
            <w:tcBorders>
              <w:top w:val="nil"/>
              <w:left w:val="nil"/>
              <w:bottom w:val="nil"/>
              <w:right w:val="nil"/>
            </w:tcBorders>
            <w:shd w:val="clear" w:color="000000" w:fill="FFFFFF"/>
            <w:noWrap/>
            <w:vAlign w:val="center"/>
            <w:hideMark/>
          </w:tcPr>
          <w:p w14:paraId="1DC6F733" w14:textId="77777777" w:rsidR="000F4BA5" w:rsidRPr="000F4BA5" w:rsidRDefault="000F4BA5" w:rsidP="002C3EC4">
            <w:pPr>
              <w:widowControl w:val="0"/>
              <w:suppressAutoHyphens w:val="0"/>
              <w:jc w:val="right"/>
              <w:rPr>
                <w:b/>
                <w:bCs/>
                <w:lang w:val="es-CR" w:eastAsia="es-CR"/>
              </w:rPr>
            </w:pPr>
            <w:r w:rsidRPr="000F4BA5">
              <w:rPr>
                <w:b/>
                <w:bCs/>
                <w:lang w:val="es-CR" w:eastAsia="es-CR"/>
              </w:rPr>
              <w:t>2 237 815 911</w:t>
            </w:r>
          </w:p>
        </w:tc>
      </w:tr>
      <w:tr w:rsidR="002C3EC4" w:rsidRPr="000F4BA5" w14:paraId="0DB43A4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75E44A8" w14:textId="77777777" w:rsidR="000F4BA5" w:rsidRPr="000F4BA5" w:rsidRDefault="000F4BA5" w:rsidP="002C3EC4">
            <w:pPr>
              <w:widowControl w:val="0"/>
              <w:suppressAutoHyphens w:val="0"/>
              <w:rPr>
                <w:lang w:val="es-CR" w:eastAsia="es-CR"/>
              </w:rPr>
            </w:pPr>
            <w:r w:rsidRPr="000F4BA5">
              <w:rPr>
                <w:lang w:val="es-CR" w:eastAsia="es-CR"/>
              </w:rPr>
              <w:lastRenderedPageBreak/>
              <w:t>SUBDELEGACION REGIONAL SIQUIRRES</w:t>
            </w:r>
          </w:p>
        </w:tc>
        <w:tc>
          <w:tcPr>
            <w:tcW w:w="627" w:type="pct"/>
            <w:tcBorders>
              <w:top w:val="nil"/>
              <w:left w:val="nil"/>
              <w:bottom w:val="nil"/>
              <w:right w:val="nil"/>
            </w:tcBorders>
            <w:shd w:val="clear" w:color="000000" w:fill="FFFFFF"/>
            <w:noWrap/>
            <w:vAlign w:val="bottom"/>
            <w:hideMark/>
          </w:tcPr>
          <w:p w14:paraId="467C9781" w14:textId="77777777" w:rsidR="000F4BA5" w:rsidRPr="000F4BA5" w:rsidRDefault="000F4BA5" w:rsidP="002C3EC4">
            <w:pPr>
              <w:widowControl w:val="0"/>
              <w:suppressAutoHyphens w:val="0"/>
              <w:jc w:val="right"/>
              <w:rPr>
                <w:lang w:val="es-CR" w:eastAsia="es-CR"/>
              </w:rPr>
            </w:pPr>
            <w:r w:rsidRPr="000F4BA5">
              <w:rPr>
                <w:lang w:val="es-CR" w:eastAsia="es-CR"/>
              </w:rPr>
              <w:t>819 894 977</w:t>
            </w:r>
          </w:p>
        </w:tc>
        <w:tc>
          <w:tcPr>
            <w:tcW w:w="557" w:type="pct"/>
            <w:tcBorders>
              <w:top w:val="nil"/>
              <w:left w:val="nil"/>
              <w:bottom w:val="nil"/>
              <w:right w:val="nil"/>
            </w:tcBorders>
            <w:shd w:val="clear" w:color="000000" w:fill="FFFFFF"/>
            <w:noWrap/>
            <w:vAlign w:val="bottom"/>
            <w:hideMark/>
          </w:tcPr>
          <w:p w14:paraId="34CD0BBA" w14:textId="77777777" w:rsidR="000F4BA5" w:rsidRPr="000F4BA5" w:rsidRDefault="000F4BA5" w:rsidP="002C3EC4">
            <w:pPr>
              <w:widowControl w:val="0"/>
              <w:suppressAutoHyphens w:val="0"/>
              <w:jc w:val="right"/>
              <w:rPr>
                <w:lang w:val="es-CR" w:eastAsia="es-CR"/>
              </w:rPr>
            </w:pPr>
            <w:r w:rsidRPr="000F4BA5">
              <w:rPr>
                <w:lang w:val="es-CR" w:eastAsia="es-CR"/>
              </w:rPr>
              <w:t>237 648 301</w:t>
            </w:r>
          </w:p>
        </w:tc>
        <w:tc>
          <w:tcPr>
            <w:tcW w:w="542" w:type="pct"/>
            <w:tcBorders>
              <w:top w:val="nil"/>
              <w:left w:val="nil"/>
              <w:bottom w:val="nil"/>
              <w:right w:val="nil"/>
            </w:tcBorders>
            <w:shd w:val="clear" w:color="000000" w:fill="FFFFFF"/>
            <w:noWrap/>
            <w:vAlign w:val="center"/>
            <w:hideMark/>
          </w:tcPr>
          <w:p w14:paraId="3947AC92" w14:textId="77777777" w:rsidR="000F4BA5" w:rsidRPr="000F4BA5" w:rsidRDefault="000F4BA5" w:rsidP="002C3EC4">
            <w:pPr>
              <w:widowControl w:val="0"/>
              <w:suppressAutoHyphens w:val="0"/>
              <w:jc w:val="right"/>
              <w:rPr>
                <w:b/>
                <w:bCs/>
                <w:lang w:val="es-CR" w:eastAsia="es-CR"/>
              </w:rPr>
            </w:pPr>
            <w:r w:rsidRPr="000F4BA5">
              <w:rPr>
                <w:b/>
                <w:bCs/>
                <w:lang w:val="es-CR" w:eastAsia="es-CR"/>
              </w:rPr>
              <w:t>1 057 543 278</w:t>
            </w:r>
          </w:p>
        </w:tc>
      </w:tr>
      <w:tr w:rsidR="002C3EC4" w:rsidRPr="000F4BA5" w14:paraId="0D67C21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62B8197" w14:textId="77777777" w:rsidR="000F4BA5" w:rsidRPr="000F4BA5" w:rsidRDefault="000F4BA5" w:rsidP="002C3EC4">
            <w:pPr>
              <w:widowControl w:val="0"/>
              <w:suppressAutoHyphens w:val="0"/>
              <w:rPr>
                <w:lang w:val="es-CR" w:eastAsia="es-CR"/>
              </w:rPr>
            </w:pPr>
            <w:r w:rsidRPr="000F4BA5">
              <w:rPr>
                <w:lang w:val="es-CR" w:eastAsia="es-CR"/>
              </w:rPr>
              <w:t>OFICINA REGIONAL DE BRIBRI</w:t>
            </w:r>
          </w:p>
        </w:tc>
        <w:tc>
          <w:tcPr>
            <w:tcW w:w="627" w:type="pct"/>
            <w:tcBorders>
              <w:top w:val="nil"/>
              <w:left w:val="nil"/>
              <w:bottom w:val="nil"/>
              <w:right w:val="nil"/>
            </w:tcBorders>
            <w:shd w:val="clear" w:color="000000" w:fill="FFFFFF"/>
            <w:noWrap/>
            <w:vAlign w:val="bottom"/>
            <w:hideMark/>
          </w:tcPr>
          <w:p w14:paraId="5E175D9D" w14:textId="77777777" w:rsidR="000F4BA5" w:rsidRPr="000F4BA5" w:rsidRDefault="000F4BA5" w:rsidP="002C3EC4">
            <w:pPr>
              <w:widowControl w:val="0"/>
              <w:suppressAutoHyphens w:val="0"/>
              <w:jc w:val="right"/>
              <w:rPr>
                <w:lang w:val="es-CR" w:eastAsia="es-CR"/>
              </w:rPr>
            </w:pPr>
            <w:r w:rsidRPr="000F4BA5">
              <w:rPr>
                <w:lang w:val="es-CR" w:eastAsia="es-CR"/>
              </w:rPr>
              <w:t>634 757 402</w:t>
            </w:r>
          </w:p>
        </w:tc>
        <w:tc>
          <w:tcPr>
            <w:tcW w:w="557" w:type="pct"/>
            <w:tcBorders>
              <w:top w:val="nil"/>
              <w:left w:val="nil"/>
              <w:bottom w:val="nil"/>
              <w:right w:val="nil"/>
            </w:tcBorders>
            <w:shd w:val="clear" w:color="000000" w:fill="FFFFFF"/>
            <w:noWrap/>
            <w:vAlign w:val="bottom"/>
            <w:hideMark/>
          </w:tcPr>
          <w:p w14:paraId="416F2F1F" w14:textId="77777777" w:rsidR="000F4BA5" w:rsidRPr="000F4BA5" w:rsidRDefault="000F4BA5" w:rsidP="002C3EC4">
            <w:pPr>
              <w:widowControl w:val="0"/>
              <w:suppressAutoHyphens w:val="0"/>
              <w:jc w:val="right"/>
              <w:rPr>
                <w:lang w:val="es-CR" w:eastAsia="es-CR"/>
              </w:rPr>
            </w:pPr>
            <w:r w:rsidRPr="000F4BA5">
              <w:rPr>
                <w:lang w:val="es-CR" w:eastAsia="es-CR"/>
              </w:rPr>
              <w:t>110 709 504</w:t>
            </w:r>
          </w:p>
        </w:tc>
        <w:tc>
          <w:tcPr>
            <w:tcW w:w="542" w:type="pct"/>
            <w:tcBorders>
              <w:top w:val="nil"/>
              <w:left w:val="nil"/>
              <w:bottom w:val="nil"/>
              <w:right w:val="nil"/>
            </w:tcBorders>
            <w:shd w:val="clear" w:color="000000" w:fill="FFFFFF"/>
            <w:noWrap/>
            <w:vAlign w:val="center"/>
            <w:hideMark/>
          </w:tcPr>
          <w:p w14:paraId="616F7EFE" w14:textId="77777777" w:rsidR="000F4BA5" w:rsidRPr="000F4BA5" w:rsidRDefault="000F4BA5" w:rsidP="002C3EC4">
            <w:pPr>
              <w:widowControl w:val="0"/>
              <w:suppressAutoHyphens w:val="0"/>
              <w:jc w:val="right"/>
              <w:rPr>
                <w:b/>
                <w:bCs/>
                <w:lang w:val="es-CR" w:eastAsia="es-CR"/>
              </w:rPr>
            </w:pPr>
            <w:r w:rsidRPr="000F4BA5">
              <w:rPr>
                <w:b/>
                <w:bCs/>
                <w:lang w:val="es-CR" w:eastAsia="es-CR"/>
              </w:rPr>
              <w:t>745 466 906</w:t>
            </w:r>
          </w:p>
        </w:tc>
      </w:tr>
      <w:tr w:rsidR="002C3EC4" w:rsidRPr="000F4BA5" w14:paraId="5C44056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08DFB2B" w14:textId="77777777" w:rsidR="000F4BA5" w:rsidRPr="000F4BA5" w:rsidRDefault="000F4BA5" w:rsidP="002C3EC4">
            <w:pPr>
              <w:widowControl w:val="0"/>
              <w:suppressAutoHyphens w:val="0"/>
              <w:rPr>
                <w:lang w:val="es-CR" w:eastAsia="es-CR"/>
              </w:rPr>
            </w:pPr>
            <w:r w:rsidRPr="000F4BA5">
              <w:rPr>
                <w:lang w:val="es-CR" w:eastAsia="es-CR"/>
              </w:rPr>
              <w:t>OFICINA REGIONAL DE BATAN</w:t>
            </w:r>
          </w:p>
        </w:tc>
        <w:tc>
          <w:tcPr>
            <w:tcW w:w="627" w:type="pct"/>
            <w:tcBorders>
              <w:top w:val="nil"/>
              <w:left w:val="nil"/>
              <w:bottom w:val="nil"/>
              <w:right w:val="nil"/>
            </w:tcBorders>
            <w:shd w:val="clear" w:color="000000" w:fill="FFFFFF"/>
            <w:noWrap/>
            <w:vAlign w:val="bottom"/>
            <w:hideMark/>
          </w:tcPr>
          <w:p w14:paraId="41E98267" w14:textId="77777777" w:rsidR="000F4BA5" w:rsidRPr="000F4BA5" w:rsidRDefault="000F4BA5" w:rsidP="002C3EC4">
            <w:pPr>
              <w:widowControl w:val="0"/>
              <w:suppressAutoHyphens w:val="0"/>
              <w:jc w:val="right"/>
              <w:rPr>
                <w:lang w:val="es-CR" w:eastAsia="es-CR"/>
              </w:rPr>
            </w:pPr>
            <w:r w:rsidRPr="000F4BA5">
              <w:rPr>
                <w:lang w:val="es-CR" w:eastAsia="es-CR"/>
              </w:rPr>
              <w:t>661 205 627</w:t>
            </w:r>
          </w:p>
        </w:tc>
        <w:tc>
          <w:tcPr>
            <w:tcW w:w="557" w:type="pct"/>
            <w:tcBorders>
              <w:top w:val="nil"/>
              <w:left w:val="nil"/>
              <w:bottom w:val="nil"/>
              <w:right w:val="nil"/>
            </w:tcBorders>
            <w:shd w:val="clear" w:color="000000" w:fill="FFFFFF"/>
            <w:noWrap/>
            <w:vAlign w:val="bottom"/>
            <w:hideMark/>
          </w:tcPr>
          <w:p w14:paraId="363C84D5" w14:textId="77777777" w:rsidR="000F4BA5" w:rsidRPr="000F4BA5" w:rsidRDefault="000F4BA5" w:rsidP="002C3EC4">
            <w:pPr>
              <w:widowControl w:val="0"/>
              <w:suppressAutoHyphens w:val="0"/>
              <w:jc w:val="right"/>
              <w:rPr>
                <w:lang w:val="es-CR" w:eastAsia="es-CR"/>
              </w:rPr>
            </w:pPr>
            <w:r w:rsidRPr="000F4BA5">
              <w:rPr>
                <w:lang w:val="es-CR" w:eastAsia="es-CR"/>
              </w:rPr>
              <w:t>134 541 687</w:t>
            </w:r>
          </w:p>
        </w:tc>
        <w:tc>
          <w:tcPr>
            <w:tcW w:w="542" w:type="pct"/>
            <w:tcBorders>
              <w:top w:val="nil"/>
              <w:left w:val="nil"/>
              <w:bottom w:val="nil"/>
              <w:right w:val="nil"/>
            </w:tcBorders>
            <w:shd w:val="clear" w:color="000000" w:fill="FFFFFF"/>
            <w:noWrap/>
            <w:vAlign w:val="center"/>
            <w:hideMark/>
          </w:tcPr>
          <w:p w14:paraId="4AC0A9EF" w14:textId="77777777" w:rsidR="000F4BA5" w:rsidRPr="000F4BA5" w:rsidRDefault="000F4BA5" w:rsidP="002C3EC4">
            <w:pPr>
              <w:widowControl w:val="0"/>
              <w:suppressAutoHyphens w:val="0"/>
              <w:jc w:val="right"/>
              <w:rPr>
                <w:b/>
                <w:bCs/>
                <w:lang w:val="es-CR" w:eastAsia="es-CR"/>
              </w:rPr>
            </w:pPr>
            <w:r w:rsidRPr="000F4BA5">
              <w:rPr>
                <w:b/>
                <w:bCs/>
                <w:lang w:val="es-CR" w:eastAsia="es-CR"/>
              </w:rPr>
              <w:t>795 747 314</w:t>
            </w:r>
          </w:p>
        </w:tc>
      </w:tr>
      <w:tr w:rsidR="002C3EC4" w:rsidRPr="000F4BA5" w14:paraId="54B17F5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88FF026"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4FCB05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D056E2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45F3CF0"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8ADF98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86F9A6E"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ORGA. DE INVEST. JUD. DE CIUDAD NEILLY </w:t>
            </w:r>
          </w:p>
        </w:tc>
        <w:tc>
          <w:tcPr>
            <w:tcW w:w="627" w:type="pct"/>
            <w:tcBorders>
              <w:top w:val="nil"/>
              <w:left w:val="nil"/>
              <w:bottom w:val="nil"/>
              <w:right w:val="nil"/>
            </w:tcBorders>
            <w:shd w:val="clear" w:color="000000" w:fill="FFFFFF"/>
            <w:noWrap/>
            <w:vAlign w:val="bottom"/>
            <w:hideMark/>
          </w:tcPr>
          <w:p w14:paraId="2C8435AB" w14:textId="77777777" w:rsidR="000F4BA5" w:rsidRPr="000F4BA5" w:rsidRDefault="000F4BA5" w:rsidP="002C3EC4">
            <w:pPr>
              <w:widowControl w:val="0"/>
              <w:suppressAutoHyphens w:val="0"/>
              <w:jc w:val="right"/>
              <w:rPr>
                <w:b/>
                <w:bCs/>
                <w:lang w:val="es-CR" w:eastAsia="es-CR"/>
              </w:rPr>
            </w:pPr>
            <w:r w:rsidRPr="000F4BA5">
              <w:rPr>
                <w:b/>
                <w:bCs/>
                <w:lang w:val="es-CR" w:eastAsia="es-CR"/>
              </w:rPr>
              <w:t>2 235 159 907</w:t>
            </w:r>
          </w:p>
        </w:tc>
        <w:tc>
          <w:tcPr>
            <w:tcW w:w="557" w:type="pct"/>
            <w:tcBorders>
              <w:top w:val="nil"/>
              <w:left w:val="nil"/>
              <w:bottom w:val="nil"/>
              <w:right w:val="nil"/>
            </w:tcBorders>
            <w:shd w:val="clear" w:color="000000" w:fill="FFFFFF"/>
            <w:noWrap/>
            <w:vAlign w:val="bottom"/>
            <w:hideMark/>
          </w:tcPr>
          <w:p w14:paraId="670BB470" w14:textId="77777777" w:rsidR="000F4BA5" w:rsidRPr="000F4BA5" w:rsidRDefault="000F4BA5" w:rsidP="002C3EC4">
            <w:pPr>
              <w:widowControl w:val="0"/>
              <w:suppressAutoHyphens w:val="0"/>
              <w:jc w:val="right"/>
              <w:rPr>
                <w:b/>
                <w:bCs/>
                <w:lang w:val="es-CR" w:eastAsia="es-CR"/>
              </w:rPr>
            </w:pPr>
            <w:r w:rsidRPr="000F4BA5">
              <w:rPr>
                <w:b/>
                <w:bCs/>
                <w:lang w:val="es-CR" w:eastAsia="es-CR"/>
              </w:rPr>
              <w:t>400 270 803</w:t>
            </w:r>
          </w:p>
        </w:tc>
        <w:tc>
          <w:tcPr>
            <w:tcW w:w="542" w:type="pct"/>
            <w:tcBorders>
              <w:top w:val="nil"/>
              <w:left w:val="nil"/>
              <w:bottom w:val="nil"/>
              <w:right w:val="nil"/>
            </w:tcBorders>
            <w:shd w:val="clear" w:color="000000" w:fill="FFFFFF"/>
            <w:noWrap/>
            <w:vAlign w:val="bottom"/>
            <w:hideMark/>
          </w:tcPr>
          <w:p w14:paraId="47162C4A" w14:textId="77777777" w:rsidR="000F4BA5" w:rsidRPr="000F4BA5" w:rsidRDefault="000F4BA5" w:rsidP="002C3EC4">
            <w:pPr>
              <w:widowControl w:val="0"/>
              <w:suppressAutoHyphens w:val="0"/>
              <w:jc w:val="right"/>
              <w:rPr>
                <w:b/>
                <w:bCs/>
                <w:lang w:val="es-CR" w:eastAsia="es-CR"/>
              </w:rPr>
            </w:pPr>
            <w:r w:rsidRPr="000F4BA5">
              <w:rPr>
                <w:b/>
                <w:bCs/>
                <w:lang w:val="es-CR" w:eastAsia="es-CR"/>
              </w:rPr>
              <w:t>2 635 430 710</w:t>
            </w:r>
          </w:p>
        </w:tc>
      </w:tr>
      <w:tr w:rsidR="002C3EC4" w:rsidRPr="000F4BA5" w14:paraId="4B44A94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54AD0C5" w14:textId="77777777" w:rsidR="000F4BA5" w:rsidRPr="000F4BA5" w:rsidRDefault="000F4BA5" w:rsidP="002C3EC4">
            <w:pPr>
              <w:widowControl w:val="0"/>
              <w:suppressAutoHyphens w:val="0"/>
              <w:rPr>
                <w:lang w:val="es-CR" w:eastAsia="es-CR"/>
              </w:rPr>
            </w:pPr>
            <w:r w:rsidRPr="000F4BA5">
              <w:rPr>
                <w:lang w:val="es-CR" w:eastAsia="es-CR"/>
              </w:rPr>
              <w:t>DELEGACION REGIONAL DE CIUDAD NEILLY</w:t>
            </w:r>
          </w:p>
        </w:tc>
        <w:tc>
          <w:tcPr>
            <w:tcW w:w="627" w:type="pct"/>
            <w:tcBorders>
              <w:top w:val="nil"/>
              <w:left w:val="nil"/>
              <w:bottom w:val="nil"/>
              <w:right w:val="nil"/>
            </w:tcBorders>
            <w:shd w:val="clear" w:color="000000" w:fill="FFFFFF"/>
            <w:noWrap/>
            <w:vAlign w:val="bottom"/>
            <w:hideMark/>
          </w:tcPr>
          <w:p w14:paraId="2237BA6F" w14:textId="77777777" w:rsidR="000F4BA5" w:rsidRPr="000F4BA5" w:rsidRDefault="000F4BA5" w:rsidP="002C3EC4">
            <w:pPr>
              <w:widowControl w:val="0"/>
              <w:suppressAutoHyphens w:val="0"/>
              <w:jc w:val="right"/>
              <w:rPr>
                <w:lang w:val="es-CR" w:eastAsia="es-CR"/>
              </w:rPr>
            </w:pPr>
            <w:r w:rsidRPr="000F4BA5">
              <w:rPr>
                <w:lang w:val="es-CR" w:eastAsia="es-CR"/>
              </w:rPr>
              <w:t>1 745 582 855</w:t>
            </w:r>
          </w:p>
        </w:tc>
        <w:tc>
          <w:tcPr>
            <w:tcW w:w="557" w:type="pct"/>
            <w:tcBorders>
              <w:top w:val="nil"/>
              <w:left w:val="nil"/>
              <w:bottom w:val="nil"/>
              <w:right w:val="nil"/>
            </w:tcBorders>
            <w:shd w:val="clear" w:color="000000" w:fill="FFFFFF"/>
            <w:noWrap/>
            <w:vAlign w:val="bottom"/>
            <w:hideMark/>
          </w:tcPr>
          <w:p w14:paraId="4EF7F5E3" w14:textId="77777777" w:rsidR="000F4BA5" w:rsidRPr="000F4BA5" w:rsidRDefault="000F4BA5" w:rsidP="002C3EC4">
            <w:pPr>
              <w:widowControl w:val="0"/>
              <w:suppressAutoHyphens w:val="0"/>
              <w:jc w:val="right"/>
              <w:rPr>
                <w:lang w:val="es-CR" w:eastAsia="es-CR"/>
              </w:rPr>
            </w:pPr>
            <w:r w:rsidRPr="000F4BA5">
              <w:rPr>
                <w:lang w:val="es-CR" w:eastAsia="es-CR"/>
              </w:rPr>
              <w:t>310 054 482</w:t>
            </w:r>
          </w:p>
        </w:tc>
        <w:tc>
          <w:tcPr>
            <w:tcW w:w="542" w:type="pct"/>
            <w:tcBorders>
              <w:top w:val="nil"/>
              <w:left w:val="nil"/>
              <w:bottom w:val="nil"/>
              <w:right w:val="nil"/>
            </w:tcBorders>
            <w:shd w:val="clear" w:color="000000" w:fill="FFFFFF"/>
            <w:noWrap/>
            <w:vAlign w:val="center"/>
            <w:hideMark/>
          </w:tcPr>
          <w:p w14:paraId="19A0DCD5" w14:textId="77777777" w:rsidR="000F4BA5" w:rsidRPr="000F4BA5" w:rsidRDefault="000F4BA5" w:rsidP="002C3EC4">
            <w:pPr>
              <w:widowControl w:val="0"/>
              <w:suppressAutoHyphens w:val="0"/>
              <w:jc w:val="right"/>
              <w:rPr>
                <w:b/>
                <w:bCs/>
                <w:lang w:val="es-CR" w:eastAsia="es-CR"/>
              </w:rPr>
            </w:pPr>
            <w:r w:rsidRPr="000F4BA5">
              <w:rPr>
                <w:b/>
                <w:bCs/>
                <w:lang w:val="es-CR" w:eastAsia="es-CR"/>
              </w:rPr>
              <w:t>2 055 637 337</w:t>
            </w:r>
          </w:p>
        </w:tc>
      </w:tr>
      <w:tr w:rsidR="002C3EC4" w:rsidRPr="000F4BA5" w14:paraId="2FD171C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41ED0BA" w14:textId="77777777" w:rsidR="000F4BA5" w:rsidRPr="000F4BA5" w:rsidRDefault="000F4BA5" w:rsidP="002C3EC4">
            <w:pPr>
              <w:widowControl w:val="0"/>
              <w:suppressAutoHyphens w:val="0"/>
              <w:rPr>
                <w:lang w:val="es-CR" w:eastAsia="es-CR"/>
              </w:rPr>
            </w:pPr>
            <w:r w:rsidRPr="000F4BA5">
              <w:rPr>
                <w:lang w:val="es-CR" w:eastAsia="es-CR"/>
              </w:rPr>
              <w:t>OFICINA REGIONAL DE OSA</w:t>
            </w:r>
          </w:p>
        </w:tc>
        <w:tc>
          <w:tcPr>
            <w:tcW w:w="627" w:type="pct"/>
            <w:tcBorders>
              <w:top w:val="nil"/>
              <w:left w:val="nil"/>
              <w:bottom w:val="nil"/>
              <w:right w:val="nil"/>
            </w:tcBorders>
            <w:shd w:val="clear" w:color="000000" w:fill="FFFFFF"/>
            <w:noWrap/>
            <w:vAlign w:val="bottom"/>
            <w:hideMark/>
          </w:tcPr>
          <w:p w14:paraId="4D3A316F" w14:textId="77777777" w:rsidR="000F4BA5" w:rsidRPr="000F4BA5" w:rsidRDefault="000F4BA5" w:rsidP="002C3EC4">
            <w:pPr>
              <w:widowControl w:val="0"/>
              <w:suppressAutoHyphens w:val="0"/>
              <w:jc w:val="right"/>
              <w:rPr>
                <w:lang w:val="es-CR" w:eastAsia="es-CR"/>
              </w:rPr>
            </w:pPr>
            <w:r w:rsidRPr="000F4BA5">
              <w:rPr>
                <w:lang w:val="es-CR" w:eastAsia="es-CR"/>
              </w:rPr>
              <w:t>476 068 051</w:t>
            </w:r>
          </w:p>
        </w:tc>
        <w:tc>
          <w:tcPr>
            <w:tcW w:w="557" w:type="pct"/>
            <w:tcBorders>
              <w:top w:val="nil"/>
              <w:left w:val="nil"/>
              <w:bottom w:val="nil"/>
              <w:right w:val="nil"/>
            </w:tcBorders>
            <w:shd w:val="clear" w:color="000000" w:fill="FFFFFF"/>
            <w:noWrap/>
            <w:vAlign w:val="bottom"/>
            <w:hideMark/>
          </w:tcPr>
          <w:p w14:paraId="4C873C33" w14:textId="77777777" w:rsidR="000F4BA5" w:rsidRPr="000F4BA5" w:rsidRDefault="000F4BA5" w:rsidP="002C3EC4">
            <w:pPr>
              <w:widowControl w:val="0"/>
              <w:suppressAutoHyphens w:val="0"/>
              <w:jc w:val="right"/>
              <w:rPr>
                <w:lang w:val="es-CR" w:eastAsia="es-CR"/>
              </w:rPr>
            </w:pPr>
            <w:r w:rsidRPr="000F4BA5">
              <w:rPr>
                <w:lang w:val="es-CR" w:eastAsia="es-CR"/>
              </w:rPr>
              <w:t>83 813 256</w:t>
            </w:r>
          </w:p>
        </w:tc>
        <w:tc>
          <w:tcPr>
            <w:tcW w:w="542" w:type="pct"/>
            <w:tcBorders>
              <w:top w:val="nil"/>
              <w:left w:val="nil"/>
              <w:bottom w:val="nil"/>
              <w:right w:val="nil"/>
            </w:tcBorders>
            <w:shd w:val="clear" w:color="000000" w:fill="FFFFFF"/>
            <w:noWrap/>
            <w:vAlign w:val="center"/>
            <w:hideMark/>
          </w:tcPr>
          <w:p w14:paraId="7B1D584D" w14:textId="77777777" w:rsidR="000F4BA5" w:rsidRPr="000F4BA5" w:rsidRDefault="000F4BA5" w:rsidP="002C3EC4">
            <w:pPr>
              <w:widowControl w:val="0"/>
              <w:suppressAutoHyphens w:val="0"/>
              <w:jc w:val="right"/>
              <w:rPr>
                <w:b/>
                <w:bCs/>
                <w:lang w:val="es-CR" w:eastAsia="es-CR"/>
              </w:rPr>
            </w:pPr>
            <w:r w:rsidRPr="000F4BA5">
              <w:rPr>
                <w:b/>
                <w:bCs/>
                <w:lang w:val="es-CR" w:eastAsia="es-CR"/>
              </w:rPr>
              <w:t>559 881 307</w:t>
            </w:r>
          </w:p>
        </w:tc>
      </w:tr>
      <w:tr w:rsidR="002C3EC4" w:rsidRPr="000F4BA5" w14:paraId="7605482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1064658" w14:textId="77777777" w:rsidR="000F4BA5" w:rsidRPr="000F4BA5" w:rsidRDefault="000F4BA5" w:rsidP="002C3EC4">
            <w:pPr>
              <w:widowControl w:val="0"/>
              <w:suppressAutoHyphens w:val="0"/>
              <w:rPr>
                <w:lang w:val="es-CR" w:eastAsia="es-CR"/>
              </w:rPr>
            </w:pPr>
            <w:r w:rsidRPr="000F4BA5">
              <w:rPr>
                <w:lang w:val="es-CR" w:eastAsia="es-CR"/>
              </w:rPr>
              <w:t>OFICINA DE RECEPCION DE DENUNCIAS DE GOLFITO</w:t>
            </w:r>
          </w:p>
        </w:tc>
        <w:tc>
          <w:tcPr>
            <w:tcW w:w="627" w:type="pct"/>
            <w:tcBorders>
              <w:top w:val="nil"/>
              <w:left w:val="nil"/>
              <w:bottom w:val="nil"/>
              <w:right w:val="nil"/>
            </w:tcBorders>
            <w:shd w:val="clear" w:color="000000" w:fill="FFFFFF"/>
            <w:noWrap/>
            <w:vAlign w:val="bottom"/>
            <w:hideMark/>
          </w:tcPr>
          <w:p w14:paraId="38C56527" w14:textId="77777777" w:rsidR="000F4BA5" w:rsidRPr="000F4BA5" w:rsidRDefault="000F4BA5" w:rsidP="002C3EC4">
            <w:pPr>
              <w:widowControl w:val="0"/>
              <w:suppressAutoHyphens w:val="0"/>
              <w:jc w:val="right"/>
              <w:rPr>
                <w:lang w:val="es-CR" w:eastAsia="es-CR"/>
              </w:rPr>
            </w:pPr>
            <w:r w:rsidRPr="000F4BA5">
              <w:rPr>
                <w:lang w:val="es-CR" w:eastAsia="es-CR"/>
              </w:rPr>
              <w:t>13 509 000</w:t>
            </w:r>
          </w:p>
        </w:tc>
        <w:tc>
          <w:tcPr>
            <w:tcW w:w="557" w:type="pct"/>
            <w:tcBorders>
              <w:top w:val="nil"/>
              <w:left w:val="nil"/>
              <w:bottom w:val="nil"/>
              <w:right w:val="nil"/>
            </w:tcBorders>
            <w:shd w:val="clear" w:color="000000" w:fill="FFFFFF"/>
            <w:noWrap/>
            <w:vAlign w:val="bottom"/>
            <w:hideMark/>
          </w:tcPr>
          <w:p w14:paraId="07C65214" w14:textId="77777777" w:rsidR="000F4BA5" w:rsidRPr="000F4BA5" w:rsidRDefault="000F4BA5" w:rsidP="002C3EC4">
            <w:pPr>
              <w:widowControl w:val="0"/>
              <w:suppressAutoHyphens w:val="0"/>
              <w:jc w:val="right"/>
              <w:rPr>
                <w:lang w:val="es-CR" w:eastAsia="es-CR"/>
              </w:rPr>
            </w:pPr>
            <w:r w:rsidRPr="000F4BA5">
              <w:rPr>
                <w:lang w:val="es-CR" w:eastAsia="es-CR"/>
              </w:rPr>
              <w:t>6 403 065</w:t>
            </w:r>
          </w:p>
        </w:tc>
        <w:tc>
          <w:tcPr>
            <w:tcW w:w="542" w:type="pct"/>
            <w:tcBorders>
              <w:top w:val="nil"/>
              <w:left w:val="nil"/>
              <w:bottom w:val="nil"/>
              <w:right w:val="nil"/>
            </w:tcBorders>
            <w:shd w:val="clear" w:color="000000" w:fill="FFFFFF"/>
            <w:noWrap/>
            <w:vAlign w:val="center"/>
            <w:hideMark/>
          </w:tcPr>
          <w:p w14:paraId="5E4772A0" w14:textId="77777777" w:rsidR="000F4BA5" w:rsidRPr="000F4BA5" w:rsidRDefault="000F4BA5" w:rsidP="002C3EC4">
            <w:pPr>
              <w:widowControl w:val="0"/>
              <w:suppressAutoHyphens w:val="0"/>
              <w:jc w:val="right"/>
              <w:rPr>
                <w:b/>
                <w:bCs/>
                <w:lang w:val="es-CR" w:eastAsia="es-CR"/>
              </w:rPr>
            </w:pPr>
            <w:r w:rsidRPr="000F4BA5">
              <w:rPr>
                <w:b/>
                <w:bCs/>
                <w:lang w:val="es-CR" w:eastAsia="es-CR"/>
              </w:rPr>
              <w:t>19 912 065</w:t>
            </w:r>
          </w:p>
        </w:tc>
      </w:tr>
      <w:tr w:rsidR="002C3EC4" w:rsidRPr="000F4BA5" w14:paraId="4B85F95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3ADECD0"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262D01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3D5C4B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AE98451"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F2CE4B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DBC0168" w14:textId="77777777" w:rsidR="000F4BA5" w:rsidRPr="000F4BA5" w:rsidRDefault="000F4BA5" w:rsidP="002C3EC4">
            <w:pPr>
              <w:widowControl w:val="0"/>
              <w:suppressAutoHyphens w:val="0"/>
              <w:rPr>
                <w:b/>
                <w:bCs/>
                <w:lang w:val="es-CR" w:eastAsia="es-CR"/>
              </w:rPr>
            </w:pPr>
            <w:r w:rsidRPr="000F4BA5">
              <w:rPr>
                <w:b/>
                <w:bCs/>
                <w:lang w:val="es-CR" w:eastAsia="es-CR"/>
              </w:rPr>
              <w:t>SERVICIO ORGANISMO DE INVESTIGACION JUD. PÉREZ ZELEDON</w:t>
            </w:r>
          </w:p>
        </w:tc>
        <w:tc>
          <w:tcPr>
            <w:tcW w:w="627" w:type="pct"/>
            <w:tcBorders>
              <w:top w:val="nil"/>
              <w:left w:val="nil"/>
              <w:bottom w:val="nil"/>
              <w:right w:val="nil"/>
            </w:tcBorders>
            <w:shd w:val="clear" w:color="000000" w:fill="FFFFFF"/>
            <w:noWrap/>
            <w:vAlign w:val="bottom"/>
            <w:hideMark/>
          </w:tcPr>
          <w:p w14:paraId="608EDB74" w14:textId="77777777" w:rsidR="000F4BA5" w:rsidRPr="000F4BA5" w:rsidRDefault="000F4BA5" w:rsidP="002C3EC4">
            <w:pPr>
              <w:widowControl w:val="0"/>
              <w:suppressAutoHyphens w:val="0"/>
              <w:jc w:val="right"/>
              <w:rPr>
                <w:b/>
                <w:bCs/>
                <w:lang w:val="es-CR" w:eastAsia="es-CR"/>
              </w:rPr>
            </w:pPr>
            <w:r w:rsidRPr="000F4BA5">
              <w:rPr>
                <w:b/>
                <w:bCs/>
                <w:lang w:val="es-CR" w:eastAsia="es-CR"/>
              </w:rPr>
              <w:t>2 089 409 781</w:t>
            </w:r>
          </w:p>
        </w:tc>
        <w:tc>
          <w:tcPr>
            <w:tcW w:w="557" w:type="pct"/>
            <w:tcBorders>
              <w:top w:val="nil"/>
              <w:left w:val="nil"/>
              <w:bottom w:val="nil"/>
              <w:right w:val="nil"/>
            </w:tcBorders>
            <w:shd w:val="clear" w:color="000000" w:fill="FFFFFF"/>
            <w:noWrap/>
            <w:vAlign w:val="bottom"/>
            <w:hideMark/>
          </w:tcPr>
          <w:p w14:paraId="6385E7E6" w14:textId="77777777" w:rsidR="000F4BA5" w:rsidRPr="000F4BA5" w:rsidRDefault="000F4BA5" w:rsidP="002C3EC4">
            <w:pPr>
              <w:widowControl w:val="0"/>
              <w:suppressAutoHyphens w:val="0"/>
              <w:jc w:val="right"/>
              <w:rPr>
                <w:b/>
                <w:bCs/>
                <w:lang w:val="es-CR" w:eastAsia="es-CR"/>
              </w:rPr>
            </w:pPr>
            <w:r w:rsidRPr="000F4BA5">
              <w:rPr>
                <w:b/>
                <w:bCs/>
                <w:lang w:val="es-CR" w:eastAsia="es-CR"/>
              </w:rPr>
              <w:t>384 398 449</w:t>
            </w:r>
          </w:p>
        </w:tc>
        <w:tc>
          <w:tcPr>
            <w:tcW w:w="542" w:type="pct"/>
            <w:tcBorders>
              <w:top w:val="nil"/>
              <w:left w:val="nil"/>
              <w:bottom w:val="nil"/>
              <w:right w:val="nil"/>
            </w:tcBorders>
            <w:shd w:val="clear" w:color="000000" w:fill="FFFFFF"/>
            <w:noWrap/>
            <w:vAlign w:val="bottom"/>
            <w:hideMark/>
          </w:tcPr>
          <w:p w14:paraId="231E5EF0" w14:textId="77777777" w:rsidR="000F4BA5" w:rsidRPr="000F4BA5" w:rsidRDefault="000F4BA5" w:rsidP="002C3EC4">
            <w:pPr>
              <w:widowControl w:val="0"/>
              <w:suppressAutoHyphens w:val="0"/>
              <w:jc w:val="right"/>
              <w:rPr>
                <w:b/>
                <w:bCs/>
                <w:lang w:val="es-CR" w:eastAsia="es-CR"/>
              </w:rPr>
            </w:pPr>
            <w:r w:rsidRPr="000F4BA5">
              <w:rPr>
                <w:b/>
                <w:bCs/>
                <w:lang w:val="es-CR" w:eastAsia="es-CR"/>
              </w:rPr>
              <w:t>2 473 808 230</w:t>
            </w:r>
          </w:p>
        </w:tc>
      </w:tr>
      <w:tr w:rsidR="002C3EC4" w:rsidRPr="000F4BA5" w14:paraId="2BB0055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85038C5" w14:textId="77777777" w:rsidR="000F4BA5" w:rsidRPr="000F4BA5" w:rsidRDefault="000F4BA5" w:rsidP="002C3EC4">
            <w:pPr>
              <w:widowControl w:val="0"/>
              <w:suppressAutoHyphens w:val="0"/>
              <w:rPr>
                <w:lang w:val="es-CR" w:eastAsia="es-CR"/>
              </w:rPr>
            </w:pPr>
            <w:r w:rsidRPr="000F4BA5">
              <w:rPr>
                <w:lang w:val="es-CR" w:eastAsia="es-CR"/>
              </w:rPr>
              <w:t>DELEGACION REGIONAL DE PEREZ ZELEDON</w:t>
            </w:r>
          </w:p>
        </w:tc>
        <w:tc>
          <w:tcPr>
            <w:tcW w:w="627" w:type="pct"/>
            <w:tcBorders>
              <w:top w:val="nil"/>
              <w:left w:val="nil"/>
              <w:bottom w:val="nil"/>
              <w:right w:val="nil"/>
            </w:tcBorders>
            <w:shd w:val="clear" w:color="000000" w:fill="FFFFFF"/>
            <w:noWrap/>
            <w:vAlign w:val="bottom"/>
            <w:hideMark/>
          </w:tcPr>
          <w:p w14:paraId="189EBF0D" w14:textId="77777777" w:rsidR="000F4BA5" w:rsidRPr="000F4BA5" w:rsidRDefault="000F4BA5" w:rsidP="002C3EC4">
            <w:pPr>
              <w:widowControl w:val="0"/>
              <w:suppressAutoHyphens w:val="0"/>
              <w:jc w:val="right"/>
              <w:rPr>
                <w:lang w:val="es-CR" w:eastAsia="es-CR"/>
              </w:rPr>
            </w:pPr>
            <w:r w:rsidRPr="000F4BA5">
              <w:rPr>
                <w:lang w:val="es-CR" w:eastAsia="es-CR"/>
              </w:rPr>
              <w:t>1 719 134 630</w:t>
            </w:r>
          </w:p>
        </w:tc>
        <w:tc>
          <w:tcPr>
            <w:tcW w:w="557" w:type="pct"/>
            <w:tcBorders>
              <w:top w:val="nil"/>
              <w:left w:val="nil"/>
              <w:bottom w:val="nil"/>
              <w:right w:val="nil"/>
            </w:tcBorders>
            <w:shd w:val="clear" w:color="000000" w:fill="FFFFFF"/>
            <w:noWrap/>
            <w:vAlign w:val="bottom"/>
            <w:hideMark/>
          </w:tcPr>
          <w:p w14:paraId="1D141544" w14:textId="77777777" w:rsidR="000F4BA5" w:rsidRPr="000F4BA5" w:rsidRDefault="000F4BA5" w:rsidP="002C3EC4">
            <w:pPr>
              <w:widowControl w:val="0"/>
              <w:suppressAutoHyphens w:val="0"/>
              <w:jc w:val="right"/>
              <w:rPr>
                <w:lang w:val="es-CR" w:eastAsia="es-CR"/>
              </w:rPr>
            </w:pPr>
            <w:r w:rsidRPr="000F4BA5">
              <w:rPr>
                <w:lang w:val="es-CR" w:eastAsia="es-CR"/>
              </w:rPr>
              <w:t>301 982 085</w:t>
            </w:r>
          </w:p>
        </w:tc>
        <w:tc>
          <w:tcPr>
            <w:tcW w:w="542" w:type="pct"/>
            <w:tcBorders>
              <w:top w:val="nil"/>
              <w:left w:val="nil"/>
              <w:bottom w:val="nil"/>
              <w:right w:val="nil"/>
            </w:tcBorders>
            <w:shd w:val="clear" w:color="000000" w:fill="FFFFFF"/>
            <w:noWrap/>
            <w:vAlign w:val="center"/>
            <w:hideMark/>
          </w:tcPr>
          <w:p w14:paraId="26808661" w14:textId="77777777" w:rsidR="000F4BA5" w:rsidRPr="000F4BA5" w:rsidRDefault="000F4BA5" w:rsidP="002C3EC4">
            <w:pPr>
              <w:widowControl w:val="0"/>
              <w:suppressAutoHyphens w:val="0"/>
              <w:jc w:val="right"/>
              <w:rPr>
                <w:b/>
                <w:bCs/>
                <w:lang w:val="es-CR" w:eastAsia="es-CR"/>
              </w:rPr>
            </w:pPr>
            <w:r w:rsidRPr="000F4BA5">
              <w:rPr>
                <w:b/>
                <w:bCs/>
                <w:lang w:val="es-CR" w:eastAsia="es-CR"/>
              </w:rPr>
              <w:t>2 021 116 715</w:t>
            </w:r>
          </w:p>
        </w:tc>
      </w:tr>
      <w:tr w:rsidR="002C3EC4" w:rsidRPr="000F4BA5" w14:paraId="64C76C3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AC8B23F" w14:textId="77777777" w:rsidR="000F4BA5" w:rsidRPr="000F4BA5" w:rsidRDefault="000F4BA5" w:rsidP="002C3EC4">
            <w:pPr>
              <w:widowControl w:val="0"/>
              <w:suppressAutoHyphens w:val="0"/>
              <w:rPr>
                <w:lang w:val="es-CR" w:eastAsia="es-CR"/>
              </w:rPr>
            </w:pPr>
            <w:r w:rsidRPr="000F4BA5">
              <w:rPr>
                <w:lang w:val="es-CR" w:eastAsia="es-CR"/>
              </w:rPr>
              <w:t>UNIDAD REGIONAL BUENOS AIRES</w:t>
            </w:r>
          </w:p>
        </w:tc>
        <w:tc>
          <w:tcPr>
            <w:tcW w:w="627" w:type="pct"/>
            <w:tcBorders>
              <w:top w:val="nil"/>
              <w:left w:val="nil"/>
              <w:bottom w:val="nil"/>
              <w:right w:val="nil"/>
            </w:tcBorders>
            <w:shd w:val="clear" w:color="000000" w:fill="FFFFFF"/>
            <w:noWrap/>
            <w:vAlign w:val="bottom"/>
            <w:hideMark/>
          </w:tcPr>
          <w:p w14:paraId="206AC8BF" w14:textId="77777777" w:rsidR="000F4BA5" w:rsidRPr="000F4BA5" w:rsidRDefault="000F4BA5" w:rsidP="002C3EC4">
            <w:pPr>
              <w:widowControl w:val="0"/>
              <w:suppressAutoHyphens w:val="0"/>
              <w:jc w:val="right"/>
              <w:rPr>
                <w:lang w:val="es-CR" w:eastAsia="es-CR"/>
              </w:rPr>
            </w:pPr>
            <w:r w:rsidRPr="000F4BA5">
              <w:rPr>
                <w:lang w:val="es-CR" w:eastAsia="es-CR"/>
              </w:rPr>
              <w:t>370 275 151</w:t>
            </w:r>
          </w:p>
        </w:tc>
        <w:tc>
          <w:tcPr>
            <w:tcW w:w="557" w:type="pct"/>
            <w:tcBorders>
              <w:top w:val="nil"/>
              <w:left w:val="nil"/>
              <w:bottom w:val="nil"/>
              <w:right w:val="nil"/>
            </w:tcBorders>
            <w:shd w:val="clear" w:color="000000" w:fill="FFFFFF"/>
            <w:noWrap/>
            <w:vAlign w:val="bottom"/>
            <w:hideMark/>
          </w:tcPr>
          <w:p w14:paraId="3BA40128" w14:textId="77777777" w:rsidR="000F4BA5" w:rsidRPr="000F4BA5" w:rsidRDefault="000F4BA5" w:rsidP="002C3EC4">
            <w:pPr>
              <w:widowControl w:val="0"/>
              <w:suppressAutoHyphens w:val="0"/>
              <w:jc w:val="right"/>
              <w:rPr>
                <w:lang w:val="es-CR" w:eastAsia="es-CR"/>
              </w:rPr>
            </w:pPr>
            <w:r w:rsidRPr="000F4BA5">
              <w:rPr>
                <w:lang w:val="es-CR" w:eastAsia="es-CR"/>
              </w:rPr>
              <w:t>82 416 364</w:t>
            </w:r>
          </w:p>
        </w:tc>
        <w:tc>
          <w:tcPr>
            <w:tcW w:w="542" w:type="pct"/>
            <w:tcBorders>
              <w:top w:val="nil"/>
              <w:left w:val="nil"/>
              <w:bottom w:val="nil"/>
              <w:right w:val="nil"/>
            </w:tcBorders>
            <w:shd w:val="clear" w:color="000000" w:fill="FFFFFF"/>
            <w:noWrap/>
            <w:vAlign w:val="center"/>
            <w:hideMark/>
          </w:tcPr>
          <w:p w14:paraId="1DCD3719" w14:textId="77777777" w:rsidR="000F4BA5" w:rsidRPr="000F4BA5" w:rsidRDefault="000F4BA5" w:rsidP="002C3EC4">
            <w:pPr>
              <w:widowControl w:val="0"/>
              <w:suppressAutoHyphens w:val="0"/>
              <w:jc w:val="right"/>
              <w:rPr>
                <w:b/>
                <w:bCs/>
                <w:lang w:val="es-CR" w:eastAsia="es-CR"/>
              </w:rPr>
            </w:pPr>
            <w:r w:rsidRPr="000F4BA5">
              <w:rPr>
                <w:b/>
                <w:bCs/>
                <w:lang w:val="es-CR" w:eastAsia="es-CR"/>
              </w:rPr>
              <w:t>452 691 515</w:t>
            </w:r>
          </w:p>
        </w:tc>
      </w:tr>
      <w:tr w:rsidR="002C3EC4" w:rsidRPr="000F4BA5" w14:paraId="4D7871D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18F1AF3"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7A09B31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12973B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bottom"/>
            <w:hideMark/>
          </w:tcPr>
          <w:p w14:paraId="0E4A24F5" w14:textId="77777777" w:rsidR="000F4BA5" w:rsidRPr="000F4BA5" w:rsidRDefault="000F4BA5" w:rsidP="002C3EC4">
            <w:pPr>
              <w:widowControl w:val="0"/>
              <w:suppressAutoHyphens w:val="0"/>
              <w:jc w:val="right"/>
              <w:rPr>
                <w:lang w:val="es-CR" w:eastAsia="es-CR"/>
              </w:rPr>
            </w:pPr>
            <w:r w:rsidRPr="000F4BA5">
              <w:rPr>
                <w:lang w:val="es-CR" w:eastAsia="es-CR"/>
              </w:rPr>
              <w:t> </w:t>
            </w:r>
          </w:p>
        </w:tc>
      </w:tr>
      <w:tr w:rsidR="002C3EC4" w:rsidRPr="000F4BA5" w14:paraId="79E335AF" w14:textId="77777777" w:rsidTr="00022BEC">
        <w:trPr>
          <w:trHeight w:val="180"/>
          <w:jc w:val="center"/>
        </w:trPr>
        <w:tc>
          <w:tcPr>
            <w:tcW w:w="3274" w:type="pct"/>
            <w:tcBorders>
              <w:top w:val="nil"/>
              <w:left w:val="nil"/>
              <w:bottom w:val="nil"/>
              <w:right w:val="nil"/>
            </w:tcBorders>
            <w:shd w:val="clear" w:color="000000" w:fill="E8E8E8"/>
            <w:noWrap/>
            <w:vAlign w:val="center"/>
            <w:hideMark/>
          </w:tcPr>
          <w:p w14:paraId="20B33C37" w14:textId="77777777" w:rsidR="000F4BA5" w:rsidRPr="000F4BA5" w:rsidRDefault="000F4BA5" w:rsidP="002C3EC4">
            <w:pPr>
              <w:widowControl w:val="0"/>
              <w:suppressAutoHyphens w:val="0"/>
              <w:rPr>
                <w:b/>
                <w:bCs/>
                <w:lang w:val="es-CR" w:eastAsia="es-CR"/>
              </w:rPr>
            </w:pPr>
            <w:r w:rsidRPr="000F4BA5">
              <w:rPr>
                <w:b/>
                <w:bCs/>
                <w:lang w:val="es-CR" w:eastAsia="es-CR"/>
              </w:rPr>
              <w:t>PROGR. 929 MINISTERIO PUBLICO</w:t>
            </w:r>
          </w:p>
        </w:tc>
        <w:tc>
          <w:tcPr>
            <w:tcW w:w="627" w:type="pct"/>
            <w:tcBorders>
              <w:top w:val="nil"/>
              <w:left w:val="nil"/>
              <w:bottom w:val="nil"/>
              <w:right w:val="nil"/>
            </w:tcBorders>
            <w:shd w:val="clear" w:color="000000" w:fill="E8E8E8"/>
            <w:noWrap/>
            <w:vAlign w:val="center"/>
            <w:hideMark/>
          </w:tcPr>
          <w:p w14:paraId="1719C2EE" w14:textId="77777777" w:rsidR="000F4BA5" w:rsidRPr="000F4BA5" w:rsidRDefault="000F4BA5" w:rsidP="002C3EC4">
            <w:pPr>
              <w:widowControl w:val="0"/>
              <w:suppressAutoHyphens w:val="0"/>
              <w:jc w:val="right"/>
              <w:rPr>
                <w:b/>
                <w:bCs/>
                <w:lang w:val="es-CR" w:eastAsia="es-CR"/>
              </w:rPr>
            </w:pPr>
            <w:r w:rsidRPr="000F4BA5">
              <w:rPr>
                <w:b/>
                <w:bCs/>
                <w:lang w:val="es-CR" w:eastAsia="es-CR"/>
              </w:rPr>
              <w:t>52 279 627 676</w:t>
            </w:r>
          </w:p>
        </w:tc>
        <w:tc>
          <w:tcPr>
            <w:tcW w:w="557" w:type="pct"/>
            <w:tcBorders>
              <w:top w:val="nil"/>
              <w:left w:val="nil"/>
              <w:bottom w:val="nil"/>
              <w:right w:val="nil"/>
            </w:tcBorders>
            <w:shd w:val="clear" w:color="000000" w:fill="E8E8E8"/>
            <w:noWrap/>
            <w:vAlign w:val="center"/>
            <w:hideMark/>
          </w:tcPr>
          <w:p w14:paraId="5257D9BC" w14:textId="77777777" w:rsidR="000F4BA5" w:rsidRPr="000F4BA5" w:rsidRDefault="000F4BA5" w:rsidP="002C3EC4">
            <w:pPr>
              <w:widowControl w:val="0"/>
              <w:suppressAutoHyphens w:val="0"/>
              <w:jc w:val="right"/>
              <w:rPr>
                <w:b/>
                <w:bCs/>
                <w:lang w:val="es-CR" w:eastAsia="es-CR"/>
              </w:rPr>
            </w:pPr>
            <w:r w:rsidRPr="000F4BA5">
              <w:rPr>
                <w:b/>
                <w:bCs/>
                <w:lang w:val="es-CR" w:eastAsia="es-CR"/>
              </w:rPr>
              <w:t>4 956 995 089</w:t>
            </w:r>
          </w:p>
        </w:tc>
        <w:tc>
          <w:tcPr>
            <w:tcW w:w="542" w:type="pct"/>
            <w:tcBorders>
              <w:top w:val="nil"/>
              <w:left w:val="nil"/>
              <w:bottom w:val="nil"/>
              <w:right w:val="nil"/>
            </w:tcBorders>
            <w:shd w:val="clear" w:color="000000" w:fill="E8E8E8"/>
            <w:noWrap/>
            <w:vAlign w:val="center"/>
            <w:hideMark/>
          </w:tcPr>
          <w:p w14:paraId="0F48E0C2" w14:textId="77777777" w:rsidR="000F4BA5" w:rsidRPr="000F4BA5" w:rsidRDefault="000F4BA5" w:rsidP="002C3EC4">
            <w:pPr>
              <w:widowControl w:val="0"/>
              <w:suppressAutoHyphens w:val="0"/>
              <w:jc w:val="right"/>
              <w:rPr>
                <w:b/>
                <w:bCs/>
                <w:lang w:val="es-CR" w:eastAsia="es-CR"/>
              </w:rPr>
            </w:pPr>
            <w:r w:rsidRPr="000F4BA5">
              <w:rPr>
                <w:b/>
                <w:bCs/>
                <w:lang w:val="es-CR" w:eastAsia="es-CR"/>
              </w:rPr>
              <w:t>57 236 622 765</w:t>
            </w:r>
          </w:p>
        </w:tc>
      </w:tr>
      <w:tr w:rsidR="002C3EC4" w:rsidRPr="000F4BA5" w14:paraId="28402A4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C8F7828"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7015A7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9F963F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F7C2265"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4D37B3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0A19D83" w14:textId="77777777" w:rsidR="000F4BA5" w:rsidRPr="000F4BA5" w:rsidRDefault="000F4BA5" w:rsidP="002C3EC4">
            <w:pPr>
              <w:widowControl w:val="0"/>
              <w:suppressAutoHyphens w:val="0"/>
              <w:rPr>
                <w:b/>
                <w:bCs/>
                <w:lang w:val="es-CR" w:eastAsia="es-CR"/>
              </w:rPr>
            </w:pPr>
            <w:r w:rsidRPr="000F4BA5">
              <w:rPr>
                <w:b/>
                <w:bCs/>
                <w:lang w:val="es-CR" w:eastAsia="es-CR"/>
              </w:rPr>
              <w:t>DIRECCION</w:t>
            </w:r>
          </w:p>
        </w:tc>
        <w:tc>
          <w:tcPr>
            <w:tcW w:w="627" w:type="pct"/>
            <w:tcBorders>
              <w:top w:val="nil"/>
              <w:left w:val="nil"/>
              <w:bottom w:val="nil"/>
              <w:right w:val="nil"/>
            </w:tcBorders>
            <w:shd w:val="clear" w:color="000000" w:fill="FFFFFF"/>
            <w:noWrap/>
            <w:vAlign w:val="bottom"/>
            <w:hideMark/>
          </w:tcPr>
          <w:p w14:paraId="13247047" w14:textId="77777777" w:rsidR="000F4BA5" w:rsidRPr="000F4BA5" w:rsidRDefault="000F4BA5" w:rsidP="002C3EC4">
            <w:pPr>
              <w:widowControl w:val="0"/>
              <w:suppressAutoHyphens w:val="0"/>
              <w:jc w:val="right"/>
              <w:rPr>
                <w:b/>
                <w:bCs/>
                <w:lang w:val="es-CR" w:eastAsia="es-CR"/>
              </w:rPr>
            </w:pPr>
            <w:r w:rsidRPr="000F4BA5">
              <w:rPr>
                <w:b/>
                <w:bCs/>
                <w:lang w:val="es-CR" w:eastAsia="es-CR"/>
              </w:rPr>
              <w:t>5 451 514 064</w:t>
            </w:r>
          </w:p>
        </w:tc>
        <w:tc>
          <w:tcPr>
            <w:tcW w:w="557" w:type="pct"/>
            <w:tcBorders>
              <w:top w:val="nil"/>
              <w:left w:val="nil"/>
              <w:bottom w:val="nil"/>
              <w:right w:val="nil"/>
            </w:tcBorders>
            <w:shd w:val="clear" w:color="000000" w:fill="FFFFFF"/>
            <w:noWrap/>
            <w:vAlign w:val="bottom"/>
            <w:hideMark/>
          </w:tcPr>
          <w:p w14:paraId="77F4046B" w14:textId="77777777" w:rsidR="000F4BA5" w:rsidRPr="000F4BA5" w:rsidRDefault="000F4BA5" w:rsidP="002C3EC4">
            <w:pPr>
              <w:widowControl w:val="0"/>
              <w:suppressAutoHyphens w:val="0"/>
              <w:jc w:val="right"/>
              <w:rPr>
                <w:b/>
                <w:bCs/>
                <w:lang w:val="es-CR" w:eastAsia="es-CR"/>
              </w:rPr>
            </w:pPr>
            <w:r w:rsidRPr="000F4BA5">
              <w:rPr>
                <w:b/>
                <w:bCs/>
                <w:lang w:val="es-CR" w:eastAsia="es-CR"/>
              </w:rPr>
              <w:t>978 137 739</w:t>
            </w:r>
          </w:p>
        </w:tc>
        <w:tc>
          <w:tcPr>
            <w:tcW w:w="542" w:type="pct"/>
            <w:tcBorders>
              <w:top w:val="nil"/>
              <w:left w:val="nil"/>
              <w:bottom w:val="nil"/>
              <w:right w:val="nil"/>
            </w:tcBorders>
            <w:shd w:val="clear" w:color="000000" w:fill="FFFFFF"/>
            <w:noWrap/>
            <w:vAlign w:val="bottom"/>
            <w:hideMark/>
          </w:tcPr>
          <w:p w14:paraId="675A78A7" w14:textId="77777777" w:rsidR="000F4BA5" w:rsidRPr="000F4BA5" w:rsidRDefault="000F4BA5" w:rsidP="002C3EC4">
            <w:pPr>
              <w:widowControl w:val="0"/>
              <w:suppressAutoHyphens w:val="0"/>
              <w:jc w:val="right"/>
              <w:rPr>
                <w:b/>
                <w:bCs/>
                <w:lang w:val="es-CR" w:eastAsia="es-CR"/>
              </w:rPr>
            </w:pPr>
            <w:r w:rsidRPr="000F4BA5">
              <w:rPr>
                <w:b/>
                <w:bCs/>
                <w:lang w:val="es-CR" w:eastAsia="es-CR"/>
              </w:rPr>
              <w:t>6 429 651 802</w:t>
            </w:r>
          </w:p>
        </w:tc>
      </w:tr>
      <w:tr w:rsidR="002C3EC4" w:rsidRPr="000F4BA5" w14:paraId="0A5F65F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02A603F" w14:textId="77777777" w:rsidR="000F4BA5" w:rsidRPr="000F4BA5" w:rsidRDefault="000F4BA5" w:rsidP="002C3EC4">
            <w:pPr>
              <w:widowControl w:val="0"/>
              <w:suppressAutoHyphens w:val="0"/>
              <w:rPr>
                <w:lang w:val="es-CR" w:eastAsia="es-CR"/>
              </w:rPr>
            </w:pPr>
            <w:r w:rsidRPr="000F4BA5">
              <w:rPr>
                <w:lang w:val="es-CR" w:eastAsia="es-CR"/>
              </w:rPr>
              <w:t>FISCALIA GENERAL</w:t>
            </w:r>
          </w:p>
        </w:tc>
        <w:tc>
          <w:tcPr>
            <w:tcW w:w="627" w:type="pct"/>
            <w:tcBorders>
              <w:top w:val="nil"/>
              <w:left w:val="nil"/>
              <w:bottom w:val="nil"/>
              <w:right w:val="nil"/>
            </w:tcBorders>
            <w:shd w:val="clear" w:color="000000" w:fill="FFFFFF"/>
            <w:noWrap/>
            <w:vAlign w:val="bottom"/>
            <w:hideMark/>
          </w:tcPr>
          <w:p w14:paraId="44BB0902" w14:textId="77777777" w:rsidR="000F4BA5" w:rsidRPr="000F4BA5" w:rsidRDefault="000F4BA5" w:rsidP="002C3EC4">
            <w:pPr>
              <w:widowControl w:val="0"/>
              <w:suppressAutoHyphens w:val="0"/>
              <w:jc w:val="right"/>
              <w:rPr>
                <w:lang w:val="es-CR" w:eastAsia="es-CR"/>
              </w:rPr>
            </w:pPr>
            <w:r w:rsidRPr="000F4BA5">
              <w:rPr>
                <w:lang w:val="es-CR" w:eastAsia="es-CR"/>
              </w:rPr>
              <w:t>1 255 024 820</w:t>
            </w:r>
          </w:p>
        </w:tc>
        <w:tc>
          <w:tcPr>
            <w:tcW w:w="557" w:type="pct"/>
            <w:tcBorders>
              <w:top w:val="nil"/>
              <w:left w:val="nil"/>
              <w:bottom w:val="nil"/>
              <w:right w:val="nil"/>
            </w:tcBorders>
            <w:shd w:val="clear" w:color="000000" w:fill="FFFFFF"/>
            <w:noWrap/>
            <w:vAlign w:val="bottom"/>
            <w:hideMark/>
          </w:tcPr>
          <w:p w14:paraId="56556D70" w14:textId="77777777" w:rsidR="000F4BA5" w:rsidRPr="000F4BA5" w:rsidRDefault="000F4BA5" w:rsidP="002C3EC4">
            <w:pPr>
              <w:widowControl w:val="0"/>
              <w:suppressAutoHyphens w:val="0"/>
              <w:jc w:val="right"/>
              <w:rPr>
                <w:lang w:val="es-CR" w:eastAsia="es-CR"/>
              </w:rPr>
            </w:pPr>
            <w:r w:rsidRPr="000F4BA5">
              <w:rPr>
                <w:lang w:val="es-CR" w:eastAsia="es-CR"/>
              </w:rPr>
              <w:t>523 733 619</w:t>
            </w:r>
          </w:p>
        </w:tc>
        <w:tc>
          <w:tcPr>
            <w:tcW w:w="542" w:type="pct"/>
            <w:tcBorders>
              <w:top w:val="nil"/>
              <w:left w:val="nil"/>
              <w:bottom w:val="nil"/>
              <w:right w:val="nil"/>
            </w:tcBorders>
            <w:shd w:val="clear" w:color="000000" w:fill="FFFFFF"/>
            <w:noWrap/>
            <w:vAlign w:val="center"/>
            <w:hideMark/>
          </w:tcPr>
          <w:p w14:paraId="2654481E" w14:textId="77777777" w:rsidR="000F4BA5" w:rsidRPr="000F4BA5" w:rsidRDefault="000F4BA5" w:rsidP="002C3EC4">
            <w:pPr>
              <w:widowControl w:val="0"/>
              <w:suppressAutoHyphens w:val="0"/>
              <w:jc w:val="right"/>
              <w:rPr>
                <w:b/>
                <w:bCs/>
                <w:lang w:val="es-CR" w:eastAsia="es-CR"/>
              </w:rPr>
            </w:pPr>
            <w:r w:rsidRPr="000F4BA5">
              <w:rPr>
                <w:b/>
                <w:bCs/>
                <w:lang w:val="es-CR" w:eastAsia="es-CR"/>
              </w:rPr>
              <w:t>1 778 758 440</w:t>
            </w:r>
          </w:p>
        </w:tc>
      </w:tr>
      <w:tr w:rsidR="002C3EC4" w:rsidRPr="000F4BA5" w14:paraId="212E824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8D87281" w14:textId="77777777" w:rsidR="000F4BA5" w:rsidRPr="000F4BA5" w:rsidRDefault="000F4BA5" w:rsidP="002C3EC4">
            <w:pPr>
              <w:widowControl w:val="0"/>
              <w:suppressAutoHyphens w:val="0"/>
              <w:rPr>
                <w:lang w:val="es-CR" w:eastAsia="es-CR"/>
              </w:rPr>
            </w:pPr>
            <w:r w:rsidRPr="000F4BA5">
              <w:rPr>
                <w:lang w:val="es-CR" w:eastAsia="es-CR"/>
              </w:rPr>
              <w:t>FISCALIA ADJUNTA EJECUCION DE LA PENA</w:t>
            </w:r>
          </w:p>
        </w:tc>
        <w:tc>
          <w:tcPr>
            <w:tcW w:w="627" w:type="pct"/>
            <w:tcBorders>
              <w:top w:val="nil"/>
              <w:left w:val="nil"/>
              <w:bottom w:val="nil"/>
              <w:right w:val="nil"/>
            </w:tcBorders>
            <w:shd w:val="clear" w:color="000000" w:fill="FFFFFF"/>
            <w:noWrap/>
            <w:vAlign w:val="bottom"/>
            <w:hideMark/>
          </w:tcPr>
          <w:p w14:paraId="72AD7F4D" w14:textId="77777777" w:rsidR="000F4BA5" w:rsidRPr="000F4BA5" w:rsidRDefault="000F4BA5" w:rsidP="002C3EC4">
            <w:pPr>
              <w:widowControl w:val="0"/>
              <w:suppressAutoHyphens w:val="0"/>
              <w:jc w:val="right"/>
              <w:rPr>
                <w:lang w:val="es-CR" w:eastAsia="es-CR"/>
              </w:rPr>
            </w:pPr>
            <w:r w:rsidRPr="000F4BA5">
              <w:rPr>
                <w:lang w:val="es-CR" w:eastAsia="es-CR"/>
              </w:rPr>
              <w:t>313 756 205</w:t>
            </w:r>
          </w:p>
        </w:tc>
        <w:tc>
          <w:tcPr>
            <w:tcW w:w="557" w:type="pct"/>
            <w:tcBorders>
              <w:top w:val="nil"/>
              <w:left w:val="nil"/>
              <w:bottom w:val="nil"/>
              <w:right w:val="nil"/>
            </w:tcBorders>
            <w:shd w:val="clear" w:color="000000" w:fill="FFFFFF"/>
            <w:noWrap/>
            <w:vAlign w:val="bottom"/>
            <w:hideMark/>
          </w:tcPr>
          <w:p w14:paraId="04F98EE8" w14:textId="77777777" w:rsidR="000F4BA5" w:rsidRPr="000F4BA5" w:rsidRDefault="000F4BA5" w:rsidP="002C3EC4">
            <w:pPr>
              <w:widowControl w:val="0"/>
              <w:suppressAutoHyphens w:val="0"/>
              <w:jc w:val="right"/>
              <w:rPr>
                <w:lang w:val="es-CR" w:eastAsia="es-CR"/>
              </w:rPr>
            </w:pPr>
            <w:r w:rsidRPr="000F4BA5">
              <w:rPr>
                <w:lang w:val="es-CR" w:eastAsia="es-CR"/>
              </w:rPr>
              <w:t>20 077 285</w:t>
            </w:r>
          </w:p>
        </w:tc>
        <w:tc>
          <w:tcPr>
            <w:tcW w:w="542" w:type="pct"/>
            <w:tcBorders>
              <w:top w:val="nil"/>
              <w:left w:val="nil"/>
              <w:bottom w:val="nil"/>
              <w:right w:val="nil"/>
            </w:tcBorders>
            <w:shd w:val="clear" w:color="000000" w:fill="FFFFFF"/>
            <w:noWrap/>
            <w:vAlign w:val="center"/>
            <w:hideMark/>
          </w:tcPr>
          <w:p w14:paraId="74EC1D57" w14:textId="77777777" w:rsidR="000F4BA5" w:rsidRPr="000F4BA5" w:rsidRDefault="000F4BA5" w:rsidP="002C3EC4">
            <w:pPr>
              <w:widowControl w:val="0"/>
              <w:suppressAutoHyphens w:val="0"/>
              <w:jc w:val="right"/>
              <w:rPr>
                <w:b/>
                <w:bCs/>
                <w:lang w:val="es-CR" w:eastAsia="es-CR"/>
              </w:rPr>
            </w:pPr>
            <w:r w:rsidRPr="000F4BA5">
              <w:rPr>
                <w:b/>
                <w:bCs/>
                <w:lang w:val="es-CR" w:eastAsia="es-CR"/>
              </w:rPr>
              <w:t>333 833 490</w:t>
            </w:r>
          </w:p>
        </w:tc>
      </w:tr>
      <w:tr w:rsidR="002C3EC4" w:rsidRPr="000F4BA5" w14:paraId="2DF5CF0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0479D9B" w14:textId="77777777" w:rsidR="000F4BA5" w:rsidRPr="000F4BA5" w:rsidRDefault="000F4BA5" w:rsidP="002C3EC4">
            <w:pPr>
              <w:widowControl w:val="0"/>
              <w:suppressAutoHyphens w:val="0"/>
              <w:rPr>
                <w:lang w:val="es-CR" w:eastAsia="es-CR"/>
              </w:rPr>
            </w:pPr>
            <w:r w:rsidRPr="000F4BA5">
              <w:rPr>
                <w:lang w:val="es-CR" w:eastAsia="es-CR"/>
              </w:rPr>
              <w:t>FISCALIA ADJUNTA DE IMPUGNACIONES</w:t>
            </w:r>
          </w:p>
        </w:tc>
        <w:tc>
          <w:tcPr>
            <w:tcW w:w="627" w:type="pct"/>
            <w:tcBorders>
              <w:top w:val="nil"/>
              <w:left w:val="nil"/>
              <w:bottom w:val="nil"/>
              <w:right w:val="nil"/>
            </w:tcBorders>
            <w:shd w:val="clear" w:color="000000" w:fill="FFFFFF"/>
            <w:noWrap/>
            <w:vAlign w:val="bottom"/>
            <w:hideMark/>
          </w:tcPr>
          <w:p w14:paraId="2675FA4F" w14:textId="77777777" w:rsidR="000F4BA5" w:rsidRPr="000F4BA5" w:rsidRDefault="000F4BA5" w:rsidP="002C3EC4">
            <w:pPr>
              <w:widowControl w:val="0"/>
              <w:suppressAutoHyphens w:val="0"/>
              <w:jc w:val="right"/>
              <w:rPr>
                <w:lang w:val="es-CR" w:eastAsia="es-CR"/>
              </w:rPr>
            </w:pPr>
            <w:r w:rsidRPr="000F4BA5">
              <w:rPr>
                <w:lang w:val="es-CR" w:eastAsia="es-CR"/>
              </w:rPr>
              <w:t>313 756 205</w:t>
            </w:r>
          </w:p>
        </w:tc>
        <w:tc>
          <w:tcPr>
            <w:tcW w:w="557" w:type="pct"/>
            <w:tcBorders>
              <w:top w:val="nil"/>
              <w:left w:val="nil"/>
              <w:bottom w:val="nil"/>
              <w:right w:val="nil"/>
            </w:tcBorders>
            <w:shd w:val="clear" w:color="000000" w:fill="FFFFFF"/>
            <w:noWrap/>
            <w:vAlign w:val="bottom"/>
            <w:hideMark/>
          </w:tcPr>
          <w:p w14:paraId="1710689E" w14:textId="77777777" w:rsidR="000F4BA5" w:rsidRPr="000F4BA5" w:rsidRDefault="000F4BA5" w:rsidP="002C3EC4">
            <w:pPr>
              <w:widowControl w:val="0"/>
              <w:suppressAutoHyphens w:val="0"/>
              <w:jc w:val="right"/>
              <w:rPr>
                <w:lang w:val="es-CR" w:eastAsia="es-CR"/>
              </w:rPr>
            </w:pPr>
            <w:r w:rsidRPr="000F4BA5">
              <w:rPr>
                <w:lang w:val="es-CR" w:eastAsia="es-CR"/>
              </w:rPr>
              <w:t>47 663 189</w:t>
            </w:r>
          </w:p>
        </w:tc>
        <w:tc>
          <w:tcPr>
            <w:tcW w:w="542" w:type="pct"/>
            <w:tcBorders>
              <w:top w:val="nil"/>
              <w:left w:val="nil"/>
              <w:bottom w:val="nil"/>
              <w:right w:val="nil"/>
            </w:tcBorders>
            <w:shd w:val="clear" w:color="000000" w:fill="FFFFFF"/>
            <w:noWrap/>
            <w:vAlign w:val="center"/>
            <w:hideMark/>
          </w:tcPr>
          <w:p w14:paraId="6B8A268D" w14:textId="77777777" w:rsidR="000F4BA5" w:rsidRPr="000F4BA5" w:rsidRDefault="000F4BA5" w:rsidP="002C3EC4">
            <w:pPr>
              <w:widowControl w:val="0"/>
              <w:suppressAutoHyphens w:val="0"/>
              <w:jc w:val="right"/>
              <w:rPr>
                <w:b/>
                <w:bCs/>
                <w:lang w:val="es-CR" w:eastAsia="es-CR"/>
              </w:rPr>
            </w:pPr>
            <w:r w:rsidRPr="000F4BA5">
              <w:rPr>
                <w:b/>
                <w:bCs/>
                <w:lang w:val="es-CR" w:eastAsia="es-CR"/>
              </w:rPr>
              <w:t>361 419 394</w:t>
            </w:r>
          </w:p>
        </w:tc>
      </w:tr>
      <w:tr w:rsidR="002C3EC4" w:rsidRPr="000F4BA5" w14:paraId="490498B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A153237" w14:textId="77777777" w:rsidR="000F4BA5" w:rsidRPr="000F4BA5" w:rsidRDefault="000F4BA5" w:rsidP="002C3EC4">
            <w:pPr>
              <w:widowControl w:val="0"/>
              <w:suppressAutoHyphens w:val="0"/>
              <w:rPr>
                <w:lang w:val="es-CR" w:eastAsia="es-CR"/>
              </w:rPr>
            </w:pPr>
            <w:r w:rsidRPr="000F4BA5">
              <w:rPr>
                <w:lang w:val="es-CR" w:eastAsia="es-CR"/>
              </w:rPr>
              <w:t>PLATAFORMA INTEGRAL SERVICIOS DE ATENCION A LA VICTIMA, MIN. PUB. SEDE SAN JOSE</w:t>
            </w:r>
          </w:p>
        </w:tc>
        <w:tc>
          <w:tcPr>
            <w:tcW w:w="627" w:type="pct"/>
            <w:tcBorders>
              <w:top w:val="nil"/>
              <w:left w:val="nil"/>
              <w:bottom w:val="nil"/>
              <w:right w:val="nil"/>
            </w:tcBorders>
            <w:shd w:val="clear" w:color="000000" w:fill="FFFFFF"/>
            <w:noWrap/>
            <w:vAlign w:val="bottom"/>
            <w:hideMark/>
          </w:tcPr>
          <w:p w14:paraId="2A343190" w14:textId="77777777" w:rsidR="000F4BA5" w:rsidRPr="000F4BA5" w:rsidRDefault="000F4BA5" w:rsidP="002C3EC4">
            <w:pPr>
              <w:widowControl w:val="0"/>
              <w:suppressAutoHyphens w:val="0"/>
              <w:jc w:val="right"/>
              <w:rPr>
                <w:lang w:val="es-CR" w:eastAsia="es-CR"/>
              </w:rPr>
            </w:pPr>
            <w:r w:rsidRPr="000F4BA5">
              <w:rPr>
                <w:lang w:val="es-CR" w:eastAsia="es-CR"/>
              </w:rPr>
              <w:t>196 097 628</w:t>
            </w:r>
          </w:p>
        </w:tc>
        <w:tc>
          <w:tcPr>
            <w:tcW w:w="557" w:type="pct"/>
            <w:tcBorders>
              <w:top w:val="nil"/>
              <w:left w:val="nil"/>
              <w:bottom w:val="nil"/>
              <w:right w:val="nil"/>
            </w:tcBorders>
            <w:shd w:val="clear" w:color="000000" w:fill="FFFFFF"/>
            <w:noWrap/>
            <w:vAlign w:val="bottom"/>
            <w:hideMark/>
          </w:tcPr>
          <w:p w14:paraId="2F5E2307" w14:textId="77777777" w:rsidR="000F4BA5" w:rsidRPr="000F4BA5" w:rsidRDefault="000F4BA5" w:rsidP="002C3EC4">
            <w:pPr>
              <w:widowControl w:val="0"/>
              <w:suppressAutoHyphens w:val="0"/>
              <w:jc w:val="right"/>
              <w:rPr>
                <w:lang w:val="es-CR" w:eastAsia="es-CR"/>
              </w:rPr>
            </w:pPr>
            <w:r w:rsidRPr="000F4BA5">
              <w:rPr>
                <w:lang w:val="es-CR" w:eastAsia="es-CR"/>
              </w:rPr>
              <w:t>10 350 751</w:t>
            </w:r>
          </w:p>
        </w:tc>
        <w:tc>
          <w:tcPr>
            <w:tcW w:w="542" w:type="pct"/>
            <w:tcBorders>
              <w:top w:val="nil"/>
              <w:left w:val="nil"/>
              <w:bottom w:val="nil"/>
              <w:right w:val="nil"/>
            </w:tcBorders>
            <w:shd w:val="clear" w:color="000000" w:fill="FFFFFF"/>
            <w:noWrap/>
            <w:vAlign w:val="center"/>
            <w:hideMark/>
          </w:tcPr>
          <w:p w14:paraId="4972827C" w14:textId="77777777" w:rsidR="000F4BA5" w:rsidRPr="000F4BA5" w:rsidRDefault="000F4BA5" w:rsidP="002C3EC4">
            <w:pPr>
              <w:widowControl w:val="0"/>
              <w:suppressAutoHyphens w:val="0"/>
              <w:jc w:val="right"/>
              <w:rPr>
                <w:b/>
                <w:bCs/>
                <w:lang w:val="es-CR" w:eastAsia="es-CR"/>
              </w:rPr>
            </w:pPr>
            <w:r w:rsidRPr="000F4BA5">
              <w:rPr>
                <w:b/>
                <w:bCs/>
                <w:lang w:val="es-CR" w:eastAsia="es-CR"/>
              </w:rPr>
              <w:t>206 448 380</w:t>
            </w:r>
          </w:p>
        </w:tc>
      </w:tr>
      <w:tr w:rsidR="002C3EC4" w:rsidRPr="000F4BA5" w14:paraId="39B49DD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062FA12" w14:textId="77777777" w:rsidR="000F4BA5" w:rsidRPr="000F4BA5" w:rsidRDefault="000F4BA5" w:rsidP="002C3EC4">
            <w:pPr>
              <w:widowControl w:val="0"/>
              <w:suppressAutoHyphens w:val="0"/>
              <w:rPr>
                <w:lang w:val="es-CR" w:eastAsia="es-CR"/>
              </w:rPr>
            </w:pPr>
            <w:r w:rsidRPr="000F4BA5">
              <w:rPr>
                <w:lang w:val="es-CR" w:eastAsia="es-CR"/>
              </w:rPr>
              <w:lastRenderedPageBreak/>
              <w:t>OFICINA DE DEFENSA CIVIL DE LA VICTIMA</w:t>
            </w:r>
          </w:p>
        </w:tc>
        <w:tc>
          <w:tcPr>
            <w:tcW w:w="627" w:type="pct"/>
            <w:tcBorders>
              <w:top w:val="nil"/>
              <w:left w:val="nil"/>
              <w:bottom w:val="nil"/>
              <w:right w:val="nil"/>
            </w:tcBorders>
            <w:shd w:val="clear" w:color="000000" w:fill="FFFFFF"/>
            <w:noWrap/>
            <w:vAlign w:val="bottom"/>
            <w:hideMark/>
          </w:tcPr>
          <w:p w14:paraId="002065BA" w14:textId="77777777" w:rsidR="000F4BA5" w:rsidRPr="000F4BA5" w:rsidRDefault="000F4BA5" w:rsidP="002C3EC4">
            <w:pPr>
              <w:widowControl w:val="0"/>
              <w:suppressAutoHyphens w:val="0"/>
              <w:jc w:val="right"/>
              <w:rPr>
                <w:lang w:val="es-CR" w:eastAsia="es-CR"/>
              </w:rPr>
            </w:pPr>
            <w:r w:rsidRPr="000F4BA5">
              <w:rPr>
                <w:lang w:val="es-CR" w:eastAsia="es-CR"/>
              </w:rPr>
              <w:t>823 610 038</w:t>
            </w:r>
          </w:p>
        </w:tc>
        <w:tc>
          <w:tcPr>
            <w:tcW w:w="557" w:type="pct"/>
            <w:tcBorders>
              <w:top w:val="nil"/>
              <w:left w:val="nil"/>
              <w:bottom w:val="nil"/>
              <w:right w:val="nil"/>
            </w:tcBorders>
            <w:shd w:val="clear" w:color="000000" w:fill="FFFFFF"/>
            <w:noWrap/>
            <w:vAlign w:val="bottom"/>
            <w:hideMark/>
          </w:tcPr>
          <w:p w14:paraId="75EB343C" w14:textId="77777777" w:rsidR="000F4BA5" w:rsidRPr="000F4BA5" w:rsidRDefault="000F4BA5" w:rsidP="002C3EC4">
            <w:pPr>
              <w:widowControl w:val="0"/>
              <w:suppressAutoHyphens w:val="0"/>
              <w:jc w:val="right"/>
              <w:rPr>
                <w:lang w:val="es-CR" w:eastAsia="es-CR"/>
              </w:rPr>
            </w:pPr>
            <w:r w:rsidRPr="000F4BA5">
              <w:rPr>
                <w:lang w:val="es-CR" w:eastAsia="es-CR"/>
              </w:rPr>
              <w:t>48 046 734</w:t>
            </w:r>
          </w:p>
        </w:tc>
        <w:tc>
          <w:tcPr>
            <w:tcW w:w="542" w:type="pct"/>
            <w:tcBorders>
              <w:top w:val="nil"/>
              <w:left w:val="nil"/>
              <w:bottom w:val="nil"/>
              <w:right w:val="nil"/>
            </w:tcBorders>
            <w:shd w:val="clear" w:color="000000" w:fill="FFFFFF"/>
            <w:noWrap/>
            <w:vAlign w:val="center"/>
            <w:hideMark/>
          </w:tcPr>
          <w:p w14:paraId="5B3FCD52" w14:textId="77777777" w:rsidR="000F4BA5" w:rsidRPr="000F4BA5" w:rsidRDefault="000F4BA5" w:rsidP="002C3EC4">
            <w:pPr>
              <w:widowControl w:val="0"/>
              <w:suppressAutoHyphens w:val="0"/>
              <w:jc w:val="right"/>
              <w:rPr>
                <w:b/>
                <w:bCs/>
                <w:lang w:val="es-CR" w:eastAsia="es-CR"/>
              </w:rPr>
            </w:pPr>
            <w:r w:rsidRPr="000F4BA5">
              <w:rPr>
                <w:b/>
                <w:bCs/>
                <w:lang w:val="es-CR" w:eastAsia="es-CR"/>
              </w:rPr>
              <w:t>871 656 772</w:t>
            </w:r>
          </w:p>
        </w:tc>
      </w:tr>
      <w:tr w:rsidR="002C3EC4" w:rsidRPr="000F4BA5" w14:paraId="4969608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1179C17" w14:textId="77777777" w:rsidR="000F4BA5" w:rsidRPr="000F4BA5" w:rsidRDefault="000F4BA5" w:rsidP="002C3EC4">
            <w:pPr>
              <w:widowControl w:val="0"/>
              <w:suppressAutoHyphens w:val="0"/>
              <w:rPr>
                <w:lang w:val="es-CR" w:eastAsia="es-CR"/>
              </w:rPr>
            </w:pPr>
            <w:r w:rsidRPr="000F4BA5">
              <w:rPr>
                <w:lang w:val="es-CR" w:eastAsia="es-CR"/>
              </w:rPr>
              <w:t>OFICINA DE ASESORIA TECNICA Y RELACIONES INTERNACIONALES (OATRI)</w:t>
            </w:r>
          </w:p>
        </w:tc>
        <w:tc>
          <w:tcPr>
            <w:tcW w:w="627" w:type="pct"/>
            <w:tcBorders>
              <w:top w:val="nil"/>
              <w:left w:val="nil"/>
              <w:bottom w:val="nil"/>
              <w:right w:val="nil"/>
            </w:tcBorders>
            <w:shd w:val="clear" w:color="000000" w:fill="FFFFFF"/>
            <w:noWrap/>
            <w:vAlign w:val="bottom"/>
            <w:hideMark/>
          </w:tcPr>
          <w:p w14:paraId="61CC0288" w14:textId="77777777" w:rsidR="000F4BA5" w:rsidRPr="000F4BA5" w:rsidRDefault="000F4BA5" w:rsidP="002C3EC4">
            <w:pPr>
              <w:widowControl w:val="0"/>
              <w:suppressAutoHyphens w:val="0"/>
              <w:jc w:val="right"/>
              <w:rPr>
                <w:lang w:val="es-CR" w:eastAsia="es-CR"/>
              </w:rPr>
            </w:pPr>
            <w:r w:rsidRPr="000F4BA5">
              <w:rPr>
                <w:lang w:val="es-CR" w:eastAsia="es-CR"/>
              </w:rPr>
              <w:t>156 878 103</w:t>
            </w:r>
          </w:p>
        </w:tc>
        <w:tc>
          <w:tcPr>
            <w:tcW w:w="557" w:type="pct"/>
            <w:tcBorders>
              <w:top w:val="nil"/>
              <w:left w:val="nil"/>
              <w:bottom w:val="nil"/>
              <w:right w:val="nil"/>
            </w:tcBorders>
            <w:shd w:val="clear" w:color="000000" w:fill="FFFFFF"/>
            <w:noWrap/>
            <w:vAlign w:val="bottom"/>
            <w:hideMark/>
          </w:tcPr>
          <w:p w14:paraId="6A8A15FD" w14:textId="77777777" w:rsidR="000F4BA5" w:rsidRPr="000F4BA5" w:rsidRDefault="000F4BA5" w:rsidP="002C3EC4">
            <w:pPr>
              <w:widowControl w:val="0"/>
              <w:suppressAutoHyphens w:val="0"/>
              <w:jc w:val="right"/>
              <w:rPr>
                <w:lang w:val="es-CR" w:eastAsia="es-CR"/>
              </w:rPr>
            </w:pPr>
            <w:r w:rsidRPr="000F4BA5">
              <w:rPr>
                <w:lang w:val="es-CR" w:eastAsia="es-CR"/>
              </w:rPr>
              <w:t>10 316 593</w:t>
            </w:r>
          </w:p>
        </w:tc>
        <w:tc>
          <w:tcPr>
            <w:tcW w:w="542" w:type="pct"/>
            <w:tcBorders>
              <w:top w:val="nil"/>
              <w:left w:val="nil"/>
              <w:bottom w:val="nil"/>
              <w:right w:val="nil"/>
            </w:tcBorders>
            <w:shd w:val="clear" w:color="000000" w:fill="FFFFFF"/>
            <w:noWrap/>
            <w:vAlign w:val="center"/>
            <w:hideMark/>
          </w:tcPr>
          <w:p w14:paraId="4E7A6B0B" w14:textId="77777777" w:rsidR="000F4BA5" w:rsidRPr="000F4BA5" w:rsidRDefault="000F4BA5" w:rsidP="002C3EC4">
            <w:pPr>
              <w:widowControl w:val="0"/>
              <w:suppressAutoHyphens w:val="0"/>
              <w:jc w:val="right"/>
              <w:rPr>
                <w:b/>
                <w:bCs/>
                <w:lang w:val="es-CR" w:eastAsia="es-CR"/>
              </w:rPr>
            </w:pPr>
            <w:r w:rsidRPr="000F4BA5">
              <w:rPr>
                <w:b/>
                <w:bCs/>
                <w:lang w:val="es-CR" w:eastAsia="es-CR"/>
              </w:rPr>
              <w:t>167 194 696</w:t>
            </w:r>
          </w:p>
        </w:tc>
      </w:tr>
      <w:tr w:rsidR="002C3EC4" w:rsidRPr="000F4BA5" w14:paraId="0231EBF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AAA2670" w14:textId="77777777" w:rsidR="000F4BA5" w:rsidRPr="000F4BA5" w:rsidRDefault="000F4BA5" w:rsidP="002C3EC4">
            <w:pPr>
              <w:widowControl w:val="0"/>
              <w:suppressAutoHyphens w:val="0"/>
              <w:rPr>
                <w:lang w:val="es-CR" w:eastAsia="es-CR"/>
              </w:rPr>
            </w:pPr>
            <w:r w:rsidRPr="000F4BA5">
              <w:rPr>
                <w:lang w:val="es-CR" w:eastAsia="es-CR"/>
              </w:rPr>
              <w:t>ADMINISTRACION DEL MINISTERIO PUBLICO</w:t>
            </w:r>
          </w:p>
        </w:tc>
        <w:tc>
          <w:tcPr>
            <w:tcW w:w="627" w:type="pct"/>
            <w:tcBorders>
              <w:top w:val="nil"/>
              <w:left w:val="nil"/>
              <w:bottom w:val="nil"/>
              <w:right w:val="nil"/>
            </w:tcBorders>
            <w:shd w:val="clear" w:color="000000" w:fill="FFFFFF"/>
            <w:noWrap/>
            <w:vAlign w:val="bottom"/>
            <w:hideMark/>
          </w:tcPr>
          <w:p w14:paraId="1C918463" w14:textId="77777777" w:rsidR="000F4BA5" w:rsidRPr="000F4BA5" w:rsidRDefault="000F4BA5" w:rsidP="002C3EC4">
            <w:pPr>
              <w:widowControl w:val="0"/>
              <w:suppressAutoHyphens w:val="0"/>
              <w:jc w:val="right"/>
              <w:rPr>
                <w:lang w:val="es-CR" w:eastAsia="es-CR"/>
              </w:rPr>
            </w:pPr>
            <w:r w:rsidRPr="000F4BA5">
              <w:rPr>
                <w:lang w:val="es-CR" w:eastAsia="es-CR"/>
              </w:rPr>
              <w:t>1 921 756 756</w:t>
            </w:r>
          </w:p>
        </w:tc>
        <w:tc>
          <w:tcPr>
            <w:tcW w:w="557" w:type="pct"/>
            <w:tcBorders>
              <w:top w:val="nil"/>
              <w:left w:val="nil"/>
              <w:bottom w:val="nil"/>
              <w:right w:val="nil"/>
            </w:tcBorders>
            <w:shd w:val="clear" w:color="000000" w:fill="FFFFFF"/>
            <w:noWrap/>
            <w:vAlign w:val="bottom"/>
            <w:hideMark/>
          </w:tcPr>
          <w:p w14:paraId="15907A72" w14:textId="77777777" w:rsidR="000F4BA5" w:rsidRPr="000F4BA5" w:rsidRDefault="000F4BA5" w:rsidP="002C3EC4">
            <w:pPr>
              <w:widowControl w:val="0"/>
              <w:suppressAutoHyphens w:val="0"/>
              <w:jc w:val="right"/>
              <w:rPr>
                <w:lang w:val="es-CR" w:eastAsia="es-CR"/>
              </w:rPr>
            </w:pPr>
            <w:r w:rsidRPr="000F4BA5">
              <w:rPr>
                <w:lang w:val="es-CR" w:eastAsia="es-CR"/>
              </w:rPr>
              <w:t>259 995 546</w:t>
            </w:r>
          </w:p>
        </w:tc>
        <w:tc>
          <w:tcPr>
            <w:tcW w:w="542" w:type="pct"/>
            <w:tcBorders>
              <w:top w:val="nil"/>
              <w:left w:val="nil"/>
              <w:bottom w:val="nil"/>
              <w:right w:val="nil"/>
            </w:tcBorders>
            <w:shd w:val="clear" w:color="000000" w:fill="FFFFFF"/>
            <w:noWrap/>
            <w:vAlign w:val="center"/>
            <w:hideMark/>
          </w:tcPr>
          <w:p w14:paraId="62B62EE5" w14:textId="77777777" w:rsidR="000F4BA5" w:rsidRPr="000F4BA5" w:rsidRDefault="000F4BA5" w:rsidP="002C3EC4">
            <w:pPr>
              <w:widowControl w:val="0"/>
              <w:suppressAutoHyphens w:val="0"/>
              <w:jc w:val="right"/>
              <w:rPr>
                <w:b/>
                <w:bCs/>
                <w:lang w:val="es-CR" w:eastAsia="es-CR"/>
              </w:rPr>
            </w:pPr>
            <w:r w:rsidRPr="000F4BA5">
              <w:rPr>
                <w:b/>
                <w:bCs/>
                <w:lang w:val="es-CR" w:eastAsia="es-CR"/>
              </w:rPr>
              <w:t>2 181 752 302</w:t>
            </w:r>
          </w:p>
        </w:tc>
      </w:tr>
      <w:tr w:rsidR="002C3EC4" w:rsidRPr="000F4BA5" w14:paraId="0AFE4E30"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50366EB2" w14:textId="77777777" w:rsidR="000F4BA5" w:rsidRPr="000F4BA5" w:rsidRDefault="000F4BA5" w:rsidP="002C3EC4">
            <w:pPr>
              <w:widowControl w:val="0"/>
              <w:suppressAutoHyphens w:val="0"/>
              <w:rPr>
                <w:lang w:val="es-CR" w:eastAsia="es-CR"/>
              </w:rPr>
            </w:pPr>
            <w:r w:rsidRPr="000F4BA5">
              <w:rPr>
                <w:lang w:val="es-CR" w:eastAsia="es-CR"/>
              </w:rPr>
              <w:t>OFICINA DE JUSTICIA RESTAURATIVA Y ALTERNATIVA (MP)</w:t>
            </w:r>
          </w:p>
        </w:tc>
        <w:tc>
          <w:tcPr>
            <w:tcW w:w="627" w:type="pct"/>
            <w:tcBorders>
              <w:top w:val="nil"/>
              <w:left w:val="nil"/>
              <w:bottom w:val="nil"/>
              <w:right w:val="nil"/>
            </w:tcBorders>
            <w:shd w:val="clear" w:color="000000" w:fill="FFFFFF"/>
            <w:noWrap/>
            <w:vAlign w:val="bottom"/>
            <w:hideMark/>
          </w:tcPr>
          <w:p w14:paraId="53418832" w14:textId="77777777" w:rsidR="000F4BA5" w:rsidRPr="000F4BA5" w:rsidRDefault="000F4BA5" w:rsidP="002C3EC4">
            <w:pPr>
              <w:widowControl w:val="0"/>
              <w:suppressAutoHyphens w:val="0"/>
              <w:jc w:val="right"/>
              <w:rPr>
                <w:lang w:val="es-CR" w:eastAsia="es-CR"/>
              </w:rPr>
            </w:pPr>
            <w:r w:rsidRPr="000F4BA5">
              <w:rPr>
                <w:lang w:val="es-CR" w:eastAsia="es-CR"/>
              </w:rPr>
              <w:t>196 097 628</w:t>
            </w:r>
          </w:p>
        </w:tc>
        <w:tc>
          <w:tcPr>
            <w:tcW w:w="557" w:type="pct"/>
            <w:tcBorders>
              <w:top w:val="nil"/>
              <w:left w:val="nil"/>
              <w:bottom w:val="nil"/>
              <w:right w:val="nil"/>
            </w:tcBorders>
            <w:shd w:val="clear" w:color="000000" w:fill="FFFFFF"/>
            <w:noWrap/>
            <w:vAlign w:val="bottom"/>
            <w:hideMark/>
          </w:tcPr>
          <w:p w14:paraId="1412B55E" w14:textId="77777777" w:rsidR="000F4BA5" w:rsidRPr="000F4BA5" w:rsidRDefault="000F4BA5" w:rsidP="002C3EC4">
            <w:pPr>
              <w:widowControl w:val="0"/>
              <w:suppressAutoHyphens w:val="0"/>
              <w:jc w:val="right"/>
              <w:rPr>
                <w:lang w:val="es-CR" w:eastAsia="es-CR"/>
              </w:rPr>
            </w:pPr>
            <w:r w:rsidRPr="000F4BA5">
              <w:rPr>
                <w:lang w:val="es-CR" w:eastAsia="es-CR"/>
              </w:rPr>
              <w:t>32 447 202</w:t>
            </w:r>
          </w:p>
        </w:tc>
        <w:tc>
          <w:tcPr>
            <w:tcW w:w="542" w:type="pct"/>
            <w:tcBorders>
              <w:top w:val="nil"/>
              <w:left w:val="nil"/>
              <w:bottom w:val="nil"/>
              <w:right w:val="nil"/>
            </w:tcBorders>
            <w:shd w:val="clear" w:color="000000" w:fill="FFFFFF"/>
            <w:noWrap/>
            <w:vAlign w:val="center"/>
            <w:hideMark/>
          </w:tcPr>
          <w:p w14:paraId="2CC48A67" w14:textId="77777777" w:rsidR="000F4BA5" w:rsidRPr="000F4BA5" w:rsidRDefault="000F4BA5" w:rsidP="002C3EC4">
            <w:pPr>
              <w:widowControl w:val="0"/>
              <w:suppressAutoHyphens w:val="0"/>
              <w:jc w:val="right"/>
              <w:rPr>
                <w:b/>
                <w:bCs/>
                <w:lang w:val="es-CR" w:eastAsia="es-CR"/>
              </w:rPr>
            </w:pPr>
            <w:r w:rsidRPr="000F4BA5">
              <w:rPr>
                <w:b/>
                <w:bCs/>
                <w:lang w:val="es-CR" w:eastAsia="es-CR"/>
              </w:rPr>
              <w:t>228 544 830</w:t>
            </w:r>
          </w:p>
        </w:tc>
      </w:tr>
      <w:tr w:rsidR="002C3EC4" w:rsidRPr="000F4BA5" w14:paraId="4F88516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90A46D3" w14:textId="77777777" w:rsidR="000F4BA5" w:rsidRPr="000F4BA5" w:rsidRDefault="000F4BA5" w:rsidP="002C3EC4">
            <w:pPr>
              <w:widowControl w:val="0"/>
              <w:suppressAutoHyphens w:val="0"/>
              <w:rPr>
                <w:lang w:val="es-CR" w:eastAsia="es-CR"/>
              </w:rPr>
            </w:pPr>
            <w:r w:rsidRPr="000F4BA5">
              <w:rPr>
                <w:lang w:val="es-CR" w:eastAsia="es-CR"/>
              </w:rPr>
              <w:t>FISCALIA ADJUNTA DE ATENCION DE HECHOS DE VIO. PERJ. NIÑAS, NIÑOS Y ADOLESCENTES</w:t>
            </w:r>
          </w:p>
        </w:tc>
        <w:tc>
          <w:tcPr>
            <w:tcW w:w="627" w:type="pct"/>
            <w:tcBorders>
              <w:top w:val="nil"/>
              <w:left w:val="nil"/>
              <w:bottom w:val="nil"/>
              <w:right w:val="nil"/>
            </w:tcBorders>
            <w:shd w:val="clear" w:color="000000" w:fill="FFFFFF"/>
            <w:noWrap/>
            <w:vAlign w:val="bottom"/>
            <w:hideMark/>
          </w:tcPr>
          <w:p w14:paraId="7A4C001D" w14:textId="77777777" w:rsidR="000F4BA5" w:rsidRPr="000F4BA5" w:rsidRDefault="000F4BA5" w:rsidP="002C3EC4">
            <w:pPr>
              <w:widowControl w:val="0"/>
              <w:suppressAutoHyphens w:val="0"/>
              <w:jc w:val="right"/>
              <w:rPr>
                <w:lang w:val="es-CR" w:eastAsia="es-CR"/>
              </w:rPr>
            </w:pPr>
            <w:r w:rsidRPr="000F4BA5">
              <w:rPr>
                <w:lang w:val="es-CR" w:eastAsia="es-CR"/>
              </w:rPr>
              <w:t>156 878 103</w:t>
            </w:r>
          </w:p>
        </w:tc>
        <w:tc>
          <w:tcPr>
            <w:tcW w:w="557" w:type="pct"/>
            <w:tcBorders>
              <w:top w:val="nil"/>
              <w:left w:val="nil"/>
              <w:bottom w:val="nil"/>
              <w:right w:val="nil"/>
            </w:tcBorders>
            <w:shd w:val="clear" w:color="000000" w:fill="FFFFFF"/>
            <w:noWrap/>
            <w:vAlign w:val="bottom"/>
            <w:hideMark/>
          </w:tcPr>
          <w:p w14:paraId="50AD5537" w14:textId="77777777" w:rsidR="000F4BA5" w:rsidRPr="000F4BA5" w:rsidRDefault="000F4BA5" w:rsidP="002C3EC4">
            <w:pPr>
              <w:widowControl w:val="0"/>
              <w:suppressAutoHyphens w:val="0"/>
              <w:jc w:val="right"/>
              <w:rPr>
                <w:lang w:val="es-CR" w:eastAsia="es-CR"/>
              </w:rPr>
            </w:pPr>
            <w:r w:rsidRPr="000F4BA5">
              <w:rPr>
                <w:lang w:val="es-CR" w:eastAsia="es-CR"/>
              </w:rPr>
              <w:t>13 737 395</w:t>
            </w:r>
          </w:p>
        </w:tc>
        <w:tc>
          <w:tcPr>
            <w:tcW w:w="542" w:type="pct"/>
            <w:tcBorders>
              <w:top w:val="nil"/>
              <w:left w:val="nil"/>
              <w:bottom w:val="nil"/>
              <w:right w:val="nil"/>
            </w:tcBorders>
            <w:shd w:val="clear" w:color="000000" w:fill="FFFFFF"/>
            <w:noWrap/>
            <w:vAlign w:val="center"/>
            <w:hideMark/>
          </w:tcPr>
          <w:p w14:paraId="24AB026A" w14:textId="77777777" w:rsidR="000F4BA5" w:rsidRPr="000F4BA5" w:rsidRDefault="000F4BA5" w:rsidP="002C3EC4">
            <w:pPr>
              <w:widowControl w:val="0"/>
              <w:suppressAutoHyphens w:val="0"/>
              <w:jc w:val="right"/>
              <w:rPr>
                <w:b/>
                <w:bCs/>
                <w:lang w:val="es-CR" w:eastAsia="es-CR"/>
              </w:rPr>
            </w:pPr>
            <w:r w:rsidRPr="000F4BA5">
              <w:rPr>
                <w:b/>
                <w:bCs/>
                <w:lang w:val="es-CR" w:eastAsia="es-CR"/>
              </w:rPr>
              <w:t>170 615 498</w:t>
            </w:r>
          </w:p>
        </w:tc>
      </w:tr>
      <w:tr w:rsidR="002C3EC4" w:rsidRPr="000F4BA5" w14:paraId="522A0886" w14:textId="77777777" w:rsidTr="00022BEC">
        <w:trPr>
          <w:trHeight w:val="180"/>
          <w:jc w:val="center"/>
        </w:trPr>
        <w:tc>
          <w:tcPr>
            <w:tcW w:w="3274" w:type="pct"/>
            <w:tcBorders>
              <w:top w:val="nil"/>
              <w:left w:val="nil"/>
              <w:bottom w:val="nil"/>
              <w:right w:val="nil"/>
            </w:tcBorders>
            <w:shd w:val="clear" w:color="000000" w:fill="FFFFFF"/>
            <w:vAlign w:val="center"/>
            <w:hideMark/>
          </w:tcPr>
          <w:p w14:paraId="3BA7E5C3" w14:textId="77777777" w:rsidR="000F4BA5" w:rsidRPr="000F4BA5" w:rsidRDefault="000F4BA5" w:rsidP="002C3EC4">
            <w:pPr>
              <w:widowControl w:val="0"/>
              <w:suppressAutoHyphens w:val="0"/>
              <w:rPr>
                <w:lang w:val="es-CR" w:eastAsia="es-CR"/>
              </w:rPr>
            </w:pPr>
            <w:r w:rsidRPr="000F4BA5">
              <w:rPr>
                <w:lang w:val="es-CR" w:eastAsia="es-CR"/>
              </w:rPr>
              <w:t>OFICINA DE PRENSA DEL MINISTERIO PUBLICO</w:t>
            </w:r>
          </w:p>
        </w:tc>
        <w:tc>
          <w:tcPr>
            <w:tcW w:w="627" w:type="pct"/>
            <w:tcBorders>
              <w:top w:val="nil"/>
              <w:left w:val="nil"/>
              <w:bottom w:val="nil"/>
              <w:right w:val="nil"/>
            </w:tcBorders>
            <w:shd w:val="clear" w:color="000000" w:fill="FFFFFF"/>
            <w:noWrap/>
            <w:vAlign w:val="bottom"/>
            <w:hideMark/>
          </w:tcPr>
          <w:p w14:paraId="332641A8" w14:textId="77777777" w:rsidR="000F4BA5" w:rsidRPr="000F4BA5" w:rsidRDefault="000F4BA5" w:rsidP="002C3EC4">
            <w:pPr>
              <w:widowControl w:val="0"/>
              <w:suppressAutoHyphens w:val="0"/>
              <w:jc w:val="right"/>
              <w:rPr>
                <w:lang w:val="es-CR" w:eastAsia="es-CR"/>
              </w:rPr>
            </w:pPr>
            <w:r w:rsidRPr="000F4BA5">
              <w:rPr>
                <w:lang w:val="es-CR" w:eastAsia="es-CR"/>
              </w:rPr>
              <w:t>117 658 577</w:t>
            </w:r>
          </w:p>
        </w:tc>
        <w:tc>
          <w:tcPr>
            <w:tcW w:w="557" w:type="pct"/>
            <w:tcBorders>
              <w:top w:val="nil"/>
              <w:left w:val="nil"/>
              <w:bottom w:val="nil"/>
              <w:right w:val="nil"/>
            </w:tcBorders>
            <w:shd w:val="clear" w:color="000000" w:fill="FFFFFF"/>
            <w:noWrap/>
            <w:vAlign w:val="bottom"/>
            <w:hideMark/>
          </w:tcPr>
          <w:p w14:paraId="5DB19F60" w14:textId="77777777" w:rsidR="000F4BA5" w:rsidRPr="000F4BA5" w:rsidRDefault="000F4BA5" w:rsidP="002C3EC4">
            <w:pPr>
              <w:widowControl w:val="0"/>
              <w:suppressAutoHyphens w:val="0"/>
              <w:jc w:val="right"/>
              <w:rPr>
                <w:lang w:val="es-CR" w:eastAsia="es-CR"/>
              </w:rPr>
            </w:pPr>
            <w:r w:rsidRPr="000F4BA5">
              <w:rPr>
                <w:lang w:val="es-CR" w:eastAsia="es-CR"/>
              </w:rPr>
              <w:t>11 769 424</w:t>
            </w:r>
          </w:p>
        </w:tc>
        <w:tc>
          <w:tcPr>
            <w:tcW w:w="542" w:type="pct"/>
            <w:tcBorders>
              <w:top w:val="nil"/>
              <w:left w:val="nil"/>
              <w:bottom w:val="nil"/>
              <w:right w:val="nil"/>
            </w:tcBorders>
            <w:shd w:val="clear" w:color="000000" w:fill="FFFFFF"/>
            <w:noWrap/>
            <w:vAlign w:val="center"/>
            <w:hideMark/>
          </w:tcPr>
          <w:p w14:paraId="023BFB72" w14:textId="77777777" w:rsidR="000F4BA5" w:rsidRPr="000F4BA5" w:rsidRDefault="000F4BA5" w:rsidP="002C3EC4">
            <w:pPr>
              <w:widowControl w:val="0"/>
              <w:suppressAutoHyphens w:val="0"/>
              <w:jc w:val="right"/>
              <w:rPr>
                <w:b/>
                <w:bCs/>
                <w:lang w:val="es-CR" w:eastAsia="es-CR"/>
              </w:rPr>
            </w:pPr>
            <w:r w:rsidRPr="000F4BA5">
              <w:rPr>
                <w:b/>
                <w:bCs/>
                <w:lang w:val="es-CR" w:eastAsia="es-CR"/>
              </w:rPr>
              <w:t>129 428 001</w:t>
            </w:r>
          </w:p>
        </w:tc>
      </w:tr>
      <w:tr w:rsidR="002C3EC4" w:rsidRPr="000F4BA5" w14:paraId="5E6C168F" w14:textId="77777777" w:rsidTr="00022BEC">
        <w:trPr>
          <w:trHeight w:val="210"/>
          <w:jc w:val="center"/>
        </w:trPr>
        <w:tc>
          <w:tcPr>
            <w:tcW w:w="3274" w:type="pct"/>
            <w:tcBorders>
              <w:top w:val="nil"/>
              <w:left w:val="nil"/>
              <w:bottom w:val="nil"/>
              <w:right w:val="nil"/>
            </w:tcBorders>
            <w:shd w:val="clear" w:color="000000" w:fill="FFFFFF"/>
            <w:noWrap/>
            <w:vAlign w:val="center"/>
            <w:hideMark/>
          </w:tcPr>
          <w:p w14:paraId="3195DACB"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CF76D9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B35385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3C02C30"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5BF7069" w14:textId="77777777" w:rsidTr="00022BEC">
        <w:trPr>
          <w:trHeight w:val="180"/>
          <w:jc w:val="center"/>
        </w:trPr>
        <w:tc>
          <w:tcPr>
            <w:tcW w:w="3274" w:type="pct"/>
            <w:tcBorders>
              <w:top w:val="nil"/>
              <w:left w:val="nil"/>
              <w:bottom w:val="nil"/>
              <w:right w:val="nil"/>
            </w:tcBorders>
            <w:shd w:val="clear" w:color="000000" w:fill="FFFFFF"/>
            <w:vAlign w:val="center"/>
            <w:hideMark/>
          </w:tcPr>
          <w:p w14:paraId="73AA6614" w14:textId="77777777" w:rsidR="000F4BA5" w:rsidRPr="000F4BA5" w:rsidRDefault="000F4BA5" w:rsidP="002C3EC4">
            <w:pPr>
              <w:widowControl w:val="0"/>
              <w:suppressAutoHyphens w:val="0"/>
              <w:rPr>
                <w:b/>
                <w:bCs/>
                <w:lang w:val="es-CR" w:eastAsia="es-CR"/>
              </w:rPr>
            </w:pPr>
            <w:r w:rsidRPr="000F4BA5">
              <w:rPr>
                <w:b/>
                <w:bCs/>
                <w:lang w:val="es-CR" w:eastAsia="es-CR"/>
              </w:rPr>
              <w:t>SERVICIO MINISTERIO PUBLICO DE PROBIDAD, TRANSPARENCIA Y ANTICORRUPION</w:t>
            </w:r>
          </w:p>
        </w:tc>
        <w:tc>
          <w:tcPr>
            <w:tcW w:w="627" w:type="pct"/>
            <w:tcBorders>
              <w:top w:val="nil"/>
              <w:left w:val="nil"/>
              <w:bottom w:val="nil"/>
              <w:right w:val="nil"/>
            </w:tcBorders>
            <w:shd w:val="clear" w:color="000000" w:fill="FFFFFF"/>
            <w:noWrap/>
            <w:vAlign w:val="bottom"/>
            <w:hideMark/>
          </w:tcPr>
          <w:p w14:paraId="6B1B1050" w14:textId="77777777" w:rsidR="000F4BA5" w:rsidRPr="000F4BA5" w:rsidRDefault="000F4BA5" w:rsidP="002C3EC4">
            <w:pPr>
              <w:widowControl w:val="0"/>
              <w:suppressAutoHyphens w:val="0"/>
              <w:jc w:val="right"/>
              <w:rPr>
                <w:b/>
                <w:bCs/>
                <w:lang w:val="es-CR" w:eastAsia="es-CR"/>
              </w:rPr>
            </w:pPr>
            <w:r w:rsidRPr="000F4BA5">
              <w:rPr>
                <w:b/>
                <w:bCs/>
                <w:lang w:val="es-CR" w:eastAsia="es-CR"/>
              </w:rPr>
              <w:t>3 490 537 782</w:t>
            </w:r>
          </w:p>
        </w:tc>
        <w:tc>
          <w:tcPr>
            <w:tcW w:w="557" w:type="pct"/>
            <w:tcBorders>
              <w:top w:val="nil"/>
              <w:left w:val="nil"/>
              <w:bottom w:val="nil"/>
              <w:right w:val="nil"/>
            </w:tcBorders>
            <w:shd w:val="clear" w:color="000000" w:fill="FFFFFF"/>
            <w:noWrap/>
            <w:vAlign w:val="bottom"/>
            <w:hideMark/>
          </w:tcPr>
          <w:p w14:paraId="084DC16E" w14:textId="77777777" w:rsidR="000F4BA5" w:rsidRPr="000F4BA5" w:rsidRDefault="000F4BA5" w:rsidP="002C3EC4">
            <w:pPr>
              <w:widowControl w:val="0"/>
              <w:suppressAutoHyphens w:val="0"/>
              <w:jc w:val="right"/>
              <w:rPr>
                <w:b/>
                <w:bCs/>
                <w:lang w:val="es-CR" w:eastAsia="es-CR"/>
              </w:rPr>
            </w:pPr>
            <w:r w:rsidRPr="000F4BA5">
              <w:rPr>
                <w:b/>
                <w:bCs/>
                <w:lang w:val="es-CR" w:eastAsia="es-CR"/>
              </w:rPr>
              <w:t>191 523 901</w:t>
            </w:r>
          </w:p>
        </w:tc>
        <w:tc>
          <w:tcPr>
            <w:tcW w:w="542" w:type="pct"/>
            <w:tcBorders>
              <w:top w:val="nil"/>
              <w:left w:val="nil"/>
              <w:bottom w:val="nil"/>
              <w:right w:val="nil"/>
            </w:tcBorders>
            <w:shd w:val="clear" w:color="000000" w:fill="FFFFFF"/>
            <w:noWrap/>
            <w:vAlign w:val="bottom"/>
            <w:hideMark/>
          </w:tcPr>
          <w:p w14:paraId="2A024FE3" w14:textId="77777777" w:rsidR="000F4BA5" w:rsidRPr="000F4BA5" w:rsidRDefault="000F4BA5" w:rsidP="002C3EC4">
            <w:pPr>
              <w:widowControl w:val="0"/>
              <w:suppressAutoHyphens w:val="0"/>
              <w:jc w:val="right"/>
              <w:rPr>
                <w:b/>
                <w:bCs/>
                <w:lang w:val="es-CR" w:eastAsia="es-CR"/>
              </w:rPr>
            </w:pPr>
            <w:r w:rsidRPr="000F4BA5">
              <w:rPr>
                <w:b/>
                <w:bCs/>
                <w:lang w:val="es-CR" w:eastAsia="es-CR"/>
              </w:rPr>
              <w:t>3 682 061 683</w:t>
            </w:r>
          </w:p>
        </w:tc>
      </w:tr>
      <w:tr w:rsidR="002C3EC4" w:rsidRPr="000F4BA5" w14:paraId="3812064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C4847C9" w14:textId="77777777" w:rsidR="000F4BA5" w:rsidRPr="000F4BA5" w:rsidRDefault="000F4BA5" w:rsidP="002C3EC4">
            <w:pPr>
              <w:widowControl w:val="0"/>
              <w:suppressAutoHyphens w:val="0"/>
              <w:rPr>
                <w:lang w:val="es-CR" w:eastAsia="es-CR"/>
              </w:rPr>
            </w:pPr>
            <w:r w:rsidRPr="000F4BA5">
              <w:rPr>
                <w:lang w:val="es-CR" w:eastAsia="es-CR"/>
              </w:rPr>
              <w:t xml:space="preserve">FISCALIA ADJUNTA DE PROBIDAD, TRANSPARENCIA Y ANTICORRUPCION </w:t>
            </w:r>
          </w:p>
        </w:tc>
        <w:tc>
          <w:tcPr>
            <w:tcW w:w="627" w:type="pct"/>
            <w:tcBorders>
              <w:top w:val="nil"/>
              <w:left w:val="nil"/>
              <w:bottom w:val="nil"/>
              <w:right w:val="nil"/>
            </w:tcBorders>
            <w:shd w:val="clear" w:color="000000" w:fill="FFFFFF"/>
            <w:noWrap/>
            <w:vAlign w:val="bottom"/>
            <w:hideMark/>
          </w:tcPr>
          <w:p w14:paraId="4BF6A31D" w14:textId="77777777" w:rsidR="000F4BA5" w:rsidRPr="000F4BA5" w:rsidRDefault="000F4BA5" w:rsidP="002C3EC4">
            <w:pPr>
              <w:widowControl w:val="0"/>
              <w:suppressAutoHyphens w:val="0"/>
              <w:jc w:val="right"/>
              <w:rPr>
                <w:lang w:val="es-CR" w:eastAsia="es-CR"/>
              </w:rPr>
            </w:pPr>
            <w:r w:rsidRPr="000F4BA5">
              <w:rPr>
                <w:lang w:val="es-CR" w:eastAsia="es-CR"/>
              </w:rPr>
              <w:t>1 568 781 026</w:t>
            </w:r>
          </w:p>
        </w:tc>
        <w:tc>
          <w:tcPr>
            <w:tcW w:w="557" w:type="pct"/>
            <w:tcBorders>
              <w:top w:val="nil"/>
              <w:left w:val="nil"/>
              <w:bottom w:val="nil"/>
              <w:right w:val="nil"/>
            </w:tcBorders>
            <w:shd w:val="clear" w:color="000000" w:fill="FFFFFF"/>
            <w:noWrap/>
            <w:vAlign w:val="bottom"/>
            <w:hideMark/>
          </w:tcPr>
          <w:p w14:paraId="4FDC791C" w14:textId="77777777" w:rsidR="000F4BA5" w:rsidRPr="000F4BA5" w:rsidRDefault="000F4BA5" w:rsidP="002C3EC4">
            <w:pPr>
              <w:widowControl w:val="0"/>
              <w:suppressAutoHyphens w:val="0"/>
              <w:jc w:val="right"/>
              <w:rPr>
                <w:lang w:val="es-CR" w:eastAsia="es-CR"/>
              </w:rPr>
            </w:pPr>
            <w:r w:rsidRPr="000F4BA5">
              <w:rPr>
                <w:lang w:val="es-CR" w:eastAsia="es-CR"/>
              </w:rPr>
              <w:t>82 417 563</w:t>
            </w:r>
          </w:p>
        </w:tc>
        <w:tc>
          <w:tcPr>
            <w:tcW w:w="542" w:type="pct"/>
            <w:tcBorders>
              <w:top w:val="nil"/>
              <w:left w:val="nil"/>
              <w:bottom w:val="nil"/>
              <w:right w:val="nil"/>
            </w:tcBorders>
            <w:shd w:val="clear" w:color="000000" w:fill="FFFFFF"/>
            <w:noWrap/>
            <w:vAlign w:val="center"/>
            <w:hideMark/>
          </w:tcPr>
          <w:p w14:paraId="581EFE63" w14:textId="77777777" w:rsidR="000F4BA5" w:rsidRPr="000F4BA5" w:rsidRDefault="000F4BA5" w:rsidP="002C3EC4">
            <w:pPr>
              <w:widowControl w:val="0"/>
              <w:suppressAutoHyphens w:val="0"/>
              <w:jc w:val="right"/>
              <w:rPr>
                <w:b/>
                <w:bCs/>
                <w:lang w:val="es-CR" w:eastAsia="es-CR"/>
              </w:rPr>
            </w:pPr>
            <w:r w:rsidRPr="000F4BA5">
              <w:rPr>
                <w:b/>
                <w:bCs/>
                <w:lang w:val="es-CR" w:eastAsia="es-CR"/>
              </w:rPr>
              <w:t>1 651 198 588</w:t>
            </w:r>
          </w:p>
        </w:tc>
      </w:tr>
      <w:tr w:rsidR="002C3EC4" w:rsidRPr="000F4BA5" w14:paraId="0E654C2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688150F" w14:textId="77777777" w:rsidR="000F4BA5" w:rsidRPr="000F4BA5" w:rsidRDefault="000F4BA5" w:rsidP="002C3EC4">
            <w:pPr>
              <w:widowControl w:val="0"/>
              <w:suppressAutoHyphens w:val="0"/>
              <w:rPr>
                <w:lang w:val="es-CR" w:eastAsia="es-CR"/>
              </w:rPr>
            </w:pPr>
            <w:r w:rsidRPr="000F4BA5">
              <w:rPr>
                <w:lang w:val="es-CR" w:eastAsia="es-CR"/>
              </w:rPr>
              <w:t>UNIDAD DE INSPECCION FISCAL</w:t>
            </w:r>
          </w:p>
        </w:tc>
        <w:tc>
          <w:tcPr>
            <w:tcW w:w="627" w:type="pct"/>
            <w:tcBorders>
              <w:top w:val="nil"/>
              <w:left w:val="nil"/>
              <w:bottom w:val="nil"/>
              <w:right w:val="nil"/>
            </w:tcBorders>
            <w:shd w:val="clear" w:color="000000" w:fill="FFFFFF"/>
            <w:noWrap/>
            <w:vAlign w:val="bottom"/>
            <w:hideMark/>
          </w:tcPr>
          <w:p w14:paraId="4D9CA190" w14:textId="77777777" w:rsidR="000F4BA5" w:rsidRPr="000F4BA5" w:rsidRDefault="000F4BA5" w:rsidP="002C3EC4">
            <w:pPr>
              <w:widowControl w:val="0"/>
              <w:suppressAutoHyphens w:val="0"/>
              <w:jc w:val="right"/>
              <w:rPr>
                <w:lang w:val="es-CR" w:eastAsia="es-CR"/>
              </w:rPr>
            </w:pPr>
            <w:r w:rsidRPr="000F4BA5">
              <w:rPr>
                <w:lang w:val="es-CR" w:eastAsia="es-CR"/>
              </w:rPr>
              <w:t>274 536 679</w:t>
            </w:r>
          </w:p>
        </w:tc>
        <w:tc>
          <w:tcPr>
            <w:tcW w:w="557" w:type="pct"/>
            <w:tcBorders>
              <w:top w:val="nil"/>
              <w:left w:val="nil"/>
              <w:bottom w:val="nil"/>
              <w:right w:val="nil"/>
            </w:tcBorders>
            <w:shd w:val="clear" w:color="000000" w:fill="FFFFFF"/>
            <w:noWrap/>
            <w:vAlign w:val="bottom"/>
            <w:hideMark/>
          </w:tcPr>
          <w:p w14:paraId="0CEEE53C" w14:textId="77777777" w:rsidR="000F4BA5" w:rsidRPr="000F4BA5" w:rsidRDefault="000F4BA5" w:rsidP="002C3EC4">
            <w:pPr>
              <w:widowControl w:val="0"/>
              <w:suppressAutoHyphens w:val="0"/>
              <w:jc w:val="right"/>
              <w:rPr>
                <w:lang w:val="es-CR" w:eastAsia="es-CR"/>
              </w:rPr>
            </w:pPr>
            <w:r w:rsidRPr="000F4BA5">
              <w:rPr>
                <w:lang w:val="es-CR" w:eastAsia="es-CR"/>
              </w:rPr>
              <w:t>16 332 405</w:t>
            </w:r>
          </w:p>
        </w:tc>
        <w:tc>
          <w:tcPr>
            <w:tcW w:w="542" w:type="pct"/>
            <w:tcBorders>
              <w:top w:val="nil"/>
              <w:left w:val="nil"/>
              <w:bottom w:val="nil"/>
              <w:right w:val="nil"/>
            </w:tcBorders>
            <w:shd w:val="clear" w:color="000000" w:fill="FFFFFF"/>
            <w:noWrap/>
            <w:vAlign w:val="center"/>
            <w:hideMark/>
          </w:tcPr>
          <w:p w14:paraId="43DCF30F" w14:textId="77777777" w:rsidR="000F4BA5" w:rsidRPr="000F4BA5" w:rsidRDefault="000F4BA5" w:rsidP="002C3EC4">
            <w:pPr>
              <w:widowControl w:val="0"/>
              <w:suppressAutoHyphens w:val="0"/>
              <w:jc w:val="right"/>
              <w:rPr>
                <w:b/>
                <w:bCs/>
                <w:lang w:val="es-CR" w:eastAsia="es-CR"/>
              </w:rPr>
            </w:pPr>
            <w:r w:rsidRPr="000F4BA5">
              <w:rPr>
                <w:b/>
                <w:bCs/>
                <w:lang w:val="es-CR" w:eastAsia="es-CR"/>
              </w:rPr>
              <w:t>290 869 084</w:t>
            </w:r>
          </w:p>
        </w:tc>
      </w:tr>
      <w:tr w:rsidR="002C3EC4" w:rsidRPr="000F4BA5" w14:paraId="4CC423A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F268B57" w14:textId="77777777" w:rsidR="000F4BA5" w:rsidRPr="000F4BA5" w:rsidRDefault="000F4BA5" w:rsidP="002C3EC4">
            <w:pPr>
              <w:widowControl w:val="0"/>
              <w:suppressAutoHyphens w:val="0"/>
              <w:rPr>
                <w:lang w:val="es-CR" w:eastAsia="es-CR"/>
              </w:rPr>
            </w:pPr>
            <w:r w:rsidRPr="000F4BA5">
              <w:rPr>
                <w:lang w:val="es-CR" w:eastAsia="es-CR"/>
              </w:rPr>
              <w:t>FISCALIA ESPECIALIZADA EN DELINCUENCIA ORGANIZADA</w:t>
            </w:r>
          </w:p>
        </w:tc>
        <w:tc>
          <w:tcPr>
            <w:tcW w:w="627" w:type="pct"/>
            <w:tcBorders>
              <w:top w:val="nil"/>
              <w:left w:val="nil"/>
              <w:bottom w:val="nil"/>
              <w:right w:val="nil"/>
            </w:tcBorders>
            <w:shd w:val="clear" w:color="000000" w:fill="FFFFFF"/>
            <w:noWrap/>
            <w:vAlign w:val="bottom"/>
            <w:hideMark/>
          </w:tcPr>
          <w:p w14:paraId="64BC8463" w14:textId="77777777" w:rsidR="000F4BA5" w:rsidRPr="000F4BA5" w:rsidRDefault="000F4BA5" w:rsidP="002C3EC4">
            <w:pPr>
              <w:widowControl w:val="0"/>
              <w:suppressAutoHyphens w:val="0"/>
              <w:jc w:val="right"/>
              <w:rPr>
                <w:lang w:val="es-CR" w:eastAsia="es-CR"/>
              </w:rPr>
            </w:pPr>
            <w:r w:rsidRPr="000F4BA5">
              <w:rPr>
                <w:lang w:val="es-CR" w:eastAsia="es-CR"/>
              </w:rPr>
              <w:t>1 647 220 077</w:t>
            </w:r>
          </w:p>
        </w:tc>
        <w:tc>
          <w:tcPr>
            <w:tcW w:w="557" w:type="pct"/>
            <w:tcBorders>
              <w:top w:val="nil"/>
              <w:left w:val="nil"/>
              <w:bottom w:val="nil"/>
              <w:right w:val="nil"/>
            </w:tcBorders>
            <w:shd w:val="clear" w:color="000000" w:fill="FFFFFF"/>
            <w:noWrap/>
            <w:vAlign w:val="bottom"/>
            <w:hideMark/>
          </w:tcPr>
          <w:p w14:paraId="2F2FA681" w14:textId="77777777" w:rsidR="000F4BA5" w:rsidRPr="000F4BA5" w:rsidRDefault="000F4BA5" w:rsidP="002C3EC4">
            <w:pPr>
              <w:widowControl w:val="0"/>
              <w:suppressAutoHyphens w:val="0"/>
              <w:jc w:val="right"/>
              <w:rPr>
                <w:lang w:val="es-CR" w:eastAsia="es-CR"/>
              </w:rPr>
            </w:pPr>
            <w:r w:rsidRPr="000F4BA5">
              <w:rPr>
                <w:lang w:val="es-CR" w:eastAsia="es-CR"/>
              </w:rPr>
              <w:t>92 773 933</w:t>
            </w:r>
          </w:p>
        </w:tc>
        <w:tc>
          <w:tcPr>
            <w:tcW w:w="542" w:type="pct"/>
            <w:tcBorders>
              <w:top w:val="nil"/>
              <w:left w:val="nil"/>
              <w:bottom w:val="nil"/>
              <w:right w:val="nil"/>
            </w:tcBorders>
            <w:shd w:val="clear" w:color="000000" w:fill="FFFFFF"/>
            <w:noWrap/>
            <w:vAlign w:val="center"/>
            <w:hideMark/>
          </w:tcPr>
          <w:p w14:paraId="521362DA" w14:textId="77777777" w:rsidR="000F4BA5" w:rsidRPr="000F4BA5" w:rsidRDefault="000F4BA5" w:rsidP="002C3EC4">
            <w:pPr>
              <w:widowControl w:val="0"/>
              <w:suppressAutoHyphens w:val="0"/>
              <w:jc w:val="right"/>
              <w:rPr>
                <w:b/>
                <w:bCs/>
                <w:lang w:val="es-CR" w:eastAsia="es-CR"/>
              </w:rPr>
            </w:pPr>
            <w:r w:rsidRPr="000F4BA5">
              <w:rPr>
                <w:b/>
                <w:bCs/>
                <w:lang w:val="es-CR" w:eastAsia="es-CR"/>
              </w:rPr>
              <w:t>1 739 994 010</w:t>
            </w:r>
          </w:p>
        </w:tc>
      </w:tr>
      <w:tr w:rsidR="002C3EC4" w:rsidRPr="000F4BA5" w14:paraId="5F9F404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B99A5ED"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707F3529"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B274B59"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D826D14"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37A9F37" w14:textId="77777777" w:rsidTr="00022BEC">
        <w:trPr>
          <w:trHeight w:val="360"/>
          <w:jc w:val="center"/>
        </w:trPr>
        <w:tc>
          <w:tcPr>
            <w:tcW w:w="3274" w:type="pct"/>
            <w:tcBorders>
              <w:top w:val="nil"/>
              <w:left w:val="nil"/>
              <w:bottom w:val="nil"/>
              <w:right w:val="nil"/>
            </w:tcBorders>
            <w:shd w:val="clear" w:color="000000" w:fill="FFFFFF"/>
            <w:vAlign w:val="center"/>
            <w:hideMark/>
          </w:tcPr>
          <w:p w14:paraId="7B71BD7B" w14:textId="77777777" w:rsidR="000F4BA5" w:rsidRPr="000F4BA5" w:rsidRDefault="000F4BA5" w:rsidP="002C3EC4">
            <w:pPr>
              <w:widowControl w:val="0"/>
              <w:suppressAutoHyphens w:val="0"/>
              <w:rPr>
                <w:b/>
                <w:bCs/>
                <w:lang w:val="es-CR" w:eastAsia="es-CR"/>
              </w:rPr>
            </w:pPr>
            <w:r w:rsidRPr="000F4BA5">
              <w:rPr>
                <w:b/>
                <w:bCs/>
                <w:lang w:val="es-CR" w:eastAsia="es-CR"/>
              </w:rPr>
              <w:t>SERVICIO MINISTERIO PUBLICO DE FISCALIAS ESPECIALIZADAS EN MATERIA DE DELINCUENCIA ORGANIZADA</w:t>
            </w:r>
          </w:p>
        </w:tc>
        <w:tc>
          <w:tcPr>
            <w:tcW w:w="627" w:type="pct"/>
            <w:tcBorders>
              <w:top w:val="nil"/>
              <w:left w:val="nil"/>
              <w:bottom w:val="nil"/>
              <w:right w:val="nil"/>
            </w:tcBorders>
            <w:shd w:val="clear" w:color="000000" w:fill="FFFFFF"/>
            <w:noWrap/>
            <w:vAlign w:val="bottom"/>
            <w:hideMark/>
          </w:tcPr>
          <w:p w14:paraId="557F01C8" w14:textId="77777777" w:rsidR="000F4BA5" w:rsidRPr="000F4BA5" w:rsidRDefault="000F4BA5" w:rsidP="002C3EC4">
            <w:pPr>
              <w:widowControl w:val="0"/>
              <w:suppressAutoHyphens w:val="0"/>
              <w:jc w:val="right"/>
              <w:rPr>
                <w:b/>
                <w:bCs/>
                <w:lang w:val="es-CR" w:eastAsia="es-CR"/>
              </w:rPr>
            </w:pPr>
            <w:r w:rsidRPr="000F4BA5">
              <w:rPr>
                <w:b/>
                <w:bCs/>
                <w:lang w:val="es-CR" w:eastAsia="es-CR"/>
              </w:rPr>
              <w:t>6 784 977 935</w:t>
            </w:r>
          </w:p>
        </w:tc>
        <w:tc>
          <w:tcPr>
            <w:tcW w:w="557" w:type="pct"/>
            <w:tcBorders>
              <w:top w:val="nil"/>
              <w:left w:val="nil"/>
              <w:bottom w:val="nil"/>
              <w:right w:val="nil"/>
            </w:tcBorders>
            <w:shd w:val="clear" w:color="000000" w:fill="FFFFFF"/>
            <w:noWrap/>
            <w:vAlign w:val="bottom"/>
            <w:hideMark/>
          </w:tcPr>
          <w:p w14:paraId="0474374B" w14:textId="77777777" w:rsidR="000F4BA5" w:rsidRPr="000F4BA5" w:rsidRDefault="000F4BA5" w:rsidP="002C3EC4">
            <w:pPr>
              <w:widowControl w:val="0"/>
              <w:suppressAutoHyphens w:val="0"/>
              <w:jc w:val="right"/>
              <w:rPr>
                <w:b/>
                <w:bCs/>
                <w:lang w:val="es-CR" w:eastAsia="es-CR"/>
              </w:rPr>
            </w:pPr>
            <w:r w:rsidRPr="000F4BA5">
              <w:rPr>
                <w:b/>
                <w:bCs/>
                <w:lang w:val="es-CR" w:eastAsia="es-CR"/>
              </w:rPr>
              <w:t>421 351 626</w:t>
            </w:r>
          </w:p>
        </w:tc>
        <w:tc>
          <w:tcPr>
            <w:tcW w:w="542" w:type="pct"/>
            <w:tcBorders>
              <w:top w:val="nil"/>
              <w:left w:val="nil"/>
              <w:bottom w:val="nil"/>
              <w:right w:val="nil"/>
            </w:tcBorders>
            <w:shd w:val="clear" w:color="000000" w:fill="FFFFFF"/>
            <w:noWrap/>
            <w:vAlign w:val="bottom"/>
            <w:hideMark/>
          </w:tcPr>
          <w:p w14:paraId="7979DF5B" w14:textId="77777777" w:rsidR="000F4BA5" w:rsidRPr="000F4BA5" w:rsidRDefault="000F4BA5" w:rsidP="002C3EC4">
            <w:pPr>
              <w:widowControl w:val="0"/>
              <w:suppressAutoHyphens w:val="0"/>
              <w:jc w:val="right"/>
              <w:rPr>
                <w:b/>
                <w:bCs/>
                <w:lang w:val="es-CR" w:eastAsia="es-CR"/>
              </w:rPr>
            </w:pPr>
            <w:r w:rsidRPr="000F4BA5">
              <w:rPr>
                <w:b/>
                <w:bCs/>
                <w:lang w:val="es-CR" w:eastAsia="es-CR"/>
              </w:rPr>
              <w:t>7 206 329 562</w:t>
            </w:r>
          </w:p>
        </w:tc>
      </w:tr>
      <w:tr w:rsidR="002C3EC4" w:rsidRPr="000F4BA5" w14:paraId="2D9F5B32"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223AF63F" w14:textId="77777777" w:rsidR="000F4BA5" w:rsidRPr="000F4BA5" w:rsidRDefault="000F4BA5" w:rsidP="002C3EC4">
            <w:pPr>
              <w:widowControl w:val="0"/>
              <w:suppressAutoHyphens w:val="0"/>
              <w:rPr>
                <w:lang w:val="es-CR" w:eastAsia="es-CR"/>
              </w:rPr>
            </w:pPr>
            <w:r w:rsidRPr="000F4BA5">
              <w:rPr>
                <w:lang w:val="es-CR" w:eastAsia="es-CR"/>
              </w:rPr>
              <w:t>FISCALIA CONTRA EL NARCOTRAFICO Y DELITOS CONEXOS</w:t>
            </w:r>
          </w:p>
        </w:tc>
        <w:tc>
          <w:tcPr>
            <w:tcW w:w="627" w:type="pct"/>
            <w:tcBorders>
              <w:top w:val="nil"/>
              <w:left w:val="nil"/>
              <w:bottom w:val="nil"/>
              <w:right w:val="nil"/>
            </w:tcBorders>
            <w:shd w:val="clear" w:color="000000" w:fill="FFFFFF"/>
            <w:noWrap/>
            <w:vAlign w:val="bottom"/>
            <w:hideMark/>
          </w:tcPr>
          <w:p w14:paraId="4B058CA1" w14:textId="77777777" w:rsidR="000F4BA5" w:rsidRPr="000F4BA5" w:rsidRDefault="000F4BA5" w:rsidP="002C3EC4">
            <w:pPr>
              <w:widowControl w:val="0"/>
              <w:suppressAutoHyphens w:val="0"/>
              <w:jc w:val="right"/>
              <w:rPr>
                <w:lang w:val="es-CR" w:eastAsia="es-CR"/>
              </w:rPr>
            </w:pPr>
            <w:r w:rsidRPr="000F4BA5">
              <w:rPr>
                <w:lang w:val="es-CR" w:eastAsia="es-CR"/>
              </w:rPr>
              <w:t>1 608 000 551</w:t>
            </w:r>
          </w:p>
        </w:tc>
        <w:tc>
          <w:tcPr>
            <w:tcW w:w="557" w:type="pct"/>
            <w:tcBorders>
              <w:top w:val="nil"/>
              <w:left w:val="nil"/>
              <w:bottom w:val="nil"/>
              <w:right w:val="nil"/>
            </w:tcBorders>
            <w:shd w:val="clear" w:color="000000" w:fill="FFFFFF"/>
            <w:noWrap/>
            <w:vAlign w:val="bottom"/>
            <w:hideMark/>
          </w:tcPr>
          <w:p w14:paraId="2EF0C9BE" w14:textId="77777777" w:rsidR="000F4BA5" w:rsidRPr="000F4BA5" w:rsidRDefault="000F4BA5" w:rsidP="002C3EC4">
            <w:pPr>
              <w:widowControl w:val="0"/>
              <w:suppressAutoHyphens w:val="0"/>
              <w:jc w:val="right"/>
              <w:rPr>
                <w:lang w:val="es-CR" w:eastAsia="es-CR"/>
              </w:rPr>
            </w:pPr>
            <w:r w:rsidRPr="000F4BA5">
              <w:rPr>
                <w:lang w:val="es-CR" w:eastAsia="es-CR"/>
              </w:rPr>
              <w:t>88 183 465</w:t>
            </w:r>
          </w:p>
        </w:tc>
        <w:tc>
          <w:tcPr>
            <w:tcW w:w="542" w:type="pct"/>
            <w:tcBorders>
              <w:top w:val="nil"/>
              <w:left w:val="nil"/>
              <w:bottom w:val="nil"/>
              <w:right w:val="nil"/>
            </w:tcBorders>
            <w:shd w:val="clear" w:color="000000" w:fill="FFFFFF"/>
            <w:noWrap/>
            <w:vAlign w:val="center"/>
            <w:hideMark/>
          </w:tcPr>
          <w:p w14:paraId="66783BEA" w14:textId="77777777" w:rsidR="000F4BA5" w:rsidRPr="000F4BA5" w:rsidRDefault="000F4BA5" w:rsidP="002C3EC4">
            <w:pPr>
              <w:widowControl w:val="0"/>
              <w:suppressAutoHyphens w:val="0"/>
              <w:jc w:val="right"/>
              <w:rPr>
                <w:b/>
                <w:bCs/>
                <w:lang w:val="es-CR" w:eastAsia="es-CR"/>
              </w:rPr>
            </w:pPr>
            <w:r w:rsidRPr="000F4BA5">
              <w:rPr>
                <w:b/>
                <w:bCs/>
                <w:lang w:val="es-CR" w:eastAsia="es-CR"/>
              </w:rPr>
              <w:t>1 696 184 016</w:t>
            </w:r>
          </w:p>
        </w:tc>
      </w:tr>
      <w:tr w:rsidR="002C3EC4" w:rsidRPr="000F4BA5" w14:paraId="618C333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57A692D" w14:textId="77777777" w:rsidR="000F4BA5" w:rsidRPr="000F4BA5" w:rsidRDefault="000F4BA5" w:rsidP="002C3EC4">
            <w:pPr>
              <w:widowControl w:val="0"/>
              <w:suppressAutoHyphens w:val="0"/>
              <w:rPr>
                <w:lang w:val="es-CR" w:eastAsia="es-CR"/>
              </w:rPr>
            </w:pPr>
            <w:r w:rsidRPr="000F4BA5">
              <w:rPr>
                <w:lang w:val="es-CR" w:eastAsia="es-CR"/>
              </w:rPr>
              <w:t>FISCALIA ADJUNTA CONTRA LA VIOLENCIA DE GENERO</w:t>
            </w:r>
          </w:p>
        </w:tc>
        <w:tc>
          <w:tcPr>
            <w:tcW w:w="627" w:type="pct"/>
            <w:tcBorders>
              <w:top w:val="nil"/>
              <w:left w:val="nil"/>
              <w:bottom w:val="nil"/>
              <w:right w:val="nil"/>
            </w:tcBorders>
            <w:shd w:val="clear" w:color="000000" w:fill="FFFFFF"/>
            <w:noWrap/>
            <w:vAlign w:val="bottom"/>
            <w:hideMark/>
          </w:tcPr>
          <w:p w14:paraId="5421BF49" w14:textId="77777777" w:rsidR="000F4BA5" w:rsidRPr="000F4BA5" w:rsidRDefault="000F4BA5" w:rsidP="002C3EC4">
            <w:pPr>
              <w:widowControl w:val="0"/>
              <w:suppressAutoHyphens w:val="0"/>
              <w:jc w:val="right"/>
              <w:rPr>
                <w:lang w:val="es-CR" w:eastAsia="es-CR"/>
              </w:rPr>
            </w:pPr>
            <w:r w:rsidRPr="000F4BA5">
              <w:rPr>
                <w:lang w:val="es-CR" w:eastAsia="es-CR"/>
              </w:rPr>
              <w:t>627 512 410</w:t>
            </w:r>
          </w:p>
        </w:tc>
        <w:tc>
          <w:tcPr>
            <w:tcW w:w="557" w:type="pct"/>
            <w:tcBorders>
              <w:top w:val="nil"/>
              <w:left w:val="nil"/>
              <w:bottom w:val="nil"/>
              <w:right w:val="nil"/>
            </w:tcBorders>
            <w:shd w:val="clear" w:color="000000" w:fill="FFFFFF"/>
            <w:noWrap/>
            <w:vAlign w:val="bottom"/>
            <w:hideMark/>
          </w:tcPr>
          <w:p w14:paraId="2DB4287D" w14:textId="77777777" w:rsidR="000F4BA5" w:rsidRPr="000F4BA5" w:rsidRDefault="000F4BA5" w:rsidP="002C3EC4">
            <w:pPr>
              <w:widowControl w:val="0"/>
              <w:suppressAutoHyphens w:val="0"/>
              <w:jc w:val="right"/>
              <w:rPr>
                <w:lang w:val="es-CR" w:eastAsia="es-CR"/>
              </w:rPr>
            </w:pPr>
            <w:r w:rsidRPr="000F4BA5">
              <w:rPr>
                <w:lang w:val="es-CR" w:eastAsia="es-CR"/>
              </w:rPr>
              <w:t>34 600 050</w:t>
            </w:r>
          </w:p>
        </w:tc>
        <w:tc>
          <w:tcPr>
            <w:tcW w:w="542" w:type="pct"/>
            <w:tcBorders>
              <w:top w:val="nil"/>
              <w:left w:val="nil"/>
              <w:bottom w:val="nil"/>
              <w:right w:val="nil"/>
            </w:tcBorders>
            <w:shd w:val="clear" w:color="000000" w:fill="FFFFFF"/>
            <w:noWrap/>
            <w:vAlign w:val="center"/>
            <w:hideMark/>
          </w:tcPr>
          <w:p w14:paraId="73821C7F" w14:textId="77777777" w:rsidR="000F4BA5" w:rsidRPr="000F4BA5" w:rsidRDefault="000F4BA5" w:rsidP="002C3EC4">
            <w:pPr>
              <w:widowControl w:val="0"/>
              <w:suppressAutoHyphens w:val="0"/>
              <w:jc w:val="right"/>
              <w:rPr>
                <w:b/>
                <w:bCs/>
                <w:lang w:val="es-CR" w:eastAsia="es-CR"/>
              </w:rPr>
            </w:pPr>
            <w:r w:rsidRPr="000F4BA5">
              <w:rPr>
                <w:b/>
                <w:bCs/>
                <w:lang w:val="es-CR" w:eastAsia="es-CR"/>
              </w:rPr>
              <w:t>662 112 460</w:t>
            </w:r>
          </w:p>
        </w:tc>
      </w:tr>
      <w:tr w:rsidR="002C3EC4" w:rsidRPr="000F4BA5" w14:paraId="0EBC61F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A95A137" w14:textId="77777777" w:rsidR="000F4BA5" w:rsidRPr="000F4BA5" w:rsidRDefault="000F4BA5" w:rsidP="002C3EC4">
            <w:pPr>
              <w:widowControl w:val="0"/>
              <w:suppressAutoHyphens w:val="0"/>
              <w:rPr>
                <w:lang w:val="es-CR" w:eastAsia="es-CR"/>
              </w:rPr>
            </w:pPr>
            <w:r w:rsidRPr="000F4BA5">
              <w:rPr>
                <w:lang w:val="es-CR" w:eastAsia="es-CR"/>
              </w:rPr>
              <w:t>FISCALIA ADJUNTA DE FRAUDES</w:t>
            </w:r>
          </w:p>
        </w:tc>
        <w:tc>
          <w:tcPr>
            <w:tcW w:w="627" w:type="pct"/>
            <w:tcBorders>
              <w:top w:val="nil"/>
              <w:left w:val="nil"/>
              <w:bottom w:val="nil"/>
              <w:right w:val="nil"/>
            </w:tcBorders>
            <w:shd w:val="clear" w:color="000000" w:fill="FFFFFF"/>
            <w:noWrap/>
            <w:vAlign w:val="bottom"/>
            <w:hideMark/>
          </w:tcPr>
          <w:p w14:paraId="3956ABD3" w14:textId="77777777" w:rsidR="000F4BA5" w:rsidRPr="000F4BA5" w:rsidRDefault="000F4BA5" w:rsidP="002C3EC4">
            <w:pPr>
              <w:widowControl w:val="0"/>
              <w:suppressAutoHyphens w:val="0"/>
              <w:jc w:val="right"/>
              <w:rPr>
                <w:lang w:val="es-CR" w:eastAsia="es-CR"/>
              </w:rPr>
            </w:pPr>
            <w:r w:rsidRPr="000F4BA5">
              <w:rPr>
                <w:lang w:val="es-CR" w:eastAsia="es-CR"/>
              </w:rPr>
              <w:t>1 647 220 077</w:t>
            </w:r>
          </w:p>
        </w:tc>
        <w:tc>
          <w:tcPr>
            <w:tcW w:w="557" w:type="pct"/>
            <w:tcBorders>
              <w:top w:val="nil"/>
              <w:left w:val="nil"/>
              <w:bottom w:val="nil"/>
              <w:right w:val="nil"/>
            </w:tcBorders>
            <w:shd w:val="clear" w:color="000000" w:fill="FFFFFF"/>
            <w:noWrap/>
            <w:vAlign w:val="bottom"/>
            <w:hideMark/>
          </w:tcPr>
          <w:p w14:paraId="4D0A8642" w14:textId="77777777" w:rsidR="000F4BA5" w:rsidRPr="000F4BA5" w:rsidRDefault="000F4BA5" w:rsidP="002C3EC4">
            <w:pPr>
              <w:widowControl w:val="0"/>
              <w:suppressAutoHyphens w:val="0"/>
              <w:jc w:val="right"/>
              <w:rPr>
                <w:lang w:val="es-CR" w:eastAsia="es-CR"/>
              </w:rPr>
            </w:pPr>
            <w:r w:rsidRPr="000F4BA5">
              <w:rPr>
                <w:lang w:val="es-CR" w:eastAsia="es-CR"/>
              </w:rPr>
              <w:t>86 763 061</w:t>
            </w:r>
          </w:p>
        </w:tc>
        <w:tc>
          <w:tcPr>
            <w:tcW w:w="542" w:type="pct"/>
            <w:tcBorders>
              <w:top w:val="nil"/>
              <w:left w:val="nil"/>
              <w:bottom w:val="nil"/>
              <w:right w:val="nil"/>
            </w:tcBorders>
            <w:shd w:val="clear" w:color="000000" w:fill="FFFFFF"/>
            <w:noWrap/>
            <w:vAlign w:val="center"/>
            <w:hideMark/>
          </w:tcPr>
          <w:p w14:paraId="27CD6C31" w14:textId="77777777" w:rsidR="000F4BA5" w:rsidRPr="000F4BA5" w:rsidRDefault="000F4BA5" w:rsidP="002C3EC4">
            <w:pPr>
              <w:widowControl w:val="0"/>
              <w:suppressAutoHyphens w:val="0"/>
              <w:jc w:val="right"/>
              <w:rPr>
                <w:b/>
                <w:bCs/>
                <w:lang w:val="es-CR" w:eastAsia="es-CR"/>
              </w:rPr>
            </w:pPr>
            <w:r w:rsidRPr="000F4BA5">
              <w:rPr>
                <w:b/>
                <w:bCs/>
                <w:lang w:val="es-CR" w:eastAsia="es-CR"/>
              </w:rPr>
              <w:t>1 733 983 138</w:t>
            </w:r>
          </w:p>
        </w:tc>
      </w:tr>
      <w:tr w:rsidR="002C3EC4" w:rsidRPr="000F4BA5" w14:paraId="5BBF8A5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C06926C" w14:textId="77777777" w:rsidR="000F4BA5" w:rsidRPr="000F4BA5" w:rsidRDefault="000F4BA5" w:rsidP="002C3EC4">
            <w:pPr>
              <w:widowControl w:val="0"/>
              <w:suppressAutoHyphens w:val="0"/>
              <w:rPr>
                <w:lang w:val="es-CR" w:eastAsia="es-CR"/>
              </w:rPr>
            </w:pPr>
            <w:r w:rsidRPr="000F4BA5">
              <w:rPr>
                <w:lang w:val="es-CR" w:eastAsia="es-CR"/>
              </w:rPr>
              <w:t>FISCALIA ADJUNTA PENAL JUVENIL</w:t>
            </w:r>
          </w:p>
        </w:tc>
        <w:tc>
          <w:tcPr>
            <w:tcW w:w="627" w:type="pct"/>
            <w:tcBorders>
              <w:top w:val="nil"/>
              <w:left w:val="nil"/>
              <w:bottom w:val="nil"/>
              <w:right w:val="nil"/>
            </w:tcBorders>
            <w:shd w:val="clear" w:color="000000" w:fill="FFFFFF"/>
            <w:noWrap/>
            <w:vAlign w:val="bottom"/>
            <w:hideMark/>
          </w:tcPr>
          <w:p w14:paraId="532C2FB2" w14:textId="77777777" w:rsidR="000F4BA5" w:rsidRPr="000F4BA5" w:rsidRDefault="000F4BA5" w:rsidP="002C3EC4">
            <w:pPr>
              <w:widowControl w:val="0"/>
              <w:suppressAutoHyphens w:val="0"/>
              <w:jc w:val="right"/>
              <w:rPr>
                <w:lang w:val="es-CR" w:eastAsia="es-CR"/>
              </w:rPr>
            </w:pPr>
            <w:r w:rsidRPr="000F4BA5">
              <w:rPr>
                <w:lang w:val="es-CR" w:eastAsia="es-CR"/>
              </w:rPr>
              <w:t>862 829 564</w:t>
            </w:r>
          </w:p>
        </w:tc>
        <w:tc>
          <w:tcPr>
            <w:tcW w:w="557" w:type="pct"/>
            <w:tcBorders>
              <w:top w:val="nil"/>
              <w:left w:val="nil"/>
              <w:bottom w:val="nil"/>
              <w:right w:val="nil"/>
            </w:tcBorders>
            <w:shd w:val="clear" w:color="000000" w:fill="FFFFFF"/>
            <w:noWrap/>
            <w:vAlign w:val="bottom"/>
            <w:hideMark/>
          </w:tcPr>
          <w:p w14:paraId="612EA03F" w14:textId="77777777" w:rsidR="000F4BA5" w:rsidRPr="000F4BA5" w:rsidRDefault="000F4BA5" w:rsidP="002C3EC4">
            <w:pPr>
              <w:widowControl w:val="0"/>
              <w:suppressAutoHyphens w:val="0"/>
              <w:jc w:val="right"/>
              <w:rPr>
                <w:lang w:val="es-CR" w:eastAsia="es-CR"/>
              </w:rPr>
            </w:pPr>
            <w:r w:rsidRPr="000F4BA5">
              <w:rPr>
                <w:lang w:val="es-CR" w:eastAsia="es-CR"/>
              </w:rPr>
              <w:t>56 798 605</w:t>
            </w:r>
          </w:p>
        </w:tc>
        <w:tc>
          <w:tcPr>
            <w:tcW w:w="542" w:type="pct"/>
            <w:tcBorders>
              <w:top w:val="nil"/>
              <w:left w:val="nil"/>
              <w:bottom w:val="nil"/>
              <w:right w:val="nil"/>
            </w:tcBorders>
            <w:shd w:val="clear" w:color="000000" w:fill="FFFFFF"/>
            <w:noWrap/>
            <w:vAlign w:val="center"/>
            <w:hideMark/>
          </w:tcPr>
          <w:p w14:paraId="54C66FE5" w14:textId="77777777" w:rsidR="000F4BA5" w:rsidRPr="000F4BA5" w:rsidRDefault="000F4BA5" w:rsidP="002C3EC4">
            <w:pPr>
              <w:widowControl w:val="0"/>
              <w:suppressAutoHyphens w:val="0"/>
              <w:jc w:val="right"/>
              <w:rPr>
                <w:b/>
                <w:bCs/>
                <w:lang w:val="es-CR" w:eastAsia="es-CR"/>
              </w:rPr>
            </w:pPr>
            <w:r w:rsidRPr="000F4BA5">
              <w:rPr>
                <w:b/>
                <w:bCs/>
                <w:lang w:val="es-CR" w:eastAsia="es-CR"/>
              </w:rPr>
              <w:t>919 628 169</w:t>
            </w:r>
          </w:p>
        </w:tc>
      </w:tr>
      <w:tr w:rsidR="002C3EC4" w:rsidRPr="000F4BA5" w14:paraId="01245F1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E2A355E" w14:textId="77777777" w:rsidR="000F4BA5" w:rsidRPr="000F4BA5" w:rsidRDefault="000F4BA5" w:rsidP="002C3EC4">
            <w:pPr>
              <w:widowControl w:val="0"/>
              <w:suppressAutoHyphens w:val="0"/>
              <w:rPr>
                <w:lang w:val="es-CR" w:eastAsia="es-CR"/>
              </w:rPr>
            </w:pPr>
            <w:r w:rsidRPr="000F4BA5">
              <w:rPr>
                <w:lang w:val="es-CR" w:eastAsia="es-CR"/>
              </w:rPr>
              <w:t>FISCALIA ADJUNTA AGRARIO AMBIENTAL</w:t>
            </w:r>
          </w:p>
        </w:tc>
        <w:tc>
          <w:tcPr>
            <w:tcW w:w="627" w:type="pct"/>
            <w:tcBorders>
              <w:top w:val="nil"/>
              <w:left w:val="nil"/>
              <w:bottom w:val="nil"/>
              <w:right w:val="nil"/>
            </w:tcBorders>
            <w:shd w:val="clear" w:color="000000" w:fill="FFFFFF"/>
            <w:noWrap/>
            <w:vAlign w:val="bottom"/>
            <w:hideMark/>
          </w:tcPr>
          <w:p w14:paraId="144E3F3A" w14:textId="77777777" w:rsidR="000F4BA5" w:rsidRPr="000F4BA5" w:rsidRDefault="000F4BA5" w:rsidP="002C3EC4">
            <w:pPr>
              <w:widowControl w:val="0"/>
              <w:suppressAutoHyphens w:val="0"/>
              <w:jc w:val="right"/>
              <w:rPr>
                <w:lang w:val="es-CR" w:eastAsia="es-CR"/>
              </w:rPr>
            </w:pPr>
            <w:r w:rsidRPr="000F4BA5">
              <w:rPr>
                <w:lang w:val="es-CR" w:eastAsia="es-CR"/>
              </w:rPr>
              <w:t>352 975 731</w:t>
            </w:r>
          </w:p>
        </w:tc>
        <w:tc>
          <w:tcPr>
            <w:tcW w:w="557" w:type="pct"/>
            <w:tcBorders>
              <w:top w:val="nil"/>
              <w:left w:val="nil"/>
              <w:bottom w:val="nil"/>
              <w:right w:val="nil"/>
            </w:tcBorders>
            <w:shd w:val="clear" w:color="000000" w:fill="FFFFFF"/>
            <w:noWrap/>
            <w:vAlign w:val="bottom"/>
            <w:hideMark/>
          </w:tcPr>
          <w:p w14:paraId="18DC5303" w14:textId="77777777" w:rsidR="000F4BA5" w:rsidRPr="000F4BA5" w:rsidRDefault="000F4BA5" w:rsidP="002C3EC4">
            <w:pPr>
              <w:widowControl w:val="0"/>
              <w:suppressAutoHyphens w:val="0"/>
              <w:jc w:val="right"/>
              <w:rPr>
                <w:lang w:val="es-CR" w:eastAsia="es-CR"/>
              </w:rPr>
            </w:pPr>
            <w:r w:rsidRPr="000F4BA5">
              <w:rPr>
                <w:lang w:val="es-CR" w:eastAsia="es-CR"/>
              </w:rPr>
              <w:t>19 886 069</w:t>
            </w:r>
          </w:p>
        </w:tc>
        <w:tc>
          <w:tcPr>
            <w:tcW w:w="542" w:type="pct"/>
            <w:tcBorders>
              <w:top w:val="nil"/>
              <w:left w:val="nil"/>
              <w:bottom w:val="nil"/>
              <w:right w:val="nil"/>
            </w:tcBorders>
            <w:shd w:val="clear" w:color="000000" w:fill="FFFFFF"/>
            <w:noWrap/>
            <w:vAlign w:val="center"/>
            <w:hideMark/>
          </w:tcPr>
          <w:p w14:paraId="576963BE" w14:textId="77777777" w:rsidR="000F4BA5" w:rsidRPr="000F4BA5" w:rsidRDefault="000F4BA5" w:rsidP="002C3EC4">
            <w:pPr>
              <w:widowControl w:val="0"/>
              <w:suppressAutoHyphens w:val="0"/>
              <w:jc w:val="right"/>
              <w:rPr>
                <w:b/>
                <w:bCs/>
                <w:lang w:val="es-CR" w:eastAsia="es-CR"/>
              </w:rPr>
            </w:pPr>
            <w:r w:rsidRPr="000F4BA5">
              <w:rPr>
                <w:b/>
                <w:bCs/>
                <w:lang w:val="es-CR" w:eastAsia="es-CR"/>
              </w:rPr>
              <w:t>372 861 800</w:t>
            </w:r>
          </w:p>
        </w:tc>
      </w:tr>
      <w:tr w:rsidR="002C3EC4" w:rsidRPr="000F4BA5" w14:paraId="42D04C4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B5FF05B" w14:textId="77777777" w:rsidR="000F4BA5" w:rsidRPr="000F4BA5" w:rsidRDefault="000F4BA5" w:rsidP="002C3EC4">
            <w:pPr>
              <w:widowControl w:val="0"/>
              <w:suppressAutoHyphens w:val="0"/>
              <w:rPr>
                <w:lang w:val="es-CR" w:eastAsia="es-CR"/>
              </w:rPr>
            </w:pPr>
            <w:r w:rsidRPr="000F4BA5">
              <w:rPr>
                <w:lang w:val="es-CR" w:eastAsia="es-CR"/>
              </w:rPr>
              <w:t xml:space="preserve">FISCALIA ADJUNTA DE DELITOS ECONOMICOS Y </w:t>
            </w:r>
            <w:r w:rsidRPr="000F4BA5">
              <w:rPr>
                <w:lang w:val="es-CR" w:eastAsia="es-CR"/>
              </w:rPr>
              <w:lastRenderedPageBreak/>
              <w:t>TRIBUTARIOS</w:t>
            </w:r>
          </w:p>
        </w:tc>
        <w:tc>
          <w:tcPr>
            <w:tcW w:w="627" w:type="pct"/>
            <w:tcBorders>
              <w:top w:val="nil"/>
              <w:left w:val="nil"/>
              <w:bottom w:val="nil"/>
              <w:right w:val="nil"/>
            </w:tcBorders>
            <w:shd w:val="clear" w:color="000000" w:fill="FFFFFF"/>
            <w:noWrap/>
            <w:vAlign w:val="bottom"/>
            <w:hideMark/>
          </w:tcPr>
          <w:p w14:paraId="5A94C373"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784 390 </w:t>
            </w:r>
            <w:r w:rsidRPr="000F4BA5">
              <w:rPr>
                <w:lang w:val="es-CR" w:eastAsia="es-CR"/>
              </w:rPr>
              <w:lastRenderedPageBreak/>
              <w:t>513</w:t>
            </w:r>
          </w:p>
        </w:tc>
        <w:tc>
          <w:tcPr>
            <w:tcW w:w="557" w:type="pct"/>
            <w:tcBorders>
              <w:top w:val="nil"/>
              <w:left w:val="nil"/>
              <w:bottom w:val="nil"/>
              <w:right w:val="nil"/>
            </w:tcBorders>
            <w:shd w:val="clear" w:color="000000" w:fill="FFFFFF"/>
            <w:noWrap/>
            <w:vAlign w:val="bottom"/>
            <w:hideMark/>
          </w:tcPr>
          <w:p w14:paraId="181B09D7"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52 477 </w:t>
            </w:r>
            <w:r w:rsidRPr="000F4BA5">
              <w:rPr>
                <w:lang w:val="es-CR" w:eastAsia="es-CR"/>
              </w:rPr>
              <w:lastRenderedPageBreak/>
              <w:t>153</w:t>
            </w:r>
          </w:p>
        </w:tc>
        <w:tc>
          <w:tcPr>
            <w:tcW w:w="542" w:type="pct"/>
            <w:tcBorders>
              <w:top w:val="nil"/>
              <w:left w:val="nil"/>
              <w:bottom w:val="nil"/>
              <w:right w:val="nil"/>
            </w:tcBorders>
            <w:shd w:val="clear" w:color="000000" w:fill="FFFFFF"/>
            <w:noWrap/>
            <w:vAlign w:val="center"/>
            <w:hideMark/>
          </w:tcPr>
          <w:p w14:paraId="605548A2"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836 867 </w:t>
            </w:r>
            <w:r w:rsidRPr="000F4BA5">
              <w:rPr>
                <w:b/>
                <w:bCs/>
                <w:lang w:val="es-CR" w:eastAsia="es-CR"/>
              </w:rPr>
              <w:lastRenderedPageBreak/>
              <w:t>666</w:t>
            </w:r>
          </w:p>
        </w:tc>
      </w:tr>
      <w:tr w:rsidR="002C3EC4" w:rsidRPr="000F4BA5" w14:paraId="1A0BC86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C0B79C4" w14:textId="77777777" w:rsidR="000F4BA5" w:rsidRPr="000F4BA5" w:rsidRDefault="000F4BA5" w:rsidP="002C3EC4">
            <w:pPr>
              <w:widowControl w:val="0"/>
              <w:suppressAutoHyphens w:val="0"/>
              <w:rPr>
                <w:lang w:val="es-CR" w:eastAsia="es-CR"/>
              </w:rPr>
            </w:pPr>
            <w:r w:rsidRPr="000F4BA5">
              <w:rPr>
                <w:lang w:val="es-CR" w:eastAsia="es-CR"/>
              </w:rPr>
              <w:lastRenderedPageBreak/>
              <w:t>FISCALIA ADJUNTA CONTRA LA TRATA DE PERSONAS Y TRAFICO ILICITO DE MIGRANTES</w:t>
            </w:r>
          </w:p>
        </w:tc>
        <w:tc>
          <w:tcPr>
            <w:tcW w:w="627" w:type="pct"/>
            <w:tcBorders>
              <w:top w:val="nil"/>
              <w:left w:val="nil"/>
              <w:bottom w:val="nil"/>
              <w:right w:val="nil"/>
            </w:tcBorders>
            <w:shd w:val="clear" w:color="000000" w:fill="FFFFFF"/>
            <w:noWrap/>
            <w:vAlign w:val="bottom"/>
            <w:hideMark/>
          </w:tcPr>
          <w:p w14:paraId="6F4B2799" w14:textId="77777777" w:rsidR="000F4BA5" w:rsidRPr="000F4BA5" w:rsidRDefault="000F4BA5" w:rsidP="002C3EC4">
            <w:pPr>
              <w:widowControl w:val="0"/>
              <w:suppressAutoHyphens w:val="0"/>
              <w:jc w:val="right"/>
              <w:rPr>
                <w:lang w:val="es-CR" w:eastAsia="es-CR"/>
              </w:rPr>
            </w:pPr>
            <w:r w:rsidRPr="000F4BA5">
              <w:rPr>
                <w:lang w:val="es-CR" w:eastAsia="es-CR"/>
              </w:rPr>
              <w:t>274 536 679</w:t>
            </w:r>
          </w:p>
        </w:tc>
        <w:tc>
          <w:tcPr>
            <w:tcW w:w="557" w:type="pct"/>
            <w:tcBorders>
              <w:top w:val="nil"/>
              <w:left w:val="nil"/>
              <w:bottom w:val="nil"/>
              <w:right w:val="nil"/>
            </w:tcBorders>
            <w:shd w:val="clear" w:color="000000" w:fill="FFFFFF"/>
            <w:noWrap/>
            <w:vAlign w:val="bottom"/>
            <w:hideMark/>
          </w:tcPr>
          <w:p w14:paraId="313AF8CB" w14:textId="77777777" w:rsidR="000F4BA5" w:rsidRPr="000F4BA5" w:rsidRDefault="000F4BA5" w:rsidP="002C3EC4">
            <w:pPr>
              <w:widowControl w:val="0"/>
              <w:suppressAutoHyphens w:val="0"/>
              <w:jc w:val="right"/>
              <w:rPr>
                <w:lang w:val="es-CR" w:eastAsia="es-CR"/>
              </w:rPr>
            </w:pPr>
            <w:r w:rsidRPr="000F4BA5">
              <w:rPr>
                <w:lang w:val="es-CR" w:eastAsia="es-CR"/>
              </w:rPr>
              <w:t>16 434 255</w:t>
            </w:r>
          </w:p>
        </w:tc>
        <w:tc>
          <w:tcPr>
            <w:tcW w:w="542" w:type="pct"/>
            <w:tcBorders>
              <w:top w:val="nil"/>
              <w:left w:val="nil"/>
              <w:bottom w:val="nil"/>
              <w:right w:val="nil"/>
            </w:tcBorders>
            <w:shd w:val="clear" w:color="000000" w:fill="FFFFFF"/>
            <w:noWrap/>
            <w:vAlign w:val="center"/>
            <w:hideMark/>
          </w:tcPr>
          <w:p w14:paraId="3E673FEA" w14:textId="77777777" w:rsidR="000F4BA5" w:rsidRPr="000F4BA5" w:rsidRDefault="000F4BA5" w:rsidP="002C3EC4">
            <w:pPr>
              <w:widowControl w:val="0"/>
              <w:suppressAutoHyphens w:val="0"/>
              <w:jc w:val="right"/>
              <w:rPr>
                <w:b/>
                <w:bCs/>
                <w:lang w:val="es-CR" w:eastAsia="es-CR"/>
              </w:rPr>
            </w:pPr>
            <w:r w:rsidRPr="000F4BA5">
              <w:rPr>
                <w:b/>
                <w:bCs/>
                <w:lang w:val="es-CR" w:eastAsia="es-CR"/>
              </w:rPr>
              <w:t>290 970 934</w:t>
            </w:r>
          </w:p>
        </w:tc>
      </w:tr>
      <w:tr w:rsidR="002C3EC4" w:rsidRPr="000F4BA5" w14:paraId="02C9CEE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112F8F2" w14:textId="77777777" w:rsidR="000F4BA5" w:rsidRPr="000F4BA5" w:rsidRDefault="000F4BA5" w:rsidP="002C3EC4">
            <w:pPr>
              <w:widowControl w:val="0"/>
              <w:suppressAutoHyphens w:val="0"/>
              <w:rPr>
                <w:lang w:val="es-CR" w:eastAsia="es-CR"/>
              </w:rPr>
            </w:pPr>
            <w:r w:rsidRPr="000F4BA5">
              <w:rPr>
                <w:lang w:val="es-CR" w:eastAsia="es-CR"/>
              </w:rPr>
              <w:t>FISCALIA ADJUNTA DE LEGITIMACION DE CAPITALES</w:t>
            </w:r>
          </w:p>
        </w:tc>
        <w:tc>
          <w:tcPr>
            <w:tcW w:w="627" w:type="pct"/>
            <w:tcBorders>
              <w:top w:val="nil"/>
              <w:left w:val="nil"/>
              <w:bottom w:val="nil"/>
              <w:right w:val="nil"/>
            </w:tcBorders>
            <w:shd w:val="clear" w:color="000000" w:fill="FFFFFF"/>
            <w:noWrap/>
            <w:vAlign w:val="bottom"/>
            <w:hideMark/>
          </w:tcPr>
          <w:p w14:paraId="5FE52F3C" w14:textId="77777777" w:rsidR="000F4BA5" w:rsidRPr="000F4BA5" w:rsidRDefault="000F4BA5" w:rsidP="002C3EC4">
            <w:pPr>
              <w:widowControl w:val="0"/>
              <w:suppressAutoHyphens w:val="0"/>
              <w:jc w:val="right"/>
              <w:rPr>
                <w:lang w:val="es-CR" w:eastAsia="es-CR"/>
              </w:rPr>
            </w:pPr>
            <w:r w:rsidRPr="000F4BA5">
              <w:rPr>
                <w:lang w:val="es-CR" w:eastAsia="es-CR"/>
              </w:rPr>
              <w:t>549 073 359</w:t>
            </w:r>
          </w:p>
        </w:tc>
        <w:tc>
          <w:tcPr>
            <w:tcW w:w="557" w:type="pct"/>
            <w:tcBorders>
              <w:top w:val="nil"/>
              <w:left w:val="nil"/>
              <w:bottom w:val="nil"/>
              <w:right w:val="nil"/>
            </w:tcBorders>
            <w:shd w:val="clear" w:color="000000" w:fill="FFFFFF"/>
            <w:noWrap/>
            <w:vAlign w:val="bottom"/>
            <w:hideMark/>
          </w:tcPr>
          <w:p w14:paraId="7651EA09" w14:textId="77777777" w:rsidR="000F4BA5" w:rsidRPr="000F4BA5" w:rsidRDefault="000F4BA5" w:rsidP="002C3EC4">
            <w:pPr>
              <w:widowControl w:val="0"/>
              <w:suppressAutoHyphens w:val="0"/>
              <w:jc w:val="right"/>
              <w:rPr>
                <w:lang w:val="es-CR" w:eastAsia="es-CR"/>
              </w:rPr>
            </w:pPr>
            <w:r w:rsidRPr="000F4BA5">
              <w:rPr>
                <w:lang w:val="es-CR" w:eastAsia="es-CR"/>
              </w:rPr>
              <w:t>30 908 837</w:t>
            </w:r>
          </w:p>
        </w:tc>
        <w:tc>
          <w:tcPr>
            <w:tcW w:w="542" w:type="pct"/>
            <w:tcBorders>
              <w:top w:val="nil"/>
              <w:left w:val="nil"/>
              <w:bottom w:val="nil"/>
              <w:right w:val="nil"/>
            </w:tcBorders>
            <w:shd w:val="clear" w:color="000000" w:fill="FFFFFF"/>
            <w:noWrap/>
            <w:vAlign w:val="center"/>
            <w:hideMark/>
          </w:tcPr>
          <w:p w14:paraId="3F8C41EC" w14:textId="77777777" w:rsidR="000F4BA5" w:rsidRPr="000F4BA5" w:rsidRDefault="000F4BA5" w:rsidP="002C3EC4">
            <w:pPr>
              <w:widowControl w:val="0"/>
              <w:suppressAutoHyphens w:val="0"/>
              <w:jc w:val="right"/>
              <w:rPr>
                <w:b/>
                <w:bCs/>
                <w:lang w:val="es-CR" w:eastAsia="es-CR"/>
              </w:rPr>
            </w:pPr>
            <w:r w:rsidRPr="000F4BA5">
              <w:rPr>
                <w:b/>
                <w:bCs/>
                <w:lang w:val="es-CR" w:eastAsia="es-CR"/>
              </w:rPr>
              <w:t>579 982 196</w:t>
            </w:r>
          </w:p>
        </w:tc>
      </w:tr>
      <w:tr w:rsidR="002C3EC4" w:rsidRPr="000F4BA5" w14:paraId="3950D4A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31266E8" w14:textId="77777777" w:rsidR="000F4BA5" w:rsidRPr="000F4BA5" w:rsidRDefault="000F4BA5" w:rsidP="002C3EC4">
            <w:pPr>
              <w:widowControl w:val="0"/>
              <w:suppressAutoHyphens w:val="0"/>
              <w:rPr>
                <w:lang w:val="es-CR" w:eastAsia="es-CR"/>
              </w:rPr>
            </w:pPr>
            <w:r w:rsidRPr="000F4BA5">
              <w:rPr>
                <w:lang w:val="es-CR" w:eastAsia="es-CR"/>
              </w:rPr>
              <w:t>FISCALIA DE ASUNTOS INDIGENAS</w:t>
            </w:r>
          </w:p>
        </w:tc>
        <w:tc>
          <w:tcPr>
            <w:tcW w:w="627" w:type="pct"/>
            <w:tcBorders>
              <w:top w:val="nil"/>
              <w:left w:val="nil"/>
              <w:bottom w:val="nil"/>
              <w:right w:val="nil"/>
            </w:tcBorders>
            <w:shd w:val="clear" w:color="000000" w:fill="FFFFFF"/>
            <w:noWrap/>
            <w:vAlign w:val="bottom"/>
            <w:hideMark/>
          </w:tcPr>
          <w:p w14:paraId="44028B9B" w14:textId="77777777" w:rsidR="000F4BA5" w:rsidRPr="000F4BA5" w:rsidRDefault="000F4BA5" w:rsidP="002C3EC4">
            <w:pPr>
              <w:widowControl w:val="0"/>
              <w:suppressAutoHyphens w:val="0"/>
              <w:jc w:val="right"/>
              <w:rPr>
                <w:lang w:val="es-CR" w:eastAsia="es-CR"/>
              </w:rPr>
            </w:pPr>
            <w:r w:rsidRPr="000F4BA5">
              <w:rPr>
                <w:lang w:val="es-CR" w:eastAsia="es-CR"/>
              </w:rPr>
              <w:t>78 439 051</w:t>
            </w:r>
          </w:p>
        </w:tc>
        <w:tc>
          <w:tcPr>
            <w:tcW w:w="557" w:type="pct"/>
            <w:tcBorders>
              <w:top w:val="nil"/>
              <w:left w:val="nil"/>
              <w:bottom w:val="nil"/>
              <w:right w:val="nil"/>
            </w:tcBorders>
            <w:shd w:val="clear" w:color="000000" w:fill="FFFFFF"/>
            <w:noWrap/>
            <w:vAlign w:val="bottom"/>
            <w:hideMark/>
          </w:tcPr>
          <w:p w14:paraId="30B28211" w14:textId="77777777" w:rsidR="000F4BA5" w:rsidRPr="000F4BA5" w:rsidRDefault="000F4BA5" w:rsidP="002C3EC4">
            <w:pPr>
              <w:widowControl w:val="0"/>
              <w:suppressAutoHyphens w:val="0"/>
              <w:jc w:val="right"/>
              <w:rPr>
                <w:lang w:val="es-CR" w:eastAsia="es-CR"/>
              </w:rPr>
            </w:pPr>
            <w:r w:rsidRPr="000F4BA5">
              <w:rPr>
                <w:lang w:val="es-CR" w:eastAsia="es-CR"/>
              </w:rPr>
              <w:t>35 300 132</w:t>
            </w:r>
          </w:p>
        </w:tc>
        <w:tc>
          <w:tcPr>
            <w:tcW w:w="542" w:type="pct"/>
            <w:tcBorders>
              <w:top w:val="nil"/>
              <w:left w:val="nil"/>
              <w:bottom w:val="nil"/>
              <w:right w:val="nil"/>
            </w:tcBorders>
            <w:shd w:val="clear" w:color="000000" w:fill="FFFFFF"/>
            <w:noWrap/>
            <w:vAlign w:val="center"/>
            <w:hideMark/>
          </w:tcPr>
          <w:p w14:paraId="4B3487F6" w14:textId="77777777" w:rsidR="000F4BA5" w:rsidRPr="000F4BA5" w:rsidRDefault="000F4BA5" w:rsidP="002C3EC4">
            <w:pPr>
              <w:widowControl w:val="0"/>
              <w:suppressAutoHyphens w:val="0"/>
              <w:jc w:val="right"/>
              <w:rPr>
                <w:b/>
                <w:bCs/>
                <w:lang w:val="es-CR" w:eastAsia="es-CR"/>
              </w:rPr>
            </w:pPr>
            <w:r w:rsidRPr="000F4BA5">
              <w:rPr>
                <w:b/>
                <w:bCs/>
                <w:lang w:val="es-CR" w:eastAsia="es-CR"/>
              </w:rPr>
              <w:t>113 739 184</w:t>
            </w:r>
          </w:p>
        </w:tc>
      </w:tr>
      <w:tr w:rsidR="002C3EC4" w:rsidRPr="000F4BA5" w14:paraId="314F60F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CFA5D1C"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5BD2EA9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57E809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118039D"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FFA760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D47059F"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MINISTERIO PUBLICO I CIRC. </w:t>
            </w:r>
            <w:r w:rsidRPr="000F4BA5">
              <w:rPr>
                <w:b/>
                <w:bCs/>
                <w:lang w:val="es-CR" w:eastAsia="es-CR"/>
              </w:rPr>
              <w:t>JUDICIAL SAN JOSÉ</w:t>
            </w:r>
          </w:p>
        </w:tc>
        <w:tc>
          <w:tcPr>
            <w:tcW w:w="627" w:type="pct"/>
            <w:tcBorders>
              <w:top w:val="nil"/>
              <w:left w:val="nil"/>
              <w:bottom w:val="nil"/>
              <w:right w:val="nil"/>
            </w:tcBorders>
            <w:shd w:val="clear" w:color="000000" w:fill="FFFFFF"/>
            <w:noWrap/>
            <w:vAlign w:val="bottom"/>
            <w:hideMark/>
          </w:tcPr>
          <w:p w14:paraId="38AF7935" w14:textId="77777777" w:rsidR="000F4BA5" w:rsidRPr="000F4BA5" w:rsidRDefault="000F4BA5" w:rsidP="002C3EC4">
            <w:pPr>
              <w:widowControl w:val="0"/>
              <w:suppressAutoHyphens w:val="0"/>
              <w:jc w:val="right"/>
              <w:rPr>
                <w:b/>
                <w:bCs/>
                <w:lang w:val="es-CR" w:eastAsia="es-CR"/>
              </w:rPr>
            </w:pPr>
            <w:r w:rsidRPr="000F4BA5">
              <w:rPr>
                <w:b/>
                <w:bCs/>
                <w:lang w:val="es-CR" w:eastAsia="es-CR"/>
              </w:rPr>
              <w:t>4 235 708 769</w:t>
            </w:r>
          </w:p>
        </w:tc>
        <w:tc>
          <w:tcPr>
            <w:tcW w:w="557" w:type="pct"/>
            <w:tcBorders>
              <w:top w:val="nil"/>
              <w:left w:val="nil"/>
              <w:bottom w:val="nil"/>
              <w:right w:val="nil"/>
            </w:tcBorders>
            <w:shd w:val="clear" w:color="000000" w:fill="FFFFFF"/>
            <w:noWrap/>
            <w:vAlign w:val="bottom"/>
            <w:hideMark/>
          </w:tcPr>
          <w:p w14:paraId="3EC9B4EE" w14:textId="77777777" w:rsidR="000F4BA5" w:rsidRPr="000F4BA5" w:rsidRDefault="000F4BA5" w:rsidP="002C3EC4">
            <w:pPr>
              <w:widowControl w:val="0"/>
              <w:suppressAutoHyphens w:val="0"/>
              <w:jc w:val="right"/>
              <w:rPr>
                <w:b/>
                <w:bCs/>
                <w:lang w:val="es-CR" w:eastAsia="es-CR"/>
              </w:rPr>
            </w:pPr>
            <w:r w:rsidRPr="000F4BA5">
              <w:rPr>
                <w:b/>
                <w:bCs/>
                <w:lang w:val="es-CR" w:eastAsia="es-CR"/>
              </w:rPr>
              <w:t>336 094 261</w:t>
            </w:r>
          </w:p>
        </w:tc>
        <w:tc>
          <w:tcPr>
            <w:tcW w:w="542" w:type="pct"/>
            <w:tcBorders>
              <w:top w:val="nil"/>
              <w:left w:val="nil"/>
              <w:bottom w:val="nil"/>
              <w:right w:val="nil"/>
            </w:tcBorders>
            <w:shd w:val="clear" w:color="000000" w:fill="FFFFFF"/>
            <w:noWrap/>
            <w:vAlign w:val="bottom"/>
            <w:hideMark/>
          </w:tcPr>
          <w:p w14:paraId="5B2EDDA9" w14:textId="77777777" w:rsidR="000F4BA5" w:rsidRPr="000F4BA5" w:rsidRDefault="000F4BA5" w:rsidP="002C3EC4">
            <w:pPr>
              <w:widowControl w:val="0"/>
              <w:suppressAutoHyphens w:val="0"/>
              <w:jc w:val="right"/>
              <w:rPr>
                <w:b/>
                <w:bCs/>
                <w:lang w:val="es-CR" w:eastAsia="es-CR"/>
              </w:rPr>
            </w:pPr>
            <w:r w:rsidRPr="000F4BA5">
              <w:rPr>
                <w:b/>
                <w:bCs/>
                <w:lang w:val="es-CR" w:eastAsia="es-CR"/>
              </w:rPr>
              <w:t>4 571 803 030</w:t>
            </w:r>
          </w:p>
        </w:tc>
      </w:tr>
      <w:tr w:rsidR="002C3EC4" w:rsidRPr="000F4BA5" w14:paraId="76A4C8D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68E0DDC" w14:textId="77777777" w:rsidR="000F4BA5" w:rsidRPr="000F4BA5" w:rsidRDefault="000F4BA5" w:rsidP="002C3EC4">
            <w:pPr>
              <w:widowControl w:val="0"/>
              <w:suppressAutoHyphens w:val="0"/>
              <w:rPr>
                <w:lang w:val="pt-PT" w:eastAsia="es-CR"/>
              </w:rPr>
            </w:pPr>
            <w:r w:rsidRPr="000F4BA5">
              <w:rPr>
                <w:lang w:val="pt-PT" w:eastAsia="es-CR"/>
              </w:rPr>
              <w:t>FISCALIA ADJUNTA I CIRCUITO JUDICIAL SAN JOSE</w:t>
            </w:r>
          </w:p>
        </w:tc>
        <w:tc>
          <w:tcPr>
            <w:tcW w:w="627" w:type="pct"/>
            <w:tcBorders>
              <w:top w:val="nil"/>
              <w:left w:val="nil"/>
              <w:bottom w:val="nil"/>
              <w:right w:val="nil"/>
            </w:tcBorders>
            <w:shd w:val="clear" w:color="000000" w:fill="FFFFFF"/>
            <w:noWrap/>
            <w:vAlign w:val="bottom"/>
            <w:hideMark/>
          </w:tcPr>
          <w:p w14:paraId="02B67051" w14:textId="77777777" w:rsidR="000F4BA5" w:rsidRPr="000F4BA5" w:rsidRDefault="000F4BA5" w:rsidP="002C3EC4">
            <w:pPr>
              <w:widowControl w:val="0"/>
              <w:suppressAutoHyphens w:val="0"/>
              <w:jc w:val="right"/>
              <w:rPr>
                <w:lang w:val="es-CR" w:eastAsia="es-CR"/>
              </w:rPr>
            </w:pPr>
            <w:r w:rsidRPr="000F4BA5">
              <w:rPr>
                <w:lang w:val="es-CR" w:eastAsia="es-CR"/>
              </w:rPr>
              <w:t>2 078 634 859</w:t>
            </w:r>
          </w:p>
        </w:tc>
        <w:tc>
          <w:tcPr>
            <w:tcW w:w="557" w:type="pct"/>
            <w:tcBorders>
              <w:top w:val="nil"/>
              <w:left w:val="nil"/>
              <w:bottom w:val="nil"/>
              <w:right w:val="nil"/>
            </w:tcBorders>
            <w:shd w:val="clear" w:color="000000" w:fill="FFFFFF"/>
            <w:noWrap/>
            <w:vAlign w:val="bottom"/>
            <w:hideMark/>
          </w:tcPr>
          <w:p w14:paraId="2BFF7A2A" w14:textId="77777777" w:rsidR="000F4BA5" w:rsidRPr="000F4BA5" w:rsidRDefault="000F4BA5" w:rsidP="002C3EC4">
            <w:pPr>
              <w:widowControl w:val="0"/>
              <w:suppressAutoHyphens w:val="0"/>
              <w:jc w:val="right"/>
              <w:rPr>
                <w:lang w:val="es-CR" w:eastAsia="es-CR"/>
              </w:rPr>
            </w:pPr>
            <w:r w:rsidRPr="000F4BA5">
              <w:rPr>
                <w:lang w:val="es-CR" w:eastAsia="es-CR"/>
              </w:rPr>
              <w:t>149 257 708</w:t>
            </w:r>
          </w:p>
        </w:tc>
        <w:tc>
          <w:tcPr>
            <w:tcW w:w="542" w:type="pct"/>
            <w:tcBorders>
              <w:top w:val="nil"/>
              <w:left w:val="nil"/>
              <w:bottom w:val="nil"/>
              <w:right w:val="nil"/>
            </w:tcBorders>
            <w:shd w:val="clear" w:color="000000" w:fill="FFFFFF"/>
            <w:noWrap/>
            <w:vAlign w:val="center"/>
            <w:hideMark/>
          </w:tcPr>
          <w:p w14:paraId="02FE7395" w14:textId="77777777" w:rsidR="000F4BA5" w:rsidRPr="000F4BA5" w:rsidRDefault="000F4BA5" w:rsidP="002C3EC4">
            <w:pPr>
              <w:widowControl w:val="0"/>
              <w:suppressAutoHyphens w:val="0"/>
              <w:jc w:val="right"/>
              <w:rPr>
                <w:b/>
                <w:bCs/>
                <w:lang w:val="es-CR" w:eastAsia="es-CR"/>
              </w:rPr>
            </w:pPr>
            <w:r w:rsidRPr="000F4BA5">
              <w:rPr>
                <w:b/>
                <w:bCs/>
                <w:lang w:val="es-CR" w:eastAsia="es-CR"/>
              </w:rPr>
              <w:t>2 227 892 567</w:t>
            </w:r>
          </w:p>
        </w:tc>
      </w:tr>
      <w:tr w:rsidR="002C3EC4" w:rsidRPr="000F4BA5" w14:paraId="31C51D08" w14:textId="77777777" w:rsidTr="00022BEC">
        <w:trPr>
          <w:trHeight w:val="180"/>
          <w:jc w:val="center"/>
        </w:trPr>
        <w:tc>
          <w:tcPr>
            <w:tcW w:w="3274" w:type="pct"/>
            <w:tcBorders>
              <w:top w:val="nil"/>
              <w:left w:val="nil"/>
              <w:bottom w:val="nil"/>
              <w:right w:val="nil"/>
            </w:tcBorders>
            <w:shd w:val="clear" w:color="000000" w:fill="FFFFFF"/>
            <w:vAlign w:val="center"/>
            <w:hideMark/>
          </w:tcPr>
          <w:p w14:paraId="2AB98BF1" w14:textId="77777777" w:rsidR="000F4BA5" w:rsidRPr="000F4BA5" w:rsidRDefault="000F4BA5" w:rsidP="002C3EC4">
            <w:pPr>
              <w:widowControl w:val="0"/>
              <w:suppressAutoHyphens w:val="0"/>
              <w:rPr>
                <w:lang w:val="es-CR" w:eastAsia="es-CR"/>
              </w:rPr>
            </w:pPr>
            <w:r w:rsidRPr="000F4BA5">
              <w:rPr>
                <w:lang w:val="es-CR" w:eastAsia="es-CR"/>
              </w:rPr>
              <w:t>FISCALIA ADJUNTA ATENCION VESP., DETENIDOS, VICTIMAS, FLAG. Y ASUNTOS NO COMPLEJ</w:t>
            </w:r>
          </w:p>
        </w:tc>
        <w:tc>
          <w:tcPr>
            <w:tcW w:w="627" w:type="pct"/>
            <w:tcBorders>
              <w:top w:val="nil"/>
              <w:left w:val="nil"/>
              <w:bottom w:val="nil"/>
              <w:right w:val="nil"/>
            </w:tcBorders>
            <w:shd w:val="clear" w:color="000000" w:fill="FFFFFF"/>
            <w:noWrap/>
            <w:vAlign w:val="bottom"/>
            <w:hideMark/>
          </w:tcPr>
          <w:p w14:paraId="2B3A70FF" w14:textId="77777777" w:rsidR="000F4BA5" w:rsidRPr="000F4BA5" w:rsidRDefault="000F4BA5" w:rsidP="002C3EC4">
            <w:pPr>
              <w:widowControl w:val="0"/>
              <w:suppressAutoHyphens w:val="0"/>
              <w:jc w:val="right"/>
              <w:rPr>
                <w:lang w:val="es-CR" w:eastAsia="es-CR"/>
              </w:rPr>
            </w:pPr>
            <w:r w:rsidRPr="000F4BA5">
              <w:rPr>
                <w:lang w:val="es-CR" w:eastAsia="es-CR"/>
              </w:rPr>
              <w:t>392 195 256</w:t>
            </w:r>
          </w:p>
        </w:tc>
        <w:tc>
          <w:tcPr>
            <w:tcW w:w="557" w:type="pct"/>
            <w:tcBorders>
              <w:top w:val="nil"/>
              <w:left w:val="nil"/>
              <w:bottom w:val="nil"/>
              <w:right w:val="nil"/>
            </w:tcBorders>
            <w:shd w:val="clear" w:color="000000" w:fill="FFFFFF"/>
            <w:noWrap/>
            <w:vAlign w:val="bottom"/>
            <w:hideMark/>
          </w:tcPr>
          <w:p w14:paraId="7C0DB54F" w14:textId="77777777" w:rsidR="000F4BA5" w:rsidRPr="000F4BA5" w:rsidRDefault="000F4BA5" w:rsidP="002C3EC4">
            <w:pPr>
              <w:widowControl w:val="0"/>
              <w:suppressAutoHyphens w:val="0"/>
              <w:jc w:val="right"/>
              <w:rPr>
                <w:lang w:val="es-CR" w:eastAsia="es-CR"/>
              </w:rPr>
            </w:pPr>
            <w:r w:rsidRPr="000F4BA5">
              <w:rPr>
                <w:lang w:val="es-CR" w:eastAsia="es-CR"/>
              </w:rPr>
              <w:t>22 627 396</w:t>
            </w:r>
          </w:p>
        </w:tc>
        <w:tc>
          <w:tcPr>
            <w:tcW w:w="542" w:type="pct"/>
            <w:tcBorders>
              <w:top w:val="nil"/>
              <w:left w:val="nil"/>
              <w:bottom w:val="nil"/>
              <w:right w:val="nil"/>
            </w:tcBorders>
            <w:shd w:val="clear" w:color="000000" w:fill="FFFFFF"/>
            <w:noWrap/>
            <w:vAlign w:val="center"/>
            <w:hideMark/>
          </w:tcPr>
          <w:p w14:paraId="34F18D43" w14:textId="77777777" w:rsidR="000F4BA5" w:rsidRPr="000F4BA5" w:rsidRDefault="000F4BA5" w:rsidP="002C3EC4">
            <w:pPr>
              <w:widowControl w:val="0"/>
              <w:suppressAutoHyphens w:val="0"/>
              <w:jc w:val="right"/>
              <w:rPr>
                <w:b/>
                <w:bCs/>
                <w:lang w:val="es-CR" w:eastAsia="es-CR"/>
              </w:rPr>
            </w:pPr>
            <w:r w:rsidRPr="000F4BA5">
              <w:rPr>
                <w:b/>
                <w:bCs/>
                <w:lang w:val="es-CR" w:eastAsia="es-CR"/>
              </w:rPr>
              <w:t>414 822 653</w:t>
            </w:r>
          </w:p>
        </w:tc>
      </w:tr>
      <w:tr w:rsidR="002C3EC4" w:rsidRPr="000F4BA5" w14:paraId="1303A4D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1F77FA4" w14:textId="77777777" w:rsidR="000F4BA5" w:rsidRPr="000F4BA5" w:rsidRDefault="000F4BA5" w:rsidP="002C3EC4">
            <w:pPr>
              <w:widowControl w:val="0"/>
              <w:suppressAutoHyphens w:val="0"/>
              <w:rPr>
                <w:lang w:val="es-CR" w:eastAsia="es-CR"/>
              </w:rPr>
            </w:pPr>
            <w:r w:rsidRPr="000F4BA5">
              <w:rPr>
                <w:lang w:val="es-CR" w:eastAsia="es-CR"/>
              </w:rPr>
              <w:t>FISCALIA DE TURNO EXTRAORDINARIO SAN JOSE, SEDE I CIRCUITO JUDICIAL SAN JOSE</w:t>
            </w:r>
          </w:p>
        </w:tc>
        <w:tc>
          <w:tcPr>
            <w:tcW w:w="627" w:type="pct"/>
            <w:tcBorders>
              <w:top w:val="nil"/>
              <w:left w:val="nil"/>
              <w:bottom w:val="nil"/>
              <w:right w:val="nil"/>
            </w:tcBorders>
            <w:shd w:val="clear" w:color="000000" w:fill="FFFFFF"/>
            <w:noWrap/>
            <w:vAlign w:val="bottom"/>
            <w:hideMark/>
          </w:tcPr>
          <w:p w14:paraId="3EE89836" w14:textId="77777777" w:rsidR="000F4BA5" w:rsidRPr="000F4BA5" w:rsidRDefault="000F4BA5" w:rsidP="002C3EC4">
            <w:pPr>
              <w:widowControl w:val="0"/>
              <w:suppressAutoHyphens w:val="0"/>
              <w:jc w:val="right"/>
              <w:rPr>
                <w:lang w:val="es-CR" w:eastAsia="es-CR"/>
              </w:rPr>
            </w:pPr>
            <w:r w:rsidRPr="000F4BA5">
              <w:rPr>
                <w:lang w:val="es-CR" w:eastAsia="es-CR"/>
              </w:rPr>
              <w:t>313 756 205</w:t>
            </w:r>
          </w:p>
        </w:tc>
        <w:tc>
          <w:tcPr>
            <w:tcW w:w="557" w:type="pct"/>
            <w:tcBorders>
              <w:top w:val="nil"/>
              <w:left w:val="nil"/>
              <w:bottom w:val="nil"/>
              <w:right w:val="nil"/>
            </w:tcBorders>
            <w:shd w:val="clear" w:color="000000" w:fill="FFFFFF"/>
            <w:noWrap/>
            <w:vAlign w:val="bottom"/>
            <w:hideMark/>
          </w:tcPr>
          <w:p w14:paraId="7C241D2A" w14:textId="77777777" w:rsidR="000F4BA5" w:rsidRPr="000F4BA5" w:rsidRDefault="000F4BA5" w:rsidP="002C3EC4">
            <w:pPr>
              <w:widowControl w:val="0"/>
              <w:suppressAutoHyphens w:val="0"/>
              <w:jc w:val="right"/>
              <w:rPr>
                <w:lang w:val="es-CR" w:eastAsia="es-CR"/>
              </w:rPr>
            </w:pPr>
            <w:r w:rsidRPr="000F4BA5">
              <w:rPr>
                <w:lang w:val="es-CR" w:eastAsia="es-CR"/>
              </w:rPr>
              <w:t>19 638 042</w:t>
            </w:r>
          </w:p>
        </w:tc>
        <w:tc>
          <w:tcPr>
            <w:tcW w:w="542" w:type="pct"/>
            <w:tcBorders>
              <w:top w:val="nil"/>
              <w:left w:val="nil"/>
              <w:bottom w:val="nil"/>
              <w:right w:val="nil"/>
            </w:tcBorders>
            <w:shd w:val="clear" w:color="000000" w:fill="FFFFFF"/>
            <w:noWrap/>
            <w:vAlign w:val="center"/>
            <w:hideMark/>
          </w:tcPr>
          <w:p w14:paraId="107FD463" w14:textId="77777777" w:rsidR="000F4BA5" w:rsidRPr="000F4BA5" w:rsidRDefault="000F4BA5" w:rsidP="002C3EC4">
            <w:pPr>
              <w:widowControl w:val="0"/>
              <w:suppressAutoHyphens w:val="0"/>
              <w:jc w:val="right"/>
              <w:rPr>
                <w:b/>
                <w:bCs/>
                <w:lang w:val="es-CR" w:eastAsia="es-CR"/>
              </w:rPr>
            </w:pPr>
            <w:r w:rsidRPr="000F4BA5">
              <w:rPr>
                <w:b/>
                <w:bCs/>
                <w:lang w:val="es-CR" w:eastAsia="es-CR"/>
              </w:rPr>
              <w:t>333 394 247</w:t>
            </w:r>
          </w:p>
        </w:tc>
      </w:tr>
      <w:tr w:rsidR="002C3EC4" w:rsidRPr="000F4BA5" w14:paraId="23F46D6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DD6D160" w14:textId="77777777" w:rsidR="000F4BA5" w:rsidRPr="000F4BA5" w:rsidRDefault="000F4BA5" w:rsidP="002C3EC4">
            <w:pPr>
              <w:widowControl w:val="0"/>
              <w:suppressAutoHyphens w:val="0"/>
              <w:rPr>
                <w:lang w:val="es-CR" w:eastAsia="es-CR"/>
              </w:rPr>
            </w:pPr>
            <w:r w:rsidRPr="000F4BA5">
              <w:rPr>
                <w:lang w:val="es-CR" w:eastAsia="es-CR"/>
              </w:rPr>
              <w:t>FISCALIA ADJUNTA DE PAVAS</w:t>
            </w:r>
          </w:p>
        </w:tc>
        <w:tc>
          <w:tcPr>
            <w:tcW w:w="627" w:type="pct"/>
            <w:tcBorders>
              <w:top w:val="nil"/>
              <w:left w:val="nil"/>
              <w:bottom w:val="nil"/>
              <w:right w:val="nil"/>
            </w:tcBorders>
            <w:shd w:val="clear" w:color="000000" w:fill="FFFFFF"/>
            <w:noWrap/>
            <w:vAlign w:val="bottom"/>
            <w:hideMark/>
          </w:tcPr>
          <w:p w14:paraId="052B157D" w14:textId="77777777" w:rsidR="000F4BA5" w:rsidRPr="000F4BA5" w:rsidRDefault="000F4BA5" w:rsidP="002C3EC4">
            <w:pPr>
              <w:widowControl w:val="0"/>
              <w:suppressAutoHyphens w:val="0"/>
              <w:jc w:val="right"/>
              <w:rPr>
                <w:lang w:val="es-CR" w:eastAsia="es-CR"/>
              </w:rPr>
            </w:pPr>
            <w:r w:rsidRPr="000F4BA5">
              <w:rPr>
                <w:lang w:val="es-CR" w:eastAsia="es-CR"/>
              </w:rPr>
              <w:t>1 215 805 295</w:t>
            </w:r>
          </w:p>
        </w:tc>
        <w:tc>
          <w:tcPr>
            <w:tcW w:w="557" w:type="pct"/>
            <w:tcBorders>
              <w:top w:val="nil"/>
              <w:left w:val="nil"/>
              <w:bottom w:val="nil"/>
              <w:right w:val="nil"/>
            </w:tcBorders>
            <w:shd w:val="clear" w:color="000000" w:fill="FFFFFF"/>
            <w:noWrap/>
            <w:vAlign w:val="bottom"/>
            <w:hideMark/>
          </w:tcPr>
          <w:p w14:paraId="60E40612" w14:textId="77777777" w:rsidR="000F4BA5" w:rsidRPr="000F4BA5" w:rsidRDefault="000F4BA5" w:rsidP="002C3EC4">
            <w:pPr>
              <w:widowControl w:val="0"/>
              <w:suppressAutoHyphens w:val="0"/>
              <w:jc w:val="right"/>
              <w:rPr>
                <w:lang w:val="es-CR" w:eastAsia="es-CR"/>
              </w:rPr>
            </w:pPr>
            <w:r w:rsidRPr="000F4BA5">
              <w:rPr>
                <w:lang w:val="es-CR" w:eastAsia="es-CR"/>
              </w:rPr>
              <w:t>119 438 319</w:t>
            </w:r>
          </w:p>
        </w:tc>
        <w:tc>
          <w:tcPr>
            <w:tcW w:w="542" w:type="pct"/>
            <w:tcBorders>
              <w:top w:val="nil"/>
              <w:left w:val="nil"/>
              <w:bottom w:val="nil"/>
              <w:right w:val="nil"/>
            </w:tcBorders>
            <w:shd w:val="clear" w:color="000000" w:fill="FFFFFF"/>
            <w:noWrap/>
            <w:vAlign w:val="center"/>
            <w:hideMark/>
          </w:tcPr>
          <w:p w14:paraId="26C9BA15" w14:textId="77777777" w:rsidR="000F4BA5" w:rsidRPr="000F4BA5" w:rsidRDefault="000F4BA5" w:rsidP="002C3EC4">
            <w:pPr>
              <w:widowControl w:val="0"/>
              <w:suppressAutoHyphens w:val="0"/>
              <w:jc w:val="right"/>
              <w:rPr>
                <w:b/>
                <w:bCs/>
                <w:lang w:val="es-CR" w:eastAsia="es-CR"/>
              </w:rPr>
            </w:pPr>
            <w:r w:rsidRPr="000F4BA5">
              <w:rPr>
                <w:b/>
                <w:bCs/>
                <w:lang w:val="es-CR" w:eastAsia="es-CR"/>
              </w:rPr>
              <w:t>1 335 243 614</w:t>
            </w:r>
          </w:p>
        </w:tc>
      </w:tr>
      <w:tr w:rsidR="002C3EC4" w:rsidRPr="000F4BA5" w14:paraId="11070B4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316D878" w14:textId="77777777" w:rsidR="000F4BA5" w:rsidRPr="000F4BA5" w:rsidRDefault="000F4BA5" w:rsidP="002C3EC4">
            <w:pPr>
              <w:widowControl w:val="0"/>
              <w:suppressAutoHyphens w:val="0"/>
              <w:rPr>
                <w:lang w:val="es-CR" w:eastAsia="es-CR"/>
              </w:rPr>
            </w:pPr>
            <w:r w:rsidRPr="000F4BA5">
              <w:rPr>
                <w:lang w:val="es-CR" w:eastAsia="es-CR"/>
              </w:rPr>
              <w:t>FISCALIA DE PURISCAL</w:t>
            </w:r>
          </w:p>
        </w:tc>
        <w:tc>
          <w:tcPr>
            <w:tcW w:w="627" w:type="pct"/>
            <w:tcBorders>
              <w:top w:val="nil"/>
              <w:left w:val="nil"/>
              <w:bottom w:val="nil"/>
              <w:right w:val="nil"/>
            </w:tcBorders>
            <w:shd w:val="clear" w:color="000000" w:fill="FFFFFF"/>
            <w:noWrap/>
            <w:vAlign w:val="bottom"/>
            <w:hideMark/>
          </w:tcPr>
          <w:p w14:paraId="4E7B66AF" w14:textId="77777777" w:rsidR="000F4BA5" w:rsidRPr="000F4BA5" w:rsidRDefault="000F4BA5" w:rsidP="002C3EC4">
            <w:pPr>
              <w:widowControl w:val="0"/>
              <w:suppressAutoHyphens w:val="0"/>
              <w:jc w:val="right"/>
              <w:rPr>
                <w:lang w:val="es-CR" w:eastAsia="es-CR"/>
              </w:rPr>
            </w:pPr>
            <w:r w:rsidRPr="000F4BA5">
              <w:rPr>
                <w:lang w:val="es-CR" w:eastAsia="es-CR"/>
              </w:rPr>
              <w:t>235 317 154</w:t>
            </w:r>
          </w:p>
        </w:tc>
        <w:tc>
          <w:tcPr>
            <w:tcW w:w="557" w:type="pct"/>
            <w:tcBorders>
              <w:top w:val="nil"/>
              <w:left w:val="nil"/>
              <w:bottom w:val="nil"/>
              <w:right w:val="nil"/>
            </w:tcBorders>
            <w:shd w:val="clear" w:color="000000" w:fill="FFFFFF"/>
            <w:noWrap/>
            <w:vAlign w:val="bottom"/>
            <w:hideMark/>
          </w:tcPr>
          <w:p w14:paraId="6F1F2169" w14:textId="77777777" w:rsidR="000F4BA5" w:rsidRPr="000F4BA5" w:rsidRDefault="000F4BA5" w:rsidP="002C3EC4">
            <w:pPr>
              <w:widowControl w:val="0"/>
              <w:suppressAutoHyphens w:val="0"/>
              <w:jc w:val="right"/>
              <w:rPr>
                <w:lang w:val="es-CR" w:eastAsia="es-CR"/>
              </w:rPr>
            </w:pPr>
            <w:r w:rsidRPr="000F4BA5">
              <w:rPr>
                <w:lang w:val="es-CR" w:eastAsia="es-CR"/>
              </w:rPr>
              <w:t>25 132 795</w:t>
            </w:r>
          </w:p>
        </w:tc>
        <w:tc>
          <w:tcPr>
            <w:tcW w:w="542" w:type="pct"/>
            <w:tcBorders>
              <w:top w:val="nil"/>
              <w:left w:val="nil"/>
              <w:bottom w:val="nil"/>
              <w:right w:val="nil"/>
            </w:tcBorders>
            <w:shd w:val="clear" w:color="000000" w:fill="FFFFFF"/>
            <w:noWrap/>
            <w:vAlign w:val="center"/>
            <w:hideMark/>
          </w:tcPr>
          <w:p w14:paraId="1851B12F" w14:textId="77777777" w:rsidR="000F4BA5" w:rsidRPr="000F4BA5" w:rsidRDefault="000F4BA5" w:rsidP="002C3EC4">
            <w:pPr>
              <w:widowControl w:val="0"/>
              <w:suppressAutoHyphens w:val="0"/>
              <w:jc w:val="right"/>
              <w:rPr>
                <w:b/>
                <w:bCs/>
                <w:lang w:val="es-CR" w:eastAsia="es-CR"/>
              </w:rPr>
            </w:pPr>
            <w:r w:rsidRPr="000F4BA5">
              <w:rPr>
                <w:b/>
                <w:bCs/>
                <w:lang w:val="es-CR" w:eastAsia="es-CR"/>
              </w:rPr>
              <w:t>260 449 949</w:t>
            </w:r>
          </w:p>
        </w:tc>
      </w:tr>
      <w:tr w:rsidR="002C3EC4" w:rsidRPr="000F4BA5" w14:paraId="529A26E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6477269"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0DFD100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05C5C8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2571A56"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2687AA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ED3B865" w14:textId="77777777" w:rsidR="000F4BA5" w:rsidRPr="000F4BA5" w:rsidRDefault="000F4BA5" w:rsidP="002C3EC4">
            <w:pPr>
              <w:widowControl w:val="0"/>
              <w:suppressAutoHyphens w:val="0"/>
              <w:rPr>
                <w:b/>
                <w:bCs/>
                <w:lang w:val="es-CR" w:eastAsia="es-CR"/>
              </w:rPr>
            </w:pPr>
            <w:r w:rsidRPr="000F4BA5">
              <w:rPr>
                <w:b/>
                <w:bCs/>
                <w:lang w:val="es-CR" w:eastAsia="es-CR"/>
              </w:rPr>
              <w:t>SERVICIO MINISTERIO PUBLICO II CIRC. JUD. DE SAN JOSÉ</w:t>
            </w:r>
          </w:p>
        </w:tc>
        <w:tc>
          <w:tcPr>
            <w:tcW w:w="627" w:type="pct"/>
            <w:tcBorders>
              <w:top w:val="nil"/>
              <w:left w:val="nil"/>
              <w:bottom w:val="nil"/>
              <w:right w:val="nil"/>
            </w:tcBorders>
            <w:shd w:val="clear" w:color="000000" w:fill="FFFFFF"/>
            <w:noWrap/>
            <w:vAlign w:val="bottom"/>
            <w:hideMark/>
          </w:tcPr>
          <w:p w14:paraId="1B55EF48" w14:textId="77777777" w:rsidR="000F4BA5" w:rsidRPr="000F4BA5" w:rsidRDefault="000F4BA5" w:rsidP="002C3EC4">
            <w:pPr>
              <w:widowControl w:val="0"/>
              <w:suppressAutoHyphens w:val="0"/>
              <w:jc w:val="right"/>
              <w:rPr>
                <w:b/>
                <w:bCs/>
                <w:lang w:val="es-CR" w:eastAsia="es-CR"/>
              </w:rPr>
            </w:pPr>
            <w:r w:rsidRPr="000F4BA5">
              <w:rPr>
                <w:b/>
                <w:bCs/>
                <w:lang w:val="es-CR" w:eastAsia="es-CR"/>
              </w:rPr>
              <w:t>3 333 659 679</w:t>
            </w:r>
          </w:p>
        </w:tc>
        <w:tc>
          <w:tcPr>
            <w:tcW w:w="557" w:type="pct"/>
            <w:tcBorders>
              <w:top w:val="nil"/>
              <w:left w:val="nil"/>
              <w:bottom w:val="nil"/>
              <w:right w:val="nil"/>
            </w:tcBorders>
            <w:shd w:val="clear" w:color="000000" w:fill="FFFFFF"/>
            <w:noWrap/>
            <w:vAlign w:val="bottom"/>
            <w:hideMark/>
          </w:tcPr>
          <w:p w14:paraId="4AC968E9" w14:textId="77777777" w:rsidR="000F4BA5" w:rsidRPr="000F4BA5" w:rsidRDefault="000F4BA5" w:rsidP="002C3EC4">
            <w:pPr>
              <w:widowControl w:val="0"/>
              <w:suppressAutoHyphens w:val="0"/>
              <w:jc w:val="right"/>
              <w:rPr>
                <w:b/>
                <w:bCs/>
                <w:lang w:val="es-CR" w:eastAsia="es-CR"/>
              </w:rPr>
            </w:pPr>
            <w:r w:rsidRPr="000F4BA5">
              <w:rPr>
                <w:b/>
                <w:bCs/>
                <w:lang w:val="es-CR" w:eastAsia="es-CR"/>
              </w:rPr>
              <w:t>202 357 458</w:t>
            </w:r>
          </w:p>
        </w:tc>
        <w:tc>
          <w:tcPr>
            <w:tcW w:w="542" w:type="pct"/>
            <w:tcBorders>
              <w:top w:val="nil"/>
              <w:left w:val="nil"/>
              <w:bottom w:val="nil"/>
              <w:right w:val="nil"/>
            </w:tcBorders>
            <w:shd w:val="clear" w:color="000000" w:fill="FFFFFF"/>
            <w:noWrap/>
            <w:vAlign w:val="bottom"/>
            <w:hideMark/>
          </w:tcPr>
          <w:p w14:paraId="2BCA7EA0" w14:textId="77777777" w:rsidR="000F4BA5" w:rsidRPr="000F4BA5" w:rsidRDefault="000F4BA5" w:rsidP="002C3EC4">
            <w:pPr>
              <w:widowControl w:val="0"/>
              <w:suppressAutoHyphens w:val="0"/>
              <w:jc w:val="right"/>
              <w:rPr>
                <w:b/>
                <w:bCs/>
                <w:lang w:val="es-CR" w:eastAsia="es-CR"/>
              </w:rPr>
            </w:pPr>
            <w:r w:rsidRPr="000F4BA5">
              <w:rPr>
                <w:b/>
                <w:bCs/>
                <w:lang w:val="es-CR" w:eastAsia="es-CR"/>
              </w:rPr>
              <w:t>3 536 017 137</w:t>
            </w:r>
          </w:p>
        </w:tc>
      </w:tr>
      <w:tr w:rsidR="002C3EC4" w:rsidRPr="000F4BA5" w14:paraId="5F2CA3C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D35E076" w14:textId="77777777" w:rsidR="000F4BA5" w:rsidRPr="000F4BA5" w:rsidRDefault="000F4BA5" w:rsidP="002C3EC4">
            <w:pPr>
              <w:widowControl w:val="0"/>
              <w:suppressAutoHyphens w:val="0"/>
              <w:rPr>
                <w:lang w:val="es-CR" w:eastAsia="es-CR"/>
              </w:rPr>
            </w:pPr>
            <w:r w:rsidRPr="000F4BA5">
              <w:rPr>
                <w:lang w:val="es-CR" w:eastAsia="es-CR"/>
              </w:rPr>
              <w:t>FISCALIA ADJUNTA II CIRCUITO JUDICIAL SAN JOSE</w:t>
            </w:r>
          </w:p>
        </w:tc>
        <w:tc>
          <w:tcPr>
            <w:tcW w:w="627" w:type="pct"/>
            <w:tcBorders>
              <w:top w:val="nil"/>
              <w:left w:val="nil"/>
              <w:bottom w:val="nil"/>
              <w:right w:val="nil"/>
            </w:tcBorders>
            <w:shd w:val="clear" w:color="000000" w:fill="FFFFFF"/>
            <w:noWrap/>
            <w:vAlign w:val="bottom"/>
            <w:hideMark/>
          </w:tcPr>
          <w:p w14:paraId="26F0E483" w14:textId="77777777" w:rsidR="000F4BA5" w:rsidRPr="000F4BA5" w:rsidRDefault="000F4BA5" w:rsidP="002C3EC4">
            <w:pPr>
              <w:widowControl w:val="0"/>
              <w:suppressAutoHyphens w:val="0"/>
              <w:jc w:val="right"/>
              <w:rPr>
                <w:lang w:val="es-CR" w:eastAsia="es-CR"/>
              </w:rPr>
            </w:pPr>
            <w:r w:rsidRPr="000F4BA5">
              <w:rPr>
                <w:lang w:val="es-CR" w:eastAsia="es-CR"/>
              </w:rPr>
              <w:t>2 470 830 115</w:t>
            </w:r>
          </w:p>
        </w:tc>
        <w:tc>
          <w:tcPr>
            <w:tcW w:w="557" w:type="pct"/>
            <w:tcBorders>
              <w:top w:val="nil"/>
              <w:left w:val="nil"/>
              <w:bottom w:val="nil"/>
              <w:right w:val="nil"/>
            </w:tcBorders>
            <w:shd w:val="clear" w:color="000000" w:fill="FFFFFF"/>
            <w:noWrap/>
            <w:vAlign w:val="bottom"/>
            <w:hideMark/>
          </w:tcPr>
          <w:p w14:paraId="027B40AC" w14:textId="77777777" w:rsidR="000F4BA5" w:rsidRPr="000F4BA5" w:rsidRDefault="000F4BA5" w:rsidP="002C3EC4">
            <w:pPr>
              <w:widowControl w:val="0"/>
              <w:suppressAutoHyphens w:val="0"/>
              <w:jc w:val="right"/>
              <w:rPr>
                <w:lang w:val="es-CR" w:eastAsia="es-CR"/>
              </w:rPr>
            </w:pPr>
            <w:r w:rsidRPr="000F4BA5">
              <w:rPr>
                <w:lang w:val="es-CR" w:eastAsia="es-CR"/>
              </w:rPr>
              <w:t>151 156 052</w:t>
            </w:r>
          </w:p>
        </w:tc>
        <w:tc>
          <w:tcPr>
            <w:tcW w:w="542" w:type="pct"/>
            <w:tcBorders>
              <w:top w:val="nil"/>
              <w:left w:val="nil"/>
              <w:bottom w:val="nil"/>
              <w:right w:val="nil"/>
            </w:tcBorders>
            <w:shd w:val="clear" w:color="000000" w:fill="FFFFFF"/>
            <w:noWrap/>
            <w:vAlign w:val="center"/>
            <w:hideMark/>
          </w:tcPr>
          <w:p w14:paraId="4D6CBA1C" w14:textId="77777777" w:rsidR="000F4BA5" w:rsidRPr="000F4BA5" w:rsidRDefault="000F4BA5" w:rsidP="002C3EC4">
            <w:pPr>
              <w:widowControl w:val="0"/>
              <w:suppressAutoHyphens w:val="0"/>
              <w:jc w:val="right"/>
              <w:rPr>
                <w:b/>
                <w:bCs/>
                <w:lang w:val="es-CR" w:eastAsia="es-CR"/>
              </w:rPr>
            </w:pPr>
            <w:r w:rsidRPr="000F4BA5">
              <w:rPr>
                <w:b/>
                <w:bCs/>
                <w:lang w:val="es-CR" w:eastAsia="es-CR"/>
              </w:rPr>
              <w:t>2 621 986 167</w:t>
            </w:r>
          </w:p>
        </w:tc>
      </w:tr>
      <w:tr w:rsidR="002C3EC4" w:rsidRPr="000F4BA5" w14:paraId="2062D7D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E9417CE" w14:textId="77777777" w:rsidR="000F4BA5" w:rsidRPr="000F4BA5" w:rsidRDefault="000F4BA5" w:rsidP="002C3EC4">
            <w:pPr>
              <w:widowControl w:val="0"/>
              <w:suppressAutoHyphens w:val="0"/>
              <w:rPr>
                <w:lang w:val="es-CR" w:eastAsia="es-CR"/>
              </w:rPr>
            </w:pPr>
            <w:r w:rsidRPr="000F4BA5">
              <w:rPr>
                <w:lang w:val="es-CR" w:eastAsia="es-CR"/>
              </w:rPr>
              <w:t>FISCALIA DE TURNO EXTRAORDINARIO DE SAN JOSE</w:t>
            </w:r>
          </w:p>
        </w:tc>
        <w:tc>
          <w:tcPr>
            <w:tcW w:w="627" w:type="pct"/>
            <w:tcBorders>
              <w:top w:val="nil"/>
              <w:left w:val="nil"/>
              <w:bottom w:val="nil"/>
              <w:right w:val="nil"/>
            </w:tcBorders>
            <w:shd w:val="clear" w:color="000000" w:fill="FFFFFF"/>
            <w:noWrap/>
            <w:vAlign w:val="bottom"/>
            <w:hideMark/>
          </w:tcPr>
          <w:p w14:paraId="2262261C" w14:textId="77777777" w:rsidR="000F4BA5" w:rsidRPr="000F4BA5" w:rsidRDefault="000F4BA5" w:rsidP="002C3EC4">
            <w:pPr>
              <w:widowControl w:val="0"/>
              <w:suppressAutoHyphens w:val="0"/>
              <w:jc w:val="right"/>
              <w:rPr>
                <w:lang w:val="es-CR" w:eastAsia="es-CR"/>
              </w:rPr>
            </w:pPr>
            <w:r w:rsidRPr="000F4BA5">
              <w:rPr>
                <w:lang w:val="es-CR" w:eastAsia="es-CR"/>
              </w:rPr>
              <w:t>470 634 308</w:t>
            </w:r>
          </w:p>
        </w:tc>
        <w:tc>
          <w:tcPr>
            <w:tcW w:w="557" w:type="pct"/>
            <w:tcBorders>
              <w:top w:val="nil"/>
              <w:left w:val="nil"/>
              <w:bottom w:val="nil"/>
              <w:right w:val="nil"/>
            </w:tcBorders>
            <w:shd w:val="clear" w:color="000000" w:fill="FFFFFF"/>
            <w:noWrap/>
            <w:vAlign w:val="bottom"/>
            <w:hideMark/>
          </w:tcPr>
          <w:p w14:paraId="2A5CC5B5" w14:textId="77777777" w:rsidR="000F4BA5" w:rsidRPr="000F4BA5" w:rsidRDefault="000F4BA5" w:rsidP="002C3EC4">
            <w:pPr>
              <w:widowControl w:val="0"/>
              <w:suppressAutoHyphens w:val="0"/>
              <w:jc w:val="right"/>
              <w:rPr>
                <w:lang w:val="es-CR" w:eastAsia="es-CR"/>
              </w:rPr>
            </w:pPr>
            <w:r w:rsidRPr="000F4BA5">
              <w:rPr>
                <w:lang w:val="es-CR" w:eastAsia="es-CR"/>
              </w:rPr>
              <w:t>29 924 501</w:t>
            </w:r>
          </w:p>
        </w:tc>
        <w:tc>
          <w:tcPr>
            <w:tcW w:w="542" w:type="pct"/>
            <w:tcBorders>
              <w:top w:val="nil"/>
              <w:left w:val="nil"/>
              <w:bottom w:val="nil"/>
              <w:right w:val="nil"/>
            </w:tcBorders>
            <w:shd w:val="clear" w:color="000000" w:fill="FFFFFF"/>
            <w:noWrap/>
            <w:vAlign w:val="center"/>
            <w:hideMark/>
          </w:tcPr>
          <w:p w14:paraId="441979CF" w14:textId="77777777" w:rsidR="000F4BA5" w:rsidRPr="000F4BA5" w:rsidRDefault="000F4BA5" w:rsidP="002C3EC4">
            <w:pPr>
              <w:widowControl w:val="0"/>
              <w:suppressAutoHyphens w:val="0"/>
              <w:jc w:val="right"/>
              <w:rPr>
                <w:b/>
                <w:bCs/>
                <w:lang w:val="es-CR" w:eastAsia="es-CR"/>
              </w:rPr>
            </w:pPr>
            <w:r w:rsidRPr="000F4BA5">
              <w:rPr>
                <w:b/>
                <w:bCs/>
                <w:lang w:val="es-CR" w:eastAsia="es-CR"/>
              </w:rPr>
              <w:t>500 558 808</w:t>
            </w:r>
          </w:p>
        </w:tc>
      </w:tr>
      <w:tr w:rsidR="002C3EC4" w:rsidRPr="000F4BA5" w14:paraId="01BCEE7F" w14:textId="77777777" w:rsidTr="00022BEC">
        <w:trPr>
          <w:trHeight w:val="180"/>
          <w:jc w:val="center"/>
        </w:trPr>
        <w:tc>
          <w:tcPr>
            <w:tcW w:w="3274" w:type="pct"/>
            <w:tcBorders>
              <w:top w:val="nil"/>
              <w:left w:val="nil"/>
              <w:bottom w:val="nil"/>
              <w:right w:val="nil"/>
            </w:tcBorders>
            <w:shd w:val="clear" w:color="000000" w:fill="FFFFFF"/>
            <w:vAlign w:val="center"/>
            <w:hideMark/>
          </w:tcPr>
          <w:p w14:paraId="0AFFEEB6" w14:textId="77777777" w:rsidR="000F4BA5" w:rsidRPr="000F4BA5" w:rsidRDefault="000F4BA5" w:rsidP="002C3EC4">
            <w:pPr>
              <w:widowControl w:val="0"/>
              <w:suppressAutoHyphens w:val="0"/>
              <w:rPr>
                <w:lang w:val="es-CR" w:eastAsia="es-CR"/>
              </w:rPr>
            </w:pPr>
            <w:r w:rsidRPr="000F4BA5">
              <w:rPr>
                <w:lang w:val="es-CR" w:eastAsia="es-CR"/>
              </w:rPr>
              <w:t>FISCALIA DE TRAMITE DE FLAGRANCIAS II CIRCUITO JUDICIAL SAN JOSE</w:t>
            </w:r>
          </w:p>
        </w:tc>
        <w:tc>
          <w:tcPr>
            <w:tcW w:w="627" w:type="pct"/>
            <w:tcBorders>
              <w:top w:val="nil"/>
              <w:left w:val="nil"/>
              <w:bottom w:val="nil"/>
              <w:right w:val="nil"/>
            </w:tcBorders>
            <w:shd w:val="clear" w:color="000000" w:fill="FFFFFF"/>
            <w:noWrap/>
            <w:vAlign w:val="bottom"/>
            <w:hideMark/>
          </w:tcPr>
          <w:p w14:paraId="17758327" w14:textId="77777777" w:rsidR="000F4BA5" w:rsidRPr="000F4BA5" w:rsidRDefault="000F4BA5" w:rsidP="002C3EC4">
            <w:pPr>
              <w:widowControl w:val="0"/>
              <w:suppressAutoHyphens w:val="0"/>
              <w:jc w:val="right"/>
              <w:rPr>
                <w:lang w:val="es-CR" w:eastAsia="es-CR"/>
              </w:rPr>
            </w:pPr>
            <w:r w:rsidRPr="000F4BA5">
              <w:rPr>
                <w:lang w:val="es-CR" w:eastAsia="es-CR"/>
              </w:rPr>
              <w:t>392 195 256</w:t>
            </w:r>
          </w:p>
        </w:tc>
        <w:tc>
          <w:tcPr>
            <w:tcW w:w="557" w:type="pct"/>
            <w:tcBorders>
              <w:top w:val="nil"/>
              <w:left w:val="nil"/>
              <w:bottom w:val="nil"/>
              <w:right w:val="nil"/>
            </w:tcBorders>
            <w:shd w:val="clear" w:color="000000" w:fill="FFFFFF"/>
            <w:noWrap/>
            <w:vAlign w:val="bottom"/>
            <w:hideMark/>
          </w:tcPr>
          <w:p w14:paraId="12352A24" w14:textId="77777777" w:rsidR="000F4BA5" w:rsidRPr="000F4BA5" w:rsidRDefault="000F4BA5" w:rsidP="002C3EC4">
            <w:pPr>
              <w:widowControl w:val="0"/>
              <w:suppressAutoHyphens w:val="0"/>
              <w:jc w:val="right"/>
              <w:rPr>
                <w:lang w:val="es-CR" w:eastAsia="es-CR"/>
              </w:rPr>
            </w:pPr>
            <w:r w:rsidRPr="000F4BA5">
              <w:rPr>
                <w:lang w:val="es-CR" w:eastAsia="es-CR"/>
              </w:rPr>
              <w:t>21 276 906</w:t>
            </w:r>
          </w:p>
        </w:tc>
        <w:tc>
          <w:tcPr>
            <w:tcW w:w="542" w:type="pct"/>
            <w:tcBorders>
              <w:top w:val="nil"/>
              <w:left w:val="nil"/>
              <w:bottom w:val="nil"/>
              <w:right w:val="nil"/>
            </w:tcBorders>
            <w:shd w:val="clear" w:color="000000" w:fill="FFFFFF"/>
            <w:noWrap/>
            <w:vAlign w:val="center"/>
            <w:hideMark/>
          </w:tcPr>
          <w:p w14:paraId="1C9E58AF" w14:textId="77777777" w:rsidR="000F4BA5" w:rsidRPr="000F4BA5" w:rsidRDefault="000F4BA5" w:rsidP="002C3EC4">
            <w:pPr>
              <w:widowControl w:val="0"/>
              <w:suppressAutoHyphens w:val="0"/>
              <w:jc w:val="right"/>
              <w:rPr>
                <w:b/>
                <w:bCs/>
                <w:lang w:val="es-CR" w:eastAsia="es-CR"/>
              </w:rPr>
            </w:pPr>
            <w:r w:rsidRPr="000F4BA5">
              <w:rPr>
                <w:b/>
                <w:bCs/>
                <w:lang w:val="es-CR" w:eastAsia="es-CR"/>
              </w:rPr>
              <w:t>413 472 162</w:t>
            </w:r>
          </w:p>
        </w:tc>
      </w:tr>
      <w:tr w:rsidR="002C3EC4" w:rsidRPr="000F4BA5" w14:paraId="0E0D78B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8162519"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49A1B4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7166D6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270021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A52C26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5DBB83A" w14:textId="77777777" w:rsidR="000F4BA5" w:rsidRPr="000F4BA5" w:rsidRDefault="000F4BA5" w:rsidP="002C3EC4">
            <w:pPr>
              <w:widowControl w:val="0"/>
              <w:suppressAutoHyphens w:val="0"/>
              <w:rPr>
                <w:b/>
                <w:bCs/>
                <w:lang w:val="es-CR" w:eastAsia="es-CR"/>
              </w:rPr>
            </w:pPr>
            <w:r w:rsidRPr="000F4BA5">
              <w:rPr>
                <w:b/>
                <w:bCs/>
                <w:lang w:val="es-CR" w:eastAsia="es-CR"/>
              </w:rPr>
              <w:t>SERVICIO MINISTERIO PUBLICO III CIRC. JUD. DE SAN JOSÉ</w:t>
            </w:r>
          </w:p>
        </w:tc>
        <w:tc>
          <w:tcPr>
            <w:tcW w:w="627" w:type="pct"/>
            <w:tcBorders>
              <w:top w:val="nil"/>
              <w:left w:val="nil"/>
              <w:bottom w:val="nil"/>
              <w:right w:val="nil"/>
            </w:tcBorders>
            <w:shd w:val="clear" w:color="000000" w:fill="FFFFFF"/>
            <w:noWrap/>
            <w:vAlign w:val="bottom"/>
            <w:hideMark/>
          </w:tcPr>
          <w:p w14:paraId="49375D11" w14:textId="77777777" w:rsidR="000F4BA5" w:rsidRPr="000F4BA5" w:rsidRDefault="000F4BA5" w:rsidP="002C3EC4">
            <w:pPr>
              <w:widowControl w:val="0"/>
              <w:suppressAutoHyphens w:val="0"/>
              <w:jc w:val="right"/>
              <w:rPr>
                <w:b/>
                <w:bCs/>
                <w:lang w:val="es-CR" w:eastAsia="es-CR"/>
              </w:rPr>
            </w:pPr>
            <w:r w:rsidRPr="000F4BA5">
              <w:rPr>
                <w:b/>
                <w:bCs/>
                <w:lang w:val="es-CR" w:eastAsia="es-CR"/>
              </w:rPr>
              <w:t>2 117 854 384</w:t>
            </w:r>
          </w:p>
        </w:tc>
        <w:tc>
          <w:tcPr>
            <w:tcW w:w="557" w:type="pct"/>
            <w:tcBorders>
              <w:top w:val="nil"/>
              <w:left w:val="nil"/>
              <w:bottom w:val="nil"/>
              <w:right w:val="nil"/>
            </w:tcBorders>
            <w:shd w:val="clear" w:color="000000" w:fill="FFFFFF"/>
            <w:noWrap/>
            <w:vAlign w:val="bottom"/>
            <w:hideMark/>
          </w:tcPr>
          <w:p w14:paraId="6BFA2067" w14:textId="77777777" w:rsidR="000F4BA5" w:rsidRPr="000F4BA5" w:rsidRDefault="000F4BA5" w:rsidP="002C3EC4">
            <w:pPr>
              <w:widowControl w:val="0"/>
              <w:suppressAutoHyphens w:val="0"/>
              <w:jc w:val="right"/>
              <w:rPr>
                <w:b/>
                <w:bCs/>
                <w:lang w:val="es-CR" w:eastAsia="es-CR"/>
              </w:rPr>
            </w:pPr>
            <w:r w:rsidRPr="000F4BA5">
              <w:rPr>
                <w:b/>
                <w:bCs/>
                <w:lang w:val="es-CR" w:eastAsia="es-CR"/>
              </w:rPr>
              <w:t>244 862 993</w:t>
            </w:r>
          </w:p>
        </w:tc>
        <w:tc>
          <w:tcPr>
            <w:tcW w:w="542" w:type="pct"/>
            <w:tcBorders>
              <w:top w:val="nil"/>
              <w:left w:val="nil"/>
              <w:bottom w:val="nil"/>
              <w:right w:val="nil"/>
            </w:tcBorders>
            <w:shd w:val="clear" w:color="000000" w:fill="FFFFFF"/>
            <w:noWrap/>
            <w:vAlign w:val="bottom"/>
            <w:hideMark/>
          </w:tcPr>
          <w:p w14:paraId="75B9F757" w14:textId="77777777" w:rsidR="000F4BA5" w:rsidRPr="000F4BA5" w:rsidRDefault="000F4BA5" w:rsidP="002C3EC4">
            <w:pPr>
              <w:widowControl w:val="0"/>
              <w:suppressAutoHyphens w:val="0"/>
              <w:jc w:val="right"/>
              <w:rPr>
                <w:b/>
                <w:bCs/>
                <w:lang w:val="es-CR" w:eastAsia="es-CR"/>
              </w:rPr>
            </w:pPr>
            <w:r w:rsidRPr="000F4BA5">
              <w:rPr>
                <w:b/>
                <w:bCs/>
                <w:lang w:val="es-CR" w:eastAsia="es-CR"/>
              </w:rPr>
              <w:t>2 362 717 377</w:t>
            </w:r>
          </w:p>
        </w:tc>
      </w:tr>
      <w:tr w:rsidR="002C3EC4" w:rsidRPr="000F4BA5" w14:paraId="355AF735"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53F90F15" w14:textId="77777777" w:rsidR="000F4BA5" w:rsidRPr="000F4BA5" w:rsidRDefault="000F4BA5" w:rsidP="002C3EC4">
            <w:pPr>
              <w:widowControl w:val="0"/>
              <w:suppressAutoHyphens w:val="0"/>
              <w:rPr>
                <w:lang w:val="es-CR" w:eastAsia="es-CR"/>
              </w:rPr>
            </w:pPr>
            <w:r w:rsidRPr="000F4BA5">
              <w:rPr>
                <w:lang w:val="es-CR" w:eastAsia="es-CR"/>
              </w:rPr>
              <w:t>FISCALIA ADJUNTA III CIRCUITO JUDICIAL DE SAN JOSE, SEDE DESAMPARADOS</w:t>
            </w:r>
          </w:p>
        </w:tc>
        <w:tc>
          <w:tcPr>
            <w:tcW w:w="627" w:type="pct"/>
            <w:tcBorders>
              <w:top w:val="nil"/>
              <w:left w:val="nil"/>
              <w:bottom w:val="nil"/>
              <w:right w:val="nil"/>
            </w:tcBorders>
            <w:shd w:val="clear" w:color="000000" w:fill="FFFFFF"/>
            <w:noWrap/>
            <w:vAlign w:val="bottom"/>
            <w:hideMark/>
          </w:tcPr>
          <w:p w14:paraId="14C489D9" w14:textId="77777777" w:rsidR="000F4BA5" w:rsidRPr="000F4BA5" w:rsidRDefault="000F4BA5" w:rsidP="002C3EC4">
            <w:pPr>
              <w:widowControl w:val="0"/>
              <w:suppressAutoHyphens w:val="0"/>
              <w:jc w:val="right"/>
              <w:rPr>
                <w:lang w:val="es-CR" w:eastAsia="es-CR"/>
              </w:rPr>
            </w:pPr>
            <w:r w:rsidRPr="000F4BA5">
              <w:rPr>
                <w:lang w:val="es-CR" w:eastAsia="es-CR"/>
              </w:rPr>
              <w:t>1 176 585 769</w:t>
            </w:r>
          </w:p>
        </w:tc>
        <w:tc>
          <w:tcPr>
            <w:tcW w:w="557" w:type="pct"/>
            <w:tcBorders>
              <w:top w:val="nil"/>
              <w:left w:val="nil"/>
              <w:bottom w:val="nil"/>
              <w:right w:val="nil"/>
            </w:tcBorders>
            <w:shd w:val="clear" w:color="000000" w:fill="FFFFFF"/>
            <w:noWrap/>
            <w:vAlign w:val="bottom"/>
            <w:hideMark/>
          </w:tcPr>
          <w:p w14:paraId="52E90EEA" w14:textId="77777777" w:rsidR="000F4BA5" w:rsidRPr="000F4BA5" w:rsidRDefault="000F4BA5" w:rsidP="002C3EC4">
            <w:pPr>
              <w:widowControl w:val="0"/>
              <w:suppressAutoHyphens w:val="0"/>
              <w:jc w:val="right"/>
              <w:rPr>
                <w:lang w:val="es-CR" w:eastAsia="es-CR"/>
              </w:rPr>
            </w:pPr>
            <w:r w:rsidRPr="000F4BA5">
              <w:rPr>
                <w:lang w:val="es-CR" w:eastAsia="es-CR"/>
              </w:rPr>
              <w:t>129 644 234</w:t>
            </w:r>
          </w:p>
        </w:tc>
        <w:tc>
          <w:tcPr>
            <w:tcW w:w="542" w:type="pct"/>
            <w:tcBorders>
              <w:top w:val="nil"/>
              <w:left w:val="nil"/>
              <w:bottom w:val="nil"/>
              <w:right w:val="nil"/>
            </w:tcBorders>
            <w:shd w:val="clear" w:color="000000" w:fill="FFFFFF"/>
            <w:noWrap/>
            <w:vAlign w:val="center"/>
            <w:hideMark/>
          </w:tcPr>
          <w:p w14:paraId="51EE12FB" w14:textId="77777777" w:rsidR="000F4BA5" w:rsidRPr="000F4BA5" w:rsidRDefault="000F4BA5" w:rsidP="002C3EC4">
            <w:pPr>
              <w:widowControl w:val="0"/>
              <w:suppressAutoHyphens w:val="0"/>
              <w:jc w:val="right"/>
              <w:rPr>
                <w:b/>
                <w:bCs/>
                <w:lang w:val="es-CR" w:eastAsia="es-CR"/>
              </w:rPr>
            </w:pPr>
            <w:r w:rsidRPr="000F4BA5">
              <w:rPr>
                <w:b/>
                <w:bCs/>
                <w:lang w:val="es-CR" w:eastAsia="es-CR"/>
              </w:rPr>
              <w:t>1 306 230 003</w:t>
            </w:r>
          </w:p>
        </w:tc>
      </w:tr>
      <w:tr w:rsidR="002C3EC4" w:rsidRPr="000F4BA5" w14:paraId="1FA8E69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DCA85CA" w14:textId="77777777" w:rsidR="000F4BA5" w:rsidRPr="000F4BA5" w:rsidRDefault="000F4BA5" w:rsidP="002C3EC4">
            <w:pPr>
              <w:widowControl w:val="0"/>
              <w:suppressAutoHyphens w:val="0"/>
              <w:rPr>
                <w:lang w:val="es-CR" w:eastAsia="es-CR"/>
              </w:rPr>
            </w:pPr>
            <w:r w:rsidRPr="000F4BA5">
              <w:rPr>
                <w:lang w:val="es-CR" w:eastAsia="es-CR"/>
              </w:rPr>
              <w:t>FISCALIA DE HATILLO</w:t>
            </w:r>
          </w:p>
        </w:tc>
        <w:tc>
          <w:tcPr>
            <w:tcW w:w="627" w:type="pct"/>
            <w:tcBorders>
              <w:top w:val="nil"/>
              <w:left w:val="nil"/>
              <w:bottom w:val="nil"/>
              <w:right w:val="nil"/>
            </w:tcBorders>
            <w:shd w:val="clear" w:color="000000" w:fill="FFFFFF"/>
            <w:noWrap/>
            <w:vAlign w:val="bottom"/>
            <w:hideMark/>
          </w:tcPr>
          <w:p w14:paraId="5D7B98E8" w14:textId="77777777" w:rsidR="000F4BA5" w:rsidRPr="000F4BA5" w:rsidRDefault="000F4BA5" w:rsidP="002C3EC4">
            <w:pPr>
              <w:widowControl w:val="0"/>
              <w:suppressAutoHyphens w:val="0"/>
              <w:jc w:val="right"/>
              <w:rPr>
                <w:lang w:val="es-CR" w:eastAsia="es-CR"/>
              </w:rPr>
            </w:pPr>
            <w:r w:rsidRPr="000F4BA5">
              <w:rPr>
                <w:lang w:val="es-CR" w:eastAsia="es-CR"/>
              </w:rPr>
              <w:t>941 268 615</w:t>
            </w:r>
          </w:p>
        </w:tc>
        <w:tc>
          <w:tcPr>
            <w:tcW w:w="557" w:type="pct"/>
            <w:tcBorders>
              <w:top w:val="nil"/>
              <w:left w:val="nil"/>
              <w:bottom w:val="nil"/>
              <w:right w:val="nil"/>
            </w:tcBorders>
            <w:shd w:val="clear" w:color="000000" w:fill="FFFFFF"/>
            <w:noWrap/>
            <w:vAlign w:val="bottom"/>
            <w:hideMark/>
          </w:tcPr>
          <w:p w14:paraId="69A5E64D" w14:textId="77777777" w:rsidR="000F4BA5" w:rsidRPr="000F4BA5" w:rsidRDefault="000F4BA5" w:rsidP="002C3EC4">
            <w:pPr>
              <w:widowControl w:val="0"/>
              <w:suppressAutoHyphens w:val="0"/>
              <w:jc w:val="right"/>
              <w:rPr>
                <w:lang w:val="es-CR" w:eastAsia="es-CR"/>
              </w:rPr>
            </w:pPr>
            <w:r w:rsidRPr="000F4BA5">
              <w:rPr>
                <w:lang w:val="es-CR" w:eastAsia="es-CR"/>
              </w:rPr>
              <w:t>115 218 759</w:t>
            </w:r>
          </w:p>
        </w:tc>
        <w:tc>
          <w:tcPr>
            <w:tcW w:w="542" w:type="pct"/>
            <w:tcBorders>
              <w:top w:val="nil"/>
              <w:left w:val="nil"/>
              <w:bottom w:val="nil"/>
              <w:right w:val="nil"/>
            </w:tcBorders>
            <w:shd w:val="clear" w:color="000000" w:fill="FFFFFF"/>
            <w:noWrap/>
            <w:vAlign w:val="center"/>
            <w:hideMark/>
          </w:tcPr>
          <w:p w14:paraId="1C811900" w14:textId="77777777" w:rsidR="000F4BA5" w:rsidRPr="000F4BA5" w:rsidRDefault="000F4BA5" w:rsidP="002C3EC4">
            <w:pPr>
              <w:widowControl w:val="0"/>
              <w:suppressAutoHyphens w:val="0"/>
              <w:jc w:val="right"/>
              <w:rPr>
                <w:b/>
                <w:bCs/>
                <w:lang w:val="es-CR" w:eastAsia="es-CR"/>
              </w:rPr>
            </w:pPr>
            <w:r w:rsidRPr="000F4BA5">
              <w:rPr>
                <w:b/>
                <w:bCs/>
                <w:lang w:val="es-CR" w:eastAsia="es-CR"/>
              </w:rPr>
              <w:t>1 056 487 374</w:t>
            </w:r>
          </w:p>
        </w:tc>
      </w:tr>
      <w:tr w:rsidR="002C3EC4" w:rsidRPr="000F4BA5" w14:paraId="0D5DF62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DA34E01" w14:textId="77777777" w:rsidR="000F4BA5" w:rsidRPr="000F4BA5" w:rsidRDefault="000F4BA5" w:rsidP="002C3EC4">
            <w:pPr>
              <w:widowControl w:val="0"/>
              <w:suppressAutoHyphens w:val="0"/>
              <w:rPr>
                <w:b/>
                <w:bCs/>
                <w:lang w:val="es-CR" w:eastAsia="es-CR"/>
              </w:rPr>
            </w:pPr>
            <w:r w:rsidRPr="000F4BA5">
              <w:rPr>
                <w:b/>
                <w:bCs/>
                <w:lang w:val="es-CR" w:eastAsia="es-CR"/>
              </w:rPr>
              <w:lastRenderedPageBreak/>
              <w:t> </w:t>
            </w:r>
          </w:p>
        </w:tc>
        <w:tc>
          <w:tcPr>
            <w:tcW w:w="627" w:type="pct"/>
            <w:tcBorders>
              <w:top w:val="nil"/>
              <w:left w:val="nil"/>
              <w:bottom w:val="nil"/>
              <w:right w:val="nil"/>
            </w:tcBorders>
            <w:shd w:val="clear" w:color="000000" w:fill="FFFFFF"/>
            <w:noWrap/>
            <w:vAlign w:val="bottom"/>
            <w:hideMark/>
          </w:tcPr>
          <w:p w14:paraId="6CF44EB5"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37C677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69B42C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ACADA9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8B92DE7"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MINISTERIO PUBLICO I CIRC. JUD. </w:t>
            </w:r>
            <w:r w:rsidRPr="000F4BA5">
              <w:rPr>
                <w:b/>
                <w:bCs/>
                <w:lang w:val="es-CR" w:eastAsia="es-CR"/>
              </w:rPr>
              <w:t xml:space="preserve">ZONA SUR </w:t>
            </w:r>
          </w:p>
        </w:tc>
        <w:tc>
          <w:tcPr>
            <w:tcW w:w="627" w:type="pct"/>
            <w:tcBorders>
              <w:top w:val="nil"/>
              <w:left w:val="nil"/>
              <w:bottom w:val="nil"/>
              <w:right w:val="nil"/>
            </w:tcBorders>
            <w:shd w:val="clear" w:color="000000" w:fill="FFFFFF"/>
            <w:noWrap/>
            <w:vAlign w:val="bottom"/>
            <w:hideMark/>
          </w:tcPr>
          <w:p w14:paraId="2322DACD" w14:textId="77777777" w:rsidR="000F4BA5" w:rsidRPr="000F4BA5" w:rsidRDefault="000F4BA5" w:rsidP="002C3EC4">
            <w:pPr>
              <w:widowControl w:val="0"/>
              <w:suppressAutoHyphens w:val="0"/>
              <w:jc w:val="right"/>
              <w:rPr>
                <w:b/>
                <w:bCs/>
                <w:lang w:val="es-CR" w:eastAsia="es-CR"/>
              </w:rPr>
            </w:pPr>
            <w:r w:rsidRPr="000F4BA5">
              <w:rPr>
                <w:b/>
                <w:bCs/>
                <w:lang w:val="es-CR" w:eastAsia="es-CR"/>
              </w:rPr>
              <w:t>1 725 659 128</w:t>
            </w:r>
          </w:p>
        </w:tc>
        <w:tc>
          <w:tcPr>
            <w:tcW w:w="557" w:type="pct"/>
            <w:tcBorders>
              <w:top w:val="nil"/>
              <w:left w:val="nil"/>
              <w:bottom w:val="nil"/>
              <w:right w:val="nil"/>
            </w:tcBorders>
            <w:shd w:val="clear" w:color="000000" w:fill="FFFFFF"/>
            <w:noWrap/>
            <w:vAlign w:val="bottom"/>
            <w:hideMark/>
          </w:tcPr>
          <w:p w14:paraId="0B30A2D3" w14:textId="77777777" w:rsidR="000F4BA5" w:rsidRPr="000F4BA5" w:rsidRDefault="000F4BA5" w:rsidP="002C3EC4">
            <w:pPr>
              <w:widowControl w:val="0"/>
              <w:suppressAutoHyphens w:val="0"/>
              <w:jc w:val="right"/>
              <w:rPr>
                <w:b/>
                <w:bCs/>
                <w:lang w:val="es-CR" w:eastAsia="es-CR"/>
              </w:rPr>
            </w:pPr>
            <w:r w:rsidRPr="000F4BA5">
              <w:rPr>
                <w:b/>
                <w:bCs/>
                <w:lang w:val="es-CR" w:eastAsia="es-CR"/>
              </w:rPr>
              <w:t>130 226 094</w:t>
            </w:r>
          </w:p>
        </w:tc>
        <w:tc>
          <w:tcPr>
            <w:tcW w:w="542" w:type="pct"/>
            <w:tcBorders>
              <w:top w:val="nil"/>
              <w:left w:val="nil"/>
              <w:bottom w:val="nil"/>
              <w:right w:val="nil"/>
            </w:tcBorders>
            <w:shd w:val="clear" w:color="000000" w:fill="FFFFFF"/>
            <w:noWrap/>
            <w:vAlign w:val="bottom"/>
            <w:hideMark/>
          </w:tcPr>
          <w:p w14:paraId="63E31C8B" w14:textId="77777777" w:rsidR="000F4BA5" w:rsidRPr="000F4BA5" w:rsidRDefault="000F4BA5" w:rsidP="002C3EC4">
            <w:pPr>
              <w:widowControl w:val="0"/>
              <w:suppressAutoHyphens w:val="0"/>
              <w:jc w:val="right"/>
              <w:rPr>
                <w:b/>
                <w:bCs/>
                <w:lang w:val="es-CR" w:eastAsia="es-CR"/>
              </w:rPr>
            </w:pPr>
            <w:r w:rsidRPr="000F4BA5">
              <w:rPr>
                <w:b/>
                <w:bCs/>
                <w:lang w:val="es-CR" w:eastAsia="es-CR"/>
              </w:rPr>
              <w:t>1 855 885 222</w:t>
            </w:r>
          </w:p>
        </w:tc>
      </w:tr>
      <w:tr w:rsidR="002C3EC4" w:rsidRPr="000F4BA5" w14:paraId="392612C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32F8686" w14:textId="77777777" w:rsidR="000F4BA5" w:rsidRPr="000F4BA5" w:rsidRDefault="000F4BA5" w:rsidP="002C3EC4">
            <w:pPr>
              <w:widowControl w:val="0"/>
              <w:suppressAutoHyphens w:val="0"/>
              <w:rPr>
                <w:lang w:val="pt-PT" w:eastAsia="es-CR"/>
              </w:rPr>
            </w:pPr>
            <w:r w:rsidRPr="000F4BA5">
              <w:rPr>
                <w:lang w:val="pt-PT" w:eastAsia="es-CR"/>
              </w:rPr>
              <w:t>FISCALIA ADJUNTA I CIRCUITO JUDICIAL ZONA SUR</w:t>
            </w:r>
          </w:p>
        </w:tc>
        <w:tc>
          <w:tcPr>
            <w:tcW w:w="627" w:type="pct"/>
            <w:tcBorders>
              <w:top w:val="nil"/>
              <w:left w:val="nil"/>
              <w:bottom w:val="nil"/>
              <w:right w:val="nil"/>
            </w:tcBorders>
            <w:shd w:val="clear" w:color="000000" w:fill="FFFFFF"/>
            <w:noWrap/>
            <w:vAlign w:val="bottom"/>
            <w:hideMark/>
          </w:tcPr>
          <w:p w14:paraId="0148B613" w14:textId="77777777" w:rsidR="000F4BA5" w:rsidRPr="000F4BA5" w:rsidRDefault="000F4BA5" w:rsidP="002C3EC4">
            <w:pPr>
              <w:widowControl w:val="0"/>
              <w:suppressAutoHyphens w:val="0"/>
              <w:jc w:val="right"/>
              <w:rPr>
                <w:lang w:val="es-CR" w:eastAsia="es-CR"/>
              </w:rPr>
            </w:pPr>
            <w:r w:rsidRPr="000F4BA5">
              <w:rPr>
                <w:lang w:val="es-CR" w:eastAsia="es-CR"/>
              </w:rPr>
              <w:t>1 372 683 397</w:t>
            </w:r>
          </w:p>
        </w:tc>
        <w:tc>
          <w:tcPr>
            <w:tcW w:w="557" w:type="pct"/>
            <w:tcBorders>
              <w:top w:val="nil"/>
              <w:left w:val="nil"/>
              <w:bottom w:val="nil"/>
              <w:right w:val="nil"/>
            </w:tcBorders>
            <w:shd w:val="clear" w:color="000000" w:fill="FFFFFF"/>
            <w:noWrap/>
            <w:vAlign w:val="bottom"/>
            <w:hideMark/>
          </w:tcPr>
          <w:p w14:paraId="5D7D9FE3" w14:textId="77777777" w:rsidR="000F4BA5" w:rsidRPr="000F4BA5" w:rsidRDefault="000F4BA5" w:rsidP="002C3EC4">
            <w:pPr>
              <w:widowControl w:val="0"/>
              <w:suppressAutoHyphens w:val="0"/>
              <w:jc w:val="right"/>
              <w:rPr>
                <w:lang w:val="es-CR" w:eastAsia="es-CR"/>
              </w:rPr>
            </w:pPr>
            <w:r w:rsidRPr="000F4BA5">
              <w:rPr>
                <w:lang w:val="es-CR" w:eastAsia="es-CR"/>
              </w:rPr>
              <w:t>79 442 355</w:t>
            </w:r>
          </w:p>
        </w:tc>
        <w:tc>
          <w:tcPr>
            <w:tcW w:w="542" w:type="pct"/>
            <w:tcBorders>
              <w:top w:val="nil"/>
              <w:left w:val="nil"/>
              <w:bottom w:val="nil"/>
              <w:right w:val="nil"/>
            </w:tcBorders>
            <w:shd w:val="clear" w:color="000000" w:fill="FFFFFF"/>
            <w:noWrap/>
            <w:vAlign w:val="center"/>
            <w:hideMark/>
          </w:tcPr>
          <w:p w14:paraId="376BAF05" w14:textId="77777777" w:rsidR="000F4BA5" w:rsidRPr="000F4BA5" w:rsidRDefault="000F4BA5" w:rsidP="002C3EC4">
            <w:pPr>
              <w:widowControl w:val="0"/>
              <w:suppressAutoHyphens w:val="0"/>
              <w:jc w:val="right"/>
              <w:rPr>
                <w:b/>
                <w:bCs/>
                <w:lang w:val="es-CR" w:eastAsia="es-CR"/>
              </w:rPr>
            </w:pPr>
            <w:r w:rsidRPr="000F4BA5">
              <w:rPr>
                <w:b/>
                <w:bCs/>
                <w:lang w:val="es-CR" w:eastAsia="es-CR"/>
              </w:rPr>
              <w:t>1 452 125 752</w:t>
            </w:r>
          </w:p>
        </w:tc>
      </w:tr>
      <w:tr w:rsidR="002C3EC4" w:rsidRPr="000F4BA5" w14:paraId="3EDE81D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4AC4753" w14:textId="77777777" w:rsidR="000F4BA5" w:rsidRPr="000F4BA5" w:rsidRDefault="000F4BA5" w:rsidP="002C3EC4">
            <w:pPr>
              <w:widowControl w:val="0"/>
              <w:suppressAutoHyphens w:val="0"/>
              <w:rPr>
                <w:lang w:val="es-CR" w:eastAsia="es-CR"/>
              </w:rPr>
            </w:pPr>
            <w:r w:rsidRPr="000F4BA5">
              <w:rPr>
                <w:lang w:val="es-CR" w:eastAsia="es-CR"/>
              </w:rPr>
              <w:t>FISCALIA DE BUENOS AIRES</w:t>
            </w:r>
          </w:p>
        </w:tc>
        <w:tc>
          <w:tcPr>
            <w:tcW w:w="627" w:type="pct"/>
            <w:tcBorders>
              <w:top w:val="nil"/>
              <w:left w:val="nil"/>
              <w:bottom w:val="nil"/>
              <w:right w:val="nil"/>
            </w:tcBorders>
            <w:shd w:val="clear" w:color="000000" w:fill="FFFFFF"/>
            <w:noWrap/>
            <w:vAlign w:val="bottom"/>
            <w:hideMark/>
          </w:tcPr>
          <w:p w14:paraId="6038F080" w14:textId="77777777" w:rsidR="000F4BA5" w:rsidRPr="000F4BA5" w:rsidRDefault="000F4BA5" w:rsidP="002C3EC4">
            <w:pPr>
              <w:widowControl w:val="0"/>
              <w:suppressAutoHyphens w:val="0"/>
              <w:jc w:val="right"/>
              <w:rPr>
                <w:lang w:val="es-CR" w:eastAsia="es-CR"/>
              </w:rPr>
            </w:pPr>
            <w:r w:rsidRPr="000F4BA5">
              <w:rPr>
                <w:lang w:val="es-CR" w:eastAsia="es-CR"/>
              </w:rPr>
              <w:t>352 975 731</w:t>
            </w:r>
          </w:p>
        </w:tc>
        <w:tc>
          <w:tcPr>
            <w:tcW w:w="557" w:type="pct"/>
            <w:tcBorders>
              <w:top w:val="nil"/>
              <w:left w:val="nil"/>
              <w:bottom w:val="nil"/>
              <w:right w:val="nil"/>
            </w:tcBorders>
            <w:shd w:val="clear" w:color="000000" w:fill="FFFFFF"/>
            <w:noWrap/>
            <w:vAlign w:val="bottom"/>
            <w:hideMark/>
          </w:tcPr>
          <w:p w14:paraId="036F44EE" w14:textId="77777777" w:rsidR="000F4BA5" w:rsidRPr="000F4BA5" w:rsidRDefault="000F4BA5" w:rsidP="002C3EC4">
            <w:pPr>
              <w:widowControl w:val="0"/>
              <w:suppressAutoHyphens w:val="0"/>
              <w:jc w:val="right"/>
              <w:rPr>
                <w:lang w:val="es-CR" w:eastAsia="es-CR"/>
              </w:rPr>
            </w:pPr>
            <w:r w:rsidRPr="000F4BA5">
              <w:rPr>
                <w:lang w:val="es-CR" w:eastAsia="es-CR"/>
              </w:rPr>
              <w:t>50 783 739</w:t>
            </w:r>
          </w:p>
        </w:tc>
        <w:tc>
          <w:tcPr>
            <w:tcW w:w="542" w:type="pct"/>
            <w:tcBorders>
              <w:top w:val="nil"/>
              <w:left w:val="nil"/>
              <w:bottom w:val="nil"/>
              <w:right w:val="nil"/>
            </w:tcBorders>
            <w:shd w:val="clear" w:color="000000" w:fill="FFFFFF"/>
            <w:noWrap/>
            <w:vAlign w:val="center"/>
            <w:hideMark/>
          </w:tcPr>
          <w:p w14:paraId="5EB41D8D" w14:textId="77777777" w:rsidR="000F4BA5" w:rsidRPr="000F4BA5" w:rsidRDefault="000F4BA5" w:rsidP="002C3EC4">
            <w:pPr>
              <w:widowControl w:val="0"/>
              <w:suppressAutoHyphens w:val="0"/>
              <w:jc w:val="right"/>
              <w:rPr>
                <w:b/>
                <w:bCs/>
                <w:lang w:val="es-CR" w:eastAsia="es-CR"/>
              </w:rPr>
            </w:pPr>
            <w:r w:rsidRPr="000F4BA5">
              <w:rPr>
                <w:b/>
                <w:bCs/>
                <w:lang w:val="es-CR" w:eastAsia="es-CR"/>
              </w:rPr>
              <w:t>403 759 470</w:t>
            </w:r>
          </w:p>
        </w:tc>
      </w:tr>
      <w:tr w:rsidR="002C3EC4" w:rsidRPr="000F4BA5" w14:paraId="3F828A8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926EF5C"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65B9A4B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DF0E9E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E4A3290"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9D3A3F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E08B961" w14:textId="77777777" w:rsidR="000F4BA5" w:rsidRPr="000F4BA5" w:rsidRDefault="000F4BA5" w:rsidP="002C3EC4">
            <w:pPr>
              <w:widowControl w:val="0"/>
              <w:suppressAutoHyphens w:val="0"/>
              <w:rPr>
                <w:b/>
                <w:bCs/>
                <w:lang w:val="es-CR" w:eastAsia="es-CR"/>
              </w:rPr>
            </w:pPr>
            <w:r w:rsidRPr="000F4BA5">
              <w:rPr>
                <w:b/>
                <w:bCs/>
                <w:lang w:val="es-CR" w:eastAsia="es-CR"/>
              </w:rPr>
              <w:t>SERVICIO MINISTERIO PUBLICO II CIRC. JUD. ZONA SUR</w:t>
            </w:r>
          </w:p>
        </w:tc>
        <w:tc>
          <w:tcPr>
            <w:tcW w:w="627" w:type="pct"/>
            <w:tcBorders>
              <w:top w:val="nil"/>
              <w:left w:val="nil"/>
              <w:bottom w:val="nil"/>
              <w:right w:val="nil"/>
            </w:tcBorders>
            <w:shd w:val="clear" w:color="000000" w:fill="FFFFFF"/>
            <w:noWrap/>
            <w:vAlign w:val="bottom"/>
            <w:hideMark/>
          </w:tcPr>
          <w:p w14:paraId="7FBC8664" w14:textId="77777777" w:rsidR="000F4BA5" w:rsidRPr="000F4BA5" w:rsidRDefault="000F4BA5" w:rsidP="002C3EC4">
            <w:pPr>
              <w:widowControl w:val="0"/>
              <w:suppressAutoHyphens w:val="0"/>
              <w:jc w:val="right"/>
              <w:rPr>
                <w:b/>
                <w:bCs/>
                <w:lang w:val="es-CR" w:eastAsia="es-CR"/>
              </w:rPr>
            </w:pPr>
            <w:r w:rsidRPr="000F4BA5">
              <w:rPr>
                <w:b/>
                <w:bCs/>
                <w:lang w:val="es-CR" w:eastAsia="es-CR"/>
              </w:rPr>
              <w:t>2 078 634 859</w:t>
            </w:r>
          </w:p>
        </w:tc>
        <w:tc>
          <w:tcPr>
            <w:tcW w:w="557" w:type="pct"/>
            <w:tcBorders>
              <w:top w:val="nil"/>
              <w:left w:val="nil"/>
              <w:bottom w:val="nil"/>
              <w:right w:val="nil"/>
            </w:tcBorders>
            <w:shd w:val="clear" w:color="000000" w:fill="FFFFFF"/>
            <w:noWrap/>
            <w:vAlign w:val="bottom"/>
            <w:hideMark/>
          </w:tcPr>
          <w:p w14:paraId="7E7CA774" w14:textId="77777777" w:rsidR="000F4BA5" w:rsidRPr="000F4BA5" w:rsidRDefault="000F4BA5" w:rsidP="002C3EC4">
            <w:pPr>
              <w:widowControl w:val="0"/>
              <w:suppressAutoHyphens w:val="0"/>
              <w:jc w:val="right"/>
              <w:rPr>
                <w:b/>
                <w:bCs/>
                <w:lang w:val="es-CR" w:eastAsia="es-CR"/>
              </w:rPr>
            </w:pPr>
            <w:r w:rsidRPr="000F4BA5">
              <w:rPr>
                <w:b/>
                <w:bCs/>
                <w:lang w:val="es-CR" w:eastAsia="es-CR"/>
              </w:rPr>
              <w:t>171 443 031</w:t>
            </w:r>
          </w:p>
        </w:tc>
        <w:tc>
          <w:tcPr>
            <w:tcW w:w="542" w:type="pct"/>
            <w:tcBorders>
              <w:top w:val="nil"/>
              <w:left w:val="nil"/>
              <w:bottom w:val="nil"/>
              <w:right w:val="nil"/>
            </w:tcBorders>
            <w:shd w:val="clear" w:color="000000" w:fill="FFFFFF"/>
            <w:noWrap/>
            <w:vAlign w:val="bottom"/>
            <w:hideMark/>
          </w:tcPr>
          <w:p w14:paraId="0F311A89" w14:textId="77777777" w:rsidR="000F4BA5" w:rsidRPr="000F4BA5" w:rsidRDefault="000F4BA5" w:rsidP="002C3EC4">
            <w:pPr>
              <w:widowControl w:val="0"/>
              <w:suppressAutoHyphens w:val="0"/>
              <w:jc w:val="right"/>
              <w:rPr>
                <w:b/>
                <w:bCs/>
                <w:lang w:val="es-CR" w:eastAsia="es-CR"/>
              </w:rPr>
            </w:pPr>
            <w:r w:rsidRPr="000F4BA5">
              <w:rPr>
                <w:b/>
                <w:bCs/>
                <w:lang w:val="es-CR" w:eastAsia="es-CR"/>
              </w:rPr>
              <w:t>2 250 077 890</w:t>
            </w:r>
          </w:p>
        </w:tc>
      </w:tr>
      <w:tr w:rsidR="002C3EC4" w:rsidRPr="000F4BA5" w14:paraId="661D9DD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745AB98" w14:textId="77777777" w:rsidR="000F4BA5" w:rsidRPr="000F4BA5" w:rsidRDefault="000F4BA5" w:rsidP="002C3EC4">
            <w:pPr>
              <w:widowControl w:val="0"/>
              <w:suppressAutoHyphens w:val="0"/>
              <w:rPr>
                <w:lang w:val="es-CR" w:eastAsia="es-CR"/>
              </w:rPr>
            </w:pPr>
            <w:r w:rsidRPr="000F4BA5">
              <w:rPr>
                <w:lang w:val="es-CR" w:eastAsia="es-CR"/>
              </w:rPr>
              <w:t>FISCALIA ADJUNTA II CIRCUITO JUDICIAL ZONA SUR</w:t>
            </w:r>
          </w:p>
        </w:tc>
        <w:tc>
          <w:tcPr>
            <w:tcW w:w="627" w:type="pct"/>
            <w:tcBorders>
              <w:top w:val="nil"/>
              <w:left w:val="nil"/>
              <w:bottom w:val="nil"/>
              <w:right w:val="nil"/>
            </w:tcBorders>
            <w:shd w:val="clear" w:color="000000" w:fill="FFFFFF"/>
            <w:noWrap/>
            <w:vAlign w:val="bottom"/>
            <w:hideMark/>
          </w:tcPr>
          <w:p w14:paraId="46D4CBE5" w14:textId="77777777" w:rsidR="000F4BA5" w:rsidRPr="000F4BA5" w:rsidRDefault="000F4BA5" w:rsidP="002C3EC4">
            <w:pPr>
              <w:widowControl w:val="0"/>
              <w:suppressAutoHyphens w:val="0"/>
              <w:jc w:val="right"/>
              <w:rPr>
                <w:lang w:val="es-CR" w:eastAsia="es-CR"/>
              </w:rPr>
            </w:pPr>
            <w:r w:rsidRPr="000F4BA5">
              <w:rPr>
                <w:lang w:val="es-CR" w:eastAsia="es-CR"/>
              </w:rPr>
              <w:t>980 488 141</w:t>
            </w:r>
          </w:p>
        </w:tc>
        <w:tc>
          <w:tcPr>
            <w:tcW w:w="557" w:type="pct"/>
            <w:tcBorders>
              <w:top w:val="nil"/>
              <w:left w:val="nil"/>
              <w:bottom w:val="nil"/>
              <w:right w:val="nil"/>
            </w:tcBorders>
            <w:shd w:val="clear" w:color="000000" w:fill="FFFFFF"/>
            <w:noWrap/>
            <w:vAlign w:val="bottom"/>
            <w:hideMark/>
          </w:tcPr>
          <w:p w14:paraId="6C9EFCC3" w14:textId="77777777" w:rsidR="000F4BA5" w:rsidRPr="000F4BA5" w:rsidRDefault="000F4BA5" w:rsidP="002C3EC4">
            <w:pPr>
              <w:widowControl w:val="0"/>
              <w:suppressAutoHyphens w:val="0"/>
              <w:jc w:val="right"/>
              <w:rPr>
                <w:lang w:val="es-CR" w:eastAsia="es-CR"/>
              </w:rPr>
            </w:pPr>
            <w:r w:rsidRPr="000F4BA5">
              <w:rPr>
                <w:lang w:val="es-CR" w:eastAsia="es-CR"/>
              </w:rPr>
              <w:t>58 489 081</w:t>
            </w:r>
          </w:p>
        </w:tc>
        <w:tc>
          <w:tcPr>
            <w:tcW w:w="542" w:type="pct"/>
            <w:tcBorders>
              <w:top w:val="nil"/>
              <w:left w:val="nil"/>
              <w:bottom w:val="nil"/>
              <w:right w:val="nil"/>
            </w:tcBorders>
            <w:shd w:val="clear" w:color="000000" w:fill="FFFFFF"/>
            <w:noWrap/>
            <w:vAlign w:val="center"/>
            <w:hideMark/>
          </w:tcPr>
          <w:p w14:paraId="2A53A640" w14:textId="77777777" w:rsidR="000F4BA5" w:rsidRPr="000F4BA5" w:rsidRDefault="000F4BA5" w:rsidP="002C3EC4">
            <w:pPr>
              <w:widowControl w:val="0"/>
              <w:suppressAutoHyphens w:val="0"/>
              <w:jc w:val="right"/>
              <w:rPr>
                <w:b/>
                <w:bCs/>
                <w:lang w:val="es-CR" w:eastAsia="es-CR"/>
              </w:rPr>
            </w:pPr>
            <w:r w:rsidRPr="000F4BA5">
              <w:rPr>
                <w:b/>
                <w:bCs/>
                <w:lang w:val="es-CR" w:eastAsia="es-CR"/>
              </w:rPr>
              <w:t>1 038 977 222</w:t>
            </w:r>
          </w:p>
        </w:tc>
      </w:tr>
      <w:tr w:rsidR="002C3EC4" w:rsidRPr="000F4BA5" w14:paraId="6680B6E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93C6073" w14:textId="77777777" w:rsidR="000F4BA5" w:rsidRPr="000F4BA5" w:rsidRDefault="000F4BA5" w:rsidP="002C3EC4">
            <w:pPr>
              <w:widowControl w:val="0"/>
              <w:suppressAutoHyphens w:val="0"/>
              <w:rPr>
                <w:lang w:val="es-CR" w:eastAsia="es-CR"/>
              </w:rPr>
            </w:pPr>
            <w:r w:rsidRPr="000F4BA5">
              <w:rPr>
                <w:lang w:val="es-CR" w:eastAsia="es-CR"/>
              </w:rPr>
              <w:t>FISCALIA DE GOLFITO</w:t>
            </w:r>
          </w:p>
        </w:tc>
        <w:tc>
          <w:tcPr>
            <w:tcW w:w="627" w:type="pct"/>
            <w:tcBorders>
              <w:top w:val="nil"/>
              <w:left w:val="nil"/>
              <w:bottom w:val="nil"/>
              <w:right w:val="nil"/>
            </w:tcBorders>
            <w:shd w:val="clear" w:color="000000" w:fill="FFFFFF"/>
            <w:noWrap/>
            <w:vAlign w:val="bottom"/>
            <w:hideMark/>
          </w:tcPr>
          <w:p w14:paraId="3C4CE97B" w14:textId="77777777" w:rsidR="000F4BA5" w:rsidRPr="000F4BA5" w:rsidRDefault="000F4BA5" w:rsidP="002C3EC4">
            <w:pPr>
              <w:widowControl w:val="0"/>
              <w:suppressAutoHyphens w:val="0"/>
              <w:jc w:val="right"/>
              <w:rPr>
                <w:lang w:val="es-CR" w:eastAsia="es-CR"/>
              </w:rPr>
            </w:pPr>
            <w:r w:rsidRPr="000F4BA5">
              <w:rPr>
                <w:lang w:val="es-CR" w:eastAsia="es-CR"/>
              </w:rPr>
              <w:t>352 975 731</w:t>
            </w:r>
          </w:p>
        </w:tc>
        <w:tc>
          <w:tcPr>
            <w:tcW w:w="557" w:type="pct"/>
            <w:tcBorders>
              <w:top w:val="nil"/>
              <w:left w:val="nil"/>
              <w:bottom w:val="nil"/>
              <w:right w:val="nil"/>
            </w:tcBorders>
            <w:shd w:val="clear" w:color="000000" w:fill="FFFFFF"/>
            <w:noWrap/>
            <w:vAlign w:val="bottom"/>
            <w:hideMark/>
          </w:tcPr>
          <w:p w14:paraId="6DA5D505" w14:textId="77777777" w:rsidR="000F4BA5" w:rsidRPr="000F4BA5" w:rsidRDefault="000F4BA5" w:rsidP="002C3EC4">
            <w:pPr>
              <w:widowControl w:val="0"/>
              <w:suppressAutoHyphens w:val="0"/>
              <w:jc w:val="right"/>
              <w:rPr>
                <w:lang w:val="es-CR" w:eastAsia="es-CR"/>
              </w:rPr>
            </w:pPr>
            <w:r w:rsidRPr="000F4BA5">
              <w:rPr>
                <w:lang w:val="es-CR" w:eastAsia="es-CR"/>
              </w:rPr>
              <w:t>25 196 350</w:t>
            </w:r>
          </w:p>
        </w:tc>
        <w:tc>
          <w:tcPr>
            <w:tcW w:w="542" w:type="pct"/>
            <w:tcBorders>
              <w:top w:val="nil"/>
              <w:left w:val="nil"/>
              <w:bottom w:val="nil"/>
              <w:right w:val="nil"/>
            </w:tcBorders>
            <w:shd w:val="clear" w:color="000000" w:fill="FFFFFF"/>
            <w:noWrap/>
            <w:vAlign w:val="center"/>
            <w:hideMark/>
          </w:tcPr>
          <w:p w14:paraId="0DEA09A5" w14:textId="77777777" w:rsidR="000F4BA5" w:rsidRPr="000F4BA5" w:rsidRDefault="000F4BA5" w:rsidP="002C3EC4">
            <w:pPr>
              <w:widowControl w:val="0"/>
              <w:suppressAutoHyphens w:val="0"/>
              <w:jc w:val="right"/>
              <w:rPr>
                <w:b/>
                <w:bCs/>
                <w:lang w:val="es-CR" w:eastAsia="es-CR"/>
              </w:rPr>
            </w:pPr>
            <w:r w:rsidRPr="000F4BA5">
              <w:rPr>
                <w:b/>
                <w:bCs/>
                <w:lang w:val="es-CR" w:eastAsia="es-CR"/>
              </w:rPr>
              <w:t>378 172 081</w:t>
            </w:r>
          </w:p>
        </w:tc>
      </w:tr>
      <w:tr w:rsidR="002C3EC4" w:rsidRPr="000F4BA5" w14:paraId="1B7FCE5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2F5FCC8" w14:textId="77777777" w:rsidR="000F4BA5" w:rsidRPr="000F4BA5" w:rsidRDefault="000F4BA5" w:rsidP="002C3EC4">
            <w:pPr>
              <w:widowControl w:val="0"/>
              <w:suppressAutoHyphens w:val="0"/>
              <w:rPr>
                <w:lang w:val="es-CR" w:eastAsia="es-CR"/>
              </w:rPr>
            </w:pPr>
            <w:r w:rsidRPr="000F4BA5">
              <w:rPr>
                <w:lang w:val="es-CR" w:eastAsia="es-CR"/>
              </w:rPr>
              <w:t>FISCALIA DE OSA</w:t>
            </w:r>
          </w:p>
        </w:tc>
        <w:tc>
          <w:tcPr>
            <w:tcW w:w="627" w:type="pct"/>
            <w:tcBorders>
              <w:top w:val="nil"/>
              <w:left w:val="nil"/>
              <w:bottom w:val="nil"/>
              <w:right w:val="nil"/>
            </w:tcBorders>
            <w:shd w:val="clear" w:color="000000" w:fill="FFFFFF"/>
            <w:noWrap/>
            <w:vAlign w:val="bottom"/>
            <w:hideMark/>
          </w:tcPr>
          <w:p w14:paraId="61EF7353" w14:textId="77777777" w:rsidR="000F4BA5" w:rsidRPr="000F4BA5" w:rsidRDefault="000F4BA5" w:rsidP="002C3EC4">
            <w:pPr>
              <w:widowControl w:val="0"/>
              <w:suppressAutoHyphens w:val="0"/>
              <w:jc w:val="right"/>
              <w:rPr>
                <w:lang w:val="es-CR" w:eastAsia="es-CR"/>
              </w:rPr>
            </w:pPr>
            <w:r w:rsidRPr="000F4BA5">
              <w:rPr>
                <w:lang w:val="es-CR" w:eastAsia="es-CR"/>
              </w:rPr>
              <w:t>431 414 782</w:t>
            </w:r>
          </w:p>
        </w:tc>
        <w:tc>
          <w:tcPr>
            <w:tcW w:w="557" w:type="pct"/>
            <w:tcBorders>
              <w:top w:val="nil"/>
              <w:left w:val="nil"/>
              <w:bottom w:val="nil"/>
              <w:right w:val="nil"/>
            </w:tcBorders>
            <w:shd w:val="clear" w:color="000000" w:fill="FFFFFF"/>
            <w:noWrap/>
            <w:vAlign w:val="bottom"/>
            <w:hideMark/>
          </w:tcPr>
          <w:p w14:paraId="3A281BEE" w14:textId="77777777" w:rsidR="000F4BA5" w:rsidRPr="000F4BA5" w:rsidRDefault="000F4BA5" w:rsidP="002C3EC4">
            <w:pPr>
              <w:widowControl w:val="0"/>
              <w:suppressAutoHyphens w:val="0"/>
              <w:jc w:val="right"/>
              <w:rPr>
                <w:lang w:val="es-CR" w:eastAsia="es-CR"/>
              </w:rPr>
            </w:pPr>
            <w:r w:rsidRPr="000F4BA5">
              <w:rPr>
                <w:lang w:val="es-CR" w:eastAsia="es-CR"/>
              </w:rPr>
              <w:t>25 888 793</w:t>
            </w:r>
          </w:p>
        </w:tc>
        <w:tc>
          <w:tcPr>
            <w:tcW w:w="542" w:type="pct"/>
            <w:tcBorders>
              <w:top w:val="nil"/>
              <w:left w:val="nil"/>
              <w:bottom w:val="nil"/>
              <w:right w:val="nil"/>
            </w:tcBorders>
            <w:shd w:val="clear" w:color="000000" w:fill="FFFFFF"/>
            <w:noWrap/>
            <w:vAlign w:val="center"/>
            <w:hideMark/>
          </w:tcPr>
          <w:p w14:paraId="2FC45F11" w14:textId="77777777" w:rsidR="000F4BA5" w:rsidRPr="000F4BA5" w:rsidRDefault="000F4BA5" w:rsidP="002C3EC4">
            <w:pPr>
              <w:widowControl w:val="0"/>
              <w:suppressAutoHyphens w:val="0"/>
              <w:jc w:val="right"/>
              <w:rPr>
                <w:b/>
                <w:bCs/>
                <w:lang w:val="es-CR" w:eastAsia="es-CR"/>
              </w:rPr>
            </w:pPr>
            <w:r w:rsidRPr="000F4BA5">
              <w:rPr>
                <w:b/>
                <w:bCs/>
                <w:lang w:val="es-CR" w:eastAsia="es-CR"/>
              </w:rPr>
              <w:t>457 303 575</w:t>
            </w:r>
          </w:p>
        </w:tc>
      </w:tr>
      <w:tr w:rsidR="002C3EC4" w:rsidRPr="000F4BA5" w14:paraId="7868931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11BBE2B" w14:textId="77777777" w:rsidR="000F4BA5" w:rsidRPr="000F4BA5" w:rsidRDefault="000F4BA5" w:rsidP="002C3EC4">
            <w:pPr>
              <w:widowControl w:val="0"/>
              <w:suppressAutoHyphens w:val="0"/>
              <w:rPr>
                <w:lang w:val="es-CR" w:eastAsia="es-CR"/>
              </w:rPr>
            </w:pPr>
            <w:r w:rsidRPr="000F4BA5">
              <w:rPr>
                <w:lang w:val="es-CR" w:eastAsia="es-CR"/>
              </w:rPr>
              <w:t>FISCALIA DE COTO BRUS</w:t>
            </w:r>
          </w:p>
        </w:tc>
        <w:tc>
          <w:tcPr>
            <w:tcW w:w="627" w:type="pct"/>
            <w:tcBorders>
              <w:top w:val="nil"/>
              <w:left w:val="nil"/>
              <w:bottom w:val="nil"/>
              <w:right w:val="nil"/>
            </w:tcBorders>
            <w:shd w:val="clear" w:color="000000" w:fill="FFFFFF"/>
            <w:noWrap/>
            <w:vAlign w:val="bottom"/>
            <w:hideMark/>
          </w:tcPr>
          <w:p w14:paraId="705B33F0" w14:textId="77777777" w:rsidR="000F4BA5" w:rsidRPr="000F4BA5" w:rsidRDefault="000F4BA5" w:rsidP="002C3EC4">
            <w:pPr>
              <w:widowControl w:val="0"/>
              <w:suppressAutoHyphens w:val="0"/>
              <w:jc w:val="right"/>
              <w:rPr>
                <w:lang w:val="es-CR" w:eastAsia="es-CR"/>
              </w:rPr>
            </w:pPr>
            <w:r w:rsidRPr="000F4BA5">
              <w:rPr>
                <w:lang w:val="es-CR" w:eastAsia="es-CR"/>
              </w:rPr>
              <w:t>235 317 154</w:t>
            </w:r>
          </w:p>
        </w:tc>
        <w:tc>
          <w:tcPr>
            <w:tcW w:w="557" w:type="pct"/>
            <w:tcBorders>
              <w:top w:val="nil"/>
              <w:left w:val="nil"/>
              <w:bottom w:val="nil"/>
              <w:right w:val="nil"/>
            </w:tcBorders>
            <w:shd w:val="clear" w:color="000000" w:fill="FFFFFF"/>
            <w:noWrap/>
            <w:vAlign w:val="bottom"/>
            <w:hideMark/>
          </w:tcPr>
          <w:p w14:paraId="75E4607E" w14:textId="77777777" w:rsidR="000F4BA5" w:rsidRPr="000F4BA5" w:rsidRDefault="000F4BA5" w:rsidP="002C3EC4">
            <w:pPr>
              <w:widowControl w:val="0"/>
              <w:suppressAutoHyphens w:val="0"/>
              <w:jc w:val="right"/>
              <w:rPr>
                <w:lang w:val="es-CR" w:eastAsia="es-CR"/>
              </w:rPr>
            </w:pPr>
            <w:r w:rsidRPr="000F4BA5">
              <w:rPr>
                <w:lang w:val="es-CR" w:eastAsia="es-CR"/>
              </w:rPr>
              <w:t>43 910 989</w:t>
            </w:r>
          </w:p>
        </w:tc>
        <w:tc>
          <w:tcPr>
            <w:tcW w:w="542" w:type="pct"/>
            <w:tcBorders>
              <w:top w:val="nil"/>
              <w:left w:val="nil"/>
              <w:bottom w:val="nil"/>
              <w:right w:val="nil"/>
            </w:tcBorders>
            <w:shd w:val="clear" w:color="000000" w:fill="FFFFFF"/>
            <w:noWrap/>
            <w:vAlign w:val="center"/>
            <w:hideMark/>
          </w:tcPr>
          <w:p w14:paraId="5556A79A" w14:textId="77777777" w:rsidR="000F4BA5" w:rsidRPr="000F4BA5" w:rsidRDefault="000F4BA5" w:rsidP="002C3EC4">
            <w:pPr>
              <w:widowControl w:val="0"/>
              <w:suppressAutoHyphens w:val="0"/>
              <w:jc w:val="right"/>
              <w:rPr>
                <w:b/>
                <w:bCs/>
                <w:lang w:val="es-CR" w:eastAsia="es-CR"/>
              </w:rPr>
            </w:pPr>
            <w:r w:rsidRPr="000F4BA5">
              <w:rPr>
                <w:b/>
                <w:bCs/>
                <w:lang w:val="es-CR" w:eastAsia="es-CR"/>
              </w:rPr>
              <w:t>279 228 143</w:t>
            </w:r>
          </w:p>
        </w:tc>
      </w:tr>
      <w:tr w:rsidR="002C3EC4" w:rsidRPr="000F4BA5" w14:paraId="103FC69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EDFB285" w14:textId="77777777" w:rsidR="000F4BA5" w:rsidRPr="000F4BA5" w:rsidRDefault="000F4BA5" w:rsidP="002C3EC4">
            <w:pPr>
              <w:widowControl w:val="0"/>
              <w:suppressAutoHyphens w:val="0"/>
              <w:rPr>
                <w:lang w:val="es-CR" w:eastAsia="es-CR"/>
              </w:rPr>
            </w:pPr>
            <w:r w:rsidRPr="000F4BA5">
              <w:rPr>
                <w:lang w:val="es-CR" w:eastAsia="es-CR"/>
              </w:rPr>
              <w:t>FISCALIA DE PUERTO JIMENEZ</w:t>
            </w:r>
          </w:p>
        </w:tc>
        <w:tc>
          <w:tcPr>
            <w:tcW w:w="627" w:type="pct"/>
            <w:tcBorders>
              <w:top w:val="nil"/>
              <w:left w:val="nil"/>
              <w:bottom w:val="nil"/>
              <w:right w:val="nil"/>
            </w:tcBorders>
            <w:shd w:val="clear" w:color="000000" w:fill="FFFFFF"/>
            <w:noWrap/>
            <w:vAlign w:val="bottom"/>
            <w:hideMark/>
          </w:tcPr>
          <w:p w14:paraId="46D07826" w14:textId="77777777" w:rsidR="000F4BA5" w:rsidRPr="000F4BA5" w:rsidRDefault="000F4BA5" w:rsidP="002C3EC4">
            <w:pPr>
              <w:widowControl w:val="0"/>
              <w:suppressAutoHyphens w:val="0"/>
              <w:jc w:val="right"/>
              <w:rPr>
                <w:lang w:val="es-CR" w:eastAsia="es-CR"/>
              </w:rPr>
            </w:pPr>
            <w:r w:rsidRPr="000F4BA5">
              <w:rPr>
                <w:lang w:val="es-CR" w:eastAsia="es-CR"/>
              </w:rPr>
              <w:t>78 439 051</w:t>
            </w:r>
          </w:p>
        </w:tc>
        <w:tc>
          <w:tcPr>
            <w:tcW w:w="557" w:type="pct"/>
            <w:tcBorders>
              <w:top w:val="nil"/>
              <w:left w:val="nil"/>
              <w:bottom w:val="nil"/>
              <w:right w:val="nil"/>
            </w:tcBorders>
            <w:shd w:val="clear" w:color="000000" w:fill="FFFFFF"/>
            <w:noWrap/>
            <w:vAlign w:val="bottom"/>
            <w:hideMark/>
          </w:tcPr>
          <w:p w14:paraId="469E2FDB" w14:textId="77777777" w:rsidR="000F4BA5" w:rsidRPr="000F4BA5" w:rsidRDefault="000F4BA5" w:rsidP="002C3EC4">
            <w:pPr>
              <w:widowControl w:val="0"/>
              <w:suppressAutoHyphens w:val="0"/>
              <w:jc w:val="right"/>
              <w:rPr>
                <w:lang w:val="es-CR" w:eastAsia="es-CR"/>
              </w:rPr>
            </w:pPr>
            <w:r w:rsidRPr="000F4BA5">
              <w:rPr>
                <w:lang w:val="es-CR" w:eastAsia="es-CR"/>
              </w:rPr>
              <w:t>17 957 819</w:t>
            </w:r>
          </w:p>
        </w:tc>
        <w:tc>
          <w:tcPr>
            <w:tcW w:w="542" w:type="pct"/>
            <w:tcBorders>
              <w:top w:val="nil"/>
              <w:left w:val="nil"/>
              <w:bottom w:val="nil"/>
              <w:right w:val="nil"/>
            </w:tcBorders>
            <w:shd w:val="clear" w:color="000000" w:fill="FFFFFF"/>
            <w:noWrap/>
            <w:vAlign w:val="center"/>
            <w:hideMark/>
          </w:tcPr>
          <w:p w14:paraId="3D9ECD89" w14:textId="77777777" w:rsidR="000F4BA5" w:rsidRPr="000F4BA5" w:rsidRDefault="000F4BA5" w:rsidP="002C3EC4">
            <w:pPr>
              <w:widowControl w:val="0"/>
              <w:suppressAutoHyphens w:val="0"/>
              <w:jc w:val="right"/>
              <w:rPr>
                <w:b/>
                <w:bCs/>
                <w:lang w:val="es-CR" w:eastAsia="es-CR"/>
              </w:rPr>
            </w:pPr>
            <w:r w:rsidRPr="000F4BA5">
              <w:rPr>
                <w:b/>
                <w:bCs/>
                <w:lang w:val="es-CR" w:eastAsia="es-CR"/>
              </w:rPr>
              <w:t>96 396 870</w:t>
            </w:r>
          </w:p>
        </w:tc>
      </w:tr>
      <w:tr w:rsidR="002C3EC4" w:rsidRPr="000F4BA5" w14:paraId="58F0F33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9B2E6DF"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F4FEC8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832BAA9"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D2FAC46"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E2B454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EAE58B9"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MINISTERIO PUBLICO I CIRC. JUD. </w:t>
            </w:r>
            <w:r w:rsidRPr="000F4BA5">
              <w:rPr>
                <w:b/>
                <w:bCs/>
                <w:lang w:val="es-CR" w:eastAsia="es-CR"/>
              </w:rPr>
              <w:t>DE ALAJUELA</w:t>
            </w:r>
          </w:p>
        </w:tc>
        <w:tc>
          <w:tcPr>
            <w:tcW w:w="627" w:type="pct"/>
            <w:tcBorders>
              <w:top w:val="nil"/>
              <w:left w:val="nil"/>
              <w:bottom w:val="nil"/>
              <w:right w:val="nil"/>
            </w:tcBorders>
            <w:shd w:val="clear" w:color="000000" w:fill="FFFFFF"/>
            <w:noWrap/>
            <w:vAlign w:val="bottom"/>
            <w:hideMark/>
          </w:tcPr>
          <w:p w14:paraId="718E7457" w14:textId="77777777" w:rsidR="000F4BA5" w:rsidRPr="000F4BA5" w:rsidRDefault="000F4BA5" w:rsidP="002C3EC4">
            <w:pPr>
              <w:widowControl w:val="0"/>
              <w:suppressAutoHyphens w:val="0"/>
              <w:jc w:val="right"/>
              <w:rPr>
                <w:b/>
                <w:bCs/>
                <w:lang w:val="es-CR" w:eastAsia="es-CR"/>
              </w:rPr>
            </w:pPr>
            <w:r w:rsidRPr="000F4BA5">
              <w:rPr>
                <w:b/>
                <w:bCs/>
                <w:lang w:val="es-CR" w:eastAsia="es-CR"/>
              </w:rPr>
              <w:t>2 588 488 692</w:t>
            </w:r>
          </w:p>
        </w:tc>
        <w:tc>
          <w:tcPr>
            <w:tcW w:w="557" w:type="pct"/>
            <w:tcBorders>
              <w:top w:val="nil"/>
              <w:left w:val="nil"/>
              <w:bottom w:val="nil"/>
              <w:right w:val="nil"/>
            </w:tcBorders>
            <w:shd w:val="clear" w:color="000000" w:fill="FFFFFF"/>
            <w:noWrap/>
            <w:vAlign w:val="bottom"/>
            <w:hideMark/>
          </w:tcPr>
          <w:p w14:paraId="01122439" w14:textId="77777777" w:rsidR="000F4BA5" w:rsidRPr="000F4BA5" w:rsidRDefault="000F4BA5" w:rsidP="002C3EC4">
            <w:pPr>
              <w:widowControl w:val="0"/>
              <w:suppressAutoHyphens w:val="0"/>
              <w:jc w:val="right"/>
              <w:rPr>
                <w:b/>
                <w:bCs/>
                <w:lang w:val="es-CR" w:eastAsia="es-CR"/>
              </w:rPr>
            </w:pPr>
            <w:r w:rsidRPr="000F4BA5">
              <w:rPr>
                <w:b/>
                <w:bCs/>
                <w:lang w:val="es-CR" w:eastAsia="es-CR"/>
              </w:rPr>
              <w:t>146 666 087</w:t>
            </w:r>
          </w:p>
        </w:tc>
        <w:tc>
          <w:tcPr>
            <w:tcW w:w="542" w:type="pct"/>
            <w:tcBorders>
              <w:top w:val="nil"/>
              <w:left w:val="nil"/>
              <w:bottom w:val="nil"/>
              <w:right w:val="nil"/>
            </w:tcBorders>
            <w:shd w:val="clear" w:color="000000" w:fill="FFFFFF"/>
            <w:noWrap/>
            <w:vAlign w:val="bottom"/>
            <w:hideMark/>
          </w:tcPr>
          <w:p w14:paraId="30044080" w14:textId="77777777" w:rsidR="000F4BA5" w:rsidRPr="000F4BA5" w:rsidRDefault="000F4BA5" w:rsidP="002C3EC4">
            <w:pPr>
              <w:widowControl w:val="0"/>
              <w:suppressAutoHyphens w:val="0"/>
              <w:jc w:val="right"/>
              <w:rPr>
                <w:b/>
                <w:bCs/>
                <w:lang w:val="es-CR" w:eastAsia="es-CR"/>
              </w:rPr>
            </w:pPr>
            <w:r w:rsidRPr="000F4BA5">
              <w:rPr>
                <w:b/>
                <w:bCs/>
                <w:lang w:val="es-CR" w:eastAsia="es-CR"/>
              </w:rPr>
              <w:t>2 735 154 779</w:t>
            </w:r>
          </w:p>
        </w:tc>
      </w:tr>
      <w:tr w:rsidR="002C3EC4" w:rsidRPr="000F4BA5" w14:paraId="509D089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D0D3415" w14:textId="77777777" w:rsidR="000F4BA5" w:rsidRPr="000F4BA5" w:rsidRDefault="000F4BA5" w:rsidP="002C3EC4">
            <w:pPr>
              <w:widowControl w:val="0"/>
              <w:suppressAutoHyphens w:val="0"/>
              <w:rPr>
                <w:lang w:val="pt-PT" w:eastAsia="es-CR"/>
              </w:rPr>
            </w:pPr>
            <w:r w:rsidRPr="000F4BA5">
              <w:rPr>
                <w:lang w:val="pt-PT" w:eastAsia="es-CR"/>
              </w:rPr>
              <w:t>FISCALIA ADJUNTA I CIRCUITO JUDICIAL ALAJUELA</w:t>
            </w:r>
          </w:p>
        </w:tc>
        <w:tc>
          <w:tcPr>
            <w:tcW w:w="627" w:type="pct"/>
            <w:tcBorders>
              <w:top w:val="nil"/>
              <w:left w:val="nil"/>
              <w:bottom w:val="nil"/>
              <w:right w:val="nil"/>
            </w:tcBorders>
            <w:shd w:val="clear" w:color="000000" w:fill="FFFFFF"/>
            <w:noWrap/>
            <w:vAlign w:val="bottom"/>
            <w:hideMark/>
          </w:tcPr>
          <w:p w14:paraId="0E93DAD1" w14:textId="77777777" w:rsidR="000F4BA5" w:rsidRPr="000F4BA5" w:rsidRDefault="000F4BA5" w:rsidP="002C3EC4">
            <w:pPr>
              <w:widowControl w:val="0"/>
              <w:suppressAutoHyphens w:val="0"/>
              <w:jc w:val="right"/>
              <w:rPr>
                <w:lang w:val="es-CR" w:eastAsia="es-CR"/>
              </w:rPr>
            </w:pPr>
            <w:r w:rsidRPr="000F4BA5">
              <w:rPr>
                <w:lang w:val="es-CR" w:eastAsia="es-CR"/>
              </w:rPr>
              <w:t>2 274 732 487</w:t>
            </w:r>
          </w:p>
        </w:tc>
        <w:tc>
          <w:tcPr>
            <w:tcW w:w="557" w:type="pct"/>
            <w:tcBorders>
              <w:top w:val="nil"/>
              <w:left w:val="nil"/>
              <w:bottom w:val="nil"/>
              <w:right w:val="nil"/>
            </w:tcBorders>
            <w:shd w:val="clear" w:color="000000" w:fill="FFFFFF"/>
            <w:noWrap/>
            <w:vAlign w:val="bottom"/>
            <w:hideMark/>
          </w:tcPr>
          <w:p w14:paraId="593E432A" w14:textId="77777777" w:rsidR="000F4BA5" w:rsidRPr="000F4BA5" w:rsidRDefault="000F4BA5" w:rsidP="002C3EC4">
            <w:pPr>
              <w:widowControl w:val="0"/>
              <w:suppressAutoHyphens w:val="0"/>
              <w:jc w:val="right"/>
              <w:rPr>
                <w:lang w:val="es-CR" w:eastAsia="es-CR"/>
              </w:rPr>
            </w:pPr>
            <w:r w:rsidRPr="000F4BA5">
              <w:rPr>
                <w:lang w:val="es-CR" w:eastAsia="es-CR"/>
              </w:rPr>
              <w:t>127 916 592</w:t>
            </w:r>
          </w:p>
        </w:tc>
        <w:tc>
          <w:tcPr>
            <w:tcW w:w="542" w:type="pct"/>
            <w:tcBorders>
              <w:top w:val="nil"/>
              <w:left w:val="nil"/>
              <w:bottom w:val="nil"/>
              <w:right w:val="nil"/>
            </w:tcBorders>
            <w:shd w:val="clear" w:color="000000" w:fill="FFFFFF"/>
            <w:noWrap/>
            <w:vAlign w:val="center"/>
            <w:hideMark/>
          </w:tcPr>
          <w:p w14:paraId="44A387C9" w14:textId="77777777" w:rsidR="000F4BA5" w:rsidRPr="000F4BA5" w:rsidRDefault="000F4BA5" w:rsidP="002C3EC4">
            <w:pPr>
              <w:widowControl w:val="0"/>
              <w:suppressAutoHyphens w:val="0"/>
              <w:jc w:val="right"/>
              <w:rPr>
                <w:b/>
                <w:bCs/>
                <w:lang w:val="es-CR" w:eastAsia="es-CR"/>
              </w:rPr>
            </w:pPr>
            <w:r w:rsidRPr="000F4BA5">
              <w:rPr>
                <w:b/>
                <w:bCs/>
                <w:lang w:val="es-CR" w:eastAsia="es-CR"/>
              </w:rPr>
              <w:t>2 402 649 079</w:t>
            </w:r>
          </w:p>
        </w:tc>
      </w:tr>
      <w:tr w:rsidR="002C3EC4" w:rsidRPr="000F4BA5" w14:paraId="1A408EC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35EF873" w14:textId="77777777" w:rsidR="000F4BA5" w:rsidRPr="000F4BA5" w:rsidRDefault="000F4BA5" w:rsidP="002C3EC4">
            <w:pPr>
              <w:widowControl w:val="0"/>
              <w:suppressAutoHyphens w:val="0"/>
              <w:rPr>
                <w:lang w:val="es-CR" w:eastAsia="es-CR"/>
              </w:rPr>
            </w:pPr>
            <w:r w:rsidRPr="000F4BA5">
              <w:rPr>
                <w:lang w:val="es-CR" w:eastAsia="es-CR"/>
              </w:rPr>
              <w:t>FISCALIA DE ATENAS</w:t>
            </w:r>
          </w:p>
        </w:tc>
        <w:tc>
          <w:tcPr>
            <w:tcW w:w="627" w:type="pct"/>
            <w:tcBorders>
              <w:top w:val="nil"/>
              <w:left w:val="nil"/>
              <w:bottom w:val="nil"/>
              <w:right w:val="nil"/>
            </w:tcBorders>
            <w:shd w:val="clear" w:color="000000" w:fill="FFFFFF"/>
            <w:noWrap/>
            <w:vAlign w:val="bottom"/>
            <w:hideMark/>
          </w:tcPr>
          <w:p w14:paraId="5D6E0FB8" w14:textId="77777777" w:rsidR="000F4BA5" w:rsidRPr="000F4BA5" w:rsidRDefault="000F4BA5" w:rsidP="002C3EC4">
            <w:pPr>
              <w:widowControl w:val="0"/>
              <w:suppressAutoHyphens w:val="0"/>
              <w:jc w:val="right"/>
              <w:rPr>
                <w:lang w:val="es-CR" w:eastAsia="es-CR"/>
              </w:rPr>
            </w:pPr>
            <w:r w:rsidRPr="000F4BA5">
              <w:rPr>
                <w:lang w:val="es-CR" w:eastAsia="es-CR"/>
              </w:rPr>
              <w:t>313 756 205</w:t>
            </w:r>
          </w:p>
        </w:tc>
        <w:tc>
          <w:tcPr>
            <w:tcW w:w="557" w:type="pct"/>
            <w:tcBorders>
              <w:top w:val="nil"/>
              <w:left w:val="nil"/>
              <w:bottom w:val="nil"/>
              <w:right w:val="nil"/>
            </w:tcBorders>
            <w:shd w:val="clear" w:color="000000" w:fill="FFFFFF"/>
            <w:noWrap/>
            <w:vAlign w:val="bottom"/>
            <w:hideMark/>
          </w:tcPr>
          <w:p w14:paraId="625DEBAB" w14:textId="77777777" w:rsidR="000F4BA5" w:rsidRPr="000F4BA5" w:rsidRDefault="000F4BA5" w:rsidP="002C3EC4">
            <w:pPr>
              <w:widowControl w:val="0"/>
              <w:suppressAutoHyphens w:val="0"/>
              <w:jc w:val="right"/>
              <w:rPr>
                <w:lang w:val="es-CR" w:eastAsia="es-CR"/>
              </w:rPr>
            </w:pPr>
            <w:r w:rsidRPr="000F4BA5">
              <w:rPr>
                <w:lang w:val="es-CR" w:eastAsia="es-CR"/>
              </w:rPr>
              <w:t>18 749 495</w:t>
            </w:r>
          </w:p>
        </w:tc>
        <w:tc>
          <w:tcPr>
            <w:tcW w:w="542" w:type="pct"/>
            <w:tcBorders>
              <w:top w:val="nil"/>
              <w:left w:val="nil"/>
              <w:bottom w:val="nil"/>
              <w:right w:val="nil"/>
            </w:tcBorders>
            <w:shd w:val="clear" w:color="000000" w:fill="FFFFFF"/>
            <w:noWrap/>
            <w:vAlign w:val="center"/>
            <w:hideMark/>
          </w:tcPr>
          <w:p w14:paraId="4826F98E" w14:textId="77777777" w:rsidR="000F4BA5" w:rsidRPr="000F4BA5" w:rsidRDefault="000F4BA5" w:rsidP="002C3EC4">
            <w:pPr>
              <w:widowControl w:val="0"/>
              <w:suppressAutoHyphens w:val="0"/>
              <w:jc w:val="right"/>
              <w:rPr>
                <w:b/>
                <w:bCs/>
                <w:lang w:val="es-CR" w:eastAsia="es-CR"/>
              </w:rPr>
            </w:pPr>
            <w:r w:rsidRPr="000F4BA5">
              <w:rPr>
                <w:b/>
                <w:bCs/>
                <w:lang w:val="es-CR" w:eastAsia="es-CR"/>
              </w:rPr>
              <w:t>332 505 700</w:t>
            </w:r>
          </w:p>
        </w:tc>
      </w:tr>
      <w:tr w:rsidR="002C3EC4" w:rsidRPr="000F4BA5" w14:paraId="2BF69B7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9B27276"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DDDF09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6645F0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39F290D"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D2CFDE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EB6B923" w14:textId="77777777" w:rsidR="000F4BA5" w:rsidRPr="000F4BA5" w:rsidRDefault="000F4BA5" w:rsidP="002C3EC4">
            <w:pPr>
              <w:widowControl w:val="0"/>
              <w:suppressAutoHyphens w:val="0"/>
              <w:rPr>
                <w:b/>
                <w:bCs/>
                <w:lang w:val="es-CR" w:eastAsia="es-CR"/>
              </w:rPr>
            </w:pPr>
            <w:r w:rsidRPr="000F4BA5">
              <w:rPr>
                <w:b/>
                <w:bCs/>
                <w:lang w:val="es-CR" w:eastAsia="es-CR"/>
              </w:rPr>
              <w:t>SERVICIO MINISTERIO PUBLICO II CIRC. JUD. DE ALAJUELA</w:t>
            </w:r>
          </w:p>
        </w:tc>
        <w:tc>
          <w:tcPr>
            <w:tcW w:w="627" w:type="pct"/>
            <w:tcBorders>
              <w:top w:val="nil"/>
              <w:left w:val="nil"/>
              <w:bottom w:val="nil"/>
              <w:right w:val="nil"/>
            </w:tcBorders>
            <w:shd w:val="clear" w:color="000000" w:fill="FFFFFF"/>
            <w:noWrap/>
            <w:vAlign w:val="bottom"/>
            <w:hideMark/>
          </w:tcPr>
          <w:p w14:paraId="32E94131" w14:textId="77777777" w:rsidR="000F4BA5" w:rsidRPr="000F4BA5" w:rsidRDefault="000F4BA5" w:rsidP="002C3EC4">
            <w:pPr>
              <w:widowControl w:val="0"/>
              <w:suppressAutoHyphens w:val="0"/>
              <w:jc w:val="right"/>
              <w:rPr>
                <w:b/>
                <w:bCs/>
                <w:lang w:val="es-CR" w:eastAsia="es-CR"/>
              </w:rPr>
            </w:pPr>
            <w:r w:rsidRPr="000F4BA5">
              <w:rPr>
                <w:b/>
                <w:bCs/>
                <w:lang w:val="es-CR" w:eastAsia="es-CR"/>
              </w:rPr>
              <w:t>2 039 415 333</w:t>
            </w:r>
          </w:p>
        </w:tc>
        <w:tc>
          <w:tcPr>
            <w:tcW w:w="557" w:type="pct"/>
            <w:tcBorders>
              <w:top w:val="nil"/>
              <w:left w:val="nil"/>
              <w:bottom w:val="nil"/>
              <w:right w:val="nil"/>
            </w:tcBorders>
            <w:shd w:val="clear" w:color="000000" w:fill="FFFFFF"/>
            <w:noWrap/>
            <w:vAlign w:val="bottom"/>
            <w:hideMark/>
          </w:tcPr>
          <w:p w14:paraId="3976C799" w14:textId="77777777" w:rsidR="000F4BA5" w:rsidRPr="000F4BA5" w:rsidRDefault="000F4BA5" w:rsidP="002C3EC4">
            <w:pPr>
              <w:widowControl w:val="0"/>
              <w:suppressAutoHyphens w:val="0"/>
              <w:jc w:val="right"/>
              <w:rPr>
                <w:b/>
                <w:bCs/>
                <w:lang w:val="es-CR" w:eastAsia="es-CR"/>
              </w:rPr>
            </w:pPr>
            <w:r w:rsidRPr="000F4BA5">
              <w:rPr>
                <w:b/>
                <w:bCs/>
                <w:lang w:val="es-CR" w:eastAsia="es-CR"/>
              </w:rPr>
              <w:t>169 067 346</w:t>
            </w:r>
          </w:p>
        </w:tc>
        <w:tc>
          <w:tcPr>
            <w:tcW w:w="542" w:type="pct"/>
            <w:tcBorders>
              <w:top w:val="nil"/>
              <w:left w:val="nil"/>
              <w:bottom w:val="nil"/>
              <w:right w:val="nil"/>
            </w:tcBorders>
            <w:shd w:val="clear" w:color="000000" w:fill="FFFFFF"/>
            <w:noWrap/>
            <w:vAlign w:val="bottom"/>
            <w:hideMark/>
          </w:tcPr>
          <w:p w14:paraId="1CD40769" w14:textId="77777777" w:rsidR="000F4BA5" w:rsidRPr="000F4BA5" w:rsidRDefault="000F4BA5" w:rsidP="002C3EC4">
            <w:pPr>
              <w:widowControl w:val="0"/>
              <w:suppressAutoHyphens w:val="0"/>
              <w:jc w:val="right"/>
              <w:rPr>
                <w:b/>
                <w:bCs/>
                <w:lang w:val="es-CR" w:eastAsia="es-CR"/>
              </w:rPr>
            </w:pPr>
            <w:r w:rsidRPr="000F4BA5">
              <w:rPr>
                <w:b/>
                <w:bCs/>
                <w:lang w:val="es-CR" w:eastAsia="es-CR"/>
              </w:rPr>
              <w:t>2 208 482 679</w:t>
            </w:r>
          </w:p>
        </w:tc>
      </w:tr>
      <w:tr w:rsidR="002C3EC4" w:rsidRPr="000F4BA5" w14:paraId="40B23E1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215F1BF" w14:textId="77777777" w:rsidR="000F4BA5" w:rsidRPr="000F4BA5" w:rsidRDefault="000F4BA5" w:rsidP="002C3EC4">
            <w:pPr>
              <w:widowControl w:val="0"/>
              <w:suppressAutoHyphens w:val="0"/>
              <w:rPr>
                <w:lang w:val="pt-PT" w:eastAsia="es-CR"/>
              </w:rPr>
            </w:pPr>
            <w:r w:rsidRPr="000F4BA5">
              <w:rPr>
                <w:lang w:val="pt-PT" w:eastAsia="es-CR"/>
              </w:rPr>
              <w:t>FISCALIA ADJUNTA II CIRCUITO JUDICIAL ALAJUELA</w:t>
            </w:r>
          </w:p>
        </w:tc>
        <w:tc>
          <w:tcPr>
            <w:tcW w:w="627" w:type="pct"/>
            <w:tcBorders>
              <w:top w:val="nil"/>
              <w:left w:val="nil"/>
              <w:bottom w:val="nil"/>
              <w:right w:val="nil"/>
            </w:tcBorders>
            <w:shd w:val="clear" w:color="000000" w:fill="FFFFFF"/>
            <w:noWrap/>
            <w:vAlign w:val="bottom"/>
            <w:hideMark/>
          </w:tcPr>
          <w:p w14:paraId="6EE7E9E6" w14:textId="77777777" w:rsidR="000F4BA5" w:rsidRPr="000F4BA5" w:rsidRDefault="000F4BA5" w:rsidP="002C3EC4">
            <w:pPr>
              <w:widowControl w:val="0"/>
              <w:suppressAutoHyphens w:val="0"/>
              <w:jc w:val="right"/>
              <w:rPr>
                <w:lang w:val="es-CR" w:eastAsia="es-CR"/>
              </w:rPr>
            </w:pPr>
            <w:r w:rsidRPr="000F4BA5">
              <w:rPr>
                <w:lang w:val="es-CR" w:eastAsia="es-CR"/>
              </w:rPr>
              <w:t>1 215 805 295</w:t>
            </w:r>
          </w:p>
        </w:tc>
        <w:tc>
          <w:tcPr>
            <w:tcW w:w="557" w:type="pct"/>
            <w:tcBorders>
              <w:top w:val="nil"/>
              <w:left w:val="nil"/>
              <w:bottom w:val="nil"/>
              <w:right w:val="nil"/>
            </w:tcBorders>
            <w:shd w:val="clear" w:color="000000" w:fill="FFFFFF"/>
            <w:noWrap/>
            <w:vAlign w:val="bottom"/>
            <w:hideMark/>
          </w:tcPr>
          <w:p w14:paraId="520521A0" w14:textId="77777777" w:rsidR="000F4BA5" w:rsidRPr="000F4BA5" w:rsidRDefault="000F4BA5" w:rsidP="002C3EC4">
            <w:pPr>
              <w:widowControl w:val="0"/>
              <w:suppressAutoHyphens w:val="0"/>
              <w:jc w:val="right"/>
              <w:rPr>
                <w:lang w:val="es-CR" w:eastAsia="es-CR"/>
              </w:rPr>
            </w:pPr>
            <w:r w:rsidRPr="000F4BA5">
              <w:rPr>
                <w:lang w:val="es-CR" w:eastAsia="es-CR"/>
              </w:rPr>
              <w:t>68 754 952</w:t>
            </w:r>
          </w:p>
        </w:tc>
        <w:tc>
          <w:tcPr>
            <w:tcW w:w="542" w:type="pct"/>
            <w:tcBorders>
              <w:top w:val="nil"/>
              <w:left w:val="nil"/>
              <w:bottom w:val="nil"/>
              <w:right w:val="nil"/>
            </w:tcBorders>
            <w:shd w:val="clear" w:color="000000" w:fill="FFFFFF"/>
            <w:noWrap/>
            <w:vAlign w:val="center"/>
            <w:hideMark/>
          </w:tcPr>
          <w:p w14:paraId="29E7E7BE" w14:textId="77777777" w:rsidR="000F4BA5" w:rsidRPr="000F4BA5" w:rsidRDefault="000F4BA5" w:rsidP="002C3EC4">
            <w:pPr>
              <w:widowControl w:val="0"/>
              <w:suppressAutoHyphens w:val="0"/>
              <w:jc w:val="right"/>
              <w:rPr>
                <w:b/>
                <w:bCs/>
                <w:lang w:val="es-CR" w:eastAsia="es-CR"/>
              </w:rPr>
            </w:pPr>
            <w:r w:rsidRPr="000F4BA5">
              <w:rPr>
                <w:b/>
                <w:bCs/>
                <w:lang w:val="es-CR" w:eastAsia="es-CR"/>
              </w:rPr>
              <w:t>1 284 560 247</w:t>
            </w:r>
          </w:p>
        </w:tc>
      </w:tr>
      <w:tr w:rsidR="002C3EC4" w:rsidRPr="000F4BA5" w14:paraId="2A392F3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104B892" w14:textId="77777777" w:rsidR="000F4BA5" w:rsidRPr="000F4BA5" w:rsidRDefault="000F4BA5" w:rsidP="002C3EC4">
            <w:pPr>
              <w:widowControl w:val="0"/>
              <w:suppressAutoHyphens w:val="0"/>
              <w:rPr>
                <w:lang w:val="es-CR" w:eastAsia="es-CR"/>
              </w:rPr>
            </w:pPr>
            <w:r w:rsidRPr="000F4BA5">
              <w:rPr>
                <w:lang w:val="es-CR" w:eastAsia="es-CR"/>
              </w:rPr>
              <w:t>FISCALIA DE UPALA</w:t>
            </w:r>
          </w:p>
        </w:tc>
        <w:tc>
          <w:tcPr>
            <w:tcW w:w="627" w:type="pct"/>
            <w:tcBorders>
              <w:top w:val="nil"/>
              <w:left w:val="nil"/>
              <w:bottom w:val="nil"/>
              <w:right w:val="nil"/>
            </w:tcBorders>
            <w:shd w:val="clear" w:color="000000" w:fill="FFFFFF"/>
            <w:noWrap/>
            <w:vAlign w:val="bottom"/>
            <w:hideMark/>
          </w:tcPr>
          <w:p w14:paraId="7D298610" w14:textId="77777777" w:rsidR="000F4BA5" w:rsidRPr="000F4BA5" w:rsidRDefault="000F4BA5" w:rsidP="002C3EC4">
            <w:pPr>
              <w:widowControl w:val="0"/>
              <w:suppressAutoHyphens w:val="0"/>
              <w:jc w:val="right"/>
              <w:rPr>
                <w:lang w:val="es-CR" w:eastAsia="es-CR"/>
              </w:rPr>
            </w:pPr>
            <w:r w:rsidRPr="000F4BA5">
              <w:rPr>
                <w:lang w:val="es-CR" w:eastAsia="es-CR"/>
              </w:rPr>
              <w:t>235 317 154</w:t>
            </w:r>
          </w:p>
        </w:tc>
        <w:tc>
          <w:tcPr>
            <w:tcW w:w="557" w:type="pct"/>
            <w:tcBorders>
              <w:top w:val="nil"/>
              <w:left w:val="nil"/>
              <w:bottom w:val="nil"/>
              <w:right w:val="nil"/>
            </w:tcBorders>
            <w:shd w:val="clear" w:color="000000" w:fill="FFFFFF"/>
            <w:noWrap/>
            <w:vAlign w:val="bottom"/>
            <w:hideMark/>
          </w:tcPr>
          <w:p w14:paraId="3D090986" w14:textId="77777777" w:rsidR="000F4BA5" w:rsidRPr="000F4BA5" w:rsidRDefault="000F4BA5" w:rsidP="002C3EC4">
            <w:pPr>
              <w:widowControl w:val="0"/>
              <w:suppressAutoHyphens w:val="0"/>
              <w:jc w:val="right"/>
              <w:rPr>
                <w:lang w:val="es-CR" w:eastAsia="es-CR"/>
              </w:rPr>
            </w:pPr>
            <w:r w:rsidRPr="000F4BA5">
              <w:rPr>
                <w:lang w:val="es-CR" w:eastAsia="es-CR"/>
              </w:rPr>
              <w:t>47 711 394</w:t>
            </w:r>
          </w:p>
        </w:tc>
        <w:tc>
          <w:tcPr>
            <w:tcW w:w="542" w:type="pct"/>
            <w:tcBorders>
              <w:top w:val="nil"/>
              <w:left w:val="nil"/>
              <w:bottom w:val="nil"/>
              <w:right w:val="nil"/>
            </w:tcBorders>
            <w:shd w:val="clear" w:color="000000" w:fill="FFFFFF"/>
            <w:noWrap/>
            <w:vAlign w:val="center"/>
            <w:hideMark/>
          </w:tcPr>
          <w:p w14:paraId="1EBF414F" w14:textId="77777777" w:rsidR="000F4BA5" w:rsidRPr="000F4BA5" w:rsidRDefault="000F4BA5" w:rsidP="002C3EC4">
            <w:pPr>
              <w:widowControl w:val="0"/>
              <w:suppressAutoHyphens w:val="0"/>
              <w:jc w:val="right"/>
              <w:rPr>
                <w:b/>
                <w:bCs/>
                <w:lang w:val="es-CR" w:eastAsia="es-CR"/>
              </w:rPr>
            </w:pPr>
            <w:r w:rsidRPr="000F4BA5">
              <w:rPr>
                <w:b/>
                <w:bCs/>
                <w:lang w:val="es-CR" w:eastAsia="es-CR"/>
              </w:rPr>
              <w:t>283 028 548</w:t>
            </w:r>
          </w:p>
        </w:tc>
      </w:tr>
      <w:tr w:rsidR="002C3EC4" w:rsidRPr="000F4BA5" w14:paraId="3D5E3CA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ED44D2E" w14:textId="77777777" w:rsidR="000F4BA5" w:rsidRPr="000F4BA5" w:rsidRDefault="000F4BA5" w:rsidP="002C3EC4">
            <w:pPr>
              <w:widowControl w:val="0"/>
              <w:suppressAutoHyphens w:val="0"/>
              <w:rPr>
                <w:lang w:val="es-CR" w:eastAsia="es-CR"/>
              </w:rPr>
            </w:pPr>
            <w:r w:rsidRPr="000F4BA5">
              <w:rPr>
                <w:lang w:val="es-CR" w:eastAsia="es-CR"/>
              </w:rPr>
              <w:t>FISCALIA DE GUATUSO</w:t>
            </w:r>
          </w:p>
        </w:tc>
        <w:tc>
          <w:tcPr>
            <w:tcW w:w="627" w:type="pct"/>
            <w:tcBorders>
              <w:top w:val="nil"/>
              <w:left w:val="nil"/>
              <w:bottom w:val="nil"/>
              <w:right w:val="nil"/>
            </w:tcBorders>
            <w:shd w:val="clear" w:color="000000" w:fill="FFFFFF"/>
            <w:noWrap/>
            <w:vAlign w:val="bottom"/>
            <w:hideMark/>
          </w:tcPr>
          <w:p w14:paraId="61A1CA81" w14:textId="77777777" w:rsidR="000F4BA5" w:rsidRPr="000F4BA5" w:rsidRDefault="000F4BA5" w:rsidP="002C3EC4">
            <w:pPr>
              <w:widowControl w:val="0"/>
              <w:suppressAutoHyphens w:val="0"/>
              <w:jc w:val="right"/>
              <w:rPr>
                <w:lang w:val="es-CR" w:eastAsia="es-CR"/>
              </w:rPr>
            </w:pPr>
            <w:r w:rsidRPr="000F4BA5">
              <w:rPr>
                <w:lang w:val="es-CR" w:eastAsia="es-CR"/>
              </w:rPr>
              <w:t>156 878 103</w:t>
            </w:r>
          </w:p>
        </w:tc>
        <w:tc>
          <w:tcPr>
            <w:tcW w:w="557" w:type="pct"/>
            <w:tcBorders>
              <w:top w:val="nil"/>
              <w:left w:val="nil"/>
              <w:bottom w:val="nil"/>
              <w:right w:val="nil"/>
            </w:tcBorders>
            <w:shd w:val="clear" w:color="000000" w:fill="FFFFFF"/>
            <w:noWrap/>
            <w:vAlign w:val="bottom"/>
            <w:hideMark/>
          </w:tcPr>
          <w:p w14:paraId="16E2AD2E" w14:textId="77777777" w:rsidR="000F4BA5" w:rsidRPr="000F4BA5" w:rsidRDefault="000F4BA5" w:rsidP="002C3EC4">
            <w:pPr>
              <w:widowControl w:val="0"/>
              <w:suppressAutoHyphens w:val="0"/>
              <w:jc w:val="right"/>
              <w:rPr>
                <w:lang w:val="es-CR" w:eastAsia="es-CR"/>
              </w:rPr>
            </w:pPr>
            <w:r w:rsidRPr="000F4BA5">
              <w:rPr>
                <w:lang w:val="es-CR" w:eastAsia="es-CR"/>
              </w:rPr>
              <w:t>9 222 469</w:t>
            </w:r>
          </w:p>
        </w:tc>
        <w:tc>
          <w:tcPr>
            <w:tcW w:w="542" w:type="pct"/>
            <w:tcBorders>
              <w:top w:val="nil"/>
              <w:left w:val="nil"/>
              <w:bottom w:val="nil"/>
              <w:right w:val="nil"/>
            </w:tcBorders>
            <w:shd w:val="clear" w:color="000000" w:fill="FFFFFF"/>
            <w:noWrap/>
            <w:vAlign w:val="center"/>
            <w:hideMark/>
          </w:tcPr>
          <w:p w14:paraId="111A69EC" w14:textId="77777777" w:rsidR="000F4BA5" w:rsidRPr="000F4BA5" w:rsidRDefault="000F4BA5" w:rsidP="002C3EC4">
            <w:pPr>
              <w:widowControl w:val="0"/>
              <w:suppressAutoHyphens w:val="0"/>
              <w:jc w:val="right"/>
              <w:rPr>
                <w:b/>
                <w:bCs/>
                <w:lang w:val="es-CR" w:eastAsia="es-CR"/>
              </w:rPr>
            </w:pPr>
            <w:r w:rsidRPr="000F4BA5">
              <w:rPr>
                <w:b/>
                <w:bCs/>
                <w:lang w:val="es-CR" w:eastAsia="es-CR"/>
              </w:rPr>
              <w:t>166 100 572</w:t>
            </w:r>
          </w:p>
        </w:tc>
      </w:tr>
      <w:tr w:rsidR="002C3EC4" w:rsidRPr="000F4BA5" w14:paraId="3E72470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349BC2A" w14:textId="77777777" w:rsidR="000F4BA5" w:rsidRPr="000F4BA5" w:rsidRDefault="000F4BA5" w:rsidP="002C3EC4">
            <w:pPr>
              <w:widowControl w:val="0"/>
              <w:suppressAutoHyphens w:val="0"/>
              <w:rPr>
                <w:lang w:val="es-CR" w:eastAsia="es-CR"/>
              </w:rPr>
            </w:pPr>
            <w:r w:rsidRPr="000F4BA5">
              <w:rPr>
                <w:lang w:val="es-CR" w:eastAsia="es-CR"/>
              </w:rPr>
              <w:lastRenderedPageBreak/>
              <w:t>FISCALIA DE LOS CHILES</w:t>
            </w:r>
          </w:p>
        </w:tc>
        <w:tc>
          <w:tcPr>
            <w:tcW w:w="627" w:type="pct"/>
            <w:tcBorders>
              <w:top w:val="nil"/>
              <w:left w:val="nil"/>
              <w:bottom w:val="nil"/>
              <w:right w:val="nil"/>
            </w:tcBorders>
            <w:shd w:val="clear" w:color="000000" w:fill="FFFFFF"/>
            <w:noWrap/>
            <w:vAlign w:val="bottom"/>
            <w:hideMark/>
          </w:tcPr>
          <w:p w14:paraId="1EC48DDF" w14:textId="77777777" w:rsidR="000F4BA5" w:rsidRPr="000F4BA5" w:rsidRDefault="000F4BA5" w:rsidP="002C3EC4">
            <w:pPr>
              <w:widowControl w:val="0"/>
              <w:suppressAutoHyphens w:val="0"/>
              <w:jc w:val="right"/>
              <w:rPr>
                <w:lang w:val="es-CR" w:eastAsia="es-CR"/>
              </w:rPr>
            </w:pPr>
            <w:r w:rsidRPr="000F4BA5">
              <w:rPr>
                <w:lang w:val="es-CR" w:eastAsia="es-CR"/>
              </w:rPr>
              <w:t>235 317 154</w:t>
            </w:r>
          </w:p>
        </w:tc>
        <w:tc>
          <w:tcPr>
            <w:tcW w:w="557" w:type="pct"/>
            <w:tcBorders>
              <w:top w:val="nil"/>
              <w:left w:val="nil"/>
              <w:bottom w:val="nil"/>
              <w:right w:val="nil"/>
            </w:tcBorders>
            <w:shd w:val="clear" w:color="000000" w:fill="FFFFFF"/>
            <w:noWrap/>
            <w:vAlign w:val="bottom"/>
            <w:hideMark/>
          </w:tcPr>
          <w:p w14:paraId="75836C17" w14:textId="77777777" w:rsidR="000F4BA5" w:rsidRPr="000F4BA5" w:rsidRDefault="000F4BA5" w:rsidP="002C3EC4">
            <w:pPr>
              <w:widowControl w:val="0"/>
              <w:suppressAutoHyphens w:val="0"/>
              <w:jc w:val="right"/>
              <w:rPr>
                <w:lang w:val="es-CR" w:eastAsia="es-CR"/>
              </w:rPr>
            </w:pPr>
            <w:r w:rsidRPr="000F4BA5">
              <w:rPr>
                <w:lang w:val="es-CR" w:eastAsia="es-CR"/>
              </w:rPr>
              <w:t>13 190 048</w:t>
            </w:r>
          </w:p>
        </w:tc>
        <w:tc>
          <w:tcPr>
            <w:tcW w:w="542" w:type="pct"/>
            <w:tcBorders>
              <w:top w:val="nil"/>
              <w:left w:val="nil"/>
              <w:bottom w:val="nil"/>
              <w:right w:val="nil"/>
            </w:tcBorders>
            <w:shd w:val="clear" w:color="000000" w:fill="FFFFFF"/>
            <w:noWrap/>
            <w:vAlign w:val="center"/>
            <w:hideMark/>
          </w:tcPr>
          <w:p w14:paraId="4DD6A484" w14:textId="77777777" w:rsidR="000F4BA5" w:rsidRPr="000F4BA5" w:rsidRDefault="000F4BA5" w:rsidP="002C3EC4">
            <w:pPr>
              <w:widowControl w:val="0"/>
              <w:suppressAutoHyphens w:val="0"/>
              <w:jc w:val="right"/>
              <w:rPr>
                <w:b/>
                <w:bCs/>
                <w:lang w:val="es-CR" w:eastAsia="es-CR"/>
              </w:rPr>
            </w:pPr>
            <w:r w:rsidRPr="000F4BA5">
              <w:rPr>
                <w:b/>
                <w:bCs/>
                <w:lang w:val="es-CR" w:eastAsia="es-CR"/>
              </w:rPr>
              <w:t>248 507 202</w:t>
            </w:r>
          </w:p>
        </w:tc>
      </w:tr>
      <w:tr w:rsidR="002C3EC4" w:rsidRPr="000F4BA5" w14:paraId="3372F26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11BA0AC" w14:textId="77777777" w:rsidR="000F4BA5" w:rsidRPr="000F4BA5" w:rsidRDefault="000F4BA5" w:rsidP="002C3EC4">
            <w:pPr>
              <w:widowControl w:val="0"/>
              <w:suppressAutoHyphens w:val="0"/>
              <w:rPr>
                <w:lang w:val="es-CR" w:eastAsia="es-CR"/>
              </w:rPr>
            </w:pPr>
            <w:r w:rsidRPr="000F4BA5">
              <w:rPr>
                <w:lang w:val="es-CR" w:eastAsia="es-CR"/>
              </w:rPr>
              <w:t>FISCALIA DE LA FORTUNA</w:t>
            </w:r>
          </w:p>
        </w:tc>
        <w:tc>
          <w:tcPr>
            <w:tcW w:w="627" w:type="pct"/>
            <w:tcBorders>
              <w:top w:val="nil"/>
              <w:left w:val="nil"/>
              <w:bottom w:val="nil"/>
              <w:right w:val="nil"/>
            </w:tcBorders>
            <w:shd w:val="clear" w:color="000000" w:fill="FFFFFF"/>
            <w:noWrap/>
            <w:vAlign w:val="bottom"/>
            <w:hideMark/>
          </w:tcPr>
          <w:p w14:paraId="5BEFCB1D" w14:textId="77777777" w:rsidR="000F4BA5" w:rsidRPr="000F4BA5" w:rsidRDefault="000F4BA5" w:rsidP="002C3EC4">
            <w:pPr>
              <w:widowControl w:val="0"/>
              <w:suppressAutoHyphens w:val="0"/>
              <w:jc w:val="right"/>
              <w:rPr>
                <w:lang w:val="es-CR" w:eastAsia="es-CR"/>
              </w:rPr>
            </w:pPr>
            <w:r w:rsidRPr="000F4BA5">
              <w:rPr>
                <w:lang w:val="es-CR" w:eastAsia="es-CR"/>
              </w:rPr>
              <w:t>196 097 628</w:t>
            </w:r>
          </w:p>
        </w:tc>
        <w:tc>
          <w:tcPr>
            <w:tcW w:w="557" w:type="pct"/>
            <w:tcBorders>
              <w:top w:val="nil"/>
              <w:left w:val="nil"/>
              <w:bottom w:val="nil"/>
              <w:right w:val="nil"/>
            </w:tcBorders>
            <w:shd w:val="clear" w:color="000000" w:fill="FFFFFF"/>
            <w:noWrap/>
            <w:vAlign w:val="bottom"/>
            <w:hideMark/>
          </w:tcPr>
          <w:p w14:paraId="194FEF34" w14:textId="77777777" w:rsidR="000F4BA5" w:rsidRPr="000F4BA5" w:rsidRDefault="000F4BA5" w:rsidP="002C3EC4">
            <w:pPr>
              <w:widowControl w:val="0"/>
              <w:suppressAutoHyphens w:val="0"/>
              <w:jc w:val="right"/>
              <w:rPr>
                <w:lang w:val="es-CR" w:eastAsia="es-CR"/>
              </w:rPr>
            </w:pPr>
            <w:r w:rsidRPr="000F4BA5">
              <w:rPr>
                <w:lang w:val="es-CR" w:eastAsia="es-CR"/>
              </w:rPr>
              <w:t>30 188 482</w:t>
            </w:r>
          </w:p>
        </w:tc>
        <w:tc>
          <w:tcPr>
            <w:tcW w:w="542" w:type="pct"/>
            <w:tcBorders>
              <w:top w:val="nil"/>
              <w:left w:val="nil"/>
              <w:bottom w:val="nil"/>
              <w:right w:val="nil"/>
            </w:tcBorders>
            <w:shd w:val="clear" w:color="000000" w:fill="FFFFFF"/>
            <w:noWrap/>
            <w:vAlign w:val="center"/>
            <w:hideMark/>
          </w:tcPr>
          <w:p w14:paraId="2A98654D" w14:textId="77777777" w:rsidR="000F4BA5" w:rsidRPr="000F4BA5" w:rsidRDefault="000F4BA5" w:rsidP="002C3EC4">
            <w:pPr>
              <w:widowControl w:val="0"/>
              <w:suppressAutoHyphens w:val="0"/>
              <w:jc w:val="right"/>
              <w:rPr>
                <w:b/>
                <w:bCs/>
                <w:lang w:val="es-CR" w:eastAsia="es-CR"/>
              </w:rPr>
            </w:pPr>
            <w:r w:rsidRPr="000F4BA5">
              <w:rPr>
                <w:b/>
                <w:bCs/>
                <w:lang w:val="es-CR" w:eastAsia="es-CR"/>
              </w:rPr>
              <w:t>226 286 110</w:t>
            </w:r>
          </w:p>
        </w:tc>
      </w:tr>
      <w:tr w:rsidR="002C3EC4" w:rsidRPr="000F4BA5" w14:paraId="2835038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BCADC98"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07D9860"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D4B569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E45D625"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607AE5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4D489AA" w14:textId="77777777" w:rsidR="000F4BA5" w:rsidRPr="000F4BA5" w:rsidRDefault="000F4BA5" w:rsidP="002C3EC4">
            <w:pPr>
              <w:widowControl w:val="0"/>
              <w:suppressAutoHyphens w:val="0"/>
              <w:rPr>
                <w:b/>
                <w:bCs/>
                <w:lang w:val="es-CR" w:eastAsia="es-CR"/>
              </w:rPr>
            </w:pPr>
            <w:r w:rsidRPr="000F4BA5">
              <w:rPr>
                <w:b/>
                <w:bCs/>
                <w:lang w:val="es-CR" w:eastAsia="es-CR"/>
              </w:rPr>
              <w:t>SERVICIO MINISTERIO PUBLICO III CIRC. JUD. ALAJUELA (SAN RAMON)</w:t>
            </w:r>
          </w:p>
        </w:tc>
        <w:tc>
          <w:tcPr>
            <w:tcW w:w="627" w:type="pct"/>
            <w:tcBorders>
              <w:top w:val="nil"/>
              <w:left w:val="nil"/>
              <w:bottom w:val="nil"/>
              <w:right w:val="nil"/>
            </w:tcBorders>
            <w:shd w:val="clear" w:color="000000" w:fill="FFFFFF"/>
            <w:noWrap/>
            <w:vAlign w:val="bottom"/>
            <w:hideMark/>
          </w:tcPr>
          <w:p w14:paraId="38B206C4" w14:textId="77777777" w:rsidR="000F4BA5" w:rsidRPr="000F4BA5" w:rsidRDefault="000F4BA5" w:rsidP="002C3EC4">
            <w:pPr>
              <w:widowControl w:val="0"/>
              <w:suppressAutoHyphens w:val="0"/>
              <w:jc w:val="right"/>
              <w:rPr>
                <w:b/>
                <w:bCs/>
                <w:lang w:val="es-CR" w:eastAsia="es-CR"/>
              </w:rPr>
            </w:pPr>
            <w:r w:rsidRPr="000F4BA5">
              <w:rPr>
                <w:b/>
                <w:bCs/>
                <w:lang w:val="es-CR" w:eastAsia="es-CR"/>
              </w:rPr>
              <w:t>1 490 341 974</w:t>
            </w:r>
          </w:p>
        </w:tc>
        <w:tc>
          <w:tcPr>
            <w:tcW w:w="557" w:type="pct"/>
            <w:tcBorders>
              <w:top w:val="nil"/>
              <w:left w:val="nil"/>
              <w:bottom w:val="nil"/>
              <w:right w:val="nil"/>
            </w:tcBorders>
            <w:shd w:val="clear" w:color="000000" w:fill="FFFFFF"/>
            <w:noWrap/>
            <w:vAlign w:val="bottom"/>
            <w:hideMark/>
          </w:tcPr>
          <w:p w14:paraId="20BA5609" w14:textId="77777777" w:rsidR="000F4BA5" w:rsidRPr="000F4BA5" w:rsidRDefault="000F4BA5" w:rsidP="002C3EC4">
            <w:pPr>
              <w:widowControl w:val="0"/>
              <w:suppressAutoHyphens w:val="0"/>
              <w:jc w:val="right"/>
              <w:rPr>
                <w:b/>
                <w:bCs/>
                <w:lang w:val="es-CR" w:eastAsia="es-CR"/>
              </w:rPr>
            </w:pPr>
            <w:r w:rsidRPr="000F4BA5">
              <w:rPr>
                <w:b/>
                <w:bCs/>
                <w:lang w:val="es-CR" w:eastAsia="es-CR"/>
              </w:rPr>
              <w:t>194 717 839</w:t>
            </w:r>
          </w:p>
        </w:tc>
        <w:tc>
          <w:tcPr>
            <w:tcW w:w="542" w:type="pct"/>
            <w:tcBorders>
              <w:top w:val="nil"/>
              <w:left w:val="nil"/>
              <w:bottom w:val="nil"/>
              <w:right w:val="nil"/>
            </w:tcBorders>
            <w:shd w:val="clear" w:color="000000" w:fill="FFFFFF"/>
            <w:noWrap/>
            <w:vAlign w:val="bottom"/>
            <w:hideMark/>
          </w:tcPr>
          <w:p w14:paraId="27836007" w14:textId="77777777" w:rsidR="000F4BA5" w:rsidRPr="000F4BA5" w:rsidRDefault="000F4BA5" w:rsidP="002C3EC4">
            <w:pPr>
              <w:widowControl w:val="0"/>
              <w:suppressAutoHyphens w:val="0"/>
              <w:jc w:val="right"/>
              <w:rPr>
                <w:b/>
                <w:bCs/>
                <w:lang w:val="es-CR" w:eastAsia="es-CR"/>
              </w:rPr>
            </w:pPr>
            <w:r w:rsidRPr="000F4BA5">
              <w:rPr>
                <w:b/>
                <w:bCs/>
                <w:lang w:val="es-CR" w:eastAsia="es-CR"/>
              </w:rPr>
              <w:t>1 685 059 813</w:t>
            </w:r>
          </w:p>
        </w:tc>
      </w:tr>
      <w:tr w:rsidR="002C3EC4" w:rsidRPr="000F4BA5" w14:paraId="4BED00F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FB7B8CA" w14:textId="77777777" w:rsidR="000F4BA5" w:rsidRPr="000F4BA5" w:rsidRDefault="000F4BA5" w:rsidP="002C3EC4">
            <w:pPr>
              <w:widowControl w:val="0"/>
              <w:suppressAutoHyphens w:val="0"/>
              <w:rPr>
                <w:lang w:val="es-CR" w:eastAsia="es-CR"/>
              </w:rPr>
            </w:pPr>
            <w:r w:rsidRPr="000F4BA5">
              <w:rPr>
                <w:lang w:val="es-CR" w:eastAsia="es-CR"/>
              </w:rPr>
              <w:t>FISCALIA DEL III CIRCUITO JUDICIAL ALAJUELA (SAN RAMON)</w:t>
            </w:r>
          </w:p>
        </w:tc>
        <w:tc>
          <w:tcPr>
            <w:tcW w:w="627" w:type="pct"/>
            <w:tcBorders>
              <w:top w:val="nil"/>
              <w:left w:val="nil"/>
              <w:bottom w:val="nil"/>
              <w:right w:val="nil"/>
            </w:tcBorders>
            <w:shd w:val="clear" w:color="000000" w:fill="FFFFFF"/>
            <w:noWrap/>
            <w:vAlign w:val="bottom"/>
            <w:hideMark/>
          </w:tcPr>
          <w:p w14:paraId="6638E2FD" w14:textId="77777777" w:rsidR="000F4BA5" w:rsidRPr="000F4BA5" w:rsidRDefault="000F4BA5" w:rsidP="002C3EC4">
            <w:pPr>
              <w:widowControl w:val="0"/>
              <w:suppressAutoHyphens w:val="0"/>
              <w:jc w:val="right"/>
              <w:rPr>
                <w:lang w:val="es-CR" w:eastAsia="es-CR"/>
              </w:rPr>
            </w:pPr>
            <w:r w:rsidRPr="000F4BA5">
              <w:rPr>
                <w:lang w:val="es-CR" w:eastAsia="es-CR"/>
              </w:rPr>
              <w:t>980 488 141</w:t>
            </w:r>
          </w:p>
        </w:tc>
        <w:tc>
          <w:tcPr>
            <w:tcW w:w="557" w:type="pct"/>
            <w:tcBorders>
              <w:top w:val="nil"/>
              <w:left w:val="nil"/>
              <w:bottom w:val="nil"/>
              <w:right w:val="nil"/>
            </w:tcBorders>
            <w:shd w:val="clear" w:color="000000" w:fill="FFFFFF"/>
            <w:noWrap/>
            <w:vAlign w:val="bottom"/>
            <w:hideMark/>
          </w:tcPr>
          <w:p w14:paraId="2F68FA4C" w14:textId="77777777" w:rsidR="000F4BA5" w:rsidRPr="000F4BA5" w:rsidRDefault="000F4BA5" w:rsidP="002C3EC4">
            <w:pPr>
              <w:widowControl w:val="0"/>
              <w:suppressAutoHyphens w:val="0"/>
              <w:jc w:val="right"/>
              <w:rPr>
                <w:lang w:val="es-CR" w:eastAsia="es-CR"/>
              </w:rPr>
            </w:pPr>
            <w:r w:rsidRPr="000F4BA5">
              <w:rPr>
                <w:lang w:val="es-CR" w:eastAsia="es-CR"/>
              </w:rPr>
              <w:t>161 886 635</w:t>
            </w:r>
          </w:p>
        </w:tc>
        <w:tc>
          <w:tcPr>
            <w:tcW w:w="542" w:type="pct"/>
            <w:tcBorders>
              <w:top w:val="nil"/>
              <w:left w:val="nil"/>
              <w:bottom w:val="nil"/>
              <w:right w:val="nil"/>
            </w:tcBorders>
            <w:shd w:val="clear" w:color="000000" w:fill="FFFFFF"/>
            <w:noWrap/>
            <w:vAlign w:val="center"/>
            <w:hideMark/>
          </w:tcPr>
          <w:p w14:paraId="69570F26" w14:textId="77777777" w:rsidR="000F4BA5" w:rsidRPr="000F4BA5" w:rsidRDefault="000F4BA5" w:rsidP="002C3EC4">
            <w:pPr>
              <w:widowControl w:val="0"/>
              <w:suppressAutoHyphens w:val="0"/>
              <w:jc w:val="right"/>
              <w:rPr>
                <w:b/>
                <w:bCs/>
                <w:lang w:val="es-CR" w:eastAsia="es-CR"/>
              </w:rPr>
            </w:pPr>
            <w:r w:rsidRPr="000F4BA5">
              <w:rPr>
                <w:b/>
                <w:bCs/>
                <w:lang w:val="es-CR" w:eastAsia="es-CR"/>
              </w:rPr>
              <w:t>1 142 374 776</w:t>
            </w:r>
          </w:p>
        </w:tc>
      </w:tr>
      <w:tr w:rsidR="002C3EC4" w:rsidRPr="000F4BA5" w14:paraId="704FD9C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E4AED9A" w14:textId="77777777" w:rsidR="000F4BA5" w:rsidRPr="000F4BA5" w:rsidRDefault="000F4BA5" w:rsidP="002C3EC4">
            <w:pPr>
              <w:widowControl w:val="0"/>
              <w:suppressAutoHyphens w:val="0"/>
              <w:rPr>
                <w:lang w:val="es-CR" w:eastAsia="es-CR"/>
              </w:rPr>
            </w:pPr>
            <w:r w:rsidRPr="000F4BA5">
              <w:rPr>
                <w:lang w:val="es-CR" w:eastAsia="es-CR"/>
              </w:rPr>
              <w:t>FISCALIA DE GRECIA</w:t>
            </w:r>
          </w:p>
        </w:tc>
        <w:tc>
          <w:tcPr>
            <w:tcW w:w="627" w:type="pct"/>
            <w:tcBorders>
              <w:top w:val="nil"/>
              <w:left w:val="nil"/>
              <w:bottom w:val="nil"/>
              <w:right w:val="nil"/>
            </w:tcBorders>
            <w:shd w:val="clear" w:color="000000" w:fill="FFFFFF"/>
            <w:noWrap/>
            <w:vAlign w:val="bottom"/>
            <w:hideMark/>
          </w:tcPr>
          <w:p w14:paraId="7B8A2008" w14:textId="77777777" w:rsidR="000F4BA5" w:rsidRPr="000F4BA5" w:rsidRDefault="000F4BA5" w:rsidP="002C3EC4">
            <w:pPr>
              <w:widowControl w:val="0"/>
              <w:suppressAutoHyphens w:val="0"/>
              <w:jc w:val="right"/>
              <w:rPr>
                <w:lang w:val="es-CR" w:eastAsia="es-CR"/>
              </w:rPr>
            </w:pPr>
            <w:r w:rsidRPr="000F4BA5">
              <w:rPr>
                <w:lang w:val="es-CR" w:eastAsia="es-CR"/>
              </w:rPr>
              <w:t>509 853 833</w:t>
            </w:r>
          </w:p>
        </w:tc>
        <w:tc>
          <w:tcPr>
            <w:tcW w:w="557" w:type="pct"/>
            <w:tcBorders>
              <w:top w:val="nil"/>
              <w:left w:val="nil"/>
              <w:bottom w:val="nil"/>
              <w:right w:val="nil"/>
            </w:tcBorders>
            <w:shd w:val="clear" w:color="000000" w:fill="FFFFFF"/>
            <w:noWrap/>
            <w:vAlign w:val="bottom"/>
            <w:hideMark/>
          </w:tcPr>
          <w:p w14:paraId="7CFBD31B" w14:textId="77777777" w:rsidR="000F4BA5" w:rsidRPr="000F4BA5" w:rsidRDefault="000F4BA5" w:rsidP="002C3EC4">
            <w:pPr>
              <w:widowControl w:val="0"/>
              <w:suppressAutoHyphens w:val="0"/>
              <w:jc w:val="right"/>
              <w:rPr>
                <w:lang w:val="es-CR" w:eastAsia="es-CR"/>
              </w:rPr>
            </w:pPr>
            <w:r w:rsidRPr="000F4BA5">
              <w:rPr>
                <w:lang w:val="es-CR" w:eastAsia="es-CR"/>
              </w:rPr>
              <w:t>32 831 203</w:t>
            </w:r>
          </w:p>
        </w:tc>
        <w:tc>
          <w:tcPr>
            <w:tcW w:w="542" w:type="pct"/>
            <w:tcBorders>
              <w:top w:val="nil"/>
              <w:left w:val="nil"/>
              <w:bottom w:val="nil"/>
              <w:right w:val="nil"/>
            </w:tcBorders>
            <w:shd w:val="clear" w:color="000000" w:fill="FFFFFF"/>
            <w:noWrap/>
            <w:vAlign w:val="center"/>
            <w:hideMark/>
          </w:tcPr>
          <w:p w14:paraId="63DEAAEB" w14:textId="77777777" w:rsidR="000F4BA5" w:rsidRPr="000F4BA5" w:rsidRDefault="000F4BA5" w:rsidP="002C3EC4">
            <w:pPr>
              <w:widowControl w:val="0"/>
              <w:suppressAutoHyphens w:val="0"/>
              <w:jc w:val="right"/>
              <w:rPr>
                <w:b/>
                <w:bCs/>
                <w:lang w:val="es-CR" w:eastAsia="es-CR"/>
              </w:rPr>
            </w:pPr>
            <w:r w:rsidRPr="000F4BA5">
              <w:rPr>
                <w:b/>
                <w:bCs/>
                <w:lang w:val="es-CR" w:eastAsia="es-CR"/>
              </w:rPr>
              <w:t>542 685 037</w:t>
            </w:r>
          </w:p>
        </w:tc>
      </w:tr>
      <w:tr w:rsidR="002C3EC4" w:rsidRPr="000F4BA5" w14:paraId="24D785E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26384E9"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7EEEA6C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481DD3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5115430"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577126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B3918A1" w14:textId="77777777" w:rsidR="000F4BA5" w:rsidRPr="000F4BA5" w:rsidRDefault="000F4BA5" w:rsidP="002C3EC4">
            <w:pPr>
              <w:widowControl w:val="0"/>
              <w:suppressAutoHyphens w:val="0"/>
              <w:rPr>
                <w:b/>
                <w:bCs/>
                <w:lang w:val="es-CR" w:eastAsia="es-CR"/>
              </w:rPr>
            </w:pPr>
            <w:r w:rsidRPr="000F4BA5">
              <w:rPr>
                <w:b/>
                <w:bCs/>
                <w:lang w:val="es-CR" w:eastAsia="es-CR"/>
              </w:rPr>
              <w:t>SERVICIO MINISTERIO PUBLICO DE CARTAGO</w:t>
            </w:r>
          </w:p>
        </w:tc>
        <w:tc>
          <w:tcPr>
            <w:tcW w:w="627" w:type="pct"/>
            <w:tcBorders>
              <w:top w:val="nil"/>
              <w:left w:val="nil"/>
              <w:bottom w:val="nil"/>
              <w:right w:val="nil"/>
            </w:tcBorders>
            <w:shd w:val="clear" w:color="000000" w:fill="FFFFFF"/>
            <w:noWrap/>
            <w:vAlign w:val="bottom"/>
            <w:hideMark/>
          </w:tcPr>
          <w:p w14:paraId="5872C249" w14:textId="77777777" w:rsidR="000F4BA5" w:rsidRPr="000F4BA5" w:rsidRDefault="000F4BA5" w:rsidP="002C3EC4">
            <w:pPr>
              <w:widowControl w:val="0"/>
              <w:suppressAutoHyphens w:val="0"/>
              <w:jc w:val="right"/>
              <w:rPr>
                <w:b/>
                <w:bCs/>
                <w:lang w:val="es-CR" w:eastAsia="es-CR"/>
              </w:rPr>
            </w:pPr>
            <w:r w:rsidRPr="000F4BA5">
              <w:rPr>
                <w:b/>
                <w:bCs/>
                <w:lang w:val="es-CR" w:eastAsia="es-CR"/>
              </w:rPr>
              <w:t>3 137 562 051</w:t>
            </w:r>
          </w:p>
        </w:tc>
        <w:tc>
          <w:tcPr>
            <w:tcW w:w="557" w:type="pct"/>
            <w:tcBorders>
              <w:top w:val="nil"/>
              <w:left w:val="nil"/>
              <w:bottom w:val="nil"/>
              <w:right w:val="nil"/>
            </w:tcBorders>
            <w:shd w:val="clear" w:color="000000" w:fill="FFFFFF"/>
            <w:noWrap/>
            <w:vAlign w:val="bottom"/>
            <w:hideMark/>
          </w:tcPr>
          <w:p w14:paraId="459456A4" w14:textId="77777777" w:rsidR="000F4BA5" w:rsidRPr="000F4BA5" w:rsidRDefault="000F4BA5" w:rsidP="002C3EC4">
            <w:pPr>
              <w:widowControl w:val="0"/>
              <w:suppressAutoHyphens w:val="0"/>
              <w:jc w:val="right"/>
              <w:rPr>
                <w:b/>
                <w:bCs/>
                <w:lang w:val="es-CR" w:eastAsia="es-CR"/>
              </w:rPr>
            </w:pPr>
            <w:r w:rsidRPr="000F4BA5">
              <w:rPr>
                <w:b/>
                <w:bCs/>
                <w:lang w:val="es-CR" w:eastAsia="es-CR"/>
              </w:rPr>
              <w:t>261 116 190</w:t>
            </w:r>
          </w:p>
        </w:tc>
        <w:tc>
          <w:tcPr>
            <w:tcW w:w="542" w:type="pct"/>
            <w:tcBorders>
              <w:top w:val="nil"/>
              <w:left w:val="nil"/>
              <w:bottom w:val="nil"/>
              <w:right w:val="nil"/>
            </w:tcBorders>
            <w:shd w:val="clear" w:color="000000" w:fill="FFFFFF"/>
            <w:noWrap/>
            <w:vAlign w:val="bottom"/>
            <w:hideMark/>
          </w:tcPr>
          <w:p w14:paraId="66CCAF89" w14:textId="77777777" w:rsidR="000F4BA5" w:rsidRPr="000F4BA5" w:rsidRDefault="000F4BA5" w:rsidP="002C3EC4">
            <w:pPr>
              <w:widowControl w:val="0"/>
              <w:suppressAutoHyphens w:val="0"/>
              <w:jc w:val="right"/>
              <w:rPr>
                <w:b/>
                <w:bCs/>
                <w:lang w:val="es-CR" w:eastAsia="es-CR"/>
              </w:rPr>
            </w:pPr>
            <w:r w:rsidRPr="000F4BA5">
              <w:rPr>
                <w:b/>
                <w:bCs/>
                <w:lang w:val="es-CR" w:eastAsia="es-CR"/>
              </w:rPr>
              <w:t>3 398 678 241</w:t>
            </w:r>
          </w:p>
        </w:tc>
      </w:tr>
      <w:tr w:rsidR="002C3EC4" w:rsidRPr="000F4BA5" w14:paraId="4522FE4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40AE2DF" w14:textId="77777777" w:rsidR="000F4BA5" w:rsidRPr="000F4BA5" w:rsidRDefault="000F4BA5" w:rsidP="002C3EC4">
            <w:pPr>
              <w:widowControl w:val="0"/>
              <w:suppressAutoHyphens w:val="0"/>
              <w:rPr>
                <w:lang w:val="es-CR" w:eastAsia="es-CR"/>
              </w:rPr>
            </w:pPr>
            <w:r w:rsidRPr="000F4BA5">
              <w:rPr>
                <w:lang w:val="es-CR" w:eastAsia="es-CR"/>
              </w:rPr>
              <w:t>FISCALIA ADJUNTA CARTAGO</w:t>
            </w:r>
          </w:p>
        </w:tc>
        <w:tc>
          <w:tcPr>
            <w:tcW w:w="627" w:type="pct"/>
            <w:tcBorders>
              <w:top w:val="nil"/>
              <w:left w:val="nil"/>
              <w:bottom w:val="nil"/>
              <w:right w:val="nil"/>
            </w:tcBorders>
            <w:shd w:val="clear" w:color="000000" w:fill="FFFFFF"/>
            <w:noWrap/>
            <w:vAlign w:val="bottom"/>
            <w:hideMark/>
          </w:tcPr>
          <w:p w14:paraId="40AE67D8" w14:textId="77777777" w:rsidR="000F4BA5" w:rsidRPr="000F4BA5" w:rsidRDefault="000F4BA5" w:rsidP="002C3EC4">
            <w:pPr>
              <w:widowControl w:val="0"/>
              <w:suppressAutoHyphens w:val="0"/>
              <w:jc w:val="right"/>
              <w:rPr>
                <w:lang w:val="es-CR" w:eastAsia="es-CR"/>
              </w:rPr>
            </w:pPr>
            <w:r w:rsidRPr="000F4BA5">
              <w:rPr>
                <w:lang w:val="es-CR" w:eastAsia="es-CR"/>
              </w:rPr>
              <w:t>1 960 976 282</w:t>
            </w:r>
          </w:p>
        </w:tc>
        <w:tc>
          <w:tcPr>
            <w:tcW w:w="557" w:type="pct"/>
            <w:tcBorders>
              <w:top w:val="nil"/>
              <w:left w:val="nil"/>
              <w:bottom w:val="nil"/>
              <w:right w:val="nil"/>
            </w:tcBorders>
            <w:shd w:val="clear" w:color="000000" w:fill="FFFFFF"/>
            <w:noWrap/>
            <w:vAlign w:val="bottom"/>
            <w:hideMark/>
          </w:tcPr>
          <w:p w14:paraId="7DD29358" w14:textId="77777777" w:rsidR="000F4BA5" w:rsidRPr="000F4BA5" w:rsidRDefault="000F4BA5" w:rsidP="002C3EC4">
            <w:pPr>
              <w:widowControl w:val="0"/>
              <w:suppressAutoHyphens w:val="0"/>
              <w:jc w:val="right"/>
              <w:rPr>
                <w:lang w:val="es-CR" w:eastAsia="es-CR"/>
              </w:rPr>
            </w:pPr>
            <w:r w:rsidRPr="000F4BA5">
              <w:rPr>
                <w:lang w:val="es-CR" w:eastAsia="es-CR"/>
              </w:rPr>
              <w:t>116 001 360</w:t>
            </w:r>
          </w:p>
        </w:tc>
        <w:tc>
          <w:tcPr>
            <w:tcW w:w="542" w:type="pct"/>
            <w:tcBorders>
              <w:top w:val="nil"/>
              <w:left w:val="nil"/>
              <w:bottom w:val="nil"/>
              <w:right w:val="nil"/>
            </w:tcBorders>
            <w:shd w:val="clear" w:color="000000" w:fill="FFFFFF"/>
            <w:noWrap/>
            <w:vAlign w:val="center"/>
            <w:hideMark/>
          </w:tcPr>
          <w:p w14:paraId="126B9AEC" w14:textId="77777777" w:rsidR="000F4BA5" w:rsidRPr="000F4BA5" w:rsidRDefault="000F4BA5" w:rsidP="002C3EC4">
            <w:pPr>
              <w:widowControl w:val="0"/>
              <w:suppressAutoHyphens w:val="0"/>
              <w:jc w:val="right"/>
              <w:rPr>
                <w:b/>
                <w:bCs/>
                <w:lang w:val="es-CR" w:eastAsia="es-CR"/>
              </w:rPr>
            </w:pPr>
            <w:r w:rsidRPr="000F4BA5">
              <w:rPr>
                <w:b/>
                <w:bCs/>
                <w:lang w:val="es-CR" w:eastAsia="es-CR"/>
              </w:rPr>
              <w:t>2 076 977 642</w:t>
            </w:r>
          </w:p>
        </w:tc>
      </w:tr>
      <w:tr w:rsidR="002C3EC4" w:rsidRPr="000F4BA5" w14:paraId="4F7E15E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A8148D2" w14:textId="77777777" w:rsidR="000F4BA5" w:rsidRPr="000F4BA5" w:rsidRDefault="000F4BA5" w:rsidP="002C3EC4">
            <w:pPr>
              <w:widowControl w:val="0"/>
              <w:suppressAutoHyphens w:val="0"/>
              <w:rPr>
                <w:lang w:val="es-CR" w:eastAsia="es-CR"/>
              </w:rPr>
            </w:pPr>
            <w:r w:rsidRPr="000F4BA5">
              <w:rPr>
                <w:lang w:val="es-CR" w:eastAsia="es-CR"/>
              </w:rPr>
              <w:t>FISCALIA DE TURRIALBA</w:t>
            </w:r>
          </w:p>
        </w:tc>
        <w:tc>
          <w:tcPr>
            <w:tcW w:w="627" w:type="pct"/>
            <w:tcBorders>
              <w:top w:val="nil"/>
              <w:left w:val="nil"/>
              <w:bottom w:val="nil"/>
              <w:right w:val="nil"/>
            </w:tcBorders>
            <w:shd w:val="clear" w:color="000000" w:fill="FFFFFF"/>
            <w:noWrap/>
            <w:vAlign w:val="bottom"/>
            <w:hideMark/>
          </w:tcPr>
          <w:p w14:paraId="7CD3A37C" w14:textId="77777777" w:rsidR="000F4BA5" w:rsidRPr="000F4BA5" w:rsidRDefault="000F4BA5" w:rsidP="002C3EC4">
            <w:pPr>
              <w:widowControl w:val="0"/>
              <w:suppressAutoHyphens w:val="0"/>
              <w:jc w:val="right"/>
              <w:rPr>
                <w:lang w:val="es-CR" w:eastAsia="es-CR"/>
              </w:rPr>
            </w:pPr>
            <w:r w:rsidRPr="000F4BA5">
              <w:rPr>
                <w:lang w:val="es-CR" w:eastAsia="es-CR"/>
              </w:rPr>
              <w:t>470 634 308</w:t>
            </w:r>
          </w:p>
        </w:tc>
        <w:tc>
          <w:tcPr>
            <w:tcW w:w="557" w:type="pct"/>
            <w:tcBorders>
              <w:top w:val="nil"/>
              <w:left w:val="nil"/>
              <w:bottom w:val="nil"/>
              <w:right w:val="nil"/>
            </w:tcBorders>
            <w:shd w:val="clear" w:color="000000" w:fill="FFFFFF"/>
            <w:noWrap/>
            <w:vAlign w:val="bottom"/>
            <w:hideMark/>
          </w:tcPr>
          <w:p w14:paraId="5E33CE45" w14:textId="77777777" w:rsidR="000F4BA5" w:rsidRPr="000F4BA5" w:rsidRDefault="000F4BA5" w:rsidP="002C3EC4">
            <w:pPr>
              <w:widowControl w:val="0"/>
              <w:suppressAutoHyphens w:val="0"/>
              <w:jc w:val="right"/>
              <w:rPr>
                <w:lang w:val="es-CR" w:eastAsia="es-CR"/>
              </w:rPr>
            </w:pPr>
            <w:r w:rsidRPr="000F4BA5">
              <w:rPr>
                <w:lang w:val="es-CR" w:eastAsia="es-CR"/>
              </w:rPr>
              <w:t>31 039 362</w:t>
            </w:r>
          </w:p>
        </w:tc>
        <w:tc>
          <w:tcPr>
            <w:tcW w:w="542" w:type="pct"/>
            <w:tcBorders>
              <w:top w:val="nil"/>
              <w:left w:val="nil"/>
              <w:bottom w:val="nil"/>
              <w:right w:val="nil"/>
            </w:tcBorders>
            <w:shd w:val="clear" w:color="000000" w:fill="FFFFFF"/>
            <w:noWrap/>
            <w:vAlign w:val="center"/>
            <w:hideMark/>
          </w:tcPr>
          <w:p w14:paraId="047D2195" w14:textId="77777777" w:rsidR="000F4BA5" w:rsidRPr="000F4BA5" w:rsidRDefault="000F4BA5" w:rsidP="002C3EC4">
            <w:pPr>
              <w:widowControl w:val="0"/>
              <w:suppressAutoHyphens w:val="0"/>
              <w:jc w:val="right"/>
              <w:rPr>
                <w:b/>
                <w:bCs/>
                <w:lang w:val="es-CR" w:eastAsia="es-CR"/>
              </w:rPr>
            </w:pPr>
            <w:r w:rsidRPr="000F4BA5">
              <w:rPr>
                <w:b/>
                <w:bCs/>
                <w:lang w:val="es-CR" w:eastAsia="es-CR"/>
              </w:rPr>
              <w:t>501 673 670</w:t>
            </w:r>
          </w:p>
        </w:tc>
      </w:tr>
      <w:tr w:rsidR="002C3EC4" w:rsidRPr="000F4BA5" w14:paraId="51086BE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31B821B" w14:textId="77777777" w:rsidR="000F4BA5" w:rsidRPr="000F4BA5" w:rsidRDefault="000F4BA5" w:rsidP="002C3EC4">
            <w:pPr>
              <w:widowControl w:val="0"/>
              <w:suppressAutoHyphens w:val="0"/>
              <w:rPr>
                <w:lang w:val="es-CR" w:eastAsia="es-CR"/>
              </w:rPr>
            </w:pPr>
            <w:r w:rsidRPr="000F4BA5">
              <w:rPr>
                <w:lang w:val="es-CR" w:eastAsia="es-CR"/>
              </w:rPr>
              <w:t>FISCALIA DE TARRAZU</w:t>
            </w:r>
          </w:p>
        </w:tc>
        <w:tc>
          <w:tcPr>
            <w:tcW w:w="627" w:type="pct"/>
            <w:tcBorders>
              <w:top w:val="nil"/>
              <w:left w:val="nil"/>
              <w:bottom w:val="nil"/>
              <w:right w:val="nil"/>
            </w:tcBorders>
            <w:shd w:val="clear" w:color="000000" w:fill="FFFFFF"/>
            <w:noWrap/>
            <w:vAlign w:val="bottom"/>
            <w:hideMark/>
          </w:tcPr>
          <w:p w14:paraId="415B2651" w14:textId="77777777" w:rsidR="000F4BA5" w:rsidRPr="000F4BA5" w:rsidRDefault="000F4BA5" w:rsidP="002C3EC4">
            <w:pPr>
              <w:widowControl w:val="0"/>
              <w:suppressAutoHyphens w:val="0"/>
              <w:jc w:val="right"/>
              <w:rPr>
                <w:lang w:val="es-CR" w:eastAsia="es-CR"/>
              </w:rPr>
            </w:pPr>
            <w:r w:rsidRPr="000F4BA5">
              <w:rPr>
                <w:lang w:val="es-CR" w:eastAsia="es-CR"/>
              </w:rPr>
              <w:t>156 878 103</w:t>
            </w:r>
          </w:p>
        </w:tc>
        <w:tc>
          <w:tcPr>
            <w:tcW w:w="557" w:type="pct"/>
            <w:tcBorders>
              <w:top w:val="nil"/>
              <w:left w:val="nil"/>
              <w:bottom w:val="nil"/>
              <w:right w:val="nil"/>
            </w:tcBorders>
            <w:shd w:val="clear" w:color="000000" w:fill="FFFFFF"/>
            <w:noWrap/>
            <w:vAlign w:val="bottom"/>
            <w:hideMark/>
          </w:tcPr>
          <w:p w14:paraId="60D9C977" w14:textId="77777777" w:rsidR="000F4BA5" w:rsidRPr="000F4BA5" w:rsidRDefault="000F4BA5" w:rsidP="002C3EC4">
            <w:pPr>
              <w:widowControl w:val="0"/>
              <w:suppressAutoHyphens w:val="0"/>
              <w:jc w:val="right"/>
              <w:rPr>
                <w:lang w:val="es-CR" w:eastAsia="es-CR"/>
              </w:rPr>
            </w:pPr>
            <w:r w:rsidRPr="000F4BA5">
              <w:rPr>
                <w:lang w:val="es-CR" w:eastAsia="es-CR"/>
              </w:rPr>
              <w:t>43 559 872</w:t>
            </w:r>
          </w:p>
        </w:tc>
        <w:tc>
          <w:tcPr>
            <w:tcW w:w="542" w:type="pct"/>
            <w:tcBorders>
              <w:top w:val="nil"/>
              <w:left w:val="nil"/>
              <w:bottom w:val="nil"/>
              <w:right w:val="nil"/>
            </w:tcBorders>
            <w:shd w:val="clear" w:color="000000" w:fill="FFFFFF"/>
            <w:noWrap/>
            <w:vAlign w:val="center"/>
            <w:hideMark/>
          </w:tcPr>
          <w:p w14:paraId="1E12C47B" w14:textId="77777777" w:rsidR="000F4BA5" w:rsidRPr="000F4BA5" w:rsidRDefault="000F4BA5" w:rsidP="002C3EC4">
            <w:pPr>
              <w:widowControl w:val="0"/>
              <w:suppressAutoHyphens w:val="0"/>
              <w:jc w:val="right"/>
              <w:rPr>
                <w:b/>
                <w:bCs/>
                <w:lang w:val="es-CR" w:eastAsia="es-CR"/>
              </w:rPr>
            </w:pPr>
            <w:r w:rsidRPr="000F4BA5">
              <w:rPr>
                <w:b/>
                <w:bCs/>
                <w:lang w:val="es-CR" w:eastAsia="es-CR"/>
              </w:rPr>
              <w:t>200 437 974</w:t>
            </w:r>
          </w:p>
        </w:tc>
      </w:tr>
      <w:tr w:rsidR="002C3EC4" w:rsidRPr="000F4BA5" w14:paraId="7E0F9FD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B1FCF10" w14:textId="77777777" w:rsidR="000F4BA5" w:rsidRPr="000F4BA5" w:rsidRDefault="000F4BA5" w:rsidP="002C3EC4">
            <w:pPr>
              <w:widowControl w:val="0"/>
              <w:suppressAutoHyphens w:val="0"/>
              <w:rPr>
                <w:lang w:val="es-CR" w:eastAsia="es-CR"/>
              </w:rPr>
            </w:pPr>
            <w:r w:rsidRPr="000F4BA5">
              <w:rPr>
                <w:lang w:val="es-CR" w:eastAsia="es-CR"/>
              </w:rPr>
              <w:t>FISCALIA DE LA UNION</w:t>
            </w:r>
          </w:p>
        </w:tc>
        <w:tc>
          <w:tcPr>
            <w:tcW w:w="627" w:type="pct"/>
            <w:tcBorders>
              <w:top w:val="nil"/>
              <w:left w:val="nil"/>
              <w:bottom w:val="nil"/>
              <w:right w:val="nil"/>
            </w:tcBorders>
            <w:shd w:val="clear" w:color="000000" w:fill="FFFFFF"/>
            <w:noWrap/>
            <w:vAlign w:val="bottom"/>
            <w:hideMark/>
          </w:tcPr>
          <w:p w14:paraId="1E576C5C" w14:textId="77777777" w:rsidR="000F4BA5" w:rsidRPr="000F4BA5" w:rsidRDefault="000F4BA5" w:rsidP="002C3EC4">
            <w:pPr>
              <w:widowControl w:val="0"/>
              <w:suppressAutoHyphens w:val="0"/>
              <w:jc w:val="right"/>
              <w:rPr>
                <w:lang w:val="es-CR" w:eastAsia="es-CR"/>
              </w:rPr>
            </w:pPr>
            <w:r w:rsidRPr="000F4BA5">
              <w:rPr>
                <w:lang w:val="es-CR" w:eastAsia="es-CR"/>
              </w:rPr>
              <w:t>549 073 359</w:t>
            </w:r>
          </w:p>
        </w:tc>
        <w:tc>
          <w:tcPr>
            <w:tcW w:w="557" w:type="pct"/>
            <w:tcBorders>
              <w:top w:val="nil"/>
              <w:left w:val="nil"/>
              <w:bottom w:val="nil"/>
              <w:right w:val="nil"/>
            </w:tcBorders>
            <w:shd w:val="clear" w:color="000000" w:fill="FFFFFF"/>
            <w:noWrap/>
            <w:vAlign w:val="bottom"/>
            <w:hideMark/>
          </w:tcPr>
          <w:p w14:paraId="1AE4CD35" w14:textId="77777777" w:rsidR="000F4BA5" w:rsidRPr="000F4BA5" w:rsidRDefault="000F4BA5" w:rsidP="002C3EC4">
            <w:pPr>
              <w:widowControl w:val="0"/>
              <w:suppressAutoHyphens w:val="0"/>
              <w:jc w:val="right"/>
              <w:rPr>
                <w:lang w:val="es-CR" w:eastAsia="es-CR"/>
              </w:rPr>
            </w:pPr>
            <w:r w:rsidRPr="000F4BA5">
              <w:rPr>
                <w:lang w:val="es-CR" w:eastAsia="es-CR"/>
              </w:rPr>
              <w:t>70 515 595</w:t>
            </w:r>
          </w:p>
        </w:tc>
        <w:tc>
          <w:tcPr>
            <w:tcW w:w="542" w:type="pct"/>
            <w:tcBorders>
              <w:top w:val="nil"/>
              <w:left w:val="nil"/>
              <w:bottom w:val="nil"/>
              <w:right w:val="nil"/>
            </w:tcBorders>
            <w:shd w:val="clear" w:color="000000" w:fill="FFFFFF"/>
            <w:noWrap/>
            <w:vAlign w:val="center"/>
            <w:hideMark/>
          </w:tcPr>
          <w:p w14:paraId="56A11E2E" w14:textId="77777777" w:rsidR="000F4BA5" w:rsidRPr="000F4BA5" w:rsidRDefault="000F4BA5" w:rsidP="002C3EC4">
            <w:pPr>
              <w:widowControl w:val="0"/>
              <w:suppressAutoHyphens w:val="0"/>
              <w:jc w:val="right"/>
              <w:rPr>
                <w:b/>
                <w:bCs/>
                <w:lang w:val="es-CR" w:eastAsia="es-CR"/>
              </w:rPr>
            </w:pPr>
            <w:r w:rsidRPr="000F4BA5">
              <w:rPr>
                <w:b/>
                <w:bCs/>
                <w:lang w:val="es-CR" w:eastAsia="es-CR"/>
              </w:rPr>
              <w:t>619 588 954</w:t>
            </w:r>
          </w:p>
        </w:tc>
      </w:tr>
      <w:tr w:rsidR="002C3EC4" w:rsidRPr="000F4BA5" w14:paraId="65A6B0B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8736F0B"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3F77C98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17BBD7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31FCA75"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417E0F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6D61786"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MINISTERIO PUBLICO DE HEREDIA </w:t>
            </w:r>
          </w:p>
        </w:tc>
        <w:tc>
          <w:tcPr>
            <w:tcW w:w="627" w:type="pct"/>
            <w:tcBorders>
              <w:top w:val="nil"/>
              <w:left w:val="nil"/>
              <w:bottom w:val="nil"/>
              <w:right w:val="nil"/>
            </w:tcBorders>
            <w:shd w:val="clear" w:color="000000" w:fill="FFFFFF"/>
            <w:noWrap/>
            <w:vAlign w:val="bottom"/>
            <w:hideMark/>
          </w:tcPr>
          <w:p w14:paraId="1E514E9E" w14:textId="77777777" w:rsidR="000F4BA5" w:rsidRPr="000F4BA5" w:rsidRDefault="000F4BA5" w:rsidP="002C3EC4">
            <w:pPr>
              <w:widowControl w:val="0"/>
              <w:suppressAutoHyphens w:val="0"/>
              <w:jc w:val="right"/>
              <w:rPr>
                <w:b/>
                <w:bCs/>
                <w:lang w:val="es-CR" w:eastAsia="es-CR"/>
              </w:rPr>
            </w:pPr>
            <w:r w:rsidRPr="000F4BA5">
              <w:rPr>
                <w:b/>
                <w:bCs/>
                <w:lang w:val="es-CR" w:eastAsia="es-CR"/>
              </w:rPr>
              <w:t>2 863 025 372</w:t>
            </w:r>
          </w:p>
        </w:tc>
        <w:tc>
          <w:tcPr>
            <w:tcW w:w="557" w:type="pct"/>
            <w:tcBorders>
              <w:top w:val="nil"/>
              <w:left w:val="nil"/>
              <w:bottom w:val="nil"/>
              <w:right w:val="nil"/>
            </w:tcBorders>
            <w:shd w:val="clear" w:color="000000" w:fill="FFFFFF"/>
            <w:noWrap/>
            <w:vAlign w:val="bottom"/>
            <w:hideMark/>
          </w:tcPr>
          <w:p w14:paraId="3041BC32" w14:textId="77777777" w:rsidR="000F4BA5" w:rsidRPr="000F4BA5" w:rsidRDefault="000F4BA5" w:rsidP="002C3EC4">
            <w:pPr>
              <w:widowControl w:val="0"/>
              <w:suppressAutoHyphens w:val="0"/>
              <w:jc w:val="right"/>
              <w:rPr>
                <w:b/>
                <w:bCs/>
                <w:lang w:val="es-CR" w:eastAsia="es-CR"/>
              </w:rPr>
            </w:pPr>
            <w:r w:rsidRPr="000F4BA5">
              <w:rPr>
                <w:b/>
                <w:bCs/>
                <w:lang w:val="es-CR" w:eastAsia="es-CR"/>
              </w:rPr>
              <w:t>222 746 730</w:t>
            </w:r>
          </w:p>
        </w:tc>
        <w:tc>
          <w:tcPr>
            <w:tcW w:w="542" w:type="pct"/>
            <w:tcBorders>
              <w:top w:val="nil"/>
              <w:left w:val="nil"/>
              <w:bottom w:val="nil"/>
              <w:right w:val="nil"/>
            </w:tcBorders>
            <w:shd w:val="clear" w:color="000000" w:fill="FFFFFF"/>
            <w:noWrap/>
            <w:vAlign w:val="bottom"/>
            <w:hideMark/>
          </w:tcPr>
          <w:p w14:paraId="64DD97DD" w14:textId="77777777" w:rsidR="000F4BA5" w:rsidRPr="000F4BA5" w:rsidRDefault="000F4BA5" w:rsidP="002C3EC4">
            <w:pPr>
              <w:widowControl w:val="0"/>
              <w:suppressAutoHyphens w:val="0"/>
              <w:jc w:val="right"/>
              <w:rPr>
                <w:b/>
                <w:bCs/>
                <w:lang w:val="es-CR" w:eastAsia="es-CR"/>
              </w:rPr>
            </w:pPr>
            <w:r w:rsidRPr="000F4BA5">
              <w:rPr>
                <w:b/>
                <w:bCs/>
                <w:lang w:val="es-CR" w:eastAsia="es-CR"/>
              </w:rPr>
              <w:t>3 085 772 102</w:t>
            </w:r>
          </w:p>
        </w:tc>
      </w:tr>
      <w:tr w:rsidR="002C3EC4" w:rsidRPr="000F4BA5" w14:paraId="381C435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31F0C5F" w14:textId="77777777" w:rsidR="000F4BA5" w:rsidRPr="000F4BA5" w:rsidRDefault="000F4BA5" w:rsidP="002C3EC4">
            <w:pPr>
              <w:widowControl w:val="0"/>
              <w:suppressAutoHyphens w:val="0"/>
              <w:rPr>
                <w:lang w:val="es-CR" w:eastAsia="es-CR"/>
              </w:rPr>
            </w:pPr>
            <w:r w:rsidRPr="000F4BA5">
              <w:rPr>
                <w:lang w:val="es-CR" w:eastAsia="es-CR"/>
              </w:rPr>
              <w:t>FISCALIA ADJUNTA HEREDIA</w:t>
            </w:r>
          </w:p>
        </w:tc>
        <w:tc>
          <w:tcPr>
            <w:tcW w:w="627" w:type="pct"/>
            <w:tcBorders>
              <w:top w:val="nil"/>
              <w:left w:val="nil"/>
              <w:bottom w:val="nil"/>
              <w:right w:val="nil"/>
            </w:tcBorders>
            <w:shd w:val="clear" w:color="000000" w:fill="FFFFFF"/>
            <w:noWrap/>
            <w:vAlign w:val="bottom"/>
            <w:hideMark/>
          </w:tcPr>
          <w:p w14:paraId="192A76C6" w14:textId="77777777" w:rsidR="000F4BA5" w:rsidRPr="000F4BA5" w:rsidRDefault="000F4BA5" w:rsidP="002C3EC4">
            <w:pPr>
              <w:widowControl w:val="0"/>
              <w:suppressAutoHyphens w:val="0"/>
              <w:jc w:val="right"/>
              <w:rPr>
                <w:lang w:val="es-CR" w:eastAsia="es-CR"/>
              </w:rPr>
            </w:pPr>
            <w:r w:rsidRPr="000F4BA5">
              <w:rPr>
                <w:lang w:val="es-CR" w:eastAsia="es-CR"/>
              </w:rPr>
              <w:t>2 117 854 384</w:t>
            </w:r>
          </w:p>
        </w:tc>
        <w:tc>
          <w:tcPr>
            <w:tcW w:w="557" w:type="pct"/>
            <w:tcBorders>
              <w:top w:val="nil"/>
              <w:left w:val="nil"/>
              <w:bottom w:val="nil"/>
              <w:right w:val="nil"/>
            </w:tcBorders>
            <w:shd w:val="clear" w:color="000000" w:fill="FFFFFF"/>
            <w:noWrap/>
            <w:vAlign w:val="bottom"/>
            <w:hideMark/>
          </w:tcPr>
          <w:p w14:paraId="0D1B50BE" w14:textId="77777777" w:rsidR="000F4BA5" w:rsidRPr="000F4BA5" w:rsidRDefault="000F4BA5" w:rsidP="002C3EC4">
            <w:pPr>
              <w:widowControl w:val="0"/>
              <w:suppressAutoHyphens w:val="0"/>
              <w:jc w:val="right"/>
              <w:rPr>
                <w:lang w:val="es-CR" w:eastAsia="es-CR"/>
              </w:rPr>
            </w:pPr>
            <w:r w:rsidRPr="000F4BA5">
              <w:rPr>
                <w:lang w:val="es-CR" w:eastAsia="es-CR"/>
              </w:rPr>
              <w:t>119 892 768</w:t>
            </w:r>
          </w:p>
        </w:tc>
        <w:tc>
          <w:tcPr>
            <w:tcW w:w="542" w:type="pct"/>
            <w:tcBorders>
              <w:top w:val="nil"/>
              <w:left w:val="nil"/>
              <w:bottom w:val="nil"/>
              <w:right w:val="nil"/>
            </w:tcBorders>
            <w:shd w:val="clear" w:color="000000" w:fill="FFFFFF"/>
            <w:noWrap/>
            <w:vAlign w:val="center"/>
            <w:hideMark/>
          </w:tcPr>
          <w:p w14:paraId="6BF52F16" w14:textId="77777777" w:rsidR="000F4BA5" w:rsidRPr="000F4BA5" w:rsidRDefault="000F4BA5" w:rsidP="002C3EC4">
            <w:pPr>
              <w:widowControl w:val="0"/>
              <w:suppressAutoHyphens w:val="0"/>
              <w:jc w:val="right"/>
              <w:rPr>
                <w:b/>
                <w:bCs/>
                <w:lang w:val="es-CR" w:eastAsia="es-CR"/>
              </w:rPr>
            </w:pPr>
            <w:r w:rsidRPr="000F4BA5">
              <w:rPr>
                <w:b/>
                <w:bCs/>
                <w:lang w:val="es-CR" w:eastAsia="es-CR"/>
              </w:rPr>
              <w:t>2 237 747 152</w:t>
            </w:r>
          </w:p>
        </w:tc>
      </w:tr>
      <w:tr w:rsidR="002C3EC4" w:rsidRPr="000F4BA5" w14:paraId="5D8C6C7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F4F8305" w14:textId="77777777" w:rsidR="000F4BA5" w:rsidRPr="000F4BA5" w:rsidRDefault="000F4BA5" w:rsidP="002C3EC4">
            <w:pPr>
              <w:widowControl w:val="0"/>
              <w:suppressAutoHyphens w:val="0"/>
              <w:rPr>
                <w:lang w:val="es-CR" w:eastAsia="es-CR"/>
              </w:rPr>
            </w:pPr>
            <w:r w:rsidRPr="000F4BA5">
              <w:rPr>
                <w:lang w:val="es-CR" w:eastAsia="es-CR"/>
              </w:rPr>
              <w:t>FISCALIA DE SAN JOAQUIN DE FLORES</w:t>
            </w:r>
          </w:p>
        </w:tc>
        <w:tc>
          <w:tcPr>
            <w:tcW w:w="627" w:type="pct"/>
            <w:tcBorders>
              <w:top w:val="nil"/>
              <w:left w:val="nil"/>
              <w:bottom w:val="nil"/>
              <w:right w:val="nil"/>
            </w:tcBorders>
            <w:shd w:val="clear" w:color="000000" w:fill="FFFFFF"/>
            <w:noWrap/>
            <w:vAlign w:val="bottom"/>
            <w:hideMark/>
          </w:tcPr>
          <w:p w14:paraId="186235AE" w14:textId="77777777" w:rsidR="000F4BA5" w:rsidRPr="000F4BA5" w:rsidRDefault="000F4BA5" w:rsidP="002C3EC4">
            <w:pPr>
              <w:widowControl w:val="0"/>
              <w:suppressAutoHyphens w:val="0"/>
              <w:jc w:val="right"/>
              <w:rPr>
                <w:lang w:val="es-CR" w:eastAsia="es-CR"/>
              </w:rPr>
            </w:pPr>
            <w:r w:rsidRPr="000F4BA5">
              <w:rPr>
                <w:lang w:val="es-CR" w:eastAsia="es-CR"/>
              </w:rPr>
              <w:t>431 414 782</w:t>
            </w:r>
          </w:p>
        </w:tc>
        <w:tc>
          <w:tcPr>
            <w:tcW w:w="557" w:type="pct"/>
            <w:tcBorders>
              <w:top w:val="nil"/>
              <w:left w:val="nil"/>
              <w:bottom w:val="nil"/>
              <w:right w:val="nil"/>
            </w:tcBorders>
            <w:shd w:val="clear" w:color="000000" w:fill="FFFFFF"/>
            <w:noWrap/>
            <w:vAlign w:val="bottom"/>
            <w:hideMark/>
          </w:tcPr>
          <w:p w14:paraId="0AB2060B" w14:textId="77777777" w:rsidR="000F4BA5" w:rsidRPr="000F4BA5" w:rsidRDefault="000F4BA5" w:rsidP="002C3EC4">
            <w:pPr>
              <w:widowControl w:val="0"/>
              <w:suppressAutoHyphens w:val="0"/>
              <w:jc w:val="right"/>
              <w:rPr>
                <w:lang w:val="es-CR" w:eastAsia="es-CR"/>
              </w:rPr>
            </w:pPr>
            <w:r w:rsidRPr="000F4BA5">
              <w:rPr>
                <w:lang w:val="es-CR" w:eastAsia="es-CR"/>
              </w:rPr>
              <w:t>52 827 843</w:t>
            </w:r>
          </w:p>
        </w:tc>
        <w:tc>
          <w:tcPr>
            <w:tcW w:w="542" w:type="pct"/>
            <w:tcBorders>
              <w:top w:val="nil"/>
              <w:left w:val="nil"/>
              <w:bottom w:val="nil"/>
              <w:right w:val="nil"/>
            </w:tcBorders>
            <w:shd w:val="clear" w:color="000000" w:fill="FFFFFF"/>
            <w:noWrap/>
            <w:vAlign w:val="center"/>
            <w:hideMark/>
          </w:tcPr>
          <w:p w14:paraId="6A9E7F74" w14:textId="77777777" w:rsidR="000F4BA5" w:rsidRPr="000F4BA5" w:rsidRDefault="000F4BA5" w:rsidP="002C3EC4">
            <w:pPr>
              <w:widowControl w:val="0"/>
              <w:suppressAutoHyphens w:val="0"/>
              <w:jc w:val="right"/>
              <w:rPr>
                <w:b/>
                <w:bCs/>
                <w:lang w:val="es-CR" w:eastAsia="es-CR"/>
              </w:rPr>
            </w:pPr>
            <w:r w:rsidRPr="000F4BA5">
              <w:rPr>
                <w:b/>
                <w:bCs/>
                <w:lang w:val="es-CR" w:eastAsia="es-CR"/>
              </w:rPr>
              <w:t>484 242 625</w:t>
            </w:r>
          </w:p>
        </w:tc>
      </w:tr>
      <w:tr w:rsidR="002C3EC4" w:rsidRPr="000F4BA5" w14:paraId="2DD7AC6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F29FD93" w14:textId="77777777" w:rsidR="000F4BA5" w:rsidRPr="000F4BA5" w:rsidRDefault="000F4BA5" w:rsidP="002C3EC4">
            <w:pPr>
              <w:widowControl w:val="0"/>
              <w:suppressAutoHyphens w:val="0"/>
              <w:rPr>
                <w:lang w:val="es-CR" w:eastAsia="es-CR"/>
              </w:rPr>
            </w:pPr>
            <w:r w:rsidRPr="000F4BA5">
              <w:rPr>
                <w:lang w:val="es-CR" w:eastAsia="es-CR"/>
              </w:rPr>
              <w:t>FISCALIA DE SARAPIQUI</w:t>
            </w:r>
          </w:p>
        </w:tc>
        <w:tc>
          <w:tcPr>
            <w:tcW w:w="627" w:type="pct"/>
            <w:tcBorders>
              <w:top w:val="nil"/>
              <w:left w:val="nil"/>
              <w:bottom w:val="nil"/>
              <w:right w:val="nil"/>
            </w:tcBorders>
            <w:shd w:val="clear" w:color="000000" w:fill="FFFFFF"/>
            <w:noWrap/>
            <w:vAlign w:val="bottom"/>
            <w:hideMark/>
          </w:tcPr>
          <w:p w14:paraId="38F1E345" w14:textId="77777777" w:rsidR="000F4BA5" w:rsidRPr="000F4BA5" w:rsidRDefault="000F4BA5" w:rsidP="002C3EC4">
            <w:pPr>
              <w:widowControl w:val="0"/>
              <w:suppressAutoHyphens w:val="0"/>
              <w:jc w:val="right"/>
              <w:rPr>
                <w:lang w:val="es-CR" w:eastAsia="es-CR"/>
              </w:rPr>
            </w:pPr>
            <w:r w:rsidRPr="000F4BA5">
              <w:rPr>
                <w:lang w:val="es-CR" w:eastAsia="es-CR"/>
              </w:rPr>
              <w:t>313 756 205</w:t>
            </w:r>
          </w:p>
        </w:tc>
        <w:tc>
          <w:tcPr>
            <w:tcW w:w="557" w:type="pct"/>
            <w:tcBorders>
              <w:top w:val="nil"/>
              <w:left w:val="nil"/>
              <w:bottom w:val="nil"/>
              <w:right w:val="nil"/>
            </w:tcBorders>
            <w:shd w:val="clear" w:color="000000" w:fill="FFFFFF"/>
            <w:noWrap/>
            <w:vAlign w:val="bottom"/>
            <w:hideMark/>
          </w:tcPr>
          <w:p w14:paraId="32A89314" w14:textId="77777777" w:rsidR="000F4BA5" w:rsidRPr="000F4BA5" w:rsidRDefault="000F4BA5" w:rsidP="002C3EC4">
            <w:pPr>
              <w:widowControl w:val="0"/>
              <w:suppressAutoHyphens w:val="0"/>
              <w:jc w:val="right"/>
              <w:rPr>
                <w:lang w:val="es-CR" w:eastAsia="es-CR"/>
              </w:rPr>
            </w:pPr>
            <w:r w:rsidRPr="000F4BA5">
              <w:rPr>
                <w:lang w:val="es-CR" w:eastAsia="es-CR"/>
              </w:rPr>
              <w:t>50 026 120</w:t>
            </w:r>
          </w:p>
        </w:tc>
        <w:tc>
          <w:tcPr>
            <w:tcW w:w="542" w:type="pct"/>
            <w:tcBorders>
              <w:top w:val="nil"/>
              <w:left w:val="nil"/>
              <w:bottom w:val="nil"/>
              <w:right w:val="nil"/>
            </w:tcBorders>
            <w:shd w:val="clear" w:color="000000" w:fill="FFFFFF"/>
            <w:noWrap/>
            <w:vAlign w:val="center"/>
            <w:hideMark/>
          </w:tcPr>
          <w:p w14:paraId="081F24E9" w14:textId="77777777" w:rsidR="000F4BA5" w:rsidRPr="000F4BA5" w:rsidRDefault="000F4BA5" w:rsidP="002C3EC4">
            <w:pPr>
              <w:widowControl w:val="0"/>
              <w:suppressAutoHyphens w:val="0"/>
              <w:jc w:val="right"/>
              <w:rPr>
                <w:b/>
                <w:bCs/>
                <w:lang w:val="es-CR" w:eastAsia="es-CR"/>
              </w:rPr>
            </w:pPr>
            <w:r w:rsidRPr="000F4BA5">
              <w:rPr>
                <w:b/>
                <w:bCs/>
                <w:lang w:val="es-CR" w:eastAsia="es-CR"/>
              </w:rPr>
              <w:t>363 782 325</w:t>
            </w:r>
          </w:p>
        </w:tc>
      </w:tr>
      <w:tr w:rsidR="002C3EC4" w:rsidRPr="000F4BA5" w14:paraId="2690C2D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5FEAAC3"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5E9DA8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7711EC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9B742F7"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0585A1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A8E9189" w14:textId="77777777" w:rsidR="000F4BA5" w:rsidRPr="000F4BA5" w:rsidRDefault="000F4BA5" w:rsidP="002C3EC4">
            <w:pPr>
              <w:widowControl w:val="0"/>
              <w:suppressAutoHyphens w:val="0"/>
              <w:rPr>
                <w:b/>
                <w:bCs/>
                <w:lang w:val="es-CR" w:eastAsia="es-CR"/>
              </w:rPr>
            </w:pPr>
            <w:r w:rsidRPr="000F4BA5">
              <w:rPr>
                <w:b/>
                <w:bCs/>
                <w:lang w:val="es-CR" w:eastAsia="es-CR"/>
              </w:rPr>
              <w:t>SERVICIO MINISTERIO PUBLICO I CIRC.JUD. DE GUANACASTE</w:t>
            </w:r>
          </w:p>
        </w:tc>
        <w:tc>
          <w:tcPr>
            <w:tcW w:w="627" w:type="pct"/>
            <w:tcBorders>
              <w:top w:val="nil"/>
              <w:left w:val="nil"/>
              <w:bottom w:val="nil"/>
              <w:right w:val="nil"/>
            </w:tcBorders>
            <w:shd w:val="clear" w:color="000000" w:fill="FFFFFF"/>
            <w:noWrap/>
            <w:vAlign w:val="bottom"/>
            <w:hideMark/>
          </w:tcPr>
          <w:p w14:paraId="6A7204CA" w14:textId="77777777" w:rsidR="000F4BA5" w:rsidRPr="000F4BA5" w:rsidRDefault="000F4BA5" w:rsidP="002C3EC4">
            <w:pPr>
              <w:widowControl w:val="0"/>
              <w:suppressAutoHyphens w:val="0"/>
              <w:jc w:val="right"/>
              <w:rPr>
                <w:b/>
                <w:bCs/>
                <w:lang w:val="es-CR" w:eastAsia="es-CR"/>
              </w:rPr>
            </w:pPr>
            <w:r w:rsidRPr="000F4BA5">
              <w:rPr>
                <w:b/>
                <w:bCs/>
                <w:lang w:val="es-CR" w:eastAsia="es-CR"/>
              </w:rPr>
              <w:t>1 725 659 128</w:t>
            </w:r>
          </w:p>
        </w:tc>
        <w:tc>
          <w:tcPr>
            <w:tcW w:w="557" w:type="pct"/>
            <w:tcBorders>
              <w:top w:val="nil"/>
              <w:left w:val="nil"/>
              <w:bottom w:val="nil"/>
              <w:right w:val="nil"/>
            </w:tcBorders>
            <w:shd w:val="clear" w:color="000000" w:fill="FFFFFF"/>
            <w:noWrap/>
            <w:vAlign w:val="bottom"/>
            <w:hideMark/>
          </w:tcPr>
          <w:p w14:paraId="332EB949" w14:textId="77777777" w:rsidR="000F4BA5" w:rsidRPr="000F4BA5" w:rsidRDefault="000F4BA5" w:rsidP="002C3EC4">
            <w:pPr>
              <w:widowControl w:val="0"/>
              <w:suppressAutoHyphens w:val="0"/>
              <w:jc w:val="right"/>
              <w:rPr>
                <w:b/>
                <w:bCs/>
                <w:lang w:val="es-CR" w:eastAsia="es-CR"/>
              </w:rPr>
            </w:pPr>
            <w:r w:rsidRPr="000F4BA5">
              <w:rPr>
                <w:b/>
                <w:bCs/>
                <w:lang w:val="es-CR" w:eastAsia="es-CR"/>
              </w:rPr>
              <w:t>177 117 621</w:t>
            </w:r>
          </w:p>
        </w:tc>
        <w:tc>
          <w:tcPr>
            <w:tcW w:w="542" w:type="pct"/>
            <w:tcBorders>
              <w:top w:val="nil"/>
              <w:left w:val="nil"/>
              <w:bottom w:val="nil"/>
              <w:right w:val="nil"/>
            </w:tcBorders>
            <w:shd w:val="clear" w:color="000000" w:fill="FFFFFF"/>
            <w:noWrap/>
            <w:vAlign w:val="bottom"/>
            <w:hideMark/>
          </w:tcPr>
          <w:p w14:paraId="228701AF" w14:textId="77777777" w:rsidR="000F4BA5" w:rsidRPr="000F4BA5" w:rsidRDefault="000F4BA5" w:rsidP="002C3EC4">
            <w:pPr>
              <w:widowControl w:val="0"/>
              <w:suppressAutoHyphens w:val="0"/>
              <w:jc w:val="right"/>
              <w:rPr>
                <w:b/>
                <w:bCs/>
                <w:lang w:val="es-CR" w:eastAsia="es-CR"/>
              </w:rPr>
            </w:pPr>
            <w:r w:rsidRPr="000F4BA5">
              <w:rPr>
                <w:b/>
                <w:bCs/>
                <w:lang w:val="es-CR" w:eastAsia="es-CR"/>
              </w:rPr>
              <w:t>1 902 776 749</w:t>
            </w:r>
          </w:p>
        </w:tc>
      </w:tr>
      <w:tr w:rsidR="002C3EC4" w:rsidRPr="000F4BA5" w14:paraId="1CCBFD0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884CAB8" w14:textId="77777777" w:rsidR="000F4BA5" w:rsidRPr="000F4BA5" w:rsidRDefault="000F4BA5" w:rsidP="002C3EC4">
            <w:pPr>
              <w:widowControl w:val="0"/>
              <w:suppressAutoHyphens w:val="0"/>
              <w:rPr>
                <w:lang w:val="pt-PT" w:eastAsia="es-CR"/>
              </w:rPr>
            </w:pPr>
            <w:r w:rsidRPr="000F4BA5">
              <w:rPr>
                <w:lang w:val="pt-PT" w:eastAsia="es-CR"/>
              </w:rPr>
              <w:t>FISCALIA ADJUNTA I CIRCUITO JUDICIAL GUANACASTE</w:t>
            </w:r>
          </w:p>
        </w:tc>
        <w:tc>
          <w:tcPr>
            <w:tcW w:w="627" w:type="pct"/>
            <w:tcBorders>
              <w:top w:val="nil"/>
              <w:left w:val="nil"/>
              <w:bottom w:val="nil"/>
              <w:right w:val="nil"/>
            </w:tcBorders>
            <w:shd w:val="clear" w:color="000000" w:fill="FFFFFF"/>
            <w:noWrap/>
            <w:vAlign w:val="bottom"/>
            <w:hideMark/>
          </w:tcPr>
          <w:p w14:paraId="2961CEAF" w14:textId="77777777" w:rsidR="000F4BA5" w:rsidRPr="000F4BA5" w:rsidRDefault="000F4BA5" w:rsidP="002C3EC4">
            <w:pPr>
              <w:widowControl w:val="0"/>
              <w:suppressAutoHyphens w:val="0"/>
              <w:jc w:val="right"/>
              <w:rPr>
                <w:lang w:val="es-CR" w:eastAsia="es-CR"/>
              </w:rPr>
            </w:pPr>
            <w:r w:rsidRPr="000F4BA5">
              <w:rPr>
                <w:lang w:val="es-CR" w:eastAsia="es-CR"/>
              </w:rPr>
              <w:t>1 333 463 872</w:t>
            </w:r>
          </w:p>
        </w:tc>
        <w:tc>
          <w:tcPr>
            <w:tcW w:w="557" w:type="pct"/>
            <w:tcBorders>
              <w:top w:val="nil"/>
              <w:left w:val="nil"/>
              <w:bottom w:val="nil"/>
              <w:right w:val="nil"/>
            </w:tcBorders>
            <w:shd w:val="clear" w:color="000000" w:fill="FFFFFF"/>
            <w:noWrap/>
            <w:vAlign w:val="bottom"/>
            <w:hideMark/>
          </w:tcPr>
          <w:p w14:paraId="2842E13F" w14:textId="77777777" w:rsidR="000F4BA5" w:rsidRPr="000F4BA5" w:rsidRDefault="000F4BA5" w:rsidP="002C3EC4">
            <w:pPr>
              <w:widowControl w:val="0"/>
              <w:suppressAutoHyphens w:val="0"/>
              <w:jc w:val="right"/>
              <w:rPr>
                <w:lang w:val="es-CR" w:eastAsia="es-CR"/>
              </w:rPr>
            </w:pPr>
            <w:r w:rsidRPr="000F4BA5">
              <w:rPr>
                <w:lang w:val="es-CR" w:eastAsia="es-CR"/>
              </w:rPr>
              <w:t>82 518 026</w:t>
            </w:r>
          </w:p>
        </w:tc>
        <w:tc>
          <w:tcPr>
            <w:tcW w:w="542" w:type="pct"/>
            <w:tcBorders>
              <w:top w:val="nil"/>
              <w:left w:val="nil"/>
              <w:bottom w:val="nil"/>
              <w:right w:val="nil"/>
            </w:tcBorders>
            <w:shd w:val="clear" w:color="000000" w:fill="FFFFFF"/>
            <w:noWrap/>
            <w:vAlign w:val="center"/>
            <w:hideMark/>
          </w:tcPr>
          <w:p w14:paraId="28C80747" w14:textId="77777777" w:rsidR="000F4BA5" w:rsidRPr="000F4BA5" w:rsidRDefault="000F4BA5" w:rsidP="002C3EC4">
            <w:pPr>
              <w:widowControl w:val="0"/>
              <w:suppressAutoHyphens w:val="0"/>
              <w:jc w:val="right"/>
              <w:rPr>
                <w:b/>
                <w:bCs/>
                <w:lang w:val="es-CR" w:eastAsia="es-CR"/>
              </w:rPr>
            </w:pPr>
            <w:r w:rsidRPr="000F4BA5">
              <w:rPr>
                <w:b/>
                <w:bCs/>
                <w:lang w:val="es-CR" w:eastAsia="es-CR"/>
              </w:rPr>
              <w:t>1 415 981 898</w:t>
            </w:r>
          </w:p>
        </w:tc>
      </w:tr>
      <w:tr w:rsidR="002C3EC4" w:rsidRPr="000F4BA5" w14:paraId="06C8687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8B67491" w14:textId="77777777" w:rsidR="000F4BA5" w:rsidRPr="000F4BA5" w:rsidRDefault="000F4BA5" w:rsidP="002C3EC4">
            <w:pPr>
              <w:widowControl w:val="0"/>
              <w:suppressAutoHyphens w:val="0"/>
              <w:rPr>
                <w:lang w:val="es-CR" w:eastAsia="es-CR"/>
              </w:rPr>
            </w:pPr>
            <w:r w:rsidRPr="000F4BA5">
              <w:rPr>
                <w:lang w:val="es-CR" w:eastAsia="es-CR"/>
              </w:rPr>
              <w:lastRenderedPageBreak/>
              <w:t>FISCALIA DE CAÑAS</w:t>
            </w:r>
          </w:p>
        </w:tc>
        <w:tc>
          <w:tcPr>
            <w:tcW w:w="627" w:type="pct"/>
            <w:tcBorders>
              <w:top w:val="nil"/>
              <w:left w:val="nil"/>
              <w:bottom w:val="nil"/>
              <w:right w:val="nil"/>
            </w:tcBorders>
            <w:shd w:val="clear" w:color="000000" w:fill="FFFFFF"/>
            <w:noWrap/>
            <w:vAlign w:val="bottom"/>
            <w:hideMark/>
          </w:tcPr>
          <w:p w14:paraId="6AA2D104" w14:textId="77777777" w:rsidR="000F4BA5" w:rsidRPr="000F4BA5" w:rsidRDefault="000F4BA5" w:rsidP="002C3EC4">
            <w:pPr>
              <w:widowControl w:val="0"/>
              <w:suppressAutoHyphens w:val="0"/>
              <w:jc w:val="right"/>
              <w:rPr>
                <w:lang w:val="es-CR" w:eastAsia="es-CR"/>
              </w:rPr>
            </w:pPr>
            <w:r w:rsidRPr="000F4BA5">
              <w:rPr>
                <w:lang w:val="es-CR" w:eastAsia="es-CR"/>
              </w:rPr>
              <w:t>392 195 256</w:t>
            </w:r>
          </w:p>
        </w:tc>
        <w:tc>
          <w:tcPr>
            <w:tcW w:w="557" w:type="pct"/>
            <w:tcBorders>
              <w:top w:val="nil"/>
              <w:left w:val="nil"/>
              <w:bottom w:val="nil"/>
              <w:right w:val="nil"/>
            </w:tcBorders>
            <w:shd w:val="clear" w:color="000000" w:fill="FFFFFF"/>
            <w:noWrap/>
            <w:vAlign w:val="bottom"/>
            <w:hideMark/>
          </w:tcPr>
          <w:p w14:paraId="03396757" w14:textId="77777777" w:rsidR="000F4BA5" w:rsidRPr="000F4BA5" w:rsidRDefault="000F4BA5" w:rsidP="002C3EC4">
            <w:pPr>
              <w:widowControl w:val="0"/>
              <w:suppressAutoHyphens w:val="0"/>
              <w:jc w:val="right"/>
              <w:rPr>
                <w:lang w:val="es-CR" w:eastAsia="es-CR"/>
              </w:rPr>
            </w:pPr>
            <w:r w:rsidRPr="000F4BA5">
              <w:rPr>
                <w:lang w:val="es-CR" w:eastAsia="es-CR"/>
              </w:rPr>
              <w:t>94 599 595</w:t>
            </w:r>
          </w:p>
        </w:tc>
        <w:tc>
          <w:tcPr>
            <w:tcW w:w="542" w:type="pct"/>
            <w:tcBorders>
              <w:top w:val="nil"/>
              <w:left w:val="nil"/>
              <w:bottom w:val="nil"/>
              <w:right w:val="nil"/>
            </w:tcBorders>
            <w:shd w:val="clear" w:color="000000" w:fill="FFFFFF"/>
            <w:noWrap/>
            <w:vAlign w:val="center"/>
            <w:hideMark/>
          </w:tcPr>
          <w:p w14:paraId="4C3E22C3" w14:textId="77777777" w:rsidR="000F4BA5" w:rsidRPr="000F4BA5" w:rsidRDefault="000F4BA5" w:rsidP="002C3EC4">
            <w:pPr>
              <w:widowControl w:val="0"/>
              <w:suppressAutoHyphens w:val="0"/>
              <w:jc w:val="right"/>
              <w:rPr>
                <w:b/>
                <w:bCs/>
                <w:lang w:val="es-CR" w:eastAsia="es-CR"/>
              </w:rPr>
            </w:pPr>
            <w:r w:rsidRPr="000F4BA5">
              <w:rPr>
                <w:b/>
                <w:bCs/>
                <w:lang w:val="es-CR" w:eastAsia="es-CR"/>
              </w:rPr>
              <w:t>486 794 851</w:t>
            </w:r>
          </w:p>
        </w:tc>
      </w:tr>
      <w:tr w:rsidR="002C3EC4" w:rsidRPr="000F4BA5" w14:paraId="7D80091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15D3F21"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14BA5EA"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E28BC1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BC41C58"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31612B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3E90514"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MINISTERIO PUBLICO II CIRC. JUD. DE GUANACASTE </w:t>
            </w:r>
          </w:p>
        </w:tc>
        <w:tc>
          <w:tcPr>
            <w:tcW w:w="627" w:type="pct"/>
            <w:tcBorders>
              <w:top w:val="nil"/>
              <w:left w:val="nil"/>
              <w:bottom w:val="nil"/>
              <w:right w:val="nil"/>
            </w:tcBorders>
            <w:shd w:val="clear" w:color="000000" w:fill="FFFFFF"/>
            <w:noWrap/>
            <w:vAlign w:val="bottom"/>
            <w:hideMark/>
          </w:tcPr>
          <w:p w14:paraId="0D74AEC1" w14:textId="77777777" w:rsidR="000F4BA5" w:rsidRPr="000F4BA5" w:rsidRDefault="000F4BA5" w:rsidP="002C3EC4">
            <w:pPr>
              <w:widowControl w:val="0"/>
              <w:suppressAutoHyphens w:val="0"/>
              <w:jc w:val="right"/>
              <w:rPr>
                <w:b/>
                <w:bCs/>
                <w:lang w:val="es-CR" w:eastAsia="es-CR"/>
              </w:rPr>
            </w:pPr>
            <w:r w:rsidRPr="000F4BA5">
              <w:rPr>
                <w:b/>
                <w:bCs/>
                <w:lang w:val="es-CR" w:eastAsia="es-CR"/>
              </w:rPr>
              <w:t>1 725 659 128</w:t>
            </w:r>
          </w:p>
        </w:tc>
        <w:tc>
          <w:tcPr>
            <w:tcW w:w="557" w:type="pct"/>
            <w:tcBorders>
              <w:top w:val="nil"/>
              <w:left w:val="nil"/>
              <w:bottom w:val="nil"/>
              <w:right w:val="nil"/>
            </w:tcBorders>
            <w:shd w:val="clear" w:color="000000" w:fill="FFFFFF"/>
            <w:noWrap/>
            <w:vAlign w:val="bottom"/>
            <w:hideMark/>
          </w:tcPr>
          <w:p w14:paraId="5060D776" w14:textId="77777777" w:rsidR="000F4BA5" w:rsidRPr="000F4BA5" w:rsidRDefault="000F4BA5" w:rsidP="002C3EC4">
            <w:pPr>
              <w:widowControl w:val="0"/>
              <w:suppressAutoHyphens w:val="0"/>
              <w:jc w:val="right"/>
              <w:rPr>
                <w:b/>
                <w:bCs/>
                <w:lang w:val="es-CR" w:eastAsia="es-CR"/>
              </w:rPr>
            </w:pPr>
            <w:r w:rsidRPr="000F4BA5">
              <w:rPr>
                <w:b/>
                <w:bCs/>
                <w:lang w:val="es-CR" w:eastAsia="es-CR"/>
              </w:rPr>
              <w:t>103 540 932</w:t>
            </w:r>
          </w:p>
        </w:tc>
        <w:tc>
          <w:tcPr>
            <w:tcW w:w="542" w:type="pct"/>
            <w:tcBorders>
              <w:top w:val="nil"/>
              <w:left w:val="nil"/>
              <w:bottom w:val="nil"/>
              <w:right w:val="nil"/>
            </w:tcBorders>
            <w:shd w:val="clear" w:color="000000" w:fill="FFFFFF"/>
            <w:noWrap/>
            <w:vAlign w:val="bottom"/>
            <w:hideMark/>
          </w:tcPr>
          <w:p w14:paraId="2E36B04C" w14:textId="77777777" w:rsidR="000F4BA5" w:rsidRPr="000F4BA5" w:rsidRDefault="000F4BA5" w:rsidP="002C3EC4">
            <w:pPr>
              <w:widowControl w:val="0"/>
              <w:suppressAutoHyphens w:val="0"/>
              <w:jc w:val="right"/>
              <w:rPr>
                <w:b/>
                <w:bCs/>
                <w:lang w:val="es-CR" w:eastAsia="es-CR"/>
              </w:rPr>
            </w:pPr>
            <w:r w:rsidRPr="000F4BA5">
              <w:rPr>
                <w:b/>
                <w:bCs/>
                <w:lang w:val="es-CR" w:eastAsia="es-CR"/>
              </w:rPr>
              <w:t>1 829 200 060</w:t>
            </w:r>
          </w:p>
        </w:tc>
      </w:tr>
      <w:tr w:rsidR="002C3EC4" w:rsidRPr="000F4BA5" w14:paraId="58A6B69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0D8349F" w14:textId="77777777" w:rsidR="000F4BA5" w:rsidRPr="000F4BA5" w:rsidRDefault="000F4BA5" w:rsidP="002C3EC4">
            <w:pPr>
              <w:widowControl w:val="0"/>
              <w:suppressAutoHyphens w:val="0"/>
              <w:rPr>
                <w:lang w:val="es-CR" w:eastAsia="es-CR"/>
              </w:rPr>
            </w:pPr>
            <w:r w:rsidRPr="000F4BA5">
              <w:rPr>
                <w:lang w:val="es-CR" w:eastAsia="es-CR"/>
              </w:rPr>
              <w:t xml:space="preserve">FISCALIA ADJUNTA II CIRCUITO JUDICIAL GUANACASTE </w:t>
            </w:r>
          </w:p>
        </w:tc>
        <w:tc>
          <w:tcPr>
            <w:tcW w:w="627" w:type="pct"/>
            <w:tcBorders>
              <w:top w:val="nil"/>
              <w:left w:val="nil"/>
              <w:bottom w:val="nil"/>
              <w:right w:val="nil"/>
            </w:tcBorders>
            <w:shd w:val="clear" w:color="000000" w:fill="FFFFFF"/>
            <w:noWrap/>
            <w:vAlign w:val="bottom"/>
            <w:hideMark/>
          </w:tcPr>
          <w:p w14:paraId="01677835" w14:textId="77777777" w:rsidR="000F4BA5" w:rsidRPr="000F4BA5" w:rsidRDefault="000F4BA5" w:rsidP="002C3EC4">
            <w:pPr>
              <w:widowControl w:val="0"/>
              <w:suppressAutoHyphens w:val="0"/>
              <w:jc w:val="right"/>
              <w:rPr>
                <w:lang w:val="es-CR" w:eastAsia="es-CR"/>
              </w:rPr>
            </w:pPr>
            <w:r w:rsidRPr="000F4BA5">
              <w:rPr>
                <w:lang w:val="es-CR" w:eastAsia="es-CR"/>
              </w:rPr>
              <w:t>627 512 410</w:t>
            </w:r>
          </w:p>
        </w:tc>
        <w:tc>
          <w:tcPr>
            <w:tcW w:w="557" w:type="pct"/>
            <w:tcBorders>
              <w:top w:val="nil"/>
              <w:left w:val="nil"/>
              <w:bottom w:val="nil"/>
              <w:right w:val="nil"/>
            </w:tcBorders>
            <w:shd w:val="clear" w:color="000000" w:fill="FFFFFF"/>
            <w:noWrap/>
            <w:vAlign w:val="bottom"/>
            <w:hideMark/>
          </w:tcPr>
          <w:p w14:paraId="797B3574" w14:textId="77777777" w:rsidR="000F4BA5" w:rsidRPr="000F4BA5" w:rsidRDefault="000F4BA5" w:rsidP="002C3EC4">
            <w:pPr>
              <w:widowControl w:val="0"/>
              <w:suppressAutoHyphens w:val="0"/>
              <w:jc w:val="right"/>
              <w:rPr>
                <w:lang w:val="es-CR" w:eastAsia="es-CR"/>
              </w:rPr>
            </w:pPr>
            <w:r w:rsidRPr="000F4BA5">
              <w:rPr>
                <w:lang w:val="es-CR" w:eastAsia="es-CR"/>
              </w:rPr>
              <w:t>39 807 580</w:t>
            </w:r>
          </w:p>
        </w:tc>
        <w:tc>
          <w:tcPr>
            <w:tcW w:w="542" w:type="pct"/>
            <w:tcBorders>
              <w:top w:val="nil"/>
              <w:left w:val="nil"/>
              <w:bottom w:val="nil"/>
              <w:right w:val="nil"/>
            </w:tcBorders>
            <w:shd w:val="clear" w:color="000000" w:fill="FFFFFF"/>
            <w:noWrap/>
            <w:vAlign w:val="center"/>
            <w:hideMark/>
          </w:tcPr>
          <w:p w14:paraId="06BE96AA" w14:textId="77777777" w:rsidR="000F4BA5" w:rsidRPr="000F4BA5" w:rsidRDefault="000F4BA5" w:rsidP="002C3EC4">
            <w:pPr>
              <w:widowControl w:val="0"/>
              <w:suppressAutoHyphens w:val="0"/>
              <w:jc w:val="right"/>
              <w:rPr>
                <w:b/>
                <w:bCs/>
                <w:lang w:val="es-CR" w:eastAsia="es-CR"/>
              </w:rPr>
            </w:pPr>
            <w:r w:rsidRPr="000F4BA5">
              <w:rPr>
                <w:b/>
                <w:bCs/>
                <w:lang w:val="es-CR" w:eastAsia="es-CR"/>
              </w:rPr>
              <w:t>667 319 991</w:t>
            </w:r>
          </w:p>
        </w:tc>
      </w:tr>
      <w:tr w:rsidR="002C3EC4" w:rsidRPr="000F4BA5" w14:paraId="70E8455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EB8DAD1" w14:textId="77777777" w:rsidR="000F4BA5" w:rsidRPr="000F4BA5" w:rsidRDefault="000F4BA5" w:rsidP="002C3EC4">
            <w:pPr>
              <w:widowControl w:val="0"/>
              <w:suppressAutoHyphens w:val="0"/>
              <w:rPr>
                <w:lang w:val="es-CR" w:eastAsia="es-CR"/>
              </w:rPr>
            </w:pPr>
            <w:r w:rsidRPr="000F4BA5">
              <w:rPr>
                <w:lang w:val="es-CR" w:eastAsia="es-CR"/>
              </w:rPr>
              <w:t>FISCALIA DE SANTA CRUZ</w:t>
            </w:r>
          </w:p>
        </w:tc>
        <w:tc>
          <w:tcPr>
            <w:tcW w:w="627" w:type="pct"/>
            <w:tcBorders>
              <w:top w:val="nil"/>
              <w:left w:val="nil"/>
              <w:bottom w:val="nil"/>
              <w:right w:val="nil"/>
            </w:tcBorders>
            <w:shd w:val="clear" w:color="000000" w:fill="FFFFFF"/>
            <w:noWrap/>
            <w:vAlign w:val="bottom"/>
            <w:hideMark/>
          </w:tcPr>
          <w:p w14:paraId="64AF2A5D" w14:textId="77777777" w:rsidR="000F4BA5" w:rsidRPr="000F4BA5" w:rsidRDefault="000F4BA5" w:rsidP="002C3EC4">
            <w:pPr>
              <w:widowControl w:val="0"/>
              <w:suppressAutoHyphens w:val="0"/>
              <w:jc w:val="right"/>
              <w:rPr>
                <w:lang w:val="es-CR" w:eastAsia="es-CR"/>
              </w:rPr>
            </w:pPr>
            <w:r w:rsidRPr="000F4BA5">
              <w:rPr>
                <w:lang w:val="es-CR" w:eastAsia="es-CR"/>
              </w:rPr>
              <w:t>1 098 146 718</w:t>
            </w:r>
          </w:p>
        </w:tc>
        <w:tc>
          <w:tcPr>
            <w:tcW w:w="557" w:type="pct"/>
            <w:tcBorders>
              <w:top w:val="nil"/>
              <w:left w:val="nil"/>
              <w:bottom w:val="nil"/>
              <w:right w:val="nil"/>
            </w:tcBorders>
            <w:shd w:val="clear" w:color="000000" w:fill="FFFFFF"/>
            <w:noWrap/>
            <w:vAlign w:val="bottom"/>
            <w:hideMark/>
          </w:tcPr>
          <w:p w14:paraId="2EF91298" w14:textId="77777777" w:rsidR="000F4BA5" w:rsidRPr="000F4BA5" w:rsidRDefault="000F4BA5" w:rsidP="002C3EC4">
            <w:pPr>
              <w:widowControl w:val="0"/>
              <w:suppressAutoHyphens w:val="0"/>
              <w:jc w:val="right"/>
              <w:rPr>
                <w:lang w:val="es-CR" w:eastAsia="es-CR"/>
              </w:rPr>
            </w:pPr>
            <w:r w:rsidRPr="000F4BA5">
              <w:rPr>
                <w:lang w:val="es-CR" w:eastAsia="es-CR"/>
              </w:rPr>
              <w:t>63 733 351</w:t>
            </w:r>
          </w:p>
        </w:tc>
        <w:tc>
          <w:tcPr>
            <w:tcW w:w="542" w:type="pct"/>
            <w:tcBorders>
              <w:top w:val="nil"/>
              <w:left w:val="nil"/>
              <w:bottom w:val="nil"/>
              <w:right w:val="nil"/>
            </w:tcBorders>
            <w:shd w:val="clear" w:color="000000" w:fill="FFFFFF"/>
            <w:noWrap/>
            <w:vAlign w:val="center"/>
            <w:hideMark/>
          </w:tcPr>
          <w:p w14:paraId="244B1EC6" w14:textId="77777777" w:rsidR="000F4BA5" w:rsidRPr="000F4BA5" w:rsidRDefault="000F4BA5" w:rsidP="002C3EC4">
            <w:pPr>
              <w:widowControl w:val="0"/>
              <w:suppressAutoHyphens w:val="0"/>
              <w:jc w:val="right"/>
              <w:rPr>
                <w:b/>
                <w:bCs/>
                <w:lang w:val="es-CR" w:eastAsia="es-CR"/>
              </w:rPr>
            </w:pPr>
            <w:r w:rsidRPr="000F4BA5">
              <w:rPr>
                <w:b/>
                <w:bCs/>
                <w:lang w:val="es-CR" w:eastAsia="es-CR"/>
              </w:rPr>
              <w:t>1 161 880 069</w:t>
            </w:r>
          </w:p>
        </w:tc>
      </w:tr>
      <w:tr w:rsidR="002C3EC4" w:rsidRPr="000F4BA5" w14:paraId="46F2A39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9B89896"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9C269B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25E664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A876320"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24B3074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57A669D"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MINISTERIO PUBLICO DE PUNTARENAS </w:t>
            </w:r>
          </w:p>
        </w:tc>
        <w:tc>
          <w:tcPr>
            <w:tcW w:w="627" w:type="pct"/>
            <w:tcBorders>
              <w:top w:val="nil"/>
              <w:left w:val="nil"/>
              <w:bottom w:val="nil"/>
              <w:right w:val="nil"/>
            </w:tcBorders>
            <w:shd w:val="clear" w:color="000000" w:fill="FFFFFF"/>
            <w:noWrap/>
            <w:vAlign w:val="bottom"/>
            <w:hideMark/>
          </w:tcPr>
          <w:p w14:paraId="23BF8CEC" w14:textId="77777777" w:rsidR="000F4BA5" w:rsidRPr="000F4BA5" w:rsidRDefault="000F4BA5" w:rsidP="002C3EC4">
            <w:pPr>
              <w:widowControl w:val="0"/>
              <w:suppressAutoHyphens w:val="0"/>
              <w:jc w:val="right"/>
              <w:rPr>
                <w:b/>
                <w:bCs/>
                <w:lang w:val="es-CR" w:eastAsia="es-CR"/>
              </w:rPr>
            </w:pPr>
            <w:r w:rsidRPr="000F4BA5">
              <w:rPr>
                <w:b/>
                <w:bCs/>
                <w:lang w:val="es-CR" w:eastAsia="es-CR"/>
              </w:rPr>
              <w:t>2 863 025 372</w:t>
            </w:r>
          </w:p>
        </w:tc>
        <w:tc>
          <w:tcPr>
            <w:tcW w:w="557" w:type="pct"/>
            <w:tcBorders>
              <w:top w:val="nil"/>
              <w:left w:val="nil"/>
              <w:bottom w:val="nil"/>
              <w:right w:val="nil"/>
            </w:tcBorders>
            <w:shd w:val="clear" w:color="000000" w:fill="FFFFFF"/>
            <w:noWrap/>
            <w:vAlign w:val="bottom"/>
            <w:hideMark/>
          </w:tcPr>
          <w:p w14:paraId="068E0531" w14:textId="77777777" w:rsidR="000F4BA5" w:rsidRPr="000F4BA5" w:rsidRDefault="000F4BA5" w:rsidP="002C3EC4">
            <w:pPr>
              <w:widowControl w:val="0"/>
              <w:suppressAutoHyphens w:val="0"/>
              <w:jc w:val="right"/>
              <w:rPr>
                <w:b/>
                <w:bCs/>
                <w:lang w:val="es-CR" w:eastAsia="es-CR"/>
              </w:rPr>
            </w:pPr>
            <w:r w:rsidRPr="000F4BA5">
              <w:rPr>
                <w:b/>
                <w:bCs/>
                <w:lang w:val="es-CR" w:eastAsia="es-CR"/>
              </w:rPr>
              <w:t>618 047 667</w:t>
            </w:r>
          </w:p>
        </w:tc>
        <w:tc>
          <w:tcPr>
            <w:tcW w:w="542" w:type="pct"/>
            <w:tcBorders>
              <w:top w:val="nil"/>
              <w:left w:val="nil"/>
              <w:bottom w:val="nil"/>
              <w:right w:val="nil"/>
            </w:tcBorders>
            <w:shd w:val="clear" w:color="000000" w:fill="FFFFFF"/>
            <w:noWrap/>
            <w:vAlign w:val="bottom"/>
            <w:hideMark/>
          </w:tcPr>
          <w:p w14:paraId="1169D8E8" w14:textId="77777777" w:rsidR="000F4BA5" w:rsidRPr="000F4BA5" w:rsidRDefault="000F4BA5" w:rsidP="002C3EC4">
            <w:pPr>
              <w:widowControl w:val="0"/>
              <w:suppressAutoHyphens w:val="0"/>
              <w:jc w:val="right"/>
              <w:rPr>
                <w:b/>
                <w:bCs/>
                <w:lang w:val="es-CR" w:eastAsia="es-CR"/>
              </w:rPr>
            </w:pPr>
            <w:r w:rsidRPr="000F4BA5">
              <w:rPr>
                <w:b/>
                <w:bCs/>
                <w:lang w:val="es-CR" w:eastAsia="es-CR"/>
              </w:rPr>
              <w:t>3 481 073 038</w:t>
            </w:r>
          </w:p>
        </w:tc>
      </w:tr>
      <w:tr w:rsidR="002C3EC4" w:rsidRPr="000F4BA5" w14:paraId="47D2EC8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32B4E8B" w14:textId="77777777" w:rsidR="000F4BA5" w:rsidRPr="000F4BA5" w:rsidRDefault="000F4BA5" w:rsidP="002C3EC4">
            <w:pPr>
              <w:widowControl w:val="0"/>
              <w:suppressAutoHyphens w:val="0"/>
              <w:rPr>
                <w:lang w:val="es-CR" w:eastAsia="es-CR"/>
              </w:rPr>
            </w:pPr>
            <w:r w:rsidRPr="000F4BA5">
              <w:rPr>
                <w:lang w:val="es-CR" w:eastAsia="es-CR"/>
              </w:rPr>
              <w:t>FISCALIA ADJUNTA PUNTARENAS</w:t>
            </w:r>
          </w:p>
        </w:tc>
        <w:tc>
          <w:tcPr>
            <w:tcW w:w="627" w:type="pct"/>
            <w:tcBorders>
              <w:top w:val="nil"/>
              <w:left w:val="nil"/>
              <w:bottom w:val="nil"/>
              <w:right w:val="nil"/>
            </w:tcBorders>
            <w:shd w:val="clear" w:color="000000" w:fill="FFFFFF"/>
            <w:noWrap/>
            <w:vAlign w:val="bottom"/>
            <w:hideMark/>
          </w:tcPr>
          <w:p w14:paraId="2F70E7DD" w14:textId="77777777" w:rsidR="000F4BA5" w:rsidRPr="000F4BA5" w:rsidRDefault="000F4BA5" w:rsidP="002C3EC4">
            <w:pPr>
              <w:widowControl w:val="0"/>
              <w:suppressAutoHyphens w:val="0"/>
              <w:jc w:val="right"/>
              <w:rPr>
                <w:lang w:val="es-CR" w:eastAsia="es-CR"/>
              </w:rPr>
            </w:pPr>
            <w:r w:rsidRPr="000F4BA5">
              <w:rPr>
                <w:lang w:val="es-CR" w:eastAsia="es-CR"/>
              </w:rPr>
              <w:t>1 686 439 602</w:t>
            </w:r>
          </w:p>
        </w:tc>
        <w:tc>
          <w:tcPr>
            <w:tcW w:w="557" w:type="pct"/>
            <w:tcBorders>
              <w:top w:val="nil"/>
              <w:left w:val="nil"/>
              <w:bottom w:val="nil"/>
              <w:right w:val="nil"/>
            </w:tcBorders>
            <w:shd w:val="clear" w:color="000000" w:fill="FFFFFF"/>
            <w:noWrap/>
            <w:vAlign w:val="bottom"/>
            <w:hideMark/>
          </w:tcPr>
          <w:p w14:paraId="197BDA10" w14:textId="77777777" w:rsidR="000F4BA5" w:rsidRPr="000F4BA5" w:rsidRDefault="000F4BA5" w:rsidP="002C3EC4">
            <w:pPr>
              <w:widowControl w:val="0"/>
              <w:suppressAutoHyphens w:val="0"/>
              <w:jc w:val="right"/>
              <w:rPr>
                <w:lang w:val="es-CR" w:eastAsia="es-CR"/>
              </w:rPr>
            </w:pPr>
            <w:r w:rsidRPr="000F4BA5">
              <w:rPr>
                <w:lang w:val="es-CR" w:eastAsia="es-CR"/>
              </w:rPr>
              <w:t>479 340 605</w:t>
            </w:r>
          </w:p>
        </w:tc>
        <w:tc>
          <w:tcPr>
            <w:tcW w:w="542" w:type="pct"/>
            <w:tcBorders>
              <w:top w:val="nil"/>
              <w:left w:val="nil"/>
              <w:bottom w:val="nil"/>
              <w:right w:val="nil"/>
            </w:tcBorders>
            <w:shd w:val="clear" w:color="000000" w:fill="FFFFFF"/>
            <w:noWrap/>
            <w:vAlign w:val="center"/>
            <w:hideMark/>
          </w:tcPr>
          <w:p w14:paraId="3F695AF3" w14:textId="77777777" w:rsidR="000F4BA5" w:rsidRPr="000F4BA5" w:rsidRDefault="000F4BA5" w:rsidP="002C3EC4">
            <w:pPr>
              <w:widowControl w:val="0"/>
              <w:suppressAutoHyphens w:val="0"/>
              <w:jc w:val="right"/>
              <w:rPr>
                <w:b/>
                <w:bCs/>
                <w:lang w:val="es-CR" w:eastAsia="es-CR"/>
              </w:rPr>
            </w:pPr>
            <w:r w:rsidRPr="000F4BA5">
              <w:rPr>
                <w:b/>
                <w:bCs/>
                <w:lang w:val="es-CR" w:eastAsia="es-CR"/>
              </w:rPr>
              <w:t>2 165 780 208</w:t>
            </w:r>
          </w:p>
        </w:tc>
      </w:tr>
      <w:tr w:rsidR="002C3EC4" w:rsidRPr="000F4BA5" w14:paraId="7F1CDB0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1C8BF21" w14:textId="77777777" w:rsidR="000F4BA5" w:rsidRPr="000F4BA5" w:rsidRDefault="000F4BA5" w:rsidP="002C3EC4">
            <w:pPr>
              <w:widowControl w:val="0"/>
              <w:suppressAutoHyphens w:val="0"/>
              <w:rPr>
                <w:lang w:val="es-CR" w:eastAsia="es-CR"/>
              </w:rPr>
            </w:pPr>
            <w:r w:rsidRPr="000F4BA5">
              <w:rPr>
                <w:lang w:val="es-CR" w:eastAsia="es-CR"/>
              </w:rPr>
              <w:t>FISCALIA DE COBANO</w:t>
            </w:r>
          </w:p>
        </w:tc>
        <w:tc>
          <w:tcPr>
            <w:tcW w:w="627" w:type="pct"/>
            <w:tcBorders>
              <w:top w:val="nil"/>
              <w:left w:val="nil"/>
              <w:bottom w:val="nil"/>
              <w:right w:val="nil"/>
            </w:tcBorders>
            <w:shd w:val="clear" w:color="000000" w:fill="FFFFFF"/>
            <w:noWrap/>
            <w:vAlign w:val="bottom"/>
            <w:hideMark/>
          </w:tcPr>
          <w:p w14:paraId="0D58FE6D" w14:textId="77777777" w:rsidR="000F4BA5" w:rsidRPr="000F4BA5" w:rsidRDefault="000F4BA5" w:rsidP="002C3EC4">
            <w:pPr>
              <w:widowControl w:val="0"/>
              <w:suppressAutoHyphens w:val="0"/>
              <w:jc w:val="right"/>
              <w:rPr>
                <w:lang w:val="es-CR" w:eastAsia="es-CR"/>
              </w:rPr>
            </w:pPr>
            <w:r w:rsidRPr="000F4BA5">
              <w:rPr>
                <w:lang w:val="es-CR" w:eastAsia="es-CR"/>
              </w:rPr>
              <w:t>156 878 103</w:t>
            </w:r>
          </w:p>
        </w:tc>
        <w:tc>
          <w:tcPr>
            <w:tcW w:w="557" w:type="pct"/>
            <w:tcBorders>
              <w:top w:val="nil"/>
              <w:left w:val="nil"/>
              <w:bottom w:val="nil"/>
              <w:right w:val="nil"/>
            </w:tcBorders>
            <w:shd w:val="clear" w:color="000000" w:fill="FFFFFF"/>
            <w:noWrap/>
            <w:vAlign w:val="bottom"/>
            <w:hideMark/>
          </w:tcPr>
          <w:p w14:paraId="2A25603C" w14:textId="77777777" w:rsidR="000F4BA5" w:rsidRPr="000F4BA5" w:rsidRDefault="000F4BA5" w:rsidP="002C3EC4">
            <w:pPr>
              <w:widowControl w:val="0"/>
              <w:suppressAutoHyphens w:val="0"/>
              <w:jc w:val="right"/>
              <w:rPr>
                <w:lang w:val="es-CR" w:eastAsia="es-CR"/>
              </w:rPr>
            </w:pPr>
            <w:r w:rsidRPr="000F4BA5">
              <w:rPr>
                <w:lang w:val="es-CR" w:eastAsia="es-CR"/>
              </w:rPr>
              <w:t>26 727 985</w:t>
            </w:r>
          </w:p>
        </w:tc>
        <w:tc>
          <w:tcPr>
            <w:tcW w:w="542" w:type="pct"/>
            <w:tcBorders>
              <w:top w:val="nil"/>
              <w:left w:val="nil"/>
              <w:bottom w:val="nil"/>
              <w:right w:val="nil"/>
            </w:tcBorders>
            <w:shd w:val="clear" w:color="000000" w:fill="FFFFFF"/>
            <w:noWrap/>
            <w:vAlign w:val="center"/>
            <w:hideMark/>
          </w:tcPr>
          <w:p w14:paraId="76E9B6F5" w14:textId="77777777" w:rsidR="000F4BA5" w:rsidRPr="000F4BA5" w:rsidRDefault="000F4BA5" w:rsidP="002C3EC4">
            <w:pPr>
              <w:widowControl w:val="0"/>
              <w:suppressAutoHyphens w:val="0"/>
              <w:jc w:val="right"/>
              <w:rPr>
                <w:b/>
                <w:bCs/>
                <w:lang w:val="es-CR" w:eastAsia="es-CR"/>
              </w:rPr>
            </w:pPr>
            <w:r w:rsidRPr="000F4BA5">
              <w:rPr>
                <w:b/>
                <w:bCs/>
                <w:lang w:val="es-CR" w:eastAsia="es-CR"/>
              </w:rPr>
              <w:t>183 606 087</w:t>
            </w:r>
          </w:p>
        </w:tc>
      </w:tr>
      <w:tr w:rsidR="002C3EC4" w:rsidRPr="000F4BA5" w14:paraId="2FBBCD6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10C59EB" w14:textId="77777777" w:rsidR="000F4BA5" w:rsidRPr="000F4BA5" w:rsidRDefault="000F4BA5" w:rsidP="002C3EC4">
            <w:pPr>
              <w:widowControl w:val="0"/>
              <w:suppressAutoHyphens w:val="0"/>
              <w:rPr>
                <w:lang w:val="es-CR" w:eastAsia="es-CR"/>
              </w:rPr>
            </w:pPr>
            <w:r w:rsidRPr="000F4BA5">
              <w:rPr>
                <w:lang w:val="es-CR" w:eastAsia="es-CR"/>
              </w:rPr>
              <w:t>FISCALIA DE QUEPOS</w:t>
            </w:r>
          </w:p>
        </w:tc>
        <w:tc>
          <w:tcPr>
            <w:tcW w:w="627" w:type="pct"/>
            <w:tcBorders>
              <w:top w:val="nil"/>
              <w:left w:val="nil"/>
              <w:bottom w:val="nil"/>
              <w:right w:val="nil"/>
            </w:tcBorders>
            <w:shd w:val="clear" w:color="000000" w:fill="FFFFFF"/>
            <w:noWrap/>
            <w:vAlign w:val="bottom"/>
            <w:hideMark/>
          </w:tcPr>
          <w:p w14:paraId="21E237E8" w14:textId="77777777" w:rsidR="000F4BA5" w:rsidRPr="000F4BA5" w:rsidRDefault="000F4BA5" w:rsidP="002C3EC4">
            <w:pPr>
              <w:widowControl w:val="0"/>
              <w:suppressAutoHyphens w:val="0"/>
              <w:jc w:val="right"/>
              <w:rPr>
                <w:lang w:val="es-CR" w:eastAsia="es-CR"/>
              </w:rPr>
            </w:pPr>
            <w:r w:rsidRPr="000F4BA5">
              <w:rPr>
                <w:lang w:val="es-CR" w:eastAsia="es-CR"/>
              </w:rPr>
              <w:t>666 731 936</w:t>
            </w:r>
          </w:p>
        </w:tc>
        <w:tc>
          <w:tcPr>
            <w:tcW w:w="557" w:type="pct"/>
            <w:tcBorders>
              <w:top w:val="nil"/>
              <w:left w:val="nil"/>
              <w:bottom w:val="nil"/>
              <w:right w:val="nil"/>
            </w:tcBorders>
            <w:shd w:val="clear" w:color="000000" w:fill="FFFFFF"/>
            <w:noWrap/>
            <w:vAlign w:val="bottom"/>
            <w:hideMark/>
          </w:tcPr>
          <w:p w14:paraId="7E878735" w14:textId="77777777" w:rsidR="000F4BA5" w:rsidRPr="000F4BA5" w:rsidRDefault="000F4BA5" w:rsidP="002C3EC4">
            <w:pPr>
              <w:widowControl w:val="0"/>
              <w:suppressAutoHyphens w:val="0"/>
              <w:jc w:val="right"/>
              <w:rPr>
                <w:lang w:val="es-CR" w:eastAsia="es-CR"/>
              </w:rPr>
            </w:pPr>
            <w:r w:rsidRPr="000F4BA5">
              <w:rPr>
                <w:lang w:val="es-CR" w:eastAsia="es-CR"/>
              </w:rPr>
              <w:t>55 423 497</w:t>
            </w:r>
          </w:p>
        </w:tc>
        <w:tc>
          <w:tcPr>
            <w:tcW w:w="542" w:type="pct"/>
            <w:tcBorders>
              <w:top w:val="nil"/>
              <w:left w:val="nil"/>
              <w:bottom w:val="nil"/>
              <w:right w:val="nil"/>
            </w:tcBorders>
            <w:shd w:val="clear" w:color="000000" w:fill="FFFFFF"/>
            <w:noWrap/>
            <w:vAlign w:val="center"/>
            <w:hideMark/>
          </w:tcPr>
          <w:p w14:paraId="305B0AD8" w14:textId="77777777" w:rsidR="000F4BA5" w:rsidRPr="000F4BA5" w:rsidRDefault="000F4BA5" w:rsidP="002C3EC4">
            <w:pPr>
              <w:widowControl w:val="0"/>
              <w:suppressAutoHyphens w:val="0"/>
              <w:jc w:val="right"/>
              <w:rPr>
                <w:b/>
                <w:bCs/>
                <w:lang w:val="es-CR" w:eastAsia="es-CR"/>
              </w:rPr>
            </w:pPr>
            <w:r w:rsidRPr="000F4BA5">
              <w:rPr>
                <w:b/>
                <w:bCs/>
                <w:lang w:val="es-CR" w:eastAsia="es-CR"/>
              </w:rPr>
              <w:t>722 155 433</w:t>
            </w:r>
          </w:p>
        </w:tc>
      </w:tr>
      <w:tr w:rsidR="002C3EC4" w:rsidRPr="000F4BA5" w14:paraId="4E94204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2C4709D" w14:textId="77777777" w:rsidR="000F4BA5" w:rsidRPr="000F4BA5" w:rsidRDefault="000F4BA5" w:rsidP="002C3EC4">
            <w:pPr>
              <w:widowControl w:val="0"/>
              <w:suppressAutoHyphens w:val="0"/>
              <w:rPr>
                <w:lang w:val="es-CR" w:eastAsia="es-CR"/>
              </w:rPr>
            </w:pPr>
            <w:r w:rsidRPr="000F4BA5">
              <w:rPr>
                <w:lang w:val="es-CR" w:eastAsia="es-CR"/>
              </w:rPr>
              <w:t>FISCALIA DE GARABITO</w:t>
            </w:r>
          </w:p>
        </w:tc>
        <w:tc>
          <w:tcPr>
            <w:tcW w:w="627" w:type="pct"/>
            <w:tcBorders>
              <w:top w:val="nil"/>
              <w:left w:val="nil"/>
              <w:bottom w:val="nil"/>
              <w:right w:val="nil"/>
            </w:tcBorders>
            <w:shd w:val="clear" w:color="000000" w:fill="FFFFFF"/>
            <w:noWrap/>
            <w:vAlign w:val="bottom"/>
            <w:hideMark/>
          </w:tcPr>
          <w:p w14:paraId="552122B5" w14:textId="77777777" w:rsidR="000F4BA5" w:rsidRPr="000F4BA5" w:rsidRDefault="000F4BA5" w:rsidP="002C3EC4">
            <w:pPr>
              <w:widowControl w:val="0"/>
              <w:suppressAutoHyphens w:val="0"/>
              <w:jc w:val="right"/>
              <w:rPr>
                <w:lang w:val="es-CR" w:eastAsia="es-CR"/>
              </w:rPr>
            </w:pPr>
            <w:r w:rsidRPr="000F4BA5">
              <w:rPr>
                <w:lang w:val="es-CR" w:eastAsia="es-CR"/>
              </w:rPr>
              <w:t>352 975 731</w:t>
            </w:r>
          </w:p>
        </w:tc>
        <w:tc>
          <w:tcPr>
            <w:tcW w:w="557" w:type="pct"/>
            <w:tcBorders>
              <w:top w:val="nil"/>
              <w:left w:val="nil"/>
              <w:bottom w:val="nil"/>
              <w:right w:val="nil"/>
            </w:tcBorders>
            <w:shd w:val="clear" w:color="000000" w:fill="FFFFFF"/>
            <w:noWrap/>
            <w:vAlign w:val="bottom"/>
            <w:hideMark/>
          </w:tcPr>
          <w:p w14:paraId="733D5444" w14:textId="77777777" w:rsidR="000F4BA5" w:rsidRPr="000F4BA5" w:rsidRDefault="000F4BA5" w:rsidP="002C3EC4">
            <w:pPr>
              <w:widowControl w:val="0"/>
              <w:suppressAutoHyphens w:val="0"/>
              <w:jc w:val="right"/>
              <w:rPr>
                <w:lang w:val="es-CR" w:eastAsia="es-CR"/>
              </w:rPr>
            </w:pPr>
            <w:r w:rsidRPr="000F4BA5">
              <w:rPr>
                <w:lang w:val="es-CR" w:eastAsia="es-CR"/>
              </w:rPr>
              <w:t>56 555 580</w:t>
            </w:r>
          </w:p>
        </w:tc>
        <w:tc>
          <w:tcPr>
            <w:tcW w:w="542" w:type="pct"/>
            <w:tcBorders>
              <w:top w:val="nil"/>
              <w:left w:val="nil"/>
              <w:bottom w:val="nil"/>
              <w:right w:val="nil"/>
            </w:tcBorders>
            <w:shd w:val="clear" w:color="000000" w:fill="FFFFFF"/>
            <w:noWrap/>
            <w:vAlign w:val="center"/>
            <w:hideMark/>
          </w:tcPr>
          <w:p w14:paraId="12D69EBB" w14:textId="77777777" w:rsidR="000F4BA5" w:rsidRPr="000F4BA5" w:rsidRDefault="000F4BA5" w:rsidP="002C3EC4">
            <w:pPr>
              <w:widowControl w:val="0"/>
              <w:suppressAutoHyphens w:val="0"/>
              <w:jc w:val="right"/>
              <w:rPr>
                <w:b/>
                <w:bCs/>
                <w:lang w:val="es-CR" w:eastAsia="es-CR"/>
              </w:rPr>
            </w:pPr>
            <w:r w:rsidRPr="000F4BA5">
              <w:rPr>
                <w:b/>
                <w:bCs/>
                <w:lang w:val="es-CR" w:eastAsia="es-CR"/>
              </w:rPr>
              <w:t>409 531 311</w:t>
            </w:r>
          </w:p>
        </w:tc>
      </w:tr>
      <w:tr w:rsidR="002C3EC4" w:rsidRPr="000F4BA5" w14:paraId="4AB7481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3A84F44"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0AF5B20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EBAA31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90F4AD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3CF503F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4556B5A" w14:textId="77777777" w:rsidR="000F4BA5" w:rsidRPr="000F4BA5" w:rsidRDefault="000F4BA5" w:rsidP="002C3EC4">
            <w:pPr>
              <w:widowControl w:val="0"/>
              <w:suppressAutoHyphens w:val="0"/>
              <w:rPr>
                <w:b/>
                <w:bCs/>
                <w:lang w:val="pt-BR" w:eastAsia="es-CR"/>
              </w:rPr>
            </w:pPr>
            <w:r w:rsidRPr="000F4BA5">
              <w:rPr>
                <w:b/>
                <w:bCs/>
                <w:lang w:val="en-GB" w:eastAsia="es-CR"/>
              </w:rPr>
              <w:t xml:space="preserve">SERV. MINIST. </w:t>
            </w:r>
            <w:r w:rsidRPr="000F4BA5">
              <w:rPr>
                <w:b/>
                <w:bCs/>
                <w:lang w:val="en-US" w:eastAsia="es-CR"/>
              </w:rPr>
              <w:t xml:space="preserve">PUB. I CIRC. JUD. </w:t>
            </w:r>
            <w:r w:rsidRPr="000F4BA5">
              <w:rPr>
                <w:b/>
                <w:bCs/>
                <w:lang w:val="pt-BR" w:eastAsia="es-CR"/>
              </w:rPr>
              <w:t xml:space="preserve">ZONA ATLÁNTICA </w:t>
            </w:r>
          </w:p>
        </w:tc>
        <w:tc>
          <w:tcPr>
            <w:tcW w:w="627" w:type="pct"/>
            <w:tcBorders>
              <w:top w:val="nil"/>
              <w:left w:val="nil"/>
              <w:bottom w:val="nil"/>
              <w:right w:val="nil"/>
            </w:tcBorders>
            <w:shd w:val="clear" w:color="000000" w:fill="FFFFFF"/>
            <w:noWrap/>
            <w:vAlign w:val="bottom"/>
            <w:hideMark/>
          </w:tcPr>
          <w:p w14:paraId="0C04431A" w14:textId="77777777" w:rsidR="000F4BA5" w:rsidRPr="000F4BA5" w:rsidRDefault="000F4BA5" w:rsidP="002C3EC4">
            <w:pPr>
              <w:widowControl w:val="0"/>
              <w:suppressAutoHyphens w:val="0"/>
              <w:jc w:val="right"/>
              <w:rPr>
                <w:b/>
                <w:bCs/>
                <w:lang w:val="es-CR" w:eastAsia="es-CR"/>
              </w:rPr>
            </w:pPr>
            <w:r w:rsidRPr="000F4BA5">
              <w:rPr>
                <w:b/>
                <w:bCs/>
                <w:lang w:val="es-CR" w:eastAsia="es-CR"/>
              </w:rPr>
              <w:t>2 431 610 590</w:t>
            </w:r>
          </w:p>
        </w:tc>
        <w:tc>
          <w:tcPr>
            <w:tcW w:w="557" w:type="pct"/>
            <w:tcBorders>
              <w:top w:val="nil"/>
              <w:left w:val="nil"/>
              <w:bottom w:val="nil"/>
              <w:right w:val="nil"/>
            </w:tcBorders>
            <w:shd w:val="clear" w:color="000000" w:fill="FFFFFF"/>
            <w:noWrap/>
            <w:vAlign w:val="bottom"/>
            <w:hideMark/>
          </w:tcPr>
          <w:p w14:paraId="1A8EE309" w14:textId="77777777" w:rsidR="000F4BA5" w:rsidRPr="000F4BA5" w:rsidRDefault="000F4BA5" w:rsidP="002C3EC4">
            <w:pPr>
              <w:widowControl w:val="0"/>
              <w:suppressAutoHyphens w:val="0"/>
              <w:jc w:val="right"/>
              <w:rPr>
                <w:b/>
                <w:bCs/>
                <w:lang w:val="es-CR" w:eastAsia="es-CR"/>
              </w:rPr>
            </w:pPr>
            <w:r w:rsidRPr="000F4BA5">
              <w:rPr>
                <w:b/>
                <w:bCs/>
                <w:lang w:val="es-CR" w:eastAsia="es-CR"/>
              </w:rPr>
              <w:t>209 425 973</w:t>
            </w:r>
          </w:p>
        </w:tc>
        <w:tc>
          <w:tcPr>
            <w:tcW w:w="542" w:type="pct"/>
            <w:tcBorders>
              <w:top w:val="nil"/>
              <w:left w:val="nil"/>
              <w:bottom w:val="nil"/>
              <w:right w:val="nil"/>
            </w:tcBorders>
            <w:shd w:val="clear" w:color="000000" w:fill="FFFFFF"/>
            <w:noWrap/>
            <w:vAlign w:val="bottom"/>
            <w:hideMark/>
          </w:tcPr>
          <w:p w14:paraId="76A898A6" w14:textId="77777777" w:rsidR="000F4BA5" w:rsidRPr="000F4BA5" w:rsidRDefault="000F4BA5" w:rsidP="002C3EC4">
            <w:pPr>
              <w:widowControl w:val="0"/>
              <w:suppressAutoHyphens w:val="0"/>
              <w:jc w:val="right"/>
              <w:rPr>
                <w:b/>
                <w:bCs/>
                <w:lang w:val="es-CR" w:eastAsia="es-CR"/>
              </w:rPr>
            </w:pPr>
            <w:r w:rsidRPr="000F4BA5">
              <w:rPr>
                <w:b/>
                <w:bCs/>
                <w:lang w:val="es-CR" w:eastAsia="es-CR"/>
              </w:rPr>
              <w:t>2 641 036 562</w:t>
            </w:r>
          </w:p>
        </w:tc>
      </w:tr>
      <w:tr w:rsidR="002C3EC4" w:rsidRPr="000F4BA5" w14:paraId="7DCF383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EA66869" w14:textId="77777777" w:rsidR="000F4BA5" w:rsidRPr="000F4BA5" w:rsidRDefault="000F4BA5" w:rsidP="002C3EC4">
            <w:pPr>
              <w:widowControl w:val="0"/>
              <w:suppressAutoHyphens w:val="0"/>
              <w:rPr>
                <w:lang w:val="es-CR" w:eastAsia="es-CR"/>
              </w:rPr>
            </w:pPr>
            <w:r w:rsidRPr="000F4BA5">
              <w:rPr>
                <w:lang w:val="pt-PT" w:eastAsia="es-CR"/>
              </w:rPr>
              <w:t xml:space="preserve">FISCALIA ADJUNTA I CIRC. JUD. </w:t>
            </w:r>
            <w:r w:rsidRPr="000F4BA5">
              <w:rPr>
                <w:lang w:val="es-CR" w:eastAsia="es-CR"/>
              </w:rPr>
              <w:t>ZONA ATLÁNTICA</w:t>
            </w:r>
          </w:p>
        </w:tc>
        <w:tc>
          <w:tcPr>
            <w:tcW w:w="627" w:type="pct"/>
            <w:tcBorders>
              <w:top w:val="nil"/>
              <w:left w:val="nil"/>
              <w:bottom w:val="nil"/>
              <w:right w:val="nil"/>
            </w:tcBorders>
            <w:shd w:val="clear" w:color="000000" w:fill="FFFFFF"/>
            <w:noWrap/>
            <w:vAlign w:val="bottom"/>
            <w:hideMark/>
          </w:tcPr>
          <w:p w14:paraId="71004EC5" w14:textId="77777777" w:rsidR="000F4BA5" w:rsidRPr="000F4BA5" w:rsidRDefault="000F4BA5" w:rsidP="002C3EC4">
            <w:pPr>
              <w:widowControl w:val="0"/>
              <w:suppressAutoHyphens w:val="0"/>
              <w:jc w:val="right"/>
              <w:rPr>
                <w:lang w:val="es-CR" w:eastAsia="es-CR"/>
              </w:rPr>
            </w:pPr>
            <w:r w:rsidRPr="000F4BA5">
              <w:rPr>
                <w:lang w:val="es-CR" w:eastAsia="es-CR"/>
              </w:rPr>
              <w:t>1 725 659 128</w:t>
            </w:r>
          </w:p>
        </w:tc>
        <w:tc>
          <w:tcPr>
            <w:tcW w:w="557" w:type="pct"/>
            <w:tcBorders>
              <w:top w:val="nil"/>
              <w:left w:val="nil"/>
              <w:bottom w:val="nil"/>
              <w:right w:val="nil"/>
            </w:tcBorders>
            <w:shd w:val="clear" w:color="000000" w:fill="FFFFFF"/>
            <w:noWrap/>
            <w:vAlign w:val="bottom"/>
            <w:hideMark/>
          </w:tcPr>
          <w:p w14:paraId="33DAD879" w14:textId="77777777" w:rsidR="000F4BA5" w:rsidRPr="000F4BA5" w:rsidRDefault="000F4BA5" w:rsidP="002C3EC4">
            <w:pPr>
              <w:widowControl w:val="0"/>
              <w:suppressAutoHyphens w:val="0"/>
              <w:jc w:val="right"/>
              <w:rPr>
                <w:lang w:val="es-CR" w:eastAsia="es-CR"/>
              </w:rPr>
            </w:pPr>
            <w:r w:rsidRPr="000F4BA5">
              <w:rPr>
                <w:lang w:val="es-CR" w:eastAsia="es-CR"/>
              </w:rPr>
              <w:t>103 191 682</w:t>
            </w:r>
          </w:p>
        </w:tc>
        <w:tc>
          <w:tcPr>
            <w:tcW w:w="542" w:type="pct"/>
            <w:tcBorders>
              <w:top w:val="nil"/>
              <w:left w:val="nil"/>
              <w:bottom w:val="nil"/>
              <w:right w:val="nil"/>
            </w:tcBorders>
            <w:shd w:val="clear" w:color="000000" w:fill="FFFFFF"/>
            <w:noWrap/>
            <w:vAlign w:val="center"/>
            <w:hideMark/>
          </w:tcPr>
          <w:p w14:paraId="6DAF6C00" w14:textId="77777777" w:rsidR="000F4BA5" w:rsidRPr="000F4BA5" w:rsidRDefault="000F4BA5" w:rsidP="002C3EC4">
            <w:pPr>
              <w:widowControl w:val="0"/>
              <w:suppressAutoHyphens w:val="0"/>
              <w:jc w:val="right"/>
              <w:rPr>
                <w:b/>
                <w:bCs/>
                <w:lang w:val="es-CR" w:eastAsia="es-CR"/>
              </w:rPr>
            </w:pPr>
            <w:r w:rsidRPr="000F4BA5">
              <w:rPr>
                <w:b/>
                <w:bCs/>
                <w:lang w:val="es-CR" w:eastAsia="es-CR"/>
              </w:rPr>
              <w:t>1 828 850 810</w:t>
            </w:r>
          </w:p>
        </w:tc>
      </w:tr>
      <w:tr w:rsidR="002C3EC4" w:rsidRPr="000F4BA5" w14:paraId="3927061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1AD0F92" w14:textId="77777777" w:rsidR="000F4BA5" w:rsidRPr="000F4BA5" w:rsidRDefault="000F4BA5" w:rsidP="002C3EC4">
            <w:pPr>
              <w:widowControl w:val="0"/>
              <w:suppressAutoHyphens w:val="0"/>
              <w:rPr>
                <w:lang w:val="es-CR" w:eastAsia="es-CR"/>
              </w:rPr>
            </w:pPr>
            <w:r w:rsidRPr="000F4BA5">
              <w:rPr>
                <w:lang w:val="es-CR" w:eastAsia="es-CR"/>
              </w:rPr>
              <w:t>FISCALIA BRIBRI</w:t>
            </w:r>
          </w:p>
        </w:tc>
        <w:tc>
          <w:tcPr>
            <w:tcW w:w="627" w:type="pct"/>
            <w:tcBorders>
              <w:top w:val="nil"/>
              <w:left w:val="nil"/>
              <w:bottom w:val="nil"/>
              <w:right w:val="nil"/>
            </w:tcBorders>
            <w:shd w:val="clear" w:color="000000" w:fill="FFFFFF"/>
            <w:noWrap/>
            <w:vAlign w:val="bottom"/>
            <w:hideMark/>
          </w:tcPr>
          <w:p w14:paraId="373B0950" w14:textId="77777777" w:rsidR="000F4BA5" w:rsidRPr="000F4BA5" w:rsidRDefault="000F4BA5" w:rsidP="002C3EC4">
            <w:pPr>
              <w:widowControl w:val="0"/>
              <w:suppressAutoHyphens w:val="0"/>
              <w:jc w:val="right"/>
              <w:rPr>
                <w:lang w:val="es-CR" w:eastAsia="es-CR"/>
              </w:rPr>
            </w:pPr>
            <w:r w:rsidRPr="000F4BA5">
              <w:rPr>
                <w:lang w:val="es-CR" w:eastAsia="es-CR"/>
              </w:rPr>
              <w:t>392 195 256</w:t>
            </w:r>
          </w:p>
        </w:tc>
        <w:tc>
          <w:tcPr>
            <w:tcW w:w="557" w:type="pct"/>
            <w:tcBorders>
              <w:top w:val="nil"/>
              <w:left w:val="nil"/>
              <w:bottom w:val="nil"/>
              <w:right w:val="nil"/>
            </w:tcBorders>
            <w:shd w:val="clear" w:color="000000" w:fill="FFFFFF"/>
            <w:noWrap/>
            <w:vAlign w:val="bottom"/>
            <w:hideMark/>
          </w:tcPr>
          <w:p w14:paraId="6EE12185" w14:textId="77777777" w:rsidR="000F4BA5" w:rsidRPr="000F4BA5" w:rsidRDefault="000F4BA5" w:rsidP="002C3EC4">
            <w:pPr>
              <w:widowControl w:val="0"/>
              <w:suppressAutoHyphens w:val="0"/>
              <w:jc w:val="right"/>
              <w:rPr>
                <w:lang w:val="es-CR" w:eastAsia="es-CR"/>
              </w:rPr>
            </w:pPr>
            <w:r w:rsidRPr="000F4BA5">
              <w:rPr>
                <w:lang w:val="es-CR" w:eastAsia="es-CR"/>
              </w:rPr>
              <w:t>61 449 953</w:t>
            </w:r>
          </w:p>
        </w:tc>
        <w:tc>
          <w:tcPr>
            <w:tcW w:w="542" w:type="pct"/>
            <w:tcBorders>
              <w:top w:val="nil"/>
              <w:left w:val="nil"/>
              <w:bottom w:val="nil"/>
              <w:right w:val="nil"/>
            </w:tcBorders>
            <w:shd w:val="clear" w:color="000000" w:fill="FFFFFF"/>
            <w:noWrap/>
            <w:vAlign w:val="center"/>
            <w:hideMark/>
          </w:tcPr>
          <w:p w14:paraId="4DCFD4E4" w14:textId="77777777" w:rsidR="000F4BA5" w:rsidRPr="000F4BA5" w:rsidRDefault="000F4BA5" w:rsidP="002C3EC4">
            <w:pPr>
              <w:widowControl w:val="0"/>
              <w:suppressAutoHyphens w:val="0"/>
              <w:jc w:val="right"/>
              <w:rPr>
                <w:b/>
                <w:bCs/>
                <w:lang w:val="es-CR" w:eastAsia="es-CR"/>
              </w:rPr>
            </w:pPr>
            <w:r w:rsidRPr="000F4BA5">
              <w:rPr>
                <w:b/>
                <w:bCs/>
                <w:lang w:val="es-CR" w:eastAsia="es-CR"/>
              </w:rPr>
              <w:t>453 645 210</w:t>
            </w:r>
          </w:p>
        </w:tc>
      </w:tr>
      <w:tr w:rsidR="002C3EC4" w:rsidRPr="000F4BA5" w14:paraId="2281AC7F" w14:textId="77777777" w:rsidTr="00022BEC">
        <w:trPr>
          <w:trHeight w:val="180"/>
          <w:jc w:val="center"/>
        </w:trPr>
        <w:tc>
          <w:tcPr>
            <w:tcW w:w="3274" w:type="pct"/>
            <w:tcBorders>
              <w:top w:val="nil"/>
              <w:left w:val="nil"/>
              <w:bottom w:val="nil"/>
              <w:right w:val="nil"/>
            </w:tcBorders>
            <w:shd w:val="clear" w:color="000000" w:fill="FFFFFF"/>
            <w:noWrap/>
            <w:vAlign w:val="bottom"/>
            <w:hideMark/>
          </w:tcPr>
          <w:p w14:paraId="29229E31" w14:textId="77777777" w:rsidR="000F4BA5" w:rsidRPr="000F4BA5" w:rsidRDefault="000F4BA5" w:rsidP="002C3EC4">
            <w:pPr>
              <w:widowControl w:val="0"/>
              <w:suppressAutoHyphens w:val="0"/>
              <w:rPr>
                <w:lang w:val="es-CR" w:eastAsia="es-CR"/>
              </w:rPr>
            </w:pPr>
            <w:r w:rsidRPr="000F4BA5">
              <w:rPr>
                <w:lang w:val="es-CR" w:eastAsia="es-CR"/>
              </w:rPr>
              <w:t xml:space="preserve">FISCALIA DE BATÁN </w:t>
            </w:r>
          </w:p>
        </w:tc>
        <w:tc>
          <w:tcPr>
            <w:tcW w:w="627" w:type="pct"/>
            <w:tcBorders>
              <w:top w:val="nil"/>
              <w:left w:val="nil"/>
              <w:bottom w:val="nil"/>
              <w:right w:val="nil"/>
            </w:tcBorders>
            <w:shd w:val="clear" w:color="000000" w:fill="FFFFFF"/>
            <w:noWrap/>
            <w:vAlign w:val="bottom"/>
            <w:hideMark/>
          </w:tcPr>
          <w:p w14:paraId="301B89DB" w14:textId="77777777" w:rsidR="000F4BA5" w:rsidRPr="000F4BA5" w:rsidRDefault="000F4BA5" w:rsidP="002C3EC4">
            <w:pPr>
              <w:widowControl w:val="0"/>
              <w:suppressAutoHyphens w:val="0"/>
              <w:jc w:val="right"/>
              <w:rPr>
                <w:lang w:val="es-CR" w:eastAsia="es-CR"/>
              </w:rPr>
            </w:pPr>
            <w:r w:rsidRPr="000F4BA5">
              <w:rPr>
                <w:lang w:val="es-CR" w:eastAsia="es-CR"/>
              </w:rPr>
              <w:t>313 756 205</w:t>
            </w:r>
          </w:p>
        </w:tc>
        <w:tc>
          <w:tcPr>
            <w:tcW w:w="557" w:type="pct"/>
            <w:tcBorders>
              <w:top w:val="nil"/>
              <w:left w:val="nil"/>
              <w:bottom w:val="nil"/>
              <w:right w:val="nil"/>
            </w:tcBorders>
            <w:shd w:val="clear" w:color="000000" w:fill="FFFFFF"/>
            <w:noWrap/>
            <w:vAlign w:val="bottom"/>
            <w:hideMark/>
          </w:tcPr>
          <w:p w14:paraId="2B84580C" w14:textId="77777777" w:rsidR="000F4BA5" w:rsidRPr="000F4BA5" w:rsidRDefault="000F4BA5" w:rsidP="002C3EC4">
            <w:pPr>
              <w:widowControl w:val="0"/>
              <w:suppressAutoHyphens w:val="0"/>
              <w:jc w:val="right"/>
              <w:rPr>
                <w:lang w:val="es-CR" w:eastAsia="es-CR"/>
              </w:rPr>
            </w:pPr>
            <w:r w:rsidRPr="000F4BA5">
              <w:rPr>
                <w:lang w:val="es-CR" w:eastAsia="es-CR"/>
              </w:rPr>
              <w:t>44 784 337</w:t>
            </w:r>
          </w:p>
        </w:tc>
        <w:tc>
          <w:tcPr>
            <w:tcW w:w="542" w:type="pct"/>
            <w:tcBorders>
              <w:top w:val="nil"/>
              <w:left w:val="nil"/>
              <w:bottom w:val="nil"/>
              <w:right w:val="nil"/>
            </w:tcBorders>
            <w:shd w:val="clear" w:color="000000" w:fill="FFFFFF"/>
            <w:noWrap/>
            <w:vAlign w:val="center"/>
            <w:hideMark/>
          </w:tcPr>
          <w:p w14:paraId="0F3294C3" w14:textId="77777777" w:rsidR="000F4BA5" w:rsidRPr="000F4BA5" w:rsidRDefault="000F4BA5" w:rsidP="002C3EC4">
            <w:pPr>
              <w:widowControl w:val="0"/>
              <w:suppressAutoHyphens w:val="0"/>
              <w:jc w:val="right"/>
              <w:rPr>
                <w:b/>
                <w:bCs/>
                <w:lang w:val="es-CR" w:eastAsia="es-CR"/>
              </w:rPr>
            </w:pPr>
            <w:r w:rsidRPr="000F4BA5">
              <w:rPr>
                <w:b/>
                <w:bCs/>
                <w:lang w:val="es-CR" w:eastAsia="es-CR"/>
              </w:rPr>
              <w:t>358 540 543</w:t>
            </w:r>
          </w:p>
        </w:tc>
      </w:tr>
      <w:tr w:rsidR="002C3EC4" w:rsidRPr="000F4BA5" w14:paraId="089657C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3C34BB1"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63BB10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B03FAD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2BAF001"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CAF9B1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AB1C85B" w14:textId="77777777" w:rsidR="000F4BA5" w:rsidRPr="000F4BA5" w:rsidRDefault="000F4BA5" w:rsidP="002C3EC4">
            <w:pPr>
              <w:widowControl w:val="0"/>
              <w:suppressAutoHyphens w:val="0"/>
              <w:rPr>
                <w:b/>
                <w:bCs/>
                <w:lang w:val="es-CR" w:eastAsia="es-CR"/>
              </w:rPr>
            </w:pPr>
            <w:r w:rsidRPr="000F4BA5">
              <w:rPr>
                <w:b/>
                <w:bCs/>
                <w:lang w:val="en-GB" w:eastAsia="es-CR"/>
              </w:rPr>
              <w:t xml:space="preserve">SERV. MINIST. PUB. II CIRC. JUD. </w:t>
            </w:r>
            <w:r w:rsidRPr="000F4BA5">
              <w:rPr>
                <w:b/>
                <w:bCs/>
                <w:lang w:val="es-CR" w:eastAsia="es-CR"/>
              </w:rPr>
              <w:t xml:space="preserve">ZONA ATLÁNTICA </w:t>
            </w:r>
          </w:p>
        </w:tc>
        <w:tc>
          <w:tcPr>
            <w:tcW w:w="627" w:type="pct"/>
            <w:tcBorders>
              <w:top w:val="nil"/>
              <w:left w:val="nil"/>
              <w:bottom w:val="nil"/>
              <w:right w:val="nil"/>
            </w:tcBorders>
            <w:shd w:val="clear" w:color="000000" w:fill="FFFFFF"/>
            <w:noWrap/>
            <w:vAlign w:val="bottom"/>
            <w:hideMark/>
          </w:tcPr>
          <w:p w14:paraId="61600FD7" w14:textId="77777777" w:rsidR="000F4BA5" w:rsidRPr="000F4BA5" w:rsidRDefault="000F4BA5" w:rsidP="002C3EC4">
            <w:pPr>
              <w:widowControl w:val="0"/>
              <w:suppressAutoHyphens w:val="0"/>
              <w:jc w:val="right"/>
              <w:rPr>
                <w:b/>
                <w:bCs/>
                <w:lang w:val="es-CR" w:eastAsia="es-CR"/>
              </w:rPr>
            </w:pPr>
            <w:r w:rsidRPr="000F4BA5">
              <w:rPr>
                <w:b/>
                <w:bCs/>
                <w:lang w:val="es-CR" w:eastAsia="es-CR"/>
              </w:rPr>
              <w:t>2 196 293 436</w:t>
            </w:r>
          </w:p>
        </w:tc>
        <w:tc>
          <w:tcPr>
            <w:tcW w:w="557" w:type="pct"/>
            <w:tcBorders>
              <w:top w:val="nil"/>
              <w:left w:val="nil"/>
              <w:bottom w:val="nil"/>
              <w:right w:val="nil"/>
            </w:tcBorders>
            <w:shd w:val="clear" w:color="000000" w:fill="FFFFFF"/>
            <w:noWrap/>
            <w:vAlign w:val="bottom"/>
            <w:hideMark/>
          </w:tcPr>
          <w:p w14:paraId="3D4CA191" w14:textId="77777777" w:rsidR="000F4BA5" w:rsidRPr="000F4BA5" w:rsidRDefault="000F4BA5" w:rsidP="002C3EC4">
            <w:pPr>
              <w:widowControl w:val="0"/>
              <w:suppressAutoHyphens w:val="0"/>
              <w:jc w:val="right"/>
              <w:rPr>
                <w:b/>
                <w:bCs/>
                <w:lang w:val="es-CR" w:eastAsia="es-CR"/>
              </w:rPr>
            </w:pPr>
            <w:r w:rsidRPr="000F4BA5">
              <w:rPr>
                <w:b/>
                <w:bCs/>
                <w:lang w:val="es-CR" w:eastAsia="es-CR"/>
              </w:rPr>
              <w:t>178 551 602</w:t>
            </w:r>
          </w:p>
        </w:tc>
        <w:tc>
          <w:tcPr>
            <w:tcW w:w="542" w:type="pct"/>
            <w:tcBorders>
              <w:top w:val="nil"/>
              <w:left w:val="nil"/>
              <w:bottom w:val="nil"/>
              <w:right w:val="nil"/>
            </w:tcBorders>
            <w:shd w:val="clear" w:color="000000" w:fill="FFFFFF"/>
            <w:noWrap/>
            <w:vAlign w:val="bottom"/>
            <w:hideMark/>
          </w:tcPr>
          <w:p w14:paraId="3FDF182F" w14:textId="77777777" w:rsidR="000F4BA5" w:rsidRPr="000F4BA5" w:rsidRDefault="000F4BA5" w:rsidP="002C3EC4">
            <w:pPr>
              <w:widowControl w:val="0"/>
              <w:suppressAutoHyphens w:val="0"/>
              <w:jc w:val="right"/>
              <w:rPr>
                <w:b/>
                <w:bCs/>
                <w:lang w:val="es-CR" w:eastAsia="es-CR"/>
              </w:rPr>
            </w:pPr>
            <w:r w:rsidRPr="000F4BA5">
              <w:rPr>
                <w:b/>
                <w:bCs/>
                <w:lang w:val="es-CR" w:eastAsia="es-CR"/>
              </w:rPr>
              <w:t>2 374 845 037</w:t>
            </w:r>
          </w:p>
        </w:tc>
      </w:tr>
      <w:tr w:rsidR="002C3EC4" w:rsidRPr="000F4BA5" w14:paraId="413A6C4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7DE91C9" w14:textId="77777777" w:rsidR="000F4BA5" w:rsidRPr="000F4BA5" w:rsidRDefault="000F4BA5" w:rsidP="002C3EC4">
            <w:pPr>
              <w:widowControl w:val="0"/>
              <w:suppressAutoHyphens w:val="0"/>
              <w:rPr>
                <w:lang w:val="es-CR" w:eastAsia="es-CR"/>
              </w:rPr>
            </w:pPr>
            <w:r w:rsidRPr="000F4BA5">
              <w:rPr>
                <w:lang w:val="es-CR" w:eastAsia="es-CR"/>
              </w:rPr>
              <w:t>FISCALIA ADJUNTA II CIRCUITO JUDICIAL ZONA ATLANTICA</w:t>
            </w:r>
          </w:p>
        </w:tc>
        <w:tc>
          <w:tcPr>
            <w:tcW w:w="627" w:type="pct"/>
            <w:tcBorders>
              <w:top w:val="nil"/>
              <w:left w:val="nil"/>
              <w:bottom w:val="nil"/>
              <w:right w:val="nil"/>
            </w:tcBorders>
            <w:shd w:val="clear" w:color="000000" w:fill="FFFFFF"/>
            <w:noWrap/>
            <w:vAlign w:val="bottom"/>
            <w:hideMark/>
          </w:tcPr>
          <w:p w14:paraId="208B9560" w14:textId="77777777" w:rsidR="000F4BA5" w:rsidRPr="000F4BA5" w:rsidRDefault="000F4BA5" w:rsidP="002C3EC4">
            <w:pPr>
              <w:widowControl w:val="0"/>
              <w:suppressAutoHyphens w:val="0"/>
              <w:jc w:val="right"/>
              <w:rPr>
                <w:lang w:val="es-CR" w:eastAsia="es-CR"/>
              </w:rPr>
            </w:pPr>
            <w:r w:rsidRPr="000F4BA5">
              <w:rPr>
                <w:lang w:val="es-CR" w:eastAsia="es-CR"/>
              </w:rPr>
              <w:t>1 764 878 654</w:t>
            </w:r>
          </w:p>
        </w:tc>
        <w:tc>
          <w:tcPr>
            <w:tcW w:w="557" w:type="pct"/>
            <w:tcBorders>
              <w:top w:val="nil"/>
              <w:left w:val="nil"/>
              <w:bottom w:val="nil"/>
              <w:right w:val="nil"/>
            </w:tcBorders>
            <w:shd w:val="clear" w:color="000000" w:fill="FFFFFF"/>
            <w:noWrap/>
            <w:vAlign w:val="bottom"/>
            <w:hideMark/>
          </w:tcPr>
          <w:p w14:paraId="25EE570C" w14:textId="77777777" w:rsidR="000F4BA5" w:rsidRPr="000F4BA5" w:rsidRDefault="000F4BA5" w:rsidP="002C3EC4">
            <w:pPr>
              <w:widowControl w:val="0"/>
              <w:suppressAutoHyphens w:val="0"/>
              <w:jc w:val="right"/>
              <w:rPr>
                <w:lang w:val="es-CR" w:eastAsia="es-CR"/>
              </w:rPr>
            </w:pPr>
            <w:r w:rsidRPr="000F4BA5">
              <w:rPr>
                <w:lang w:val="es-CR" w:eastAsia="es-CR"/>
              </w:rPr>
              <w:t>100 527 201</w:t>
            </w:r>
          </w:p>
        </w:tc>
        <w:tc>
          <w:tcPr>
            <w:tcW w:w="542" w:type="pct"/>
            <w:tcBorders>
              <w:top w:val="nil"/>
              <w:left w:val="nil"/>
              <w:bottom w:val="nil"/>
              <w:right w:val="nil"/>
            </w:tcBorders>
            <w:shd w:val="clear" w:color="000000" w:fill="FFFFFF"/>
            <w:noWrap/>
            <w:vAlign w:val="center"/>
            <w:hideMark/>
          </w:tcPr>
          <w:p w14:paraId="438E32AA" w14:textId="77777777" w:rsidR="000F4BA5" w:rsidRPr="000F4BA5" w:rsidRDefault="000F4BA5" w:rsidP="002C3EC4">
            <w:pPr>
              <w:widowControl w:val="0"/>
              <w:suppressAutoHyphens w:val="0"/>
              <w:jc w:val="right"/>
              <w:rPr>
                <w:b/>
                <w:bCs/>
                <w:lang w:val="es-CR" w:eastAsia="es-CR"/>
              </w:rPr>
            </w:pPr>
            <w:r w:rsidRPr="000F4BA5">
              <w:rPr>
                <w:b/>
                <w:bCs/>
                <w:lang w:val="es-CR" w:eastAsia="es-CR"/>
              </w:rPr>
              <w:t>1 865 405 855</w:t>
            </w:r>
          </w:p>
        </w:tc>
      </w:tr>
      <w:tr w:rsidR="002C3EC4" w:rsidRPr="000F4BA5" w14:paraId="7405EBE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9592620" w14:textId="77777777" w:rsidR="000F4BA5" w:rsidRPr="000F4BA5" w:rsidRDefault="000F4BA5" w:rsidP="002C3EC4">
            <w:pPr>
              <w:widowControl w:val="0"/>
              <w:suppressAutoHyphens w:val="0"/>
              <w:rPr>
                <w:lang w:val="es-CR" w:eastAsia="es-CR"/>
              </w:rPr>
            </w:pPr>
            <w:r w:rsidRPr="000F4BA5">
              <w:rPr>
                <w:lang w:val="es-CR" w:eastAsia="es-CR"/>
              </w:rPr>
              <w:t>FISCALIA DE SIQUIRRES</w:t>
            </w:r>
          </w:p>
        </w:tc>
        <w:tc>
          <w:tcPr>
            <w:tcW w:w="627" w:type="pct"/>
            <w:tcBorders>
              <w:top w:val="nil"/>
              <w:left w:val="nil"/>
              <w:bottom w:val="nil"/>
              <w:right w:val="nil"/>
            </w:tcBorders>
            <w:shd w:val="clear" w:color="000000" w:fill="FFFFFF"/>
            <w:noWrap/>
            <w:vAlign w:val="bottom"/>
            <w:hideMark/>
          </w:tcPr>
          <w:p w14:paraId="6C189242" w14:textId="77777777" w:rsidR="000F4BA5" w:rsidRPr="000F4BA5" w:rsidRDefault="000F4BA5" w:rsidP="002C3EC4">
            <w:pPr>
              <w:widowControl w:val="0"/>
              <w:suppressAutoHyphens w:val="0"/>
              <w:jc w:val="right"/>
              <w:rPr>
                <w:lang w:val="es-CR" w:eastAsia="es-CR"/>
              </w:rPr>
            </w:pPr>
            <w:r w:rsidRPr="000F4BA5">
              <w:rPr>
                <w:lang w:val="es-CR" w:eastAsia="es-CR"/>
              </w:rPr>
              <w:t>431 414 782</w:t>
            </w:r>
          </w:p>
        </w:tc>
        <w:tc>
          <w:tcPr>
            <w:tcW w:w="557" w:type="pct"/>
            <w:tcBorders>
              <w:top w:val="nil"/>
              <w:left w:val="nil"/>
              <w:bottom w:val="nil"/>
              <w:right w:val="nil"/>
            </w:tcBorders>
            <w:shd w:val="clear" w:color="000000" w:fill="FFFFFF"/>
            <w:noWrap/>
            <w:vAlign w:val="bottom"/>
            <w:hideMark/>
          </w:tcPr>
          <w:p w14:paraId="05AFD8E7" w14:textId="77777777" w:rsidR="000F4BA5" w:rsidRPr="000F4BA5" w:rsidRDefault="000F4BA5" w:rsidP="002C3EC4">
            <w:pPr>
              <w:widowControl w:val="0"/>
              <w:suppressAutoHyphens w:val="0"/>
              <w:jc w:val="right"/>
              <w:rPr>
                <w:lang w:val="es-CR" w:eastAsia="es-CR"/>
              </w:rPr>
            </w:pPr>
            <w:r w:rsidRPr="000F4BA5">
              <w:rPr>
                <w:lang w:val="es-CR" w:eastAsia="es-CR"/>
              </w:rPr>
              <w:t>78 024 400</w:t>
            </w:r>
          </w:p>
        </w:tc>
        <w:tc>
          <w:tcPr>
            <w:tcW w:w="542" w:type="pct"/>
            <w:tcBorders>
              <w:top w:val="nil"/>
              <w:left w:val="nil"/>
              <w:bottom w:val="nil"/>
              <w:right w:val="nil"/>
            </w:tcBorders>
            <w:shd w:val="clear" w:color="000000" w:fill="FFFFFF"/>
            <w:noWrap/>
            <w:vAlign w:val="center"/>
            <w:hideMark/>
          </w:tcPr>
          <w:p w14:paraId="4620D130" w14:textId="77777777" w:rsidR="000F4BA5" w:rsidRPr="000F4BA5" w:rsidRDefault="000F4BA5" w:rsidP="002C3EC4">
            <w:pPr>
              <w:widowControl w:val="0"/>
              <w:suppressAutoHyphens w:val="0"/>
              <w:jc w:val="right"/>
              <w:rPr>
                <w:b/>
                <w:bCs/>
                <w:lang w:val="es-CR" w:eastAsia="es-CR"/>
              </w:rPr>
            </w:pPr>
            <w:r w:rsidRPr="000F4BA5">
              <w:rPr>
                <w:b/>
                <w:bCs/>
                <w:lang w:val="es-CR" w:eastAsia="es-CR"/>
              </w:rPr>
              <w:t>509 439 182</w:t>
            </w:r>
          </w:p>
        </w:tc>
      </w:tr>
      <w:tr w:rsidR="002C3EC4" w:rsidRPr="000F4BA5" w14:paraId="49DC236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23842CE" w14:textId="77777777" w:rsidR="000F4BA5" w:rsidRPr="000F4BA5" w:rsidRDefault="000F4BA5" w:rsidP="002C3EC4">
            <w:pPr>
              <w:widowControl w:val="0"/>
              <w:suppressAutoHyphens w:val="0"/>
              <w:rPr>
                <w:b/>
                <w:bCs/>
                <w:lang w:val="es-CR" w:eastAsia="es-CR"/>
              </w:rPr>
            </w:pPr>
            <w:r w:rsidRPr="000F4BA5">
              <w:rPr>
                <w:b/>
                <w:bCs/>
                <w:lang w:val="es-CR" w:eastAsia="es-CR"/>
              </w:rPr>
              <w:lastRenderedPageBreak/>
              <w:t> </w:t>
            </w:r>
          </w:p>
        </w:tc>
        <w:tc>
          <w:tcPr>
            <w:tcW w:w="627" w:type="pct"/>
            <w:tcBorders>
              <w:top w:val="nil"/>
              <w:left w:val="nil"/>
              <w:bottom w:val="nil"/>
              <w:right w:val="nil"/>
            </w:tcBorders>
            <w:shd w:val="clear" w:color="000000" w:fill="FFFFFF"/>
            <w:noWrap/>
            <w:vAlign w:val="bottom"/>
            <w:hideMark/>
          </w:tcPr>
          <w:p w14:paraId="6367A7B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A9ABB6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3D142BAB"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D2E0CBF" w14:textId="77777777" w:rsidTr="00022BEC">
        <w:trPr>
          <w:trHeight w:val="180"/>
          <w:jc w:val="center"/>
        </w:trPr>
        <w:tc>
          <w:tcPr>
            <w:tcW w:w="3274" w:type="pct"/>
            <w:tcBorders>
              <w:top w:val="nil"/>
              <w:left w:val="nil"/>
              <w:bottom w:val="nil"/>
              <w:right w:val="nil"/>
            </w:tcBorders>
            <w:shd w:val="clear" w:color="000000" w:fill="E8E8E8"/>
            <w:noWrap/>
            <w:vAlign w:val="center"/>
            <w:hideMark/>
          </w:tcPr>
          <w:p w14:paraId="1D45F511" w14:textId="77777777" w:rsidR="000F4BA5" w:rsidRPr="000F4BA5" w:rsidRDefault="000F4BA5" w:rsidP="002C3EC4">
            <w:pPr>
              <w:widowControl w:val="0"/>
              <w:suppressAutoHyphens w:val="0"/>
              <w:rPr>
                <w:b/>
                <w:bCs/>
                <w:lang w:val="es-CR" w:eastAsia="es-CR"/>
              </w:rPr>
            </w:pPr>
            <w:r w:rsidRPr="000F4BA5">
              <w:rPr>
                <w:b/>
                <w:bCs/>
                <w:lang w:val="es-CR" w:eastAsia="es-CR"/>
              </w:rPr>
              <w:t>PROGR. 930 SERVICIO DEFENSA PUBLICA</w:t>
            </w:r>
          </w:p>
        </w:tc>
        <w:tc>
          <w:tcPr>
            <w:tcW w:w="627" w:type="pct"/>
            <w:tcBorders>
              <w:top w:val="nil"/>
              <w:left w:val="nil"/>
              <w:bottom w:val="nil"/>
              <w:right w:val="nil"/>
            </w:tcBorders>
            <w:shd w:val="clear" w:color="000000" w:fill="E8E8E8"/>
            <w:noWrap/>
            <w:vAlign w:val="center"/>
            <w:hideMark/>
          </w:tcPr>
          <w:p w14:paraId="1FD742D4" w14:textId="77777777" w:rsidR="000F4BA5" w:rsidRPr="000F4BA5" w:rsidRDefault="000F4BA5" w:rsidP="002C3EC4">
            <w:pPr>
              <w:widowControl w:val="0"/>
              <w:suppressAutoHyphens w:val="0"/>
              <w:jc w:val="right"/>
              <w:rPr>
                <w:b/>
                <w:bCs/>
                <w:lang w:val="es-CR" w:eastAsia="es-CR"/>
              </w:rPr>
            </w:pPr>
            <w:r w:rsidRPr="000F4BA5">
              <w:rPr>
                <w:b/>
                <w:bCs/>
                <w:lang w:val="es-CR" w:eastAsia="es-CR"/>
              </w:rPr>
              <w:t>39 580 876 249</w:t>
            </w:r>
          </w:p>
        </w:tc>
        <w:tc>
          <w:tcPr>
            <w:tcW w:w="557" w:type="pct"/>
            <w:tcBorders>
              <w:top w:val="nil"/>
              <w:left w:val="nil"/>
              <w:bottom w:val="nil"/>
              <w:right w:val="nil"/>
            </w:tcBorders>
            <w:shd w:val="clear" w:color="000000" w:fill="E8E8E8"/>
            <w:noWrap/>
            <w:vAlign w:val="center"/>
            <w:hideMark/>
          </w:tcPr>
          <w:p w14:paraId="202B7497" w14:textId="77777777" w:rsidR="000F4BA5" w:rsidRPr="000F4BA5" w:rsidRDefault="000F4BA5" w:rsidP="002C3EC4">
            <w:pPr>
              <w:widowControl w:val="0"/>
              <w:suppressAutoHyphens w:val="0"/>
              <w:jc w:val="right"/>
              <w:rPr>
                <w:b/>
                <w:bCs/>
                <w:lang w:val="es-CR" w:eastAsia="es-CR"/>
              </w:rPr>
            </w:pPr>
            <w:r w:rsidRPr="000F4BA5">
              <w:rPr>
                <w:b/>
                <w:bCs/>
                <w:lang w:val="es-CR" w:eastAsia="es-CR"/>
              </w:rPr>
              <w:t>3 056 658 768</w:t>
            </w:r>
          </w:p>
        </w:tc>
        <w:tc>
          <w:tcPr>
            <w:tcW w:w="542" w:type="pct"/>
            <w:tcBorders>
              <w:top w:val="nil"/>
              <w:left w:val="nil"/>
              <w:bottom w:val="nil"/>
              <w:right w:val="nil"/>
            </w:tcBorders>
            <w:shd w:val="clear" w:color="000000" w:fill="E8E8E8"/>
            <w:noWrap/>
            <w:vAlign w:val="center"/>
            <w:hideMark/>
          </w:tcPr>
          <w:p w14:paraId="3E2499D3" w14:textId="77777777" w:rsidR="000F4BA5" w:rsidRPr="000F4BA5" w:rsidRDefault="000F4BA5" w:rsidP="002C3EC4">
            <w:pPr>
              <w:widowControl w:val="0"/>
              <w:suppressAutoHyphens w:val="0"/>
              <w:jc w:val="right"/>
              <w:rPr>
                <w:b/>
                <w:bCs/>
                <w:lang w:val="es-CR" w:eastAsia="es-CR"/>
              </w:rPr>
            </w:pPr>
            <w:r w:rsidRPr="000F4BA5">
              <w:rPr>
                <w:b/>
                <w:bCs/>
                <w:lang w:val="es-CR" w:eastAsia="es-CR"/>
              </w:rPr>
              <w:t>42 637 535 017</w:t>
            </w:r>
          </w:p>
        </w:tc>
      </w:tr>
      <w:tr w:rsidR="002C3EC4" w:rsidRPr="000F4BA5" w14:paraId="08921D5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AABADBE"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center"/>
            <w:hideMark/>
          </w:tcPr>
          <w:p w14:paraId="773507E5"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c>
          <w:tcPr>
            <w:tcW w:w="557" w:type="pct"/>
            <w:tcBorders>
              <w:top w:val="nil"/>
              <w:left w:val="nil"/>
              <w:bottom w:val="nil"/>
              <w:right w:val="nil"/>
            </w:tcBorders>
            <w:shd w:val="clear" w:color="000000" w:fill="FFFFFF"/>
            <w:noWrap/>
            <w:vAlign w:val="bottom"/>
            <w:hideMark/>
          </w:tcPr>
          <w:p w14:paraId="487CCD09"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6D29B06"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B92026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87C0BEF" w14:textId="77777777" w:rsidR="000F4BA5" w:rsidRPr="000F4BA5" w:rsidRDefault="000F4BA5" w:rsidP="002C3EC4">
            <w:pPr>
              <w:widowControl w:val="0"/>
              <w:suppressAutoHyphens w:val="0"/>
              <w:rPr>
                <w:b/>
                <w:bCs/>
                <w:lang w:val="es-CR" w:eastAsia="es-CR"/>
              </w:rPr>
            </w:pPr>
            <w:r w:rsidRPr="000F4BA5">
              <w:rPr>
                <w:b/>
                <w:bCs/>
                <w:lang w:val="es-CR" w:eastAsia="es-CR"/>
              </w:rPr>
              <w:t xml:space="preserve">DIRECCION </w:t>
            </w:r>
          </w:p>
        </w:tc>
        <w:tc>
          <w:tcPr>
            <w:tcW w:w="627" w:type="pct"/>
            <w:tcBorders>
              <w:top w:val="nil"/>
              <w:left w:val="nil"/>
              <w:bottom w:val="nil"/>
              <w:right w:val="nil"/>
            </w:tcBorders>
            <w:shd w:val="clear" w:color="000000" w:fill="FFFFFF"/>
            <w:noWrap/>
            <w:vAlign w:val="center"/>
            <w:hideMark/>
          </w:tcPr>
          <w:p w14:paraId="79E2C9A8" w14:textId="77777777" w:rsidR="000F4BA5" w:rsidRPr="000F4BA5" w:rsidRDefault="000F4BA5" w:rsidP="002C3EC4">
            <w:pPr>
              <w:widowControl w:val="0"/>
              <w:suppressAutoHyphens w:val="0"/>
              <w:jc w:val="right"/>
              <w:rPr>
                <w:b/>
                <w:bCs/>
                <w:lang w:val="es-CR" w:eastAsia="es-CR"/>
              </w:rPr>
            </w:pPr>
            <w:r w:rsidRPr="000F4BA5">
              <w:rPr>
                <w:b/>
                <w:bCs/>
                <w:lang w:val="es-CR" w:eastAsia="es-CR"/>
              </w:rPr>
              <w:t>5 978 359 715</w:t>
            </w:r>
          </w:p>
        </w:tc>
        <w:tc>
          <w:tcPr>
            <w:tcW w:w="557" w:type="pct"/>
            <w:tcBorders>
              <w:top w:val="nil"/>
              <w:left w:val="nil"/>
              <w:bottom w:val="nil"/>
              <w:right w:val="nil"/>
            </w:tcBorders>
            <w:shd w:val="clear" w:color="000000" w:fill="FFFFFF"/>
            <w:noWrap/>
            <w:vAlign w:val="center"/>
            <w:hideMark/>
          </w:tcPr>
          <w:p w14:paraId="0C5F1936" w14:textId="77777777" w:rsidR="000F4BA5" w:rsidRPr="000F4BA5" w:rsidRDefault="000F4BA5" w:rsidP="002C3EC4">
            <w:pPr>
              <w:widowControl w:val="0"/>
              <w:suppressAutoHyphens w:val="0"/>
              <w:jc w:val="right"/>
              <w:rPr>
                <w:b/>
                <w:bCs/>
                <w:lang w:val="es-CR" w:eastAsia="es-CR"/>
              </w:rPr>
            </w:pPr>
            <w:r w:rsidRPr="000F4BA5">
              <w:rPr>
                <w:b/>
                <w:bCs/>
                <w:lang w:val="es-CR" w:eastAsia="es-CR"/>
              </w:rPr>
              <w:t>397 552 291</w:t>
            </w:r>
          </w:p>
        </w:tc>
        <w:tc>
          <w:tcPr>
            <w:tcW w:w="542" w:type="pct"/>
            <w:tcBorders>
              <w:top w:val="nil"/>
              <w:left w:val="nil"/>
              <w:bottom w:val="nil"/>
              <w:right w:val="nil"/>
            </w:tcBorders>
            <w:shd w:val="clear" w:color="000000" w:fill="FFFFFF"/>
            <w:noWrap/>
            <w:vAlign w:val="center"/>
            <w:hideMark/>
          </w:tcPr>
          <w:p w14:paraId="3756E4BD" w14:textId="77777777" w:rsidR="000F4BA5" w:rsidRPr="000F4BA5" w:rsidRDefault="000F4BA5" w:rsidP="002C3EC4">
            <w:pPr>
              <w:widowControl w:val="0"/>
              <w:suppressAutoHyphens w:val="0"/>
              <w:jc w:val="right"/>
              <w:rPr>
                <w:b/>
                <w:bCs/>
                <w:lang w:val="es-CR" w:eastAsia="es-CR"/>
              </w:rPr>
            </w:pPr>
            <w:r w:rsidRPr="000F4BA5">
              <w:rPr>
                <w:b/>
                <w:bCs/>
                <w:lang w:val="es-CR" w:eastAsia="es-CR"/>
              </w:rPr>
              <w:t>6 375 912 006</w:t>
            </w:r>
          </w:p>
        </w:tc>
      </w:tr>
      <w:tr w:rsidR="002C3EC4" w:rsidRPr="000F4BA5" w14:paraId="04E0F42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B71DCF0" w14:textId="77777777" w:rsidR="000F4BA5" w:rsidRPr="000F4BA5" w:rsidRDefault="000F4BA5" w:rsidP="002C3EC4">
            <w:pPr>
              <w:widowControl w:val="0"/>
              <w:suppressAutoHyphens w:val="0"/>
              <w:rPr>
                <w:lang w:val="es-CR" w:eastAsia="es-CR"/>
              </w:rPr>
            </w:pPr>
            <w:r w:rsidRPr="000F4BA5">
              <w:rPr>
                <w:lang w:val="es-CR" w:eastAsia="es-CR"/>
              </w:rPr>
              <w:t>JEFATURA DEFENSA PUBLICA</w:t>
            </w:r>
          </w:p>
        </w:tc>
        <w:tc>
          <w:tcPr>
            <w:tcW w:w="627" w:type="pct"/>
            <w:tcBorders>
              <w:top w:val="nil"/>
              <w:left w:val="nil"/>
              <w:bottom w:val="nil"/>
              <w:right w:val="nil"/>
            </w:tcBorders>
            <w:shd w:val="clear" w:color="000000" w:fill="FFFFFF"/>
            <w:noWrap/>
            <w:vAlign w:val="bottom"/>
            <w:hideMark/>
          </w:tcPr>
          <w:p w14:paraId="6A35C8A3" w14:textId="77777777" w:rsidR="000F4BA5" w:rsidRPr="000F4BA5" w:rsidRDefault="000F4BA5" w:rsidP="002C3EC4">
            <w:pPr>
              <w:widowControl w:val="0"/>
              <w:suppressAutoHyphens w:val="0"/>
              <w:jc w:val="right"/>
              <w:rPr>
                <w:lang w:val="es-CR" w:eastAsia="es-CR"/>
              </w:rPr>
            </w:pPr>
            <w:r w:rsidRPr="000F4BA5">
              <w:rPr>
                <w:lang w:val="es-CR" w:eastAsia="es-CR"/>
              </w:rPr>
              <w:t>4 272 286 492</w:t>
            </w:r>
          </w:p>
        </w:tc>
        <w:tc>
          <w:tcPr>
            <w:tcW w:w="557" w:type="pct"/>
            <w:tcBorders>
              <w:top w:val="nil"/>
              <w:left w:val="nil"/>
              <w:bottom w:val="nil"/>
              <w:right w:val="nil"/>
            </w:tcBorders>
            <w:shd w:val="clear" w:color="000000" w:fill="FFFFFF"/>
            <w:noWrap/>
            <w:vAlign w:val="bottom"/>
            <w:hideMark/>
          </w:tcPr>
          <w:p w14:paraId="2C5F132C" w14:textId="77777777" w:rsidR="000F4BA5" w:rsidRPr="000F4BA5" w:rsidRDefault="000F4BA5" w:rsidP="002C3EC4">
            <w:pPr>
              <w:widowControl w:val="0"/>
              <w:suppressAutoHyphens w:val="0"/>
              <w:jc w:val="right"/>
              <w:rPr>
                <w:lang w:val="es-CR" w:eastAsia="es-CR"/>
              </w:rPr>
            </w:pPr>
            <w:r w:rsidRPr="000F4BA5">
              <w:rPr>
                <w:lang w:val="es-CR" w:eastAsia="es-CR"/>
              </w:rPr>
              <w:t>213 572 366</w:t>
            </w:r>
          </w:p>
        </w:tc>
        <w:tc>
          <w:tcPr>
            <w:tcW w:w="542" w:type="pct"/>
            <w:tcBorders>
              <w:top w:val="nil"/>
              <w:left w:val="nil"/>
              <w:bottom w:val="nil"/>
              <w:right w:val="nil"/>
            </w:tcBorders>
            <w:shd w:val="clear" w:color="000000" w:fill="FFFFFF"/>
            <w:noWrap/>
            <w:vAlign w:val="center"/>
            <w:hideMark/>
          </w:tcPr>
          <w:p w14:paraId="566F3F6C" w14:textId="77777777" w:rsidR="000F4BA5" w:rsidRPr="000F4BA5" w:rsidRDefault="000F4BA5" w:rsidP="002C3EC4">
            <w:pPr>
              <w:widowControl w:val="0"/>
              <w:suppressAutoHyphens w:val="0"/>
              <w:jc w:val="right"/>
              <w:rPr>
                <w:b/>
                <w:bCs/>
                <w:lang w:val="es-CR" w:eastAsia="es-CR"/>
              </w:rPr>
            </w:pPr>
            <w:r w:rsidRPr="000F4BA5">
              <w:rPr>
                <w:b/>
                <w:bCs/>
                <w:lang w:val="es-CR" w:eastAsia="es-CR"/>
              </w:rPr>
              <w:t>4 485 858 858</w:t>
            </w:r>
          </w:p>
        </w:tc>
      </w:tr>
      <w:tr w:rsidR="002C3EC4" w:rsidRPr="000F4BA5" w14:paraId="6202B07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503D89B" w14:textId="77777777" w:rsidR="000F4BA5" w:rsidRPr="000F4BA5" w:rsidRDefault="000F4BA5" w:rsidP="002C3EC4">
            <w:pPr>
              <w:widowControl w:val="0"/>
              <w:suppressAutoHyphens w:val="0"/>
              <w:rPr>
                <w:lang w:val="es-CR" w:eastAsia="es-CR"/>
              </w:rPr>
            </w:pPr>
            <w:r w:rsidRPr="000F4BA5">
              <w:rPr>
                <w:lang w:val="es-CR" w:eastAsia="es-CR"/>
              </w:rPr>
              <w:t>SECCION ESPECIALIZADA DE ASISTENCIA SOCIAL</w:t>
            </w:r>
          </w:p>
        </w:tc>
        <w:tc>
          <w:tcPr>
            <w:tcW w:w="627" w:type="pct"/>
            <w:tcBorders>
              <w:top w:val="nil"/>
              <w:left w:val="nil"/>
              <w:bottom w:val="nil"/>
              <w:right w:val="nil"/>
            </w:tcBorders>
            <w:shd w:val="clear" w:color="000000" w:fill="FFFFFF"/>
            <w:noWrap/>
            <w:vAlign w:val="bottom"/>
            <w:hideMark/>
          </w:tcPr>
          <w:p w14:paraId="3F999AFC" w14:textId="77777777" w:rsidR="000F4BA5" w:rsidRPr="000F4BA5" w:rsidRDefault="000F4BA5" w:rsidP="002C3EC4">
            <w:pPr>
              <w:widowControl w:val="0"/>
              <w:suppressAutoHyphens w:val="0"/>
              <w:jc w:val="right"/>
              <w:rPr>
                <w:lang w:val="es-CR" w:eastAsia="es-CR"/>
              </w:rPr>
            </w:pPr>
            <w:r w:rsidRPr="000F4BA5">
              <w:rPr>
                <w:lang w:val="es-CR" w:eastAsia="es-CR"/>
              </w:rPr>
              <w:t>1 078 425 144</w:t>
            </w:r>
          </w:p>
        </w:tc>
        <w:tc>
          <w:tcPr>
            <w:tcW w:w="557" w:type="pct"/>
            <w:tcBorders>
              <w:top w:val="nil"/>
              <w:left w:val="nil"/>
              <w:bottom w:val="nil"/>
              <w:right w:val="nil"/>
            </w:tcBorders>
            <w:shd w:val="clear" w:color="000000" w:fill="FFFFFF"/>
            <w:noWrap/>
            <w:vAlign w:val="bottom"/>
            <w:hideMark/>
          </w:tcPr>
          <w:p w14:paraId="02DB85E0" w14:textId="77777777" w:rsidR="000F4BA5" w:rsidRPr="000F4BA5" w:rsidRDefault="000F4BA5" w:rsidP="002C3EC4">
            <w:pPr>
              <w:widowControl w:val="0"/>
              <w:suppressAutoHyphens w:val="0"/>
              <w:jc w:val="right"/>
              <w:rPr>
                <w:lang w:val="es-CR" w:eastAsia="es-CR"/>
              </w:rPr>
            </w:pPr>
            <w:r w:rsidRPr="000F4BA5">
              <w:rPr>
                <w:lang w:val="es-CR" w:eastAsia="es-CR"/>
              </w:rPr>
              <w:t>78 822 007</w:t>
            </w:r>
          </w:p>
        </w:tc>
        <w:tc>
          <w:tcPr>
            <w:tcW w:w="542" w:type="pct"/>
            <w:tcBorders>
              <w:top w:val="nil"/>
              <w:left w:val="nil"/>
              <w:bottom w:val="nil"/>
              <w:right w:val="nil"/>
            </w:tcBorders>
            <w:shd w:val="clear" w:color="000000" w:fill="FFFFFF"/>
            <w:noWrap/>
            <w:vAlign w:val="center"/>
            <w:hideMark/>
          </w:tcPr>
          <w:p w14:paraId="3AAB8B10" w14:textId="77777777" w:rsidR="000F4BA5" w:rsidRPr="000F4BA5" w:rsidRDefault="000F4BA5" w:rsidP="002C3EC4">
            <w:pPr>
              <w:widowControl w:val="0"/>
              <w:suppressAutoHyphens w:val="0"/>
              <w:jc w:val="right"/>
              <w:rPr>
                <w:b/>
                <w:bCs/>
                <w:lang w:val="es-CR" w:eastAsia="es-CR"/>
              </w:rPr>
            </w:pPr>
            <w:r w:rsidRPr="000F4BA5">
              <w:rPr>
                <w:b/>
                <w:bCs/>
                <w:lang w:val="es-CR" w:eastAsia="es-CR"/>
              </w:rPr>
              <w:t>1 157 247 151</w:t>
            </w:r>
          </w:p>
        </w:tc>
      </w:tr>
      <w:tr w:rsidR="002C3EC4" w:rsidRPr="000F4BA5" w14:paraId="19D3BA5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C39ADCA" w14:textId="77777777" w:rsidR="000F4BA5" w:rsidRPr="000F4BA5" w:rsidRDefault="000F4BA5" w:rsidP="002C3EC4">
            <w:pPr>
              <w:widowControl w:val="0"/>
              <w:suppressAutoHyphens w:val="0"/>
              <w:rPr>
                <w:lang w:val="es-CR" w:eastAsia="es-CR"/>
              </w:rPr>
            </w:pPr>
            <w:r w:rsidRPr="000F4BA5">
              <w:rPr>
                <w:lang w:val="es-CR" w:eastAsia="es-CR"/>
              </w:rPr>
              <w:t>UNIDAD DE CAPACITACION Y SUPERVISION (DEFENSA PUBLICA)</w:t>
            </w:r>
          </w:p>
        </w:tc>
        <w:tc>
          <w:tcPr>
            <w:tcW w:w="627" w:type="pct"/>
            <w:tcBorders>
              <w:top w:val="nil"/>
              <w:left w:val="nil"/>
              <w:bottom w:val="nil"/>
              <w:right w:val="nil"/>
            </w:tcBorders>
            <w:shd w:val="clear" w:color="000000" w:fill="FFFFFF"/>
            <w:noWrap/>
            <w:vAlign w:val="bottom"/>
            <w:hideMark/>
          </w:tcPr>
          <w:p w14:paraId="6BCCD3F4" w14:textId="77777777" w:rsidR="000F4BA5" w:rsidRPr="000F4BA5" w:rsidRDefault="000F4BA5" w:rsidP="002C3EC4">
            <w:pPr>
              <w:widowControl w:val="0"/>
              <w:suppressAutoHyphens w:val="0"/>
              <w:jc w:val="right"/>
              <w:rPr>
                <w:lang w:val="es-CR" w:eastAsia="es-CR"/>
              </w:rPr>
            </w:pPr>
            <w:r w:rsidRPr="000F4BA5">
              <w:rPr>
                <w:lang w:val="es-CR" w:eastAsia="es-CR"/>
              </w:rPr>
              <w:t>255 111 357</w:t>
            </w:r>
          </w:p>
        </w:tc>
        <w:tc>
          <w:tcPr>
            <w:tcW w:w="557" w:type="pct"/>
            <w:tcBorders>
              <w:top w:val="nil"/>
              <w:left w:val="nil"/>
              <w:bottom w:val="nil"/>
              <w:right w:val="nil"/>
            </w:tcBorders>
            <w:shd w:val="clear" w:color="000000" w:fill="FFFFFF"/>
            <w:noWrap/>
            <w:vAlign w:val="bottom"/>
            <w:hideMark/>
          </w:tcPr>
          <w:p w14:paraId="2BEC32F9" w14:textId="77777777" w:rsidR="000F4BA5" w:rsidRPr="000F4BA5" w:rsidRDefault="000F4BA5" w:rsidP="002C3EC4">
            <w:pPr>
              <w:widowControl w:val="0"/>
              <w:suppressAutoHyphens w:val="0"/>
              <w:jc w:val="right"/>
              <w:rPr>
                <w:lang w:val="es-CR" w:eastAsia="es-CR"/>
              </w:rPr>
            </w:pPr>
            <w:r w:rsidRPr="000F4BA5">
              <w:rPr>
                <w:lang w:val="es-CR" w:eastAsia="es-CR"/>
              </w:rPr>
              <w:t>17 331 587</w:t>
            </w:r>
          </w:p>
        </w:tc>
        <w:tc>
          <w:tcPr>
            <w:tcW w:w="542" w:type="pct"/>
            <w:tcBorders>
              <w:top w:val="nil"/>
              <w:left w:val="nil"/>
              <w:bottom w:val="nil"/>
              <w:right w:val="nil"/>
            </w:tcBorders>
            <w:shd w:val="clear" w:color="000000" w:fill="FFFFFF"/>
            <w:noWrap/>
            <w:vAlign w:val="center"/>
            <w:hideMark/>
          </w:tcPr>
          <w:p w14:paraId="1F6C53B3" w14:textId="77777777" w:rsidR="000F4BA5" w:rsidRPr="000F4BA5" w:rsidRDefault="000F4BA5" w:rsidP="002C3EC4">
            <w:pPr>
              <w:widowControl w:val="0"/>
              <w:suppressAutoHyphens w:val="0"/>
              <w:jc w:val="right"/>
              <w:rPr>
                <w:b/>
                <w:bCs/>
                <w:lang w:val="es-CR" w:eastAsia="es-CR"/>
              </w:rPr>
            </w:pPr>
            <w:r w:rsidRPr="000F4BA5">
              <w:rPr>
                <w:b/>
                <w:bCs/>
                <w:lang w:val="es-CR" w:eastAsia="es-CR"/>
              </w:rPr>
              <w:t>272 442 944</w:t>
            </w:r>
          </w:p>
        </w:tc>
      </w:tr>
      <w:tr w:rsidR="002C3EC4" w:rsidRPr="000F4BA5" w14:paraId="44BB0295"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6A9F896B" w14:textId="77777777" w:rsidR="000F4BA5" w:rsidRPr="000F4BA5" w:rsidRDefault="000F4BA5" w:rsidP="002C3EC4">
            <w:pPr>
              <w:widowControl w:val="0"/>
              <w:suppressAutoHyphens w:val="0"/>
              <w:rPr>
                <w:lang w:val="es-CR" w:eastAsia="es-CR"/>
              </w:rPr>
            </w:pPr>
            <w:r w:rsidRPr="000F4BA5">
              <w:rPr>
                <w:lang w:val="es-CR" w:eastAsia="es-CR"/>
              </w:rPr>
              <w:t>ADMINISTRACION DE LA DEFENSA PUBLICA</w:t>
            </w:r>
          </w:p>
        </w:tc>
        <w:tc>
          <w:tcPr>
            <w:tcW w:w="627" w:type="pct"/>
            <w:tcBorders>
              <w:top w:val="nil"/>
              <w:left w:val="nil"/>
              <w:bottom w:val="nil"/>
              <w:right w:val="nil"/>
            </w:tcBorders>
            <w:shd w:val="clear" w:color="000000" w:fill="FFFFFF"/>
            <w:noWrap/>
            <w:vAlign w:val="bottom"/>
            <w:hideMark/>
          </w:tcPr>
          <w:p w14:paraId="0567BF77" w14:textId="77777777" w:rsidR="000F4BA5" w:rsidRPr="000F4BA5" w:rsidRDefault="000F4BA5" w:rsidP="002C3EC4">
            <w:pPr>
              <w:widowControl w:val="0"/>
              <w:suppressAutoHyphens w:val="0"/>
              <w:jc w:val="right"/>
              <w:rPr>
                <w:lang w:val="es-CR" w:eastAsia="es-CR"/>
              </w:rPr>
            </w:pPr>
            <w:r w:rsidRPr="000F4BA5">
              <w:rPr>
                <w:lang w:val="es-CR" w:eastAsia="es-CR"/>
              </w:rPr>
              <w:t>372 536 722</w:t>
            </w:r>
          </w:p>
        </w:tc>
        <w:tc>
          <w:tcPr>
            <w:tcW w:w="557" w:type="pct"/>
            <w:tcBorders>
              <w:top w:val="nil"/>
              <w:left w:val="nil"/>
              <w:bottom w:val="nil"/>
              <w:right w:val="nil"/>
            </w:tcBorders>
            <w:shd w:val="clear" w:color="000000" w:fill="FFFFFF"/>
            <w:noWrap/>
            <w:vAlign w:val="bottom"/>
            <w:hideMark/>
          </w:tcPr>
          <w:p w14:paraId="7828F9CA" w14:textId="77777777" w:rsidR="000F4BA5" w:rsidRPr="000F4BA5" w:rsidRDefault="000F4BA5" w:rsidP="002C3EC4">
            <w:pPr>
              <w:widowControl w:val="0"/>
              <w:suppressAutoHyphens w:val="0"/>
              <w:jc w:val="right"/>
              <w:rPr>
                <w:lang w:val="es-CR" w:eastAsia="es-CR"/>
              </w:rPr>
            </w:pPr>
            <w:r w:rsidRPr="000F4BA5">
              <w:rPr>
                <w:lang w:val="es-CR" w:eastAsia="es-CR"/>
              </w:rPr>
              <w:t>87 826 330</w:t>
            </w:r>
          </w:p>
        </w:tc>
        <w:tc>
          <w:tcPr>
            <w:tcW w:w="542" w:type="pct"/>
            <w:tcBorders>
              <w:top w:val="nil"/>
              <w:left w:val="nil"/>
              <w:bottom w:val="nil"/>
              <w:right w:val="nil"/>
            </w:tcBorders>
            <w:shd w:val="clear" w:color="000000" w:fill="FFFFFF"/>
            <w:noWrap/>
            <w:vAlign w:val="center"/>
            <w:hideMark/>
          </w:tcPr>
          <w:p w14:paraId="5703B81D" w14:textId="77777777" w:rsidR="000F4BA5" w:rsidRPr="000F4BA5" w:rsidRDefault="000F4BA5" w:rsidP="002C3EC4">
            <w:pPr>
              <w:widowControl w:val="0"/>
              <w:suppressAutoHyphens w:val="0"/>
              <w:jc w:val="right"/>
              <w:rPr>
                <w:b/>
                <w:bCs/>
                <w:lang w:val="es-CR" w:eastAsia="es-CR"/>
              </w:rPr>
            </w:pPr>
            <w:r w:rsidRPr="000F4BA5">
              <w:rPr>
                <w:b/>
                <w:bCs/>
                <w:lang w:val="es-CR" w:eastAsia="es-CR"/>
              </w:rPr>
              <w:t>460 363 052</w:t>
            </w:r>
          </w:p>
        </w:tc>
      </w:tr>
      <w:tr w:rsidR="002C3EC4" w:rsidRPr="000F4BA5" w14:paraId="5DD7E19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55EE3FF"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345D8D9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40EDA6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48DCE8B2"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7457839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DF6FB8F"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DEFENSA PUBLICA I CIRC. JUD. DE SAN JOSÉ </w:t>
            </w:r>
          </w:p>
        </w:tc>
        <w:tc>
          <w:tcPr>
            <w:tcW w:w="627" w:type="pct"/>
            <w:tcBorders>
              <w:top w:val="nil"/>
              <w:left w:val="nil"/>
              <w:bottom w:val="nil"/>
              <w:right w:val="nil"/>
            </w:tcBorders>
            <w:shd w:val="clear" w:color="000000" w:fill="FFFFFF"/>
            <w:noWrap/>
            <w:vAlign w:val="bottom"/>
            <w:hideMark/>
          </w:tcPr>
          <w:p w14:paraId="471D6747" w14:textId="77777777" w:rsidR="000F4BA5" w:rsidRPr="000F4BA5" w:rsidRDefault="000F4BA5" w:rsidP="002C3EC4">
            <w:pPr>
              <w:widowControl w:val="0"/>
              <w:suppressAutoHyphens w:val="0"/>
              <w:jc w:val="right"/>
              <w:rPr>
                <w:b/>
                <w:bCs/>
                <w:lang w:val="es-CR" w:eastAsia="es-CR"/>
              </w:rPr>
            </w:pPr>
            <w:r w:rsidRPr="000F4BA5">
              <w:rPr>
                <w:b/>
                <w:bCs/>
                <w:lang w:val="es-CR" w:eastAsia="es-CR"/>
              </w:rPr>
              <w:t>5 767 998 493</w:t>
            </w:r>
          </w:p>
        </w:tc>
        <w:tc>
          <w:tcPr>
            <w:tcW w:w="557" w:type="pct"/>
            <w:tcBorders>
              <w:top w:val="nil"/>
              <w:left w:val="nil"/>
              <w:bottom w:val="nil"/>
              <w:right w:val="nil"/>
            </w:tcBorders>
            <w:shd w:val="clear" w:color="000000" w:fill="FFFFFF"/>
            <w:noWrap/>
            <w:vAlign w:val="bottom"/>
            <w:hideMark/>
          </w:tcPr>
          <w:p w14:paraId="4E0FEFD3" w14:textId="77777777" w:rsidR="000F4BA5" w:rsidRPr="000F4BA5" w:rsidRDefault="000F4BA5" w:rsidP="002C3EC4">
            <w:pPr>
              <w:widowControl w:val="0"/>
              <w:suppressAutoHyphens w:val="0"/>
              <w:jc w:val="right"/>
              <w:rPr>
                <w:b/>
                <w:bCs/>
                <w:lang w:val="es-CR" w:eastAsia="es-CR"/>
              </w:rPr>
            </w:pPr>
            <w:r w:rsidRPr="000F4BA5">
              <w:rPr>
                <w:b/>
                <w:bCs/>
                <w:lang w:val="es-CR" w:eastAsia="es-CR"/>
              </w:rPr>
              <w:t>339 022 440</w:t>
            </w:r>
          </w:p>
        </w:tc>
        <w:tc>
          <w:tcPr>
            <w:tcW w:w="542" w:type="pct"/>
            <w:tcBorders>
              <w:top w:val="nil"/>
              <w:left w:val="nil"/>
              <w:bottom w:val="nil"/>
              <w:right w:val="nil"/>
            </w:tcBorders>
            <w:shd w:val="clear" w:color="000000" w:fill="FFFFFF"/>
            <w:noWrap/>
            <w:vAlign w:val="bottom"/>
            <w:hideMark/>
          </w:tcPr>
          <w:p w14:paraId="5470541B" w14:textId="77777777" w:rsidR="000F4BA5" w:rsidRPr="000F4BA5" w:rsidRDefault="000F4BA5" w:rsidP="002C3EC4">
            <w:pPr>
              <w:widowControl w:val="0"/>
              <w:suppressAutoHyphens w:val="0"/>
              <w:jc w:val="right"/>
              <w:rPr>
                <w:b/>
                <w:bCs/>
                <w:lang w:val="es-CR" w:eastAsia="es-CR"/>
              </w:rPr>
            </w:pPr>
            <w:r w:rsidRPr="000F4BA5">
              <w:rPr>
                <w:b/>
                <w:bCs/>
                <w:lang w:val="es-CR" w:eastAsia="es-CR"/>
              </w:rPr>
              <w:t>6 107 020 932</w:t>
            </w:r>
          </w:p>
        </w:tc>
      </w:tr>
      <w:tr w:rsidR="002C3EC4" w:rsidRPr="000F4BA5" w14:paraId="12E9195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C5F6A3A" w14:textId="77777777" w:rsidR="000F4BA5" w:rsidRPr="000F4BA5" w:rsidRDefault="000F4BA5" w:rsidP="002C3EC4">
            <w:pPr>
              <w:widowControl w:val="0"/>
              <w:suppressAutoHyphens w:val="0"/>
              <w:rPr>
                <w:lang w:val="es-CR" w:eastAsia="es-CR"/>
              </w:rPr>
            </w:pPr>
            <w:r w:rsidRPr="000F4BA5">
              <w:rPr>
                <w:lang w:val="es-CR" w:eastAsia="es-CR"/>
              </w:rPr>
              <w:t>UNIDAD DE DEFENSA AGRARIA</w:t>
            </w:r>
          </w:p>
        </w:tc>
        <w:tc>
          <w:tcPr>
            <w:tcW w:w="627" w:type="pct"/>
            <w:tcBorders>
              <w:top w:val="nil"/>
              <w:left w:val="nil"/>
              <w:bottom w:val="nil"/>
              <w:right w:val="nil"/>
            </w:tcBorders>
            <w:shd w:val="clear" w:color="000000" w:fill="FFFFFF"/>
            <w:noWrap/>
            <w:vAlign w:val="bottom"/>
            <w:hideMark/>
          </w:tcPr>
          <w:p w14:paraId="537B2C61" w14:textId="77777777" w:rsidR="000F4BA5" w:rsidRPr="000F4BA5" w:rsidRDefault="000F4BA5" w:rsidP="002C3EC4">
            <w:pPr>
              <w:widowControl w:val="0"/>
              <w:suppressAutoHyphens w:val="0"/>
              <w:jc w:val="right"/>
              <w:rPr>
                <w:lang w:val="es-CR" w:eastAsia="es-CR"/>
              </w:rPr>
            </w:pPr>
            <w:r w:rsidRPr="000F4BA5">
              <w:rPr>
                <w:lang w:val="es-CR" w:eastAsia="es-CR"/>
              </w:rPr>
              <w:t>53 569 856</w:t>
            </w:r>
          </w:p>
        </w:tc>
        <w:tc>
          <w:tcPr>
            <w:tcW w:w="557" w:type="pct"/>
            <w:tcBorders>
              <w:top w:val="nil"/>
              <w:left w:val="nil"/>
              <w:bottom w:val="nil"/>
              <w:right w:val="nil"/>
            </w:tcBorders>
            <w:shd w:val="clear" w:color="000000" w:fill="FFFFFF"/>
            <w:noWrap/>
            <w:vAlign w:val="bottom"/>
            <w:hideMark/>
          </w:tcPr>
          <w:p w14:paraId="37626200" w14:textId="77777777" w:rsidR="000F4BA5" w:rsidRPr="000F4BA5" w:rsidRDefault="000F4BA5" w:rsidP="002C3EC4">
            <w:pPr>
              <w:widowControl w:val="0"/>
              <w:suppressAutoHyphens w:val="0"/>
              <w:jc w:val="right"/>
              <w:rPr>
                <w:lang w:val="es-CR" w:eastAsia="es-CR"/>
              </w:rPr>
            </w:pPr>
            <w:r w:rsidRPr="000F4BA5">
              <w:rPr>
                <w:lang w:val="es-CR" w:eastAsia="es-CR"/>
              </w:rPr>
              <w:t>2 357 199</w:t>
            </w:r>
          </w:p>
        </w:tc>
        <w:tc>
          <w:tcPr>
            <w:tcW w:w="542" w:type="pct"/>
            <w:tcBorders>
              <w:top w:val="nil"/>
              <w:left w:val="nil"/>
              <w:bottom w:val="nil"/>
              <w:right w:val="nil"/>
            </w:tcBorders>
            <w:shd w:val="clear" w:color="000000" w:fill="FFFFFF"/>
            <w:noWrap/>
            <w:vAlign w:val="center"/>
            <w:hideMark/>
          </w:tcPr>
          <w:p w14:paraId="54566EE5" w14:textId="77777777" w:rsidR="000F4BA5" w:rsidRPr="000F4BA5" w:rsidRDefault="000F4BA5" w:rsidP="002C3EC4">
            <w:pPr>
              <w:widowControl w:val="0"/>
              <w:suppressAutoHyphens w:val="0"/>
              <w:jc w:val="right"/>
              <w:rPr>
                <w:b/>
                <w:bCs/>
                <w:lang w:val="es-CR" w:eastAsia="es-CR"/>
              </w:rPr>
            </w:pPr>
            <w:r w:rsidRPr="000F4BA5">
              <w:rPr>
                <w:b/>
                <w:bCs/>
                <w:lang w:val="es-CR" w:eastAsia="es-CR"/>
              </w:rPr>
              <w:t>55 927 055</w:t>
            </w:r>
          </w:p>
        </w:tc>
      </w:tr>
      <w:tr w:rsidR="002C3EC4" w:rsidRPr="000F4BA5" w14:paraId="6DBC7E0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37CEEE7" w14:textId="77777777" w:rsidR="000F4BA5" w:rsidRPr="000F4BA5" w:rsidRDefault="000F4BA5" w:rsidP="002C3EC4">
            <w:pPr>
              <w:widowControl w:val="0"/>
              <w:suppressAutoHyphens w:val="0"/>
              <w:rPr>
                <w:lang w:val="es-CR" w:eastAsia="es-CR"/>
              </w:rPr>
            </w:pPr>
            <w:r w:rsidRPr="000F4BA5">
              <w:rPr>
                <w:lang w:val="es-CR" w:eastAsia="es-CR"/>
              </w:rPr>
              <w:t>UNIDAD DE DEFENSA EJECUCION DE LA PENA</w:t>
            </w:r>
          </w:p>
        </w:tc>
        <w:tc>
          <w:tcPr>
            <w:tcW w:w="627" w:type="pct"/>
            <w:tcBorders>
              <w:top w:val="nil"/>
              <w:left w:val="nil"/>
              <w:bottom w:val="nil"/>
              <w:right w:val="nil"/>
            </w:tcBorders>
            <w:shd w:val="clear" w:color="000000" w:fill="FFFFFF"/>
            <w:noWrap/>
            <w:vAlign w:val="bottom"/>
            <w:hideMark/>
          </w:tcPr>
          <w:p w14:paraId="3AE5C96B" w14:textId="77777777" w:rsidR="000F4BA5" w:rsidRPr="000F4BA5" w:rsidRDefault="000F4BA5" w:rsidP="002C3EC4">
            <w:pPr>
              <w:widowControl w:val="0"/>
              <w:suppressAutoHyphens w:val="0"/>
              <w:jc w:val="right"/>
              <w:rPr>
                <w:lang w:val="es-CR" w:eastAsia="es-CR"/>
              </w:rPr>
            </w:pPr>
            <w:r w:rsidRPr="000F4BA5">
              <w:rPr>
                <w:lang w:val="es-CR" w:eastAsia="es-CR"/>
              </w:rPr>
              <w:t>267 849 279</w:t>
            </w:r>
          </w:p>
        </w:tc>
        <w:tc>
          <w:tcPr>
            <w:tcW w:w="557" w:type="pct"/>
            <w:tcBorders>
              <w:top w:val="nil"/>
              <w:left w:val="nil"/>
              <w:bottom w:val="nil"/>
              <w:right w:val="nil"/>
            </w:tcBorders>
            <w:shd w:val="clear" w:color="000000" w:fill="FFFFFF"/>
            <w:noWrap/>
            <w:vAlign w:val="bottom"/>
            <w:hideMark/>
          </w:tcPr>
          <w:p w14:paraId="1C6CDBE0" w14:textId="77777777" w:rsidR="000F4BA5" w:rsidRPr="000F4BA5" w:rsidRDefault="000F4BA5" w:rsidP="002C3EC4">
            <w:pPr>
              <w:widowControl w:val="0"/>
              <w:suppressAutoHyphens w:val="0"/>
              <w:jc w:val="right"/>
              <w:rPr>
                <w:lang w:val="es-CR" w:eastAsia="es-CR"/>
              </w:rPr>
            </w:pPr>
            <w:r w:rsidRPr="000F4BA5">
              <w:rPr>
                <w:lang w:val="es-CR" w:eastAsia="es-CR"/>
              </w:rPr>
              <w:t>11 999 734</w:t>
            </w:r>
          </w:p>
        </w:tc>
        <w:tc>
          <w:tcPr>
            <w:tcW w:w="542" w:type="pct"/>
            <w:tcBorders>
              <w:top w:val="nil"/>
              <w:left w:val="nil"/>
              <w:bottom w:val="nil"/>
              <w:right w:val="nil"/>
            </w:tcBorders>
            <w:shd w:val="clear" w:color="000000" w:fill="FFFFFF"/>
            <w:noWrap/>
            <w:vAlign w:val="center"/>
            <w:hideMark/>
          </w:tcPr>
          <w:p w14:paraId="173BD73A" w14:textId="77777777" w:rsidR="000F4BA5" w:rsidRPr="000F4BA5" w:rsidRDefault="000F4BA5" w:rsidP="002C3EC4">
            <w:pPr>
              <w:widowControl w:val="0"/>
              <w:suppressAutoHyphens w:val="0"/>
              <w:jc w:val="right"/>
              <w:rPr>
                <w:b/>
                <w:bCs/>
                <w:lang w:val="es-CR" w:eastAsia="es-CR"/>
              </w:rPr>
            </w:pPr>
            <w:r w:rsidRPr="000F4BA5">
              <w:rPr>
                <w:b/>
                <w:bCs/>
                <w:lang w:val="es-CR" w:eastAsia="es-CR"/>
              </w:rPr>
              <w:t>279 849 013</w:t>
            </w:r>
          </w:p>
        </w:tc>
      </w:tr>
      <w:tr w:rsidR="002C3EC4" w:rsidRPr="000F4BA5" w14:paraId="6C9589A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33C721D" w14:textId="77777777" w:rsidR="000F4BA5" w:rsidRPr="000F4BA5" w:rsidRDefault="000F4BA5" w:rsidP="002C3EC4">
            <w:pPr>
              <w:widowControl w:val="0"/>
              <w:suppressAutoHyphens w:val="0"/>
              <w:rPr>
                <w:lang w:val="es-CR" w:eastAsia="es-CR"/>
              </w:rPr>
            </w:pPr>
            <w:r w:rsidRPr="000F4BA5">
              <w:rPr>
                <w:lang w:val="es-CR" w:eastAsia="es-CR"/>
              </w:rPr>
              <w:t>UNIDAD DE DEFENSA PENAL</w:t>
            </w:r>
          </w:p>
        </w:tc>
        <w:tc>
          <w:tcPr>
            <w:tcW w:w="627" w:type="pct"/>
            <w:tcBorders>
              <w:top w:val="nil"/>
              <w:left w:val="nil"/>
              <w:bottom w:val="nil"/>
              <w:right w:val="nil"/>
            </w:tcBorders>
            <w:shd w:val="clear" w:color="000000" w:fill="FFFFFF"/>
            <w:noWrap/>
            <w:vAlign w:val="bottom"/>
            <w:hideMark/>
          </w:tcPr>
          <w:p w14:paraId="70F2C821" w14:textId="77777777" w:rsidR="000F4BA5" w:rsidRPr="000F4BA5" w:rsidRDefault="000F4BA5" w:rsidP="002C3EC4">
            <w:pPr>
              <w:widowControl w:val="0"/>
              <w:suppressAutoHyphens w:val="0"/>
              <w:jc w:val="right"/>
              <w:rPr>
                <w:lang w:val="es-CR" w:eastAsia="es-CR"/>
              </w:rPr>
            </w:pPr>
            <w:r w:rsidRPr="000F4BA5">
              <w:rPr>
                <w:lang w:val="es-CR" w:eastAsia="es-CR"/>
              </w:rPr>
              <w:t>2 569 378 395</w:t>
            </w:r>
          </w:p>
        </w:tc>
        <w:tc>
          <w:tcPr>
            <w:tcW w:w="557" w:type="pct"/>
            <w:tcBorders>
              <w:top w:val="nil"/>
              <w:left w:val="nil"/>
              <w:bottom w:val="nil"/>
              <w:right w:val="nil"/>
            </w:tcBorders>
            <w:shd w:val="clear" w:color="000000" w:fill="FFFFFF"/>
            <w:noWrap/>
            <w:vAlign w:val="bottom"/>
            <w:hideMark/>
          </w:tcPr>
          <w:p w14:paraId="2CF49519" w14:textId="77777777" w:rsidR="000F4BA5" w:rsidRPr="000F4BA5" w:rsidRDefault="000F4BA5" w:rsidP="002C3EC4">
            <w:pPr>
              <w:widowControl w:val="0"/>
              <w:suppressAutoHyphens w:val="0"/>
              <w:jc w:val="right"/>
              <w:rPr>
                <w:lang w:val="es-CR" w:eastAsia="es-CR"/>
              </w:rPr>
            </w:pPr>
            <w:r w:rsidRPr="000F4BA5">
              <w:rPr>
                <w:lang w:val="es-CR" w:eastAsia="es-CR"/>
              </w:rPr>
              <w:t>145 593 651</w:t>
            </w:r>
          </w:p>
        </w:tc>
        <w:tc>
          <w:tcPr>
            <w:tcW w:w="542" w:type="pct"/>
            <w:tcBorders>
              <w:top w:val="nil"/>
              <w:left w:val="nil"/>
              <w:bottom w:val="nil"/>
              <w:right w:val="nil"/>
            </w:tcBorders>
            <w:shd w:val="clear" w:color="000000" w:fill="FFFFFF"/>
            <w:noWrap/>
            <w:vAlign w:val="center"/>
            <w:hideMark/>
          </w:tcPr>
          <w:p w14:paraId="3E08A458" w14:textId="77777777" w:rsidR="000F4BA5" w:rsidRPr="000F4BA5" w:rsidRDefault="000F4BA5" w:rsidP="002C3EC4">
            <w:pPr>
              <w:widowControl w:val="0"/>
              <w:suppressAutoHyphens w:val="0"/>
              <w:jc w:val="right"/>
              <w:rPr>
                <w:b/>
                <w:bCs/>
                <w:lang w:val="es-CR" w:eastAsia="es-CR"/>
              </w:rPr>
            </w:pPr>
            <w:r w:rsidRPr="000F4BA5">
              <w:rPr>
                <w:b/>
                <w:bCs/>
                <w:lang w:val="es-CR" w:eastAsia="es-CR"/>
              </w:rPr>
              <w:t>2 714 972 047</w:t>
            </w:r>
          </w:p>
        </w:tc>
      </w:tr>
      <w:tr w:rsidR="002C3EC4" w:rsidRPr="000F4BA5" w14:paraId="054D140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FCEA2A9" w14:textId="77777777" w:rsidR="000F4BA5" w:rsidRPr="000F4BA5" w:rsidRDefault="000F4BA5" w:rsidP="002C3EC4">
            <w:pPr>
              <w:widowControl w:val="0"/>
              <w:suppressAutoHyphens w:val="0"/>
              <w:rPr>
                <w:lang w:val="es-CR" w:eastAsia="es-CR"/>
              </w:rPr>
            </w:pPr>
            <w:r w:rsidRPr="000F4BA5">
              <w:rPr>
                <w:lang w:val="es-CR" w:eastAsia="es-CR"/>
              </w:rPr>
              <w:t>UNIDAD DE DEFENSA FAMILIA, PENSIONES ALIMENTARIAS Y REGIMEN DISCIPLINARIO</w:t>
            </w:r>
          </w:p>
        </w:tc>
        <w:tc>
          <w:tcPr>
            <w:tcW w:w="627" w:type="pct"/>
            <w:tcBorders>
              <w:top w:val="nil"/>
              <w:left w:val="nil"/>
              <w:bottom w:val="nil"/>
              <w:right w:val="nil"/>
            </w:tcBorders>
            <w:shd w:val="clear" w:color="000000" w:fill="FFFFFF"/>
            <w:noWrap/>
            <w:vAlign w:val="bottom"/>
            <w:hideMark/>
          </w:tcPr>
          <w:p w14:paraId="754302E3" w14:textId="77777777" w:rsidR="000F4BA5" w:rsidRPr="000F4BA5" w:rsidRDefault="000F4BA5" w:rsidP="002C3EC4">
            <w:pPr>
              <w:widowControl w:val="0"/>
              <w:suppressAutoHyphens w:val="0"/>
              <w:jc w:val="right"/>
              <w:rPr>
                <w:lang w:val="es-CR" w:eastAsia="es-CR"/>
              </w:rPr>
            </w:pPr>
            <w:r w:rsidRPr="000F4BA5">
              <w:rPr>
                <w:lang w:val="es-CR" w:eastAsia="es-CR"/>
              </w:rPr>
              <w:t>675 201 380</w:t>
            </w:r>
          </w:p>
        </w:tc>
        <w:tc>
          <w:tcPr>
            <w:tcW w:w="557" w:type="pct"/>
            <w:tcBorders>
              <w:top w:val="nil"/>
              <w:left w:val="nil"/>
              <w:bottom w:val="nil"/>
              <w:right w:val="nil"/>
            </w:tcBorders>
            <w:shd w:val="clear" w:color="000000" w:fill="FFFFFF"/>
            <w:noWrap/>
            <w:vAlign w:val="bottom"/>
            <w:hideMark/>
          </w:tcPr>
          <w:p w14:paraId="26D2A1F9" w14:textId="77777777" w:rsidR="000F4BA5" w:rsidRPr="000F4BA5" w:rsidRDefault="000F4BA5" w:rsidP="002C3EC4">
            <w:pPr>
              <w:widowControl w:val="0"/>
              <w:suppressAutoHyphens w:val="0"/>
              <w:jc w:val="right"/>
              <w:rPr>
                <w:lang w:val="es-CR" w:eastAsia="es-CR"/>
              </w:rPr>
            </w:pPr>
            <w:r w:rsidRPr="000F4BA5">
              <w:rPr>
                <w:lang w:val="es-CR" w:eastAsia="es-CR"/>
              </w:rPr>
              <w:t>30 953 195</w:t>
            </w:r>
          </w:p>
        </w:tc>
        <w:tc>
          <w:tcPr>
            <w:tcW w:w="542" w:type="pct"/>
            <w:tcBorders>
              <w:top w:val="nil"/>
              <w:left w:val="nil"/>
              <w:bottom w:val="nil"/>
              <w:right w:val="nil"/>
            </w:tcBorders>
            <w:shd w:val="clear" w:color="000000" w:fill="FFFFFF"/>
            <w:noWrap/>
            <w:vAlign w:val="center"/>
            <w:hideMark/>
          </w:tcPr>
          <w:p w14:paraId="799C8952" w14:textId="77777777" w:rsidR="000F4BA5" w:rsidRPr="000F4BA5" w:rsidRDefault="000F4BA5" w:rsidP="002C3EC4">
            <w:pPr>
              <w:widowControl w:val="0"/>
              <w:suppressAutoHyphens w:val="0"/>
              <w:jc w:val="right"/>
              <w:rPr>
                <w:b/>
                <w:bCs/>
                <w:lang w:val="es-CR" w:eastAsia="es-CR"/>
              </w:rPr>
            </w:pPr>
            <w:r w:rsidRPr="000F4BA5">
              <w:rPr>
                <w:b/>
                <w:bCs/>
                <w:lang w:val="es-CR" w:eastAsia="es-CR"/>
              </w:rPr>
              <w:t>706 154 576</w:t>
            </w:r>
          </w:p>
        </w:tc>
      </w:tr>
      <w:tr w:rsidR="002C3EC4" w:rsidRPr="000F4BA5" w14:paraId="67EB636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9058F6D" w14:textId="77777777" w:rsidR="000F4BA5" w:rsidRPr="000F4BA5" w:rsidRDefault="000F4BA5" w:rsidP="002C3EC4">
            <w:pPr>
              <w:widowControl w:val="0"/>
              <w:suppressAutoHyphens w:val="0"/>
              <w:rPr>
                <w:lang w:val="es-CR" w:eastAsia="es-CR"/>
              </w:rPr>
            </w:pPr>
            <w:r w:rsidRPr="000F4BA5">
              <w:rPr>
                <w:lang w:val="es-CR" w:eastAsia="es-CR"/>
              </w:rPr>
              <w:t>UNIDAD DE DEFENSA PENAL JUVENIL</w:t>
            </w:r>
          </w:p>
        </w:tc>
        <w:tc>
          <w:tcPr>
            <w:tcW w:w="627" w:type="pct"/>
            <w:tcBorders>
              <w:top w:val="nil"/>
              <w:left w:val="nil"/>
              <w:bottom w:val="nil"/>
              <w:right w:val="nil"/>
            </w:tcBorders>
            <w:shd w:val="clear" w:color="000000" w:fill="FFFFFF"/>
            <w:noWrap/>
            <w:vAlign w:val="bottom"/>
            <w:hideMark/>
          </w:tcPr>
          <w:p w14:paraId="655C4EB8" w14:textId="77777777" w:rsidR="000F4BA5" w:rsidRPr="000F4BA5" w:rsidRDefault="000F4BA5" w:rsidP="002C3EC4">
            <w:pPr>
              <w:widowControl w:val="0"/>
              <w:suppressAutoHyphens w:val="0"/>
              <w:jc w:val="right"/>
              <w:rPr>
                <w:lang w:val="es-CR" w:eastAsia="es-CR"/>
              </w:rPr>
            </w:pPr>
            <w:r w:rsidRPr="000F4BA5">
              <w:rPr>
                <w:lang w:val="es-CR" w:eastAsia="es-CR"/>
              </w:rPr>
              <w:t>765 031 433</w:t>
            </w:r>
          </w:p>
        </w:tc>
        <w:tc>
          <w:tcPr>
            <w:tcW w:w="557" w:type="pct"/>
            <w:tcBorders>
              <w:top w:val="nil"/>
              <w:left w:val="nil"/>
              <w:bottom w:val="nil"/>
              <w:right w:val="nil"/>
            </w:tcBorders>
            <w:shd w:val="clear" w:color="000000" w:fill="FFFFFF"/>
            <w:noWrap/>
            <w:vAlign w:val="bottom"/>
            <w:hideMark/>
          </w:tcPr>
          <w:p w14:paraId="2144C814" w14:textId="77777777" w:rsidR="000F4BA5" w:rsidRPr="000F4BA5" w:rsidRDefault="000F4BA5" w:rsidP="002C3EC4">
            <w:pPr>
              <w:widowControl w:val="0"/>
              <w:suppressAutoHyphens w:val="0"/>
              <w:jc w:val="right"/>
              <w:rPr>
                <w:lang w:val="es-CR" w:eastAsia="es-CR"/>
              </w:rPr>
            </w:pPr>
            <w:r w:rsidRPr="000F4BA5">
              <w:rPr>
                <w:lang w:val="es-CR" w:eastAsia="es-CR"/>
              </w:rPr>
              <w:t>34 134 520</w:t>
            </w:r>
          </w:p>
        </w:tc>
        <w:tc>
          <w:tcPr>
            <w:tcW w:w="542" w:type="pct"/>
            <w:tcBorders>
              <w:top w:val="nil"/>
              <w:left w:val="nil"/>
              <w:bottom w:val="nil"/>
              <w:right w:val="nil"/>
            </w:tcBorders>
            <w:shd w:val="clear" w:color="000000" w:fill="FFFFFF"/>
            <w:noWrap/>
            <w:vAlign w:val="center"/>
            <w:hideMark/>
          </w:tcPr>
          <w:p w14:paraId="66BC7BEF" w14:textId="77777777" w:rsidR="000F4BA5" w:rsidRPr="000F4BA5" w:rsidRDefault="000F4BA5" w:rsidP="002C3EC4">
            <w:pPr>
              <w:widowControl w:val="0"/>
              <w:suppressAutoHyphens w:val="0"/>
              <w:jc w:val="right"/>
              <w:rPr>
                <w:b/>
                <w:bCs/>
                <w:lang w:val="es-CR" w:eastAsia="es-CR"/>
              </w:rPr>
            </w:pPr>
            <w:r w:rsidRPr="000F4BA5">
              <w:rPr>
                <w:b/>
                <w:bCs/>
                <w:lang w:val="es-CR" w:eastAsia="es-CR"/>
              </w:rPr>
              <w:t>799 165 953</w:t>
            </w:r>
          </w:p>
        </w:tc>
      </w:tr>
      <w:tr w:rsidR="002C3EC4" w:rsidRPr="000F4BA5" w14:paraId="4790C939"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4C514F9E" w14:textId="77777777" w:rsidR="000F4BA5" w:rsidRPr="000F4BA5" w:rsidRDefault="000F4BA5" w:rsidP="002C3EC4">
            <w:pPr>
              <w:widowControl w:val="0"/>
              <w:suppressAutoHyphens w:val="0"/>
              <w:rPr>
                <w:lang w:val="es-CR" w:eastAsia="es-CR"/>
              </w:rPr>
            </w:pPr>
            <w:r w:rsidRPr="000F4BA5">
              <w:rPr>
                <w:lang w:val="es-CR" w:eastAsia="es-CR"/>
              </w:rPr>
              <w:t>UNIDAD DE DEFENSA DE PENALIZACION DE LA VIOLENCIA CONTRA LAS MUJERES</w:t>
            </w:r>
          </w:p>
        </w:tc>
        <w:tc>
          <w:tcPr>
            <w:tcW w:w="627" w:type="pct"/>
            <w:tcBorders>
              <w:top w:val="nil"/>
              <w:left w:val="nil"/>
              <w:bottom w:val="nil"/>
              <w:right w:val="nil"/>
            </w:tcBorders>
            <w:shd w:val="clear" w:color="000000" w:fill="FFFFFF"/>
            <w:noWrap/>
            <w:vAlign w:val="bottom"/>
            <w:hideMark/>
          </w:tcPr>
          <w:p w14:paraId="66683B22" w14:textId="77777777" w:rsidR="000F4BA5" w:rsidRPr="000F4BA5" w:rsidRDefault="000F4BA5" w:rsidP="002C3EC4">
            <w:pPr>
              <w:widowControl w:val="0"/>
              <w:suppressAutoHyphens w:val="0"/>
              <w:jc w:val="right"/>
              <w:rPr>
                <w:lang w:val="es-CR" w:eastAsia="es-CR"/>
              </w:rPr>
            </w:pPr>
            <w:r w:rsidRPr="000F4BA5">
              <w:rPr>
                <w:lang w:val="es-CR" w:eastAsia="es-CR"/>
              </w:rPr>
              <w:t>107 139 712</w:t>
            </w:r>
          </w:p>
        </w:tc>
        <w:tc>
          <w:tcPr>
            <w:tcW w:w="557" w:type="pct"/>
            <w:tcBorders>
              <w:top w:val="nil"/>
              <w:left w:val="nil"/>
              <w:bottom w:val="nil"/>
              <w:right w:val="nil"/>
            </w:tcBorders>
            <w:shd w:val="clear" w:color="000000" w:fill="FFFFFF"/>
            <w:noWrap/>
            <w:vAlign w:val="bottom"/>
            <w:hideMark/>
          </w:tcPr>
          <w:p w14:paraId="47B18648" w14:textId="77777777" w:rsidR="000F4BA5" w:rsidRPr="000F4BA5" w:rsidRDefault="000F4BA5" w:rsidP="002C3EC4">
            <w:pPr>
              <w:widowControl w:val="0"/>
              <w:suppressAutoHyphens w:val="0"/>
              <w:jc w:val="right"/>
              <w:rPr>
                <w:lang w:val="es-CR" w:eastAsia="es-CR"/>
              </w:rPr>
            </w:pPr>
            <w:r w:rsidRPr="000F4BA5">
              <w:rPr>
                <w:lang w:val="es-CR" w:eastAsia="es-CR"/>
              </w:rPr>
              <w:t>4 248 423</w:t>
            </w:r>
          </w:p>
        </w:tc>
        <w:tc>
          <w:tcPr>
            <w:tcW w:w="542" w:type="pct"/>
            <w:tcBorders>
              <w:top w:val="nil"/>
              <w:left w:val="nil"/>
              <w:bottom w:val="nil"/>
              <w:right w:val="nil"/>
            </w:tcBorders>
            <w:shd w:val="clear" w:color="000000" w:fill="FFFFFF"/>
            <w:noWrap/>
            <w:vAlign w:val="center"/>
            <w:hideMark/>
          </w:tcPr>
          <w:p w14:paraId="00794676" w14:textId="77777777" w:rsidR="000F4BA5" w:rsidRPr="000F4BA5" w:rsidRDefault="000F4BA5" w:rsidP="002C3EC4">
            <w:pPr>
              <w:widowControl w:val="0"/>
              <w:suppressAutoHyphens w:val="0"/>
              <w:jc w:val="right"/>
              <w:rPr>
                <w:b/>
                <w:bCs/>
                <w:lang w:val="es-CR" w:eastAsia="es-CR"/>
              </w:rPr>
            </w:pPr>
            <w:r w:rsidRPr="000F4BA5">
              <w:rPr>
                <w:b/>
                <w:bCs/>
                <w:lang w:val="es-CR" w:eastAsia="es-CR"/>
              </w:rPr>
              <w:t>111 388 135</w:t>
            </w:r>
          </w:p>
        </w:tc>
      </w:tr>
      <w:tr w:rsidR="002C3EC4" w:rsidRPr="000F4BA5" w14:paraId="05E6917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8847DEE" w14:textId="77777777" w:rsidR="000F4BA5" w:rsidRPr="000F4BA5" w:rsidRDefault="000F4BA5" w:rsidP="002C3EC4">
            <w:pPr>
              <w:widowControl w:val="0"/>
              <w:suppressAutoHyphens w:val="0"/>
              <w:rPr>
                <w:lang w:val="es-CR" w:eastAsia="es-CR"/>
              </w:rPr>
            </w:pPr>
            <w:r w:rsidRPr="000F4BA5">
              <w:rPr>
                <w:lang w:val="es-CR" w:eastAsia="es-CR"/>
              </w:rPr>
              <w:t>UNIDAD DE DEFENSA PUBLICA DE TRANSITO</w:t>
            </w:r>
          </w:p>
        </w:tc>
        <w:tc>
          <w:tcPr>
            <w:tcW w:w="627" w:type="pct"/>
            <w:tcBorders>
              <w:top w:val="nil"/>
              <w:left w:val="nil"/>
              <w:bottom w:val="nil"/>
              <w:right w:val="nil"/>
            </w:tcBorders>
            <w:shd w:val="clear" w:color="000000" w:fill="FFFFFF"/>
            <w:noWrap/>
            <w:vAlign w:val="bottom"/>
            <w:hideMark/>
          </w:tcPr>
          <w:p w14:paraId="2DDFD9D2" w14:textId="77777777" w:rsidR="000F4BA5" w:rsidRPr="000F4BA5" w:rsidRDefault="000F4BA5" w:rsidP="002C3EC4">
            <w:pPr>
              <w:widowControl w:val="0"/>
              <w:suppressAutoHyphens w:val="0"/>
              <w:jc w:val="right"/>
              <w:rPr>
                <w:lang w:val="es-CR" w:eastAsia="es-CR"/>
              </w:rPr>
            </w:pPr>
            <w:r w:rsidRPr="000F4BA5">
              <w:rPr>
                <w:lang w:val="es-CR" w:eastAsia="es-CR"/>
              </w:rPr>
              <w:t>53 569 856</w:t>
            </w:r>
          </w:p>
        </w:tc>
        <w:tc>
          <w:tcPr>
            <w:tcW w:w="557" w:type="pct"/>
            <w:tcBorders>
              <w:top w:val="nil"/>
              <w:left w:val="nil"/>
              <w:bottom w:val="nil"/>
              <w:right w:val="nil"/>
            </w:tcBorders>
            <w:shd w:val="clear" w:color="000000" w:fill="FFFFFF"/>
            <w:noWrap/>
            <w:vAlign w:val="bottom"/>
            <w:hideMark/>
          </w:tcPr>
          <w:p w14:paraId="7FB41644" w14:textId="77777777" w:rsidR="000F4BA5" w:rsidRPr="000F4BA5" w:rsidRDefault="000F4BA5" w:rsidP="002C3EC4">
            <w:pPr>
              <w:widowControl w:val="0"/>
              <w:suppressAutoHyphens w:val="0"/>
              <w:jc w:val="right"/>
              <w:rPr>
                <w:lang w:val="es-CR" w:eastAsia="es-CR"/>
              </w:rPr>
            </w:pPr>
            <w:r w:rsidRPr="000F4BA5">
              <w:rPr>
                <w:lang w:val="es-CR" w:eastAsia="es-CR"/>
              </w:rPr>
              <w:t>3 246 526</w:t>
            </w:r>
          </w:p>
        </w:tc>
        <w:tc>
          <w:tcPr>
            <w:tcW w:w="542" w:type="pct"/>
            <w:tcBorders>
              <w:top w:val="nil"/>
              <w:left w:val="nil"/>
              <w:bottom w:val="nil"/>
              <w:right w:val="nil"/>
            </w:tcBorders>
            <w:shd w:val="clear" w:color="000000" w:fill="FFFFFF"/>
            <w:noWrap/>
            <w:vAlign w:val="center"/>
            <w:hideMark/>
          </w:tcPr>
          <w:p w14:paraId="3AC72BC2" w14:textId="77777777" w:rsidR="000F4BA5" w:rsidRPr="000F4BA5" w:rsidRDefault="000F4BA5" w:rsidP="002C3EC4">
            <w:pPr>
              <w:widowControl w:val="0"/>
              <w:suppressAutoHyphens w:val="0"/>
              <w:jc w:val="right"/>
              <w:rPr>
                <w:b/>
                <w:bCs/>
                <w:lang w:val="es-CR" w:eastAsia="es-CR"/>
              </w:rPr>
            </w:pPr>
            <w:r w:rsidRPr="000F4BA5">
              <w:rPr>
                <w:b/>
                <w:bCs/>
                <w:lang w:val="es-CR" w:eastAsia="es-CR"/>
              </w:rPr>
              <w:t>56 816 381</w:t>
            </w:r>
          </w:p>
        </w:tc>
      </w:tr>
      <w:tr w:rsidR="002C3EC4" w:rsidRPr="000F4BA5" w14:paraId="03304337"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7967297D" w14:textId="77777777" w:rsidR="000F4BA5" w:rsidRPr="000F4BA5" w:rsidRDefault="000F4BA5" w:rsidP="002C3EC4">
            <w:pPr>
              <w:widowControl w:val="0"/>
              <w:suppressAutoHyphens w:val="0"/>
              <w:rPr>
                <w:lang w:val="es-CR" w:eastAsia="es-CR"/>
              </w:rPr>
            </w:pPr>
            <w:r w:rsidRPr="000F4BA5">
              <w:rPr>
                <w:lang w:val="es-CR" w:eastAsia="es-CR"/>
              </w:rPr>
              <w:t>DEFENSA PUBLICA TURNO EXTRAORDINARIO SAN JOSE, SEDE I CIRCUITO JUDICIAL SAN JOSE</w:t>
            </w:r>
          </w:p>
        </w:tc>
        <w:tc>
          <w:tcPr>
            <w:tcW w:w="627" w:type="pct"/>
            <w:tcBorders>
              <w:top w:val="nil"/>
              <w:left w:val="nil"/>
              <w:bottom w:val="nil"/>
              <w:right w:val="nil"/>
            </w:tcBorders>
            <w:shd w:val="clear" w:color="000000" w:fill="FFFFFF"/>
            <w:noWrap/>
            <w:vAlign w:val="bottom"/>
            <w:hideMark/>
          </w:tcPr>
          <w:p w14:paraId="05AFA782" w14:textId="77777777" w:rsidR="000F4BA5" w:rsidRPr="000F4BA5" w:rsidRDefault="000F4BA5" w:rsidP="002C3EC4">
            <w:pPr>
              <w:widowControl w:val="0"/>
              <w:suppressAutoHyphens w:val="0"/>
              <w:jc w:val="right"/>
              <w:rPr>
                <w:lang w:val="es-CR" w:eastAsia="es-CR"/>
              </w:rPr>
            </w:pPr>
            <w:r w:rsidRPr="000F4BA5">
              <w:rPr>
                <w:lang w:val="es-CR" w:eastAsia="es-CR"/>
              </w:rPr>
              <w:t>229 332 875</w:t>
            </w:r>
          </w:p>
        </w:tc>
        <w:tc>
          <w:tcPr>
            <w:tcW w:w="557" w:type="pct"/>
            <w:tcBorders>
              <w:top w:val="nil"/>
              <w:left w:val="nil"/>
              <w:bottom w:val="nil"/>
              <w:right w:val="nil"/>
            </w:tcBorders>
            <w:shd w:val="clear" w:color="000000" w:fill="FFFFFF"/>
            <w:noWrap/>
            <w:vAlign w:val="bottom"/>
            <w:hideMark/>
          </w:tcPr>
          <w:p w14:paraId="3EB9ECE2" w14:textId="77777777" w:rsidR="000F4BA5" w:rsidRPr="000F4BA5" w:rsidRDefault="000F4BA5" w:rsidP="002C3EC4">
            <w:pPr>
              <w:widowControl w:val="0"/>
              <w:suppressAutoHyphens w:val="0"/>
              <w:jc w:val="right"/>
              <w:rPr>
                <w:lang w:val="es-CR" w:eastAsia="es-CR"/>
              </w:rPr>
            </w:pPr>
            <w:r w:rsidRPr="000F4BA5">
              <w:rPr>
                <w:lang w:val="es-CR" w:eastAsia="es-CR"/>
              </w:rPr>
              <w:t>10 621 058</w:t>
            </w:r>
          </w:p>
        </w:tc>
        <w:tc>
          <w:tcPr>
            <w:tcW w:w="542" w:type="pct"/>
            <w:tcBorders>
              <w:top w:val="nil"/>
              <w:left w:val="nil"/>
              <w:bottom w:val="nil"/>
              <w:right w:val="nil"/>
            </w:tcBorders>
            <w:shd w:val="clear" w:color="000000" w:fill="FFFFFF"/>
            <w:noWrap/>
            <w:vAlign w:val="center"/>
            <w:hideMark/>
          </w:tcPr>
          <w:p w14:paraId="7DC17EF4" w14:textId="77777777" w:rsidR="000F4BA5" w:rsidRPr="000F4BA5" w:rsidRDefault="000F4BA5" w:rsidP="002C3EC4">
            <w:pPr>
              <w:widowControl w:val="0"/>
              <w:suppressAutoHyphens w:val="0"/>
              <w:jc w:val="right"/>
              <w:rPr>
                <w:b/>
                <w:bCs/>
                <w:lang w:val="es-CR" w:eastAsia="es-CR"/>
              </w:rPr>
            </w:pPr>
            <w:r w:rsidRPr="000F4BA5">
              <w:rPr>
                <w:b/>
                <w:bCs/>
                <w:lang w:val="es-CR" w:eastAsia="es-CR"/>
              </w:rPr>
              <w:t>239 953 933</w:t>
            </w:r>
          </w:p>
        </w:tc>
      </w:tr>
      <w:tr w:rsidR="002C3EC4" w:rsidRPr="000F4BA5" w14:paraId="4A62BF5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D8F5019" w14:textId="77777777" w:rsidR="000F4BA5" w:rsidRPr="000F4BA5" w:rsidRDefault="000F4BA5" w:rsidP="002C3EC4">
            <w:pPr>
              <w:widowControl w:val="0"/>
              <w:suppressAutoHyphens w:val="0"/>
              <w:rPr>
                <w:lang w:val="es-CR" w:eastAsia="es-CR"/>
              </w:rPr>
            </w:pPr>
            <w:r w:rsidRPr="000F4BA5">
              <w:rPr>
                <w:lang w:val="es-CR" w:eastAsia="es-CR"/>
              </w:rPr>
              <w:t>DEFENSA PUBLICA PURISCAL</w:t>
            </w:r>
          </w:p>
        </w:tc>
        <w:tc>
          <w:tcPr>
            <w:tcW w:w="627" w:type="pct"/>
            <w:tcBorders>
              <w:top w:val="nil"/>
              <w:left w:val="nil"/>
              <w:bottom w:val="nil"/>
              <w:right w:val="nil"/>
            </w:tcBorders>
            <w:shd w:val="clear" w:color="000000" w:fill="FFFFFF"/>
            <w:noWrap/>
            <w:vAlign w:val="bottom"/>
            <w:hideMark/>
          </w:tcPr>
          <w:p w14:paraId="2E00B4FD" w14:textId="77777777" w:rsidR="000F4BA5" w:rsidRPr="000F4BA5" w:rsidRDefault="000F4BA5" w:rsidP="002C3EC4">
            <w:pPr>
              <w:widowControl w:val="0"/>
              <w:suppressAutoHyphens w:val="0"/>
              <w:jc w:val="right"/>
              <w:rPr>
                <w:lang w:val="es-CR" w:eastAsia="es-CR"/>
              </w:rPr>
            </w:pPr>
            <w:r w:rsidRPr="000F4BA5">
              <w:rPr>
                <w:lang w:val="es-CR" w:eastAsia="es-CR"/>
              </w:rPr>
              <w:t>249 531 163</w:t>
            </w:r>
          </w:p>
        </w:tc>
        <w:tc>
          <w:tcPr>
            <w:tcW w:w="557" w:type="pct"/>
            <w:tcBorders>
              <w:top w:val="nil"/>
              <w:left w:val="nil"/>
              <w:bottom w:val="nil"/>
              <w:right w:val="nil"/>
            </w:tcBorders>
            <w:shd w:val="clear" w:color="000000" w:fill="FFFFFF"/>
            <w:noWrap/>
            <w:vAlign w:val="bottom"/>
            <w:hideMark/>
          </w:tcPr>
          <w:p w14:paraId="6C2C19A9" w14:textId="77777777" w:rsidR="000F4BA5" w:rsidRPr="000F4BA5" w:rsidRDefault="000F4BA5" w:rsidP="002C3EC4">
            <w:pPr>
              <w:widowControl w:val="0"/>
              <w:suppressAutoHyphens w:val="0"/>
              <w:jc w:val="right"/>
              <w:rPr>
                <w:lang w:val="es-CR" w:eastAsia="es-CR"/>
              </w:rPr>
            </w:pPr>
            <w:r w:rsidRPr="000F4BA5">
              <w:rPr>
                <w:lang w:val="es-CR" w:eastAsia="es-CR"/>
              </w:rPr>
              <w:t>29 288 764</w:t>
            </w:r>
          </w:p>
        </w:tc>
        <w:tc>
          <w:tcPr>
            <w:tcW w:w="542" w:type="pct"/>
            <w:tcBorders>
              <w:top w:val="nil"/>
              <w:left w:val="nil"/>
              <w:bottom w:val="nil"/>
              <w:right w:val="nil"/>
            </w:tcBorders>
            <w:shd w:val="clear" w:color="000000" w:fill="FFFFFF"/>
            <w:noWrap/>
            <w:vAlign w:val="center"/>
            <w:hideMark/>
          </w:tcPr>
          <w:p w14:paraId="72E15ABB" w14:textId="77777777" w:rsidR="000F4BA5" w:rsidRPr="000F4BA5" w:rsidRDefault="000F4BA5" w:rsidP="002C3EC4">
            <w:pPr>
              <w:widowControl w:val="0"/>
              <w:suppressAutoHyphens w:val="0"/>
              <w:jc w:val="right"/>
              <w:rPr>
                <w:b/>
                <w:bCs/>
                <w:lang w:val="es-CR" w:eastAsia="es-CR"/>
              </w:rPr>
            </w:pPr>
            <w:r w:rsidRPr="000F4BA5">
              <w:rPr>
                <w:b/>
                <w:bCs/>
                <w:lang w:val="es-CR" w:eastAsia="es-CR"/>
              </w:rPr>
              <w:t>278 819 927</w:t>
            </w:r>
          </w:p>
        </w:tc>
      </w:tr>
      <w:tr w:rsidR="002C3EC4" w:rsidRPr="000F4BA5" w14:paraId="71BE0FC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952DC0C" w14:textId="77777777" w:rsidR="000F4BA5" w:rsidRPr="000F4BA5" w:rsidRDefault="000F4BA5" w:rsidP="002C3EC4">
            <w:pPr>
              <w:widowControl w:val="0"/>
              <w:suppressAutoHyphens w:val="0"/>
              <w:rPr>
                <w:lang w:val="es-CR" w:eastAsia="es-CR"/>
              </w:rPr>
            </w:pPr>
            <w:r w:rsidRPr="000F4BA5">
              <w:rPr>
                <w:lang w:val="es-CR" w:eastAsia="es-CR"/>
              </w:rPr>
              <w:t>DEFENSA PUBLICA ESCAZU Y SANTA ANA</w:t>
            </w:r>
          </w:p>
        </w:tc>
        <w:tc>
          <w:tcPr>
            <w:tcW w:w="627" w:type="pct"/>
            <w:tcBorders>
              <w:top w:val="nil"/>
              <w:left w:val="nil"/>
              <w:bottom w:val="nil"/>
              <w:right w:val="nil"/>
            </w:tcBorders>
            <w:shd w:val="clear" w:color="000000" w:fill="FFFFFF"/>
            <w:noWrap/>
            <w:vAlign w:val="bottom"/>
            <w:hideMark/>
          </w:tcPr>
          <w:p w14:paraId="0AD08CBB" w14:textId="77777777" w:rsidR="000F4BA5" w:rsidRPr="000F4BA5" w:rsidRDefault="000F4BA5" w:rsidP="002C3EC4">
            <w:pPr>
              <w:widowControl w:val="0"/>
              <w:suppressAutoHyphens w:val="0"/>
              <w:jc w:val="right"/>
              <w:rPr>
                <w:lang w:val="es-CR" w:eastAsia="es-CR"/>
              </w:rPr>
            </w:pPr>
            <w:r w:rsidRPr="000F4BA5">
              <w:rPr>
                <w:lang w:val="es-CR" w:eastAsia="es-CR"/>
              </w:rPr>
              <w:t xml:space="preserve">107 139 </w:t>
            </w:r>
            <w:r w:rsidRPr="000F4BA5">
              <w:rPr>
                <w:lang w:val="es-CR" w:eastAsia="es-CR"/>
              </w:rPr>
              <w:lastRenderedPageBreak/>
              <w:t>712</w:t>
            </w:r>
          </w:p>
        </w:tc>
        <w:tc>
          <w:tcPr>
            <w:tcW w:w="557" w:type="pct"/>
            <w:tcBorders>
              <w:top w:val="nil"/>
              <w:left w:val="nil"/>
              <w:bottom w:val="nil"/>
              <w:right w:val="nil"/>
            </w:tcBorders>
            <w:shd w:val="clear" w:color="000000" w:fill="FFFFFF"/>
            <w:noWrap/>
            <w:vAlign w:val="bottom"/>
            <w:hideMark/>
          </w:tcPr>
          <w:p w14:paraId="7DB3A9A3"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4 292 </w:t>
            </w:r>
            <w:r w:rsidRPr="000F4BA5">
              <w:rPr>
                <w:lang w:val="es-CR" w:eastAsia="es-CR"/>
              </w:rPr>
              <w:lastRenderedPageBreak/>
              <w:t>926</w:t>
            </w:r>
          </w:p>
        </w:tc>
        <w:tc>
          <w:tcPr>
            <w:tcW w:w="542" w:type="pct"/>
            <w:tcBorders>
              <w:top w:val="nil"/>
              <w:left w:val="nil"/>
              <w:bottom w:val="nil"/>
              <w:right w:val="nil"/>
            </w:tcBorders>
            <w:shd w:val="clear" w:color="000000" w:fill="FFFFFF"/>
            <w:noWrap/>
            <w:vAlign w:val="center"/>
            <w:hideMark/>
          </w:tcPr>
          <w:p w14:paraId="707FCBE5"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111 432 </w:t>
            </w:r>
            <w:r w:rsidRPr="000F4BA5">
              <w:rPr>
                <w:b/>
                <w:bCs/>
                <w:lang w:val="es-CR" w:eastAsia="es-CR"/>
              </w:rPr>
              <w:lastRenderedPageBreak/>
              <w:t>638</w:t>
            </w:r>
          </w:p>
        </w:tc>
      </w:tr>
      <w:tr w:rsidR="002C3EC4" w:rsidRPr="000F4BA5" w14:paraId="4EBC5ED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370C57A" w14:textId="77777777" w:rsidR="000F4BA5" w:rsidRPr="000F4BA5" w:rsidRDefault="000F4BA5" w:rsidP="002C3EC4">
            <w:pPr>
              <w:widowControl w:val="0"/>
              <w:suppressAutoHyphens w:val="0"/>
              <w:rPr>
                <w:lang w:val="es-CR" w:eastAsia="es-CR"/>
              </w:rPr>
            </w:pPr>
            <w:r w:rsidRPr="000F4BA5">
              <w:rPr>
                <w:lang w:val="es-CR" w:eastAsia="es-CR"/>
              </w:rPr>
              <w:lastRenderedPageBreak/>
              <w:t>DEFENSA PUBLICA PAVAS</w:t>
            </w:r>
          </w:p>
        </w:tc>
        <w:tc>
          <w:tcPr>
            <w:tcW w:w="627" w:type="pct"/>
            <w:tcBorders>
              <w:top w:val="nil"/>
              <w:left w:val="nil"/>
              <w:bottom w:val="nil"/>
              <w:right w:val="nil"/>
            </w:tcBorders>
            <w:shd w:val="clear" w:color="000000" w:fill="FFFFFF"/>
            <w:noWrap/>
            <w:vAlign w:val="bottom"/>
            <w:hideMark/>
          </w:tcPr>
          <w:p w14:paraId="38548DFF" w14:textId="77777777" w:rsidR="000F4BA5" w:rsidRPr="000F4BA5" w:rsidRDefault="000F4BA5" w:rsidP="002C3EC4">
            <w:pPr>
              <w:widowControl w:val="0"/>
              <w:suppressAutoHyphens w:val="0"/>
              <w:jc w:val="right"/>
              <w:rPr>
                <w:lang w:val="es-CR" w:eastAsia="es-CR"/>
              </w:rPr>
            </w:pPr>
            <w:r w:rsidRPr="000F4BA5">
              <w:rPr>
                <w:lang w:val="es-CR" w:eastAsia="es-CR"/>
              </w:rPr>
              <w:t>690 254 832</w:t>
            </w:r>
          </w:p>
        </w:tc>
        <w:tc>
          <w:tcPr>
            <w:tcW w:w="557" w:type="pct"/>
            <w:tcBorders>
              <w:top w:val="nil"/>
              <w:left w:val="nil"/>
              <w:bottom w:val="nil"/>
              <w:right w:val="nil"/>
            </w:tcBorders>
            <w:shd w:val="clear" w:color="000000" w:fill="FFFFFF"/>
            <w:noWrap/>
            <w:vAlign w:val="bottom"/>
            <w:hideMark/>
          </w:tcPr>
          <w:p w14:paraId="1ED83DB7" w14:textId="77777777" w:rsidR="000F4BA5" w:rsidRPr="000F4BA5" w:rsidRDefault="000F4BA5" w:rsidP="002C3EC4">
            <w:pPr>
              <w:widowControl w:val="0"/>
              <w:suppressAutoHyphens w:val="0"/>
              <w:jc w:val="right"/>
              <w:rPr>
                <w:lang w:val="es-CR" w:eastAsia="es-CR"/>
              </w:rPr>
            </w:pPr>
            <w:r w:rsidRPr="000F4BA5">
              <w:rPr>
                <w:lang w:val="es-CR" w:eastAsia="es-CR"/>
              </w:rPr>
              <w:t>62 286 443</w:t>
            </w:r>
          </w:p>
        </w:tc>
        <w:tc>
          <w:tcPr>
            <w:tcW w:w="542" w:type="pct"/>
            <w:tcBorders>
              <w:top w:val="nil"/>
              <w:left w:val="nil"/>
              <w:bottom w:val="nil"/>
              <w:right w:val="nil"/>
            </w:tcBorders>
            <w:shd w:val="clear" w:color="000000" w:fill="FFFFFF"/>
            <w:noWrap/>
            <w:vAlign w:val="center"/>
            <w:hideMark/>
          </w:tcPr>
          <w:p w14:paraId="68C4534B" w14:textId="77777777" w:rsidR="000F4BA5" w:rsidRPr="000F4BA5" w:rsidRDefault="000F4BA5" w:rsidP="002C3EC4">
            <w:pPr>
              <w:widowControl w:val="0"/>
              <w:suppressAutoHyphens w:val="0"/>
              <w:jc w:val="right"/>
              <w:rPr>
                <w:b/>
                <w:bCs/>
                <w:lang w:val="es-CR" w:eastAsia="es-CR"/>
              </w:rPr>
            </w:pPr>
            <w:r w:rsidRPr="000F4BA5">
              <w:rPr>
                <w:b/>
                <w:bCs/>
                <w:lang w:val="es-CR" w:eastAsia="es-CR"/>
              </w:rPr>
              <w:t>752 541 275</w:t>
            </w:r>
          </w:p>
        </w:tc>
      </w:tr>
      <w:tr w:rsidR="002C3EC4" w:rsidRPr="000F4BA5" w14:paraId="5EBDCD7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B8ECB26"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0144C5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5C28AA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34D7CE9"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87E938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280FBE5" w14:textId="77777777" w:rsidR="000F4BA5" w:rsidRPr="000F4BA5" w:rsidRDefault="000F4BA5" w:rsidP="002C3EC4">
            <w:pPr>
              <w:widowControl w:val="0"/>
              <w:suppressAutoHyphens w:val="0"/>
              <w:rPr>
                <w:b/>
                <w:bCs/>
                <w:lang w:val="es-CR" w:eastAsia="es-CR"/>
              </w:rPr>
            </w:pPr>
            <w:r w:rsidRPr="000F4BA5">
              <w:rPr>
                <w:b/>
                <w:bCs/>
                <w:lang w:val="es-CR" w:eastAsia="es-CR"/>
              </w:rPr>
              <w:t>SERVICIO DEFENSA PUBLICA II CIRC. JUD. DE SAN JOSÉ</w:t>
            </w:r>
          </w:p>
        </w:tc>
        <w:tc>
          <w:tcPr>
            <w:tcW w:w="627" w:type="pct"/>
            <w:tcBorders>
              <w:top w:val="nil"/>
              <w:left w:val="nil"/>
              <w:bottom w:val="nil"/>
              <w:right w:val="nil"/>
            </w:tcBorders>
            <w:shd w:val="clear" w:color="000000" w:fill="FFFFFF"/>
            <w:noWrap/>
            <w:vAlign w:val="bottom"/>
            <w:hideMark/>
          </w:tcPr>
          <w:p w14:paraId="194C3E9C" w14:textId="77777777" w:rsidR="000F4BA5" w:rsidRPr="000F4BA5" w:rsidRDefault="000F4BA5" w:rsidP="002C3EC4">
            <w:pPr>
              <w:widowControl w:val="0"/>
              <w:suppressAutoHyphens w:val="0"/>
              <w:jc w:val="right"/>
              <w:rPr>
                <w:b/>
                <w:bCs/>
                <w:lang w:val="es-CR" w:eastAsia="es-CR"/>
              </w:rPr>
            </w:pPr>
            <w:r w:rsidRPr="000F4BA5">
              <w:rPr>
                <w:b/>
                <w:bCs/>
                <w:lang w:val="es-CR" w:eastAsia="es-CR"/>
              </w:rPr>
              <w:t>2 423 740 377</w:t>
            </w:r>
          </w:p>
        </w:tc>
        <w:tc>
          <w:tcPr>
            <w:tcW w:w="557" w:type="pct"/>
            <w:tcBorders>
              <w:top w:val="nil"/>
              <w:left w:val="nil"/>
              <w:bottom w:val="nil"/>
              <w:right w:val="nil"/>
            </w:tcBorders>
            <w:shd w:val="clear" w:color="000000" w:fill="FFFFFF"/>
            <w:noWrap/>
            <w:vAlign w:val="bottom"/>
            <w:hideMark/>
          </w:tcPr>
          <w:p w14:paraId="1D0AA5EA" w14:textId="77777777" w:rsidR="000F4BA5" w:rsidRPr="000F4BA5" w:rsidRDefault="000F4BA5" w:rsidP="002C3EC4">
            <w:pPr>
              <w:widowControl w:val="0"/>
              <w:suppressAutoHyphens w:val="0"/>
              <w:jc w:val="right"/>
              <w:rPr>
                <w:b/>
                <w:bCs/>
                <w:lang w:val="es-CR" w:eastAsia="es-CR"/>
              </w:rPr>
            </w:pPr>
            <w:r w:rsidRPr="000F4BA5">
              <w:rPr>
                <w:b/>
                <w:bCs/>
                <w:lang w:val="es-CR" w:eastAsia="es-CR"/>
              </w:rPr>
              <w:t>123 006 966</w:t>
            </w:r>
          </w:p>
        </w:tc>
        <w:tc>
          <w:tcPr>
            <w:tcW w:w="542" w:type="pct"/>
            <w:tcBorders>
              <w:top w:val="nil"/>
              <w:left w:val="nil"/>
              <w:bottom w:val="nil"/>
              <w:right w:val="nil"/>
            </w:tcBorders>
            <w:shd w:val="clear" w:color="000000" w:fill="FFFFFF"/>
            <w:noWrap/>
            <w:vAlign w:val="bottom"/>
            <w:hideMark/>
          </w:tcPr>
          <w:p w14:paraId="3C8BC12C" w14:textId="77777777" w:rsidR="000F4BA5" w:rsidRPr="000F4BA5" w:rsidRDefault="000F4BA5" w:rsidP="002C3EC4">
            <w:pPr>
              <w:widowControl w:val="0"/>
              <w:suppressAutoHyphens w:val="0"/>
              <w:jc w:val="right"/>
              <w:rPr>
                <w:b/>
                <w:bCs/>
                <w:lang w:val="es-CR" w:eastAsia="es-CR"/>
              </w:rPr>
            </w:pPr>
            <w:r w:rsidRPr="000F4BA5">
              <w:rPr>
                <w:b/>
                <w:bCs/>
                <w:lang w:val="es-CR" w:eastAsia="es-CR"/>
              </w:rPr>
              <w:t>2 546 747 343</w:t>
            </w:r>
          </w:p>
        </w:tc>
      </w:tr>
      <w:tr w:rsidR="002C3EC4" w:rsidRPr="000F4BA5" w14:paraId="32FD997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AEF1E2E" w14:textId="77777777" w:rsidR="000F4BA5" w:rsidRPr="000F4BA5" w:rsidRDefault="000F4BA5" w:rsidP="002C3EC4">
            <w:pPr>
              <w:widowControl w:val="0"/>
              <w:suppressAutoHyphens w:val="0"/>
              <w:rPr>
                <w:lang w:val="es-CR" w:eastAsia="es-CR"/>
              </w:rPr>
            </w:pPr>
            <w:r w:rsidRPr="000F4BA5">
              <w:rPr>
                <w:lang w:val="es-CR" w:eastAsia="es-CR"/>
              </w:rPr>
              <w:t>DEFENSA PUBLICA II CIRCUITO JUDICIAL SAN JOSE</w:t>
            </w:r>
          </w:p>
        </w:tc>
        <w:tc>
          <w:tcPr>
            <w:tcW w:w="627" w:type="pct"/>
            <w:tcBorders>
              <w:top w:val="nil"/>
              <w:left w:val="nil"/>
              <w:bottom w:val="nil"/>
              <w:right w:val="nil"/>
            </w:tcBorders>
            <w:shd w:val="clear" w:color="000000" w:fill="FFFFFF"/>
            <w:noWrap/>
            <w:vAlign w:val="bottom"/>
            <w:hideMark/>
          </w:tcPr>
          <w:p w14:paraId="126586A8" w14:textId="77777777" w:rsidR="000F4BA5" w:rsidRPr="000F4BA5" w:rsidRDefault="000F4BA5" w:rsidP="002C3EC4">
            <w:pPr>
              <w:widowControl w:val="0"/>
              <w:suppressAutoHyphens w:val="0"/>
              <w:jc w:val="right"/>
              <w:rPr>
                <w:lang w:val="es-CR" w:eastAsia="es-CR"/>
              </w:rPr>
            </w:pPr>
            <w:r w:rsidRPr="000F4BA5">
              <w:rPr>
                <w:lang w:val="es-CR" w:eastAsia="es-CR"/>
              </w:rPr>
              <w:t>2 423 740 377</w:t>
            </w:r>
          </w:p>
        </w:tc>
        <w:tc>
          <w:tcPr>
            <w:tcW w:w="557" w:type="pct"/>
            <w:tcBorders>
              <w:top w:val="nil"/>
              <w:left w:val="nil"/>
              <w:bottom w:val="nil"/>
              <w:right w:val="nil"/>
            </w:tcBorders>
            <w:shd w:val="clear" w:color="000000" w:fill="FFFFFF"/>
            <w:noWrap/>
            <w:vAlign w:val="bottom"/>
            <w:hideMark/>
          </w:tcPr>
          <w:p w14:paraId="5BEB9A7E" w14:textId="77777777" w:rsidR="000F4BA5" w:rsidRPr="000F4BA5" w:rsidRDefault="000F4BA5" w:rsidP="002C3EC4">
            <w:pPr>
              <w:widowControl w:val="0"/>
              <w:suppressAutoHyphens w:val="0"/>
              <w:jc w:val="right"/>
              <w:rPr>
                <w:lang w:val="es-CR" w:eastAsia="es-CR"/>
              </w:rPr>
            </w:pPr>
            <w:r w:rsidRPr="000F4BA5">
              <w:rPr>
                <w:lang w:val="es-CR" w:eastAsia="es-CR"/>
              </w:rPr>
              <w:t>123 006 966</w:t>
            </w:r>
          </w:p>
        </w:tc>
        <w:tc>
          <w:tcPr>
            <w:tcW w:w="542" w:type="pct"/>
            <w:tcBorders>
              <w:top w:val="nil"/>
              <w:left w:val="nil"/>
              <w:bottom w:val="nil"/>
              <w:right w:val="nil"/>
            </w:tcBorders>
            <w:shd w:val="clear" w:color="000000" w:fill="FFFFFF"/>
            <w:noWrap/>
            <w:vAlign w:val="center"/>
            <w:hideMark/>
          </w:tcPr>
          <w:p w14:paraId="7892CE34" w14:textId="77777777" w:rsidR="000F4BA5" w:rsidRPr="000F4BA5" w:rsidRDefault="000F4BA5" w:rsidP="002C3EC4">
            <w:pPr>
              <w:widowControl w:val="0"/>
              <w:suppressAutoHyphens w:val="0"/>
              <w:jc w:val="right"/>
              <w:rPr>
                <w:b/>
                <w:bCs/>
                <w:lang w:val="es-CR" w:eastAsia="es-CR"/>
              </w:rPr>
            </w:pPr>
            <w:r w:rsidRPr="000F4BA5">
              <w:rPr>
                <w:b/>
                <w:bCs/>
                <w:lang w:val="es-CR" w:eastAsia="es-CR"/>
              </w:rPr>
              <w:t>2 546 747 343</w:t>
            </w:r>
          </w:p>
        </w:tc>
      </w:tr>
      <w:tr w:rsidR="002C3EC4" w:rsidRPr="000F4BA5" w14:paraId="18A9E74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5F4B4A8"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57C36FB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FA2964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B6BFBDC"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B07015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91AB67B" w14:textId="77777777" w:rsidR="000F4BA5" w:rsidRPr="000F4BA5" w:rsidRDefault="000F4BA5" w:rsidP="002C3EC4">
            <w:pPr>
              <w:widowControl w:val="0"/>
              <w:suppressAutoHyphens w:val="0"/>
              <w:rPr>
                <w:b/>
                <w:bCs/>
                <w:lang w:val="es-CR" w:eastAsia="es-CR"/>
              </w:rPr>
            </w:pPr>
            <w:r w:rsidRPr="000F4BA5">
              <w:rPr>
                <w:b/>
                <w:bCs/>
                <w:lang w:val="es-CR" w:eastAsia="es-CR"/>
              </w:rPr>
              <w:t>SERVICIO DEFENSA PUBLICA III CIRC. JUD. DE SAN JOSÉ</w:t>
            </w:r>
          </w:p>
        </w:tc>
        <w:tc>
          <w:tcPr>
            <w:tcW w:w="627" w:type="pct"/>
            <w:tcBorders>
              <w:top w:val="nil"/>
              <w:left w:val="nil"/>
              <w:bottom w:val="nil"/>
              <w:right w:val="nil"/>
            </w:tcBorders>
            <w:shd w:val="clear" w:color="000000" w:fill="FFFFFF"/>
            <w:noWrap/>
            <w:vAlign w:val="bottom"/>
            <w:hideMark/>
          </w:tcPr>
          <w:p w14:paraId="20D77A28" w14:textId="77777777" w:rsidR="000F4BA5" w:rsidRPr="000F4BA5" w:rsidRDefault="000F4BA5" w:rsidP="002C3EC4">
            <w:pPr>
              <w:widowControl w:val="0"/>
              <w:suppressAutoHyphens w:val="0"/>
              <w:jc w:val="right"/>
              <w:rPr>
                <w:b/>
                <w:bCs/>
                <w:lang w:val="es-CR" w:eastAsia="es-CR"/>
              </w:rPr>
            </w:pPr>
            <w:r w:rsidRPr="000F4BA5">
              <w:rPr>
                <w:b/>
                <w:bCs/>
                <w:lang w:val="es-CR" w:eastAsia="es-CR"/>
              </w:rPr>
              <w:t>1 677 712 770</w:t>
            </w:r>
          </w:p>
        </w:tc>
        <w:tc>
          <w:tcPr>
            <w:tcW w:w="557" w:type="pct"/>
            <w:tcBorders>
              <w:top w:val="nil"/>
              <w:left w:val="nil"/>
              <w:bottom w:val="nil"/>
              <w:right w:val="nil"/>
            </w:tcBorders>
            <w:shd w:val="clear" w:color="000000" w:fill="FFFFFF"/>
            <w:noWrap/>
            <w:vAlign w:val="bottom"/>
            <w:hideMark/>
          </w:tcPr>
          <w:p w14:paraId="05761279" w14:textId="77777777" w:rsidR="000F4BA5" w:rsidRPr="000F4BA5" w:rsidRDefault="000F4BA5" w:rsidP="002C3EC4">
            <w:pPr>
              <w:widowControl w:val="0"/>
              <w:suppressAutoHyphens w:val="0"/>
              <w:jc w:val="right"/>
              <w:rPr>
                <w:b/>
                <w:bCs/>
                <w:lang w:val="es-CR" w:eastAsia="es-CR"/>
              </w:rPr>
            </w:pPr>
            <w:r w:rsidRPr="000F4BA5">
              <w:rPr>
                <w:b/>
                <w:bCs/>
                <w:lang w:val="es-CR" w:eastAsia="es-CR"/>
              </w:rPr>
              <w:t>193 441 291</w:t>
            </w:r>
          </w:p>
        </w:tc>
        <w:tc>
          <w:tcPr>
            <w:tcW w:w="542" w:type="pct"/>
            <w:tcBorders>
              <w:top w:val="nil"/>
              <w:left w:val="nil"/>
              <w:bottom w:val="nil"/>
              <w:right w:val="nil"/>
            </w:tcBorders>
            <w:shd w:val="clear" w:color="000000" w:fill="FFFFFF"/>
            <w:noWrap/>
            <w:vAlign w:val="bottom"/>
            <w:hideMark/>
          </w:tcPr>
          <w:p w14:paraId="1DAF5971" w14:textId="77777777" w:rsidR="000F4BA5" w:rsidRPr="000F4BA5" w:rsidRDefault="000F4BA5" w:rsidP="002C3EC4">
            <w:pPr>
              <w:widowControl w:val="0"/>
              <w:suppressAutoHyphens w:val="0"/>
              <w:jc w:val="right"/>
              <w:rPr>
                <w:b/>
                <w:bCs/>
                <w:lang w:val="es-CR" w:eastAsia="es-CR"/>
              </w:rPr>
            </w:pPr>
            <w:r w:rsidRPr="000F4BA5">
              <w:rPr>
                <w:b/>
                <w:bCs/>
                <w:lang w:val="es-CR" w:eastAsia="es-CR"/>
              </w:rPr>
              <w:t>1 871 154 061</w:t>
            </w:r>
          </w:p>
        </w:tc>
      </w:tr>
      <w:tr w:rsidR="002C3EC4" w:rsidRPr="000F4BA5" w14:paraId="24F8CDE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6CB56C7" w14:textId="77777777" w:rsidR="000F4BA5" w:rsidRPr="000F4BA5" w:rsidRDefault="000F4BA5" w:rsidP="002C3EC4">
            <w:pPr>
              <w:widowControl w:val="0"/>
              <w:suppressAutoHyphens w:val="0"/>
              <w:rPr>
                <w:lang w:val="es-CR" w:eastAsia="es-CR"/>
              </w:rPr>
            </w:pPr>
            <w:r w:rsidRPr="000F4BA5">
              <w:rPr>
                <w:lang w:val="es-CR" w:eastAsia="es-CR"/>
              </w:rPr>
              <w:t>DEFENSA PUBLICA III CIRCUITO JUDICIAL SAN JOSE</w:t>
            </w:r>
          </w:p>
        </w:tc>
        <w:tc>
          <w:tcPr>
            <w:tcW w:w="627" w:type="pct"/>
            <w:tcBorders>
              <w:top w:val="nil"/>
              <w:left w:val="nil"/>
              <w:bottom w:val="nil"/>
              <w:right w:val="nil"/>
            </w:tcBorders>
            <w:shd w:val="clear" w:color="000000" w:fill="FFFFFF"/>
            <w:noWrap/>
            <w:vAlign w:val="bottom"/>
            <w:hideMark/>
          </w:tcPr>
          <w:p w14:paraId="41CCC09F" w14:textId="77777777" w:rsidR="000F4BA5" w:rsidRPr="000F4BA5" w:rsidRDefault="000F4BA5" w:rsidP="002C3EC4">
            <w:pPr>
              <w:widowControl w:val="0"/>
              <w:suppressAutoHyphens w:val="0"/>
              <w:jc w:val="right"/>
              <w:rPr>
                <w:lang w:val="es-CR" w:eastAsia="es-CR"/>
              </w:rPr>
            </w:pPr>
            <w:r w:rsidRPr="000F4BA5">
              <w:rPr>
                <w:lang w:val="es-CR" w:eastAsia="es-CR"/>
              </w:rPr>
              <w:t>989 785 533</w:t>
            </w:r>
          </w:p>
        </w:tc>
        <w:tc>
          <w:tcPr>
            <w:tcW w:w="557" w:type="pct"/>
            <w:tcBorders>
              <w:top w:val="nil"/>
              <w:left w:val="nil"/>
              <w:bottom w:val="nil"/>
              <w:right w:val="nil"/>
            </w:tcBorders>
            <w:shd w:val="clear" w:color="000000" w:fill="FFFFFF"/>
            <w:noWrap/>
            <w:vAlign w:val="bottom"/>
            <w:hideMark/>
          </w:tcPr>
          <w:p w14:paraId="670673AB" w14:textId="77777777" w:rsidR="000F4BA5" w:rsidRPr="000F4BA5" w:rsidRDefault="000F4BA5" w:rsidP="002C3EC4">
            <w:pPr>
              <w:widowControl w:val="0"/>
              <w:suppressAutoHyphens w:val="0"/>
              <w:jc w:val="right"/>
              <w:rPr>
                <w:lang w:val="es-CR" w:eastAsia="es-CR"/>
              </w:rPr>
            </w:pPr>
            <w:r w:rsidRPr="000F4BA5">
              <w:rPr>
                <w:lang w:val="es-CR" w:eastAsia="es-CR"/>
              </w:rPr>
              <w:t>115 785 267</w:t>
            </w:r>
          </w:p>
        </w:tc>
        <w:tc>
          <w:tcPr>
            <w:tcW w:w="542" w:type="pct"/>
            <w:tcBorders>
              <w:top w:val="nil"/>
              <w:left w:val="nil"/>
              <w:bottom w:val="nil"/>
              <w:right w:val="nil"/>
            </w:tcBorders>
            <w:shd w:val="clear" w:color="000000" w:fill="FFFFFF"/>
            <w:noWrap/>
            <w:vAlign w:val="center"/>
            <w:hideMark/>
          </w:tcPr>
          <w:p w14:paraId="7D905423" w14:textId="77777777" w:rsidR="000F4BA5" w:rsidRPr="000F4BA5" w:rsidRDefault="000F4BA5" w:rsidP="002C3EC4">
            <w:pPr>
              <w:widowControl w:val="0"/>
              <w:suppressAutoHyphens w:val="0"/>
              <w:jc w:val="right"/>
              <w:rPr>
                <w:b/>
                <w:bCs/>
                <w:lang w:val="es-CR" w:eastAsia="es-CR"/>
              </w:rPr>
            </w:pPr>
            <w:r w:rsidRPr="000F4BA5">
              <w:rPr>
                <w:b/>
                <w:bCs/>
                <w:lang w:val="es-CR" w:eastAsia="es-CR"/>
              </w:rPr>
              <w:t>1 105 570 800</w:t>
            </w:r>
          </w:p>
        </w:tc>
      </w:tr>
      <w:tr w:rsidR="002C3EC4" w:rsidRPr="000F4BA5" w14:paraId="6A0DEA5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801102E" w14:textId="77777777" w:rsidR="000F4BA5" w:rsidRPr="000F4BA5" w:rsidRDefault="000F4BA5" w:rsidP="002C3EC4">
            <w:pPr>
              <w:widowControl w:val="0"/>
              <w:suppressAutoHyphens w:val="0"/>
              <w:rPr>
                <w:lang w:val="es-CR" w:eastAsia="es-CR"/>
              </w:rPr>
            </w:pPr>
            <w:r w:rsidRPr="000F4BA5">
              <w:rPr>
                <w:lang w:val="es-CR" w:eastAsia="es-CR"/>
              </w:rPr>
              <w:t>DEFENSA PUBLICA HATILLO</w:t>
            </w:r>
          </w:p>
        </w:tc>
        <w:tc>
          <w:tcPr>
            <w:tcW w:w="627" w:type="pct"/>
            <w:tcBorders>
              <w:top w:val="nil"/>
              <w:left w:val="nil"/>
              <w:bottom w:val="nil"/>
              <w:right w:val="nil"/>
            </w:tcBorders>
            <w:shd w:val="clear" w:color="000000" w:fill="FFFFFF"/>
            <w:noWrap/>
            <w:vAlign w:val="bottom"/>
            <w:hideMark/>
          </w:tcPr>
          <w:p w14:paraId="5BD6A40E" w14:textId="77777777" w:rsidR="000F4BA5" w:rsidRPr="000F4BA5" w:rsidRDefault="000F4BA5" w:rsidP="002C3EC4">
            <w:pPr>
              <w:widowControl w:val="0"/>
              <w:suppressAutoHyphens w:val="0"/>
              <w:jc w:val="right"/>
              <w:rPr>
                <w:lang w:val="es-CR" w:eastAsia="es-CR"/>
              </w:rPr>
            </w:pPr>
            <w:r w:rsidRPr="000F4BA5">
              <w:rPr>
                <w:lang w:val="es-CR" w:eastAsia="es-CR"/>
              </w:rPr>
              <w:t>634 357 382</w:t>
            </w:r>
          </w:p>
        </w:tc>
        <w:tc>
          <w:tcPr>
            <w:tcW w:w="557" w:type="pct"/>
            <w:tcBorders>
              <w:top w:val="nil"/>
              <w:left w:val="nil"/>
              <w:bottom w:val="nil"/>
              <w:right w:val="nil"/>
            </w:tcBorders>
            <w:shd w:val="clear" w:color="000000" w:fill="FFFFFF"/>
            <w:noWrap/>
            <w:vAlign w:val="bottom"/>
            <w:hideMark/>
          </w:tcPr>
          <w:p w14:paraId="546083ED" w14:textId="77777777" w:rsidR="000F4BA5" w:rsidRPr="000F4BA5" w:rsidRDefault="000F4BA5" w:rsidP="002C3EC4">
            <w:pPr>
              <w:widowControl w:val="0"/>
              <w:suppressAutoHyphens w:val="0"/>
              <w:jc w:val="right"/>
              <w:rPr>
                <w:lang w:val="es-CR" w:eastAsia="es-CR"/>
              </w:rPr>
            </w:pPr>
            <w:r w:rsidRPr="000F4BA5">
              <w:rPr>
                <w:lang w:val="es-CR" w:eastAsia="es-CR"/>
              </w:rPr>
              <w:t>75 494 272</w:t>
            </w:r>
          </w:p>
        </w:tc>
        <w:tc>
          <w:tcPr>
            <w:tcW w:w="542" w:type="pct"/>
            <w:tcBorders>
              <w:top w:val="nil"/>
              <w:left w:val="nil"/>
              <w:bottom w:val="nil"/>
              <w:right w:val="nil"/>
            </w:tcBorders>
            <w:shd w:val="clear" w:color="000000" w:fill="FFFFFF"/>
            <w:noWrap/>
            <w:vAlign w:val="center"/>
            <w:hideMark/>
          </w:tcPr>
          <w:p w14:paraId="15B208F2" w14:textId="77777777" w:rsidR="000F4BA5" w:rsidRPr="000F4BA5" w:rsidRDefault="000F4BA5" w:rsidP="002C3EC4">
            <w:pPr>
              <w:widowControl w:val="0"/>
              <w:suppressAutoHyphens w:val="0"/>
              <w:jc w:val="right"/>
              <w:rPr>
                <w:b/>
                <w:bCs/>
                <w:lang w:val="es-CR" w:eastAsia="es-CR"/>
              </w:rPr>
            </w:pPr>
            <w:r w:rsidRPr="000F4BA5">
              <w:rPr>
                <w:b/>
                <w:bCs/>
                <w:lang w:val="es-CR" w:eastAsia="es-CR"/>
              </w:rPr>
              <w:t>709 851 654</w:t>
            </w:r>
          </w:p>
        </w:tc>
      </w:tr>
      <w:tr w:rsidR="002C3EC4" w:rsidRPr="000F4BA5" w14:paraId="408B5D00" w14:textId="77777777" w:rsidTr="00022BEC">
        <w:trPr>
          <w:trHeight w:val="180"/>
          <w:jc w:val="center"/>
        </w:trPr>
        <w:tc>
          <w:tcPr>
            <w:tcW w:w="3274" w:type="pct"/>
            <w:tcBorders>
              <w:top w:val="nil"/>
              <w:left w:val="nil"/>
              <w:bottom w:val="nil"/>
              <w:right w:val="nil"/>
            </w:tcBorders>
            <w:shd w:val="clear" w:color="FFFFFF" w:fill="FFFFFF"/>
            <w:noWrap/>
            <w:vAlign w:val="bottom"/>
            <w:hideMark/>
          </w:tcPr>
          <w:p w14:paraId="32E37E1F" w14:textId="77777777" w:rsidR="000F4BA5" w:rsidRPr="000F4BA5" w:rsidRDefault="000F4BA5" w:rsidP="002C3EC4">
            <w:pPr>
              <w:widowControl w:val="0"/>
              <w:suppressAutoHyphens w:val="0"/>
              <w:rPr>
                <w:lang w:val="es-CR" w:eastAsia="es-CR"/>
              </w:rPr>
            </w:pPr>
            <w:r w:rsidRPr="000F4BA5">
              <w:rPr>
                <w:lang w:val="es-CR" w:eastAsia="es-CR"/>
              </w:rPr>
              <w:t>DEFENSA PUBLICA ALAJUELITA Y SAN SEBASTIAN</w:t>
            </w:r>
          </w:p>
        </w:tc>
        <w:tc>
          <w:tcPr>
            <w:tcW w:w="627" w:type="pct"/>
            <w:tcBorders>
              <w:top w:val="nil"/>
              <w:left w:val="nil"/>
              <w:bottom w:val="nil"/>
              <w:right w:val="nil"/>
            </w:tcBorders>
            <w:shd w:val="clear" w:color="000000" w:fill="FFFFFF"/>
            <w:noWrap/>
            <w:vAlign w:val="bottom"/>
            <w:hideMark/>
          </w:tcPr>
          <w:p w14:paraId="5C6A2A6D" w14:textId="77777777" w:rsidR="000F4BA5" w:rsidRPr="000F4BA5" w:rsidRDefault="000F4BA5" w:rsidP="002C3EC4">
            <w:pPr>
              <w:widowControl w:val="0"/>
              <w:suppressAutoHyphens w:val="0"/>
              <w:jc w:val="right"/>
              <w:rPr>
                <w:lang w:val="es-CR" w:eastAsia="es-CR"/>
              </w:rPr>
            </w:pPr>
            <w:r w:rsidRPr="000F4BA5">
              <w:rPr>
                <w:lang w:val="es-CR" w:eastAsia="es-CR"/>
              </w:rPr>
              <w:t>53 569 856</w:t>
            </w:r>
          </w:p>
        </w:tc>
        <w:tc>
          <w:tcPr>
            <w:tcW w:w="557" w:type="pct"/>
            <w:tcBorders>
              <w:top w:val="nil"/>
              <w:left w:val="nil"/>
              <w:bottom w:val="nil"/>
              <w:right w:val="nil"/>
            </w:tcBorders>
            <w:shd w:val="clear" w:color="000000" w:fill="FFFFFF"/>
            <w:noWrap/>
            <w:vAlign w:val="bottom"/>
            <w:hideMark/>
          </w:tcPr>
          <w:p w14:paraId="6FEA7628" w14:textId="77777777" w:rsidR="000F4BA5" w:rsidRPr="000F4BA5" w:rsidRDefault="000F4BA5" w:rsidP="002C3EC4">
            <w:pPr>
              <w:widowControl w:val="0"/>
              <w:suppressAutoHyphens w:val="0"/>
              <w:jc w:val="right"/>
              <w:rPr>
                <w:lang w:val="es-CR" w:eastAsia="es-CR"/>
              </w:rPr>
            </w:pPr>
            <w:r w:rsidRPr="000F4BA5">
              <w:rPr>
                <w:lang w:val="es-CR" w:eastAsia="es-CR"/>
              </w:rPr>
              <w:t>2 161 752</w:t>
            </w:r>
          </w:p>
        </w:tc>
        <w:tc>
          <w:tcPr>
            <w:tcW w:w="542" w:type="pct"/>
            <w:tcBorders>
              <w:top w:val="nil"/>
              <w:left w:val="nil"/>
              <w:bottom w:val="nil"/>
              <w:right w:val="nil"/>
            </w:tcBorders>
            <w:shd w:val="clear" w:color="000000" w:fill="FFFFFF"/>
            <w:noWrap/>
            <w:vAlign w:val="center"/>
            <w:hideMark/>
          </w:tcPr>
          <w:p w14:paraId="10C3BF37" w14:textId="77777777" w:rsidR="000F4BA5" w:rsidRPr="000F4BA5" w:rsidRDefault="000F4BA5" w:rsidP="002C3EC4">
            <w:pPr>
              <w:widowControl w:val="0"/>
              <w:suppressAutoHyphens w:val="0"/>
              <w:jc w:val="right"/>
              <w:rPr>
                <w:b/>
                <w:bCs/>
                <w:lang w:val="es-CR" w:eastAsia="es-CR"/>
              </w:rPr>
            </w:pPr>
            <w:r w:rsidRPr="000F4BA5">
              <w:rPr>
                <w:b/>
                <w:bCs/>
                <w:lang w:val="es-CR" w:eastAsia="es-CR"/>
              </w:rPr>
              <w:t>55 731 608</w:t>
            </w:r>
          </w:p>
        </w:tc>
      </w:tr>
      <w:tr w:rsidR="002C3EC4" w:rsidRPr="000F4BA5" w14:paraId="4A6EDCA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D7B8F6F"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83A654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034C0101"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5CF3D49"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72BE6C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A140049" w14:textId="77777777" w:rsidR="000F4BA5" w:rsidRPr="000F4BA5" w:rsidRDefault="000F4BA5" w:rsidP="002C3EC4">
            <w:pPr>
              <w:widowControl w:val="0"/>
              <w:suppressAutoHyphens w:val="0"/>
              <w:rPr>
                <w:b/>
                <w:bCs/>
                <w:lang w:val="es-CR" w:eastAsia="es-CR"/>
              </w:rPr>
            </w:pPr>
            <w:r w:rsidRPr="000F4BA5">
              <w:rPr>
                <w:b/>
                <w:bCs/>
                <w:lang w:val="es-CR" w:eastAsia="es-CR"/>
              </w:rPr>
              <w:t>SERVICIO DEFENSA PUBLICA I CIRC. JUD. DE LA ZONA SUR</w:t>
            </w:r>
          </w:p>
        </w:tc>
        <w:tc>
          <w:tcPr>
            <w:tcW w:w="627" w:type="pct"/>
            <w:tcBorders>
              <w:top w:val="nil"/>
              <w:left w:val="nil"/>
              <w:bottom w:val="nil"/>
              <w:right w:val="nil"/>
            </w:tcBorders>
            <w:shd w:val="clear" w:color="000000" w:fill="FFFFFF"/>
            <w:noWrap/>
            <w:vAlign w:val="bottom"/>
            <w:hideMark/>
          </w:tcPr>
          <w:p w14:paraId="0C5BAF8A" w14:textId="77777777" w:rsidR="000F4BA5" w:rsidRPr="000F4BA5" w:rsidRDefault="000F4BA5" w:rsidP="002C3EC4">
            <w:pPr>
              <w:widowControl w:val="0"/>
              <w:suppressAutoHyphens w:val="0"/>
              <w:jc w:val="right"/>
              <w:rPr>
                <w:b/>
                <w:bCs/>
                <w:lang w:val="es-CR" w:eastAsia="es-CR"/>
              </w:rPr>
            </w:pPr>
            <w:r w:rsidRPr="000F4BA5">
              <w:rPr>
                <w:b/>
                <w:bCs/>
                <w:lang w:val="es-CR" w:eastAsia="es-CR"/>
              </w:rPr>
              <w:t>1 360 109 281</w:t>
            </w:r>
          </w:p>
        </w:tc>
        <w:tc>
          <w:tcPr>
            <w:tcW w:w="557" w:type="pct"/>
            <w:tcBorders>
              <w:top w:val="nil"/>
              <w:left w:val="nil"/>
              <w:bottom w:val="nil"/>
              <w:right w:val="nil"/>
            </w:tcBorders>
            <w:shd w:val="clear" w:color="000000" w:fill="FFFFFF"/>
            <w:noWrap/>
            <w:vAlign w:val="bottom"/>
            <w:hideMark/>
          </w:tcPr>
          <w:p w14:paraId="3469EB65" w14:textId="77777777" w:rsidR="000F4BA5" w:rsidRPr="000F4BA5" w:rsidRDefault="000F4BA5" w:rsidP="002C3EC4">
            <w:pPr>
              <w:widowControl w:val="0"/>
              <w:suppressAutoHyphens w:val="0"/>
              <w:jc w:val="right"/>
              <w:rPr>
                <w:b/>
                <w:bCs/>
                <w:lang w:val="es-CR" w:eastAsia="es-CR"/>
              </w:rPr>
            </w:pPr>
            <w:r w:rsidRPr="000F4BA5">
              <w:rPr>
                <w:b/>
                <w:bCs/>
                <w:lang w:val="es-CR" w:eastAsia="es-CR"/>
              </w:rPr>
              <w:t>72 536 556</w:t>
            </w:r>
          </w:p>
        </w:tc>
        <w:tc>
          <w:tcPr>
            <w:tcW w:w="542" w:type="pct"/>
            <w:tcBorders>
              <w:top w:val="nil"/>
              <w:left w:val="nil"/>
              <w:bottom w:val="nil"/>
              <w:right w:val="nil"/>
            </w:tcBorders>
            <w:shd w:val="clear" w:color="000000" w:fill="FFFFFF"/>
            <w:noWrap/>
            <w:vAlign w:val="bottom"/>
            <w:hideMark/>
          </w:tcPr>
          <w:p w14:paraId="5E784640" w14:textId="77777777" w:rsidR="000F4BA5" w:rsidRPr="000F4BA5" w:rsidRDefault="000F4BA5" w:rsidP="002C3EC4">
            <w:pPr>
              <w:widowControl w:val="0"/>
              <w:suppressAutoHyphens w:val="0"/>
              <w:jc w:val="right"/>
              <w:rPr>
                <w:b/>
                <w:bCs/>
                <w:lang w:val="es-CR" w:eastAsia="es-CR"/>
              </w:rPr>
            </w:pPr>
            <w:r w:rsidRPr="000F4BA5">
              <w:rPr>
                <w:b/>
                <w:bCs/>
                <w:lang w:val="es-CR" w:eastAsia="es-CR"/>
              </w:rPr>
              <w:t>1 432 645 836</w:t>
            </w:r>
          </w:p>
        </w:tc>
      </w:tr>
      <w:tr w:rsidR="002C3EC4" w:rsidRPr="000F4BA5" w14:paraId="12954CA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A4259B4" w14:textId="77777777" w:rsidR="000F4BA5" w:rsidRPr="000F4BA5" w:rsidRDefault="000F4BA5" w:rsidP="002C3EC4">
            <w:pPr>
              <w:widowControl w:val="0"/>
              <w:suppressAutoHyphens w:val="0"/>
              <w:rPr>
                <w:lang w:val="pt-PT" w:eastAsia="es-CR"/>
              </w:rPr>
            </w:pPr>
            <w:r w:rsidRPr="000F4BA5">
              <w:rPr>
                <w:lang w:val="pt-PT" w:eastAsia="es-CR"/>
              </w:rPr>
              <w:t>DEFENSA PUBLICA I CIRCUITO JUDICIAL ZONA SUR</w:t>
            </w:r>
          </w:p>
        </w:tc>
        <w:tc>
          <w:tcPr>
            <w:tcW w:w="627" w:type="pct"/>
            <w:tcBorders>
              <w:top w:val="nil"/>
              <w:left w:val="nil"/>
              <w:bottom w:val="nil"/>
              <w:right w:val="nil"/>
            </w:tcBorders>
            <w:shd w:val="clear" w:color="000000" w:fill="FFFFFF"/>
            <w:noWrap/>
            <w:vAlign w:val="bottom"/>
            <w:hideMark/>
          </w:tcPr>
          <w:p w14:paraId="5E784BAB" w14:textId="77777777" w:rsidR="000F4BA5" w:rsidRPr="000F4BA5" w:rsidRDefault="000F4BA5" w:rsidP="002C3EC4">
            <w:pPr>
              <w:widowControl w:val="0"/>
              <w:suppressAutoHyphens w:val="0"/>
              <w:jc w:val="right"/>
              <w:rPr>
                <w:lang w:val="es-CR" w:eastAsia="es-CR"/>
              </w:rPr>
            </w:pPr>
            <w:r w:rsidRPr="000F4BA5">
              <w:rPr>
                <w:lang w:val="es-CR" w:eastAsia="es-CR"/>
              </w:rPr>
              <w:t>1 077 206 550</w:t>
            </w:r>
          </w:p>
        </w:tc>
        <w:tc>
          <w:tcPr>
            <w:tcW w:w="557" w:type="pct"/>
            <w:tcBorders>
              <w:top w:val="nil"/>
              <w:left w:val="nil"/>
              <w:bottom w:val="nil"/>
              <w:right w:val="nil"/>
            </w:tcBorders>
            <w:shd w:val="clear" w:color="000000" w:fill="FFFFFF"/>
            <w:noWrap/>
            <w:vAlign w:val="bottom"/>
            <w:hideMark/>
          </w:tcPr>
          <w:p w14:paraId="47FBD3EF" w14:textId="77777777" w:rsidR="000F4BA5" w:rsidRPr="000F4BA5" w:rsidRDefault="000F4BA5" w:rsidP="002C3EC4">
            <w:pPr>
              <w:widowControl w:val="0"/>
              <w:suppressAutoHyphens w:val="0"/>
              <w:jc w:val="right"/>
              <w:rPr>
                <w:lang w:val="es-CR" w:eastAsia="es-CR"/>
              </w:rPr>
            </w:pPr>
            <w:r w:rsidRPr="000F4BA5">
              <w:rPr>
                <w:lang w:val="es-CR" w:eastAsia="es-CR"/>
              </w:rPr>
              <w:t>58 139 068</w:t>
            </w:r>
          </w:p>
        </w:tc>
        <w:tc>
          <w:tcPr>
            <w:tcW w:w="542" w:type="pct"/>
            <w:tcBorders>
              <w:top w:val="nil"/>
              <w:left w:val="nil"/>
              <w:bottom w:val="nil"/>
              <w:right w:val="nil"/>
            </w:tcBorders>
            <w:shd w:val="clear" w:color="000000" w:fill="FFFFFF"/>
            <w:noWrap/>
            <w:vAlign w:val="center"/>
            <w:hideMark/>
          </w:tcPr>
          <w:p w14:paraId="22FE587C" w14:textId="77777777" w:rsidR="000F4BA5" w:rsidRPr="000F4BA5" w:rsidRDefault="000F4BA5" w:rsidP="002C3EC4">
            <w:pPr>
              <w:widowControl w:val="0"/>
              <w:suppressAutoHyphens w:val="0"/>
              <w:jc w:val="right"/>
              <w:rPr>
                <w:b/>
                <w:bCs/>
                <w:lang w:val="es-CR" w:eastAsia="es-CR"/>
              </w:rPr>
            </w:pPr>
            <w:r w:rsidRPr="000F4BA5">
              <w:rPr>
                <w:b/>
                <w:bCs/>
                <w:lang w:val="es-CR" w:eastAsia="es-CR"/>
              </w:rPr>
              <w:t>1 135 345 618</w:t>
            </w:r>
          </w:p>
        </w:tc>
      </w:tr>
      <w:tr w:rsidR="002C3EC4" w:rsidRPr="000F4BA5" w14:paraId="5EB56FE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4AAD168" w14:textId="77777777" w:rsidR="000F4BA5" w:rsidRPr="000F4BA5" w:rsidRDefault="000F4BA5" w:rsidP="002C3EC4">
            <w:pPr>
              <w:widowControl w:val="0"/>
              <w:suppressAutoHyphens w:val="0"/>
              <w:rPr>
                <w:lang w:val="es-CR" w:eastAsia="es-CR"/>
              </w:rPr>
            </w:pPr>
            <w:r w:rsidRPr="000F4BA5">
              <w:rPr>
                <w:lang w:val="es-CR" w:eastAsia="es-CR"/>
              </w:rPr>
              <w:t>DEFENSA PUBLICA BUENOS AIRES</w:t>
            </w:r>
          </w:p>
        </w:tc>
        <w:tc>
          <w:tcPr>
            <w:tcW w:w="627" w:type="pct"/>
            <w:tcBorders>
              <w:top w:val="nil"/>
              <w:left w:val="nil"/>
              <w:bottom w:val="nil"/>
              <w:right w:val="nil"/>
            </w:tcBorders>
            <w:shd w:val="clear" w:color="000000" w:fill="FFFFFF"/>
            <w:noWrap/>
            <w:vAlign w:val="bottom"/>
            <w:hideMark/>
          </w:tcPr>
          <w:p w14:paraId="28302660" w14:textId="77777777" w:rsidR="000F4BA5" w:rsidRPr="000F4BA5" w:rsidRDefault="000F4BA5" w:rsidP="002C3EC4">
            <w:pPr>
              <w:widowControl w:val="0"/>
              <w:suppressAutoHyphens w:val="0"/>
              <w:jc w:val="right"/>
              <w:rPr>
                <w:lang w:val="es-CR" w:eastAsia="es-CR"/>
              </w:rPr>
            </w:pPr>
            <w:r w:rsidRPr="000F4BA5">
              <w:rPr>
                <w:lang w:val="es-CR" w:eastAsia="es-CR"/>
              </w:rPr>
              <w:t>282 902 730</w:t>
            </w:r>
          </w:p>
        </w:tc>
        <w:tc>
          <w:tcPr>
            <w:tcW w:w="557" w:type="pct"/>
            <w:tcBorders>
              <w:top w:val="nil"/>
              <w:left w:val="nil"/>
              <w:bottom w:val="nil"/>
              <w:right w:val="nil"/>
            </w:tcBorders>
            <w:shd w:val="clear" w:color="000000" w:fill="FFFFFF"/>
            <w:noWrap/>
            <w:vAlign w:val="bottom"/>
            <w:hideMark/>
          </w:tcPr>
          <w:p w14:paraId="5A3CEF10" w14:textId="77777777" w:rsidR="000F4BA5" w:rsidRPr="000F4BA5" w:rsidRDefault="000F4BA5" w:rsidP="002C3EC4">
            <w:pPr>
              <w:widowControl w:val="0"/>
              <w:suppressAutoHyphens w:val="0"/>
              <w:jc w:val="right"/>
              <w:rPr>
                <w:lang w:val="es-CR" w:eastAsia="es-CR"/>
              </w:rPr>
            </w:pPr>
            <w:r w:rsidRPr="000F4BA5">
              <w:rPr>
                <w:lang w:val="es-CR" w:eastAsia="es-CR"/>
              </w:rPr>
              <w:t>14 397 488</w:t>
            </w:r>
          </w:p>
        </w:tc>
        <w:tc>
          <w:tcPr>
            <w:tcW w:w="542" w:type="pct"/>
            <w:tcBorders>
              <w:top w:val="nil"/>
              <w:left w:val="nil"/>
              <w:bottom w:val="nil"/>
              <w:right w:val="nil"/>
            </w:tcBorders>
            <w:shd w:val="clear" w:color="000000" w:fill="FFFFFF"/>
            <w:noWrap/>
            <w:vAlign w:val="center"/>
            <w:hideMark/>
          </w:tcPr>
          <w:p w14:paraId="6EAC2FDF" w14:textId="77777777" w:rsidR="000F4BA5" w:rsidRPr="000F4BA5" w:rsidRDefault="000F4BA5" w:rsidP="002C3EC4">
            <w:pPr>
              <w:widowControl w:val="0"/>
              <w:suppressAutoHyphens w:val="0"/>
              <w:jc w:val="right"/>
              <w:rPr>
                <w:b/>
                <w:bCs/>
                <w:lang w:val="es-CR" w:eastAsia="es-CR"/>
              </w:rPr>
            </w:pPr>
            <w:r w:rsidRPr="000F4BA5">
              <w:rPr>
                <w:b/>
                <w:bCs/>
                <w:lang w:val="es-CR" w:eastAsia="es-CR"/>
              </w:rPr>
              <w:t>297 300 218</w:t>
            </w:r>
          </w:p>
        </w:tc>
      </w:tr>
      <w:tr w:rsidR="002C3EC4" w:rsidRPr="000F4BA5" w14:paraId="6CB51A9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192CE5A"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8033FF1"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FB8D419"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0AD8ADE"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2A09FF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AC94E85" w14:textId="77777777" w:rsidR="000F4BA5" w:rsidRPr="000F4BA5" w:rsidRDefault="000F4BA5" w:rsidP="002C3EC4">
            <w:pPr>
              <w:widowControl w:val="0"/>
              <w:suppressAutoHyphens w:val="0"/>
              <w:rPr>
                <w:b/>
                <w:bCs/>
                <w:lang w:val="es-CR" w:eastAsia="es-CR"/>
              </w:rPr>
            </w:pPr>
            <w:r w:rsidRPr="000F4BA5">
              <w:rPr>
                <w:b/>
                <w:bCs/>
                <w:lang w:val="es-CR" w:eastAsia="es-CR"/>
              </w:rPr>
              <w:t>SERVICIO DEFENSA PUBLICA II CIRC. JUD. DE LA ZONA SUR</w:t>
            </w:r>
          </w:p>
        </w:tc>
        <w:tc>
          <w:tcPr>
            <w:tcW w:w="627" w:type="pct"/>
            <w:tcBorders>
              <w:top w:val="nil"/>
              <w:left w:val="nil"/>
              <w:bottom w:val="nil"/>
              <w:right w:val="nil"/>
            </w:tcBorders>
            <w:shd w:val="clear" w:color="000000" w:fill="FFFFFF"/>
            <w:noWrap/>
            <w:vAlign w:val="bottom"/>
            <w:hideMark/>
          </w:tcPr>
          <w:p w14:paraId="17D62B58" w14:textId="77777777" w:rsidR="000F4BA5" w:rsidRPr="000F4BA5" w:rsidRDefault="000F4BA5" w:rsidP="002C3EC4">
            <w:pPr>
              <w:widowControl w:val="0"/>
              <w:suppressAutoHyphens w:val="0"/>
              <w:jc w:val="right"/>
              <w:rPr>
                <w:b/>
                <w:bCs/>
                <w:lang w:val="es-CR" w:eastAsia="es-CR"/>
              </w:rPr>
            </w:pPr>
            <w:r w:rsidRPr="000F4BA5">
              <w:rPr>
                <w:b/>
                <w:bCs/>
                <w:lang w:val="es-CR" w:eastAsia="es-CR"/>
              </w:rPr>
              <w:t>1 485 191 073</w:t>
            </w:r>
          </w:p>
        </w:tc>
        <w:tc>
          <w:tcPr>
            <w:tcW w:w="557" w:type="pct"/>
            <w:tcBorders>
              <w:top w:val="nil"/>
              <w:left w:val="nil"/>
              <w:bottom w:val="nil"/>
              <w:right w:val="nil"/>
            </w:tcBorders>
            <w:shd w:val="clear" w:color="000000" w:fill="FFFFFF"/>
            <w:noWrap/>
            <w:vAlign w:val="bottom"/>
            <w:hideMark/>
          </w:tcPr>
          <w:p w14:paraId="0E499F85" w14:textId="77777777" w:rsidR="000F4BA5" w:rsidRPr="000F4BA5" w:rsidRDefault="000F4BA5" w:rsidP="002C3EC4">
            <w:pPr>
              <w:widowControl w:val="0"/>
              <w:suppressAutoHyphens w:val="0"/>
              <w:jc w:val="right"/>
              <w:rPr>
                <w:b/>
                <w:bCs/>
                <w:lang w:val="es-CR" w:eastAsia="es-CR"/>
              </w:rPr>
            </w:pPr>
            <w:r w:rsidRPr="000F4BA5">
              <w:rPr>
                <w:b/>
                <w:bCs/>
                <w:lang w:val="es-CR" w:eastAsia="es-CR"/>
              </w:rPr>
              <w:t>115 009 240</w:t>
            </w:r>
          </w:p>
        </w:tc>
        <w:tc>
          <w:tcPr>
            <w:tcW w:w="542" w:type="pct"/>
            <w:tcBorders>
              <w:top w:val="nil"/>
              <w:left w:val="nil"/>
              <w:bottom w:val="nil"/>
              <w:right w:val="nil"/>
            </w:tcBorders>
            <w:shd w:val="clear" w:color="000000" w:fill="FFFFFF"/>
            <w:noWrap/>
            <w:vAlign w:val="bottom"/>
            <w:hideMark/>
          </w:tcPr>
          <w:p w14:paraId="39796EE8" w14:textId="77777777" w:rsidR="000F4BA5" w:rsidRPr="000F4BA5" w:rsidRDefault="000F4BA5" w:rsidP="002C3EC4">
            <w:pPr>
              <w:widowControl w:val="0"/>
              <w:suppressAutoHyphens w:val="0"/>
              <w:jc w:val="right"/>
              <w:rPr>
                <w:b/>
                <w:bCs/>
                <w:lang w:val="es-CR" w:eastAsia="es-CR"/>
              </w:rPr>
            </w:pPr>
            <w:r w:rsidRPr="000F4BA5">
              <w:rPr>
                <w:b/>
                <w:bCs/>
                <w:lang w:val="es-CR" w:eastAsia="es-CR"/>
              </w:rPr>
              <w:t>1 600 200 314</w:t>
            </w:r>
          </w:p>
        </w:tc>
      </w:tr>
      <w:tr w:rsidR="002C3EC4" w:rsidRPr="000F4BA5" w14:paraId="326C215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725667F" w14:textId="77777777" w:rsidR="000F4BA5" w:rsidRPr="000F4BA5" w:rsidRDefault="000F4BA5" w:rsidP="002C3EC4">
            <w:pPr>
              <w:widowControl w:val="0"/>
              <w:suppressAutoHyphens w:val="0"/>
              <w:rPr>
                <w:lang w:val="es-CR" w:eastAsia="es-CR"/>
              </w:rPr>
            </w:pPr>
            <w:r w:rsidRPr="000F4BA5">
              <w:rPr>
                <w:lang w:val="es-CR" w:eastAsia="es-CR"/>
              </w:rPr>
              <w:t>DEFENSA PUBLICA II CIRCUITO JUDICIAL ZONA SUR</w:t>
            </w:r>
          </w:p>
        </w:tc>
        <w:tc>
          <w:tcPr>
            <w:tcW w:w="627" w:type="pct"/>
            <w:tcBorders>
              <w:top w:val="nil"/>
              <w:left w:val="nil"/>
              <w:bottom w:val="nil"/>
              <w:right w:val="nil"/>
            </w:tcBorders>
            <w:shd w:val="clear" w:color="000000" w:fill="FFFFFF"/>
            <w:noWrap/>
            <w:vAlign w:val="bottom"/>
            <w:hideMark/>
          </w:tcPr>
          <w:p w14:paraId="20DA16F1" w14:textId="77777777" w:rsidR="000F4BA5" w:rsidRPr="000F4BA5" w:rsidRDefault="000F4BA5" w:rsidP="002C3EC4">
            <w:pPr>
              <w:widowControl w:val="0"/>
              <w:suppressAutoHyphens w:val="0"/>
              <w:jc w:val="right"/>
              <w:rPr>
                <w:lang w:val="es-CR" w:eastAsia="es-CR"/>
              </w:rPr>
            </w:pPr>
            <w:r w:rsidRPr="000F4BA5">
              <w:rPr>
                <w:lang w:val="es-CR" w:eastAsia="es-CR"/>
              </w:rPr>
              <w:t>655 607 361</w:t>
            </w:r>
          </w:p>
        </w:tc>
        <w:tc>
          <w:tcPr>
            <w:tcW w:w="557" w:type="pct"/>
            <w:tcBorders>
              <w:top w:val="nil"/>
              <w:left w:val="nil"/>
              <w:bottom w:val="nil"/>
              <w:right w:val="nil"/>
            </w:tcBorders>
            <w:shd w:val="clear" w:color="000000" w:fill="FFFFFF"/>
            <w:noWrap/>
            <w:vAlign w:val="bottom"/>
            <w:hideMark/>
          </w:tcPr>
          <w:p w14:paraId="69AEEF3E" w14:textId="77777777" w:rsidR="000F4BA5" w:rsidRPr="000F4BA5" w:rsidRDefault="000F4BA5" w:rsidP="002C3EC4">
            <w:pPr>
              <w:widowControl w:val="0"/>
              <w:suppressAutoHyphens w:val="0"/>
              <w:jc w:val="right"/>
              <w:rPr>
                <w:lang w:val="es-CR" w:eastAsia="es-CR"/>
              </w:rPr>
            </w:pPr>
            <w:r w:rsidRPr="000F4BA5">
              <w:rPr>
                <w:lang w:val="es-CR" w:eastAsia="es-CR"/>
              </w:rPr>
              <w:t>55 099 085</w:t>
            </w:r>
          </w:p>
        </w:tc>
        <w:tc>
          <w:tcPr>
            <w:tcW w:w="542" w:type="pct"/>
            <w:tcBorders>
              <w:top w:val="nil"/>
              <w:left w:val="nil"/>
              <w:bottom w:val="nil"/>
              <w:right w:val="nil"/>
            </w:tcBorders>
            <w:shd w:val="clear" w:color="000000" w:fill="FFFFFF"/>
            <w:noWrap/>
            <w:vAlign w:val="center"/>
            <w:hideMark/>
          </w:tcPr>
          <w:p w14:paraId="771D199A" w14:textId="77777777" w:rsidR="000F4BA5" w:rsidRPr="000F4BA5" w:rsidRDefault="000F4BA5" w:rsidP="002C3EC4">
            <w:pPr>
              <w:widowControl w:val="0"/>
              <w:suppressAutoHyphens w:val="0"/>
              <w:jc w:val="right"/>
              <w:rPr>
                <w:b/>
                <w:bCs/>
                <w:lang w:val="es-CR" w:eastAsia="es-CR"/>
              </w:rPr>
            </w:pPr>
            <w:r w:rsidRPr="000F4BA5">
              <w:rPr>
                <w:b/>
                <w:bCs/>
                <w:lang w:val="es-CR" w:eastAsia="es-CR"/>
              </w:rPr>
              <w:t>710 706 446</w:t>
            </w:r>
          </w:p>
        </w:tc>
      </w:tr>
      <w:tr w:rsidR="002C3EC4" w:rsidRPr="000F4BA5" w14:paraId="112F51F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9487600" w14:textId="77777777" w:rsidR="000F4BA5" w:rsidRPr="000F4BA5" w:rsidRDefault="000F4BA5" w:rsidP="002C3EC4">
            <w:pPr>
              <w:widowControl w:val="0"/>
              <w:suppressAutoHyphens w:val="0"/>
              <w:rPr>
                <w:lang w:val="es-CR" w:eastAsia="es-CR"/>
              </w:rPr>
            </w:pPr>
            <w:r w:rsidRPr="000F4BA5">
              <w:rPr>
                <w:lang w:val="es-CR" w:eastAsia="es-CR"/>
              </w:rPr>
              <w:t>DEFENSA PUBLICA GOLFITO</w:t>
            </w:r>
          </w:p>
        </w:tc>
        <w:tc>
          <w:tcPr>
            <w:tcW w:w="627" w:type="pct"/>
            <w:tcBorders>
              <w:top w:val="nil"/>
              <w:left w:val="nil"/>
              <w:bottom w:val="nil"/>
              <w:right w:val="nil"/>
            </w:tcBorders>
            <w:shd w:val="clear" w:color="000000" w:fill="FFFFFF"/>
            <w:noWrap/>
            <w:vAlign w:val="bottom"/>
            <w:hideMark/>
          </w:tcPr>
          <w:p w14:paraId="6BE3C4F3" w14:textId="77777777" w:rsidR="000F4BA5" w:rsidRPr="000F4BA5" w:rsidRDefault="000F4BA5" w:rsidP="002C3EC4">
            <w:pPr>
              <w:widowControl w:val="0"/>
              <w:suppressAutoHyphens w:val="0"/>
              <w:jc w:val="right"/>
              <w:rPr>
                <w:lang w:val="es-CR" w:eastAsia="es-CR"/>
              </w:rPr>
            </w:pPr>
            <w:r w:rsidRPr="000F4BA5">
              <w:rPr>
                <w:lang w:val="es-CR" w:eastAsia="es-CR"/>
              </w:rPr>
              <w:t>354 588 608</w:t>
            </w:r>
          </w:p>
        </w:tc>
        <w:tc>
          <w:tcPr>
            <w:tcW w:w="557" w:type="pct"/>
            <w:tcBorders>
              <w:top w:val="nil"/>
              <w:left w:val="nil"/>
              <w:bottom w:val="nil"/>
              <w:right w:val="nil"/>
            </w:tcBorders>
            <w:shd w:val="clear" w:color="000000" w:fill="FFFFFF"/>
            <w:noWrap/>
            <w:vAlign w:val="bottom"/>
            <w:hideMark/>
          </w:tcPr>
          <w:p w14:paraId="1C078E4C" w14:textId="77777777" w:rsidR="000F4BA5" w:rsidRPr="000F4BA5" w:rsidRDefault="000F4BA5" w:rsidP="002C3EC4">
            <w:pPr>
              <w:widowControl w:val="0"/>
              <w:suppressAutoHyphens w:val="0"/>
              <w:jc w:val="right"/>
              <w:rPr>
                <w:lang w:val="es-CR" w:eastAsia="es-CR"/>
              </w:rPr>
            </w:pPr>
            <w:r w:rsidRPr="000F4BA5">
              <w:rPr>
                <w:lang w:val="es-CR" w:eastAsia="es-CR"/>
              </w:rPr>
              <w:t>21 928 803</w:t>
            </w:r>
          </w:p>
        </w:tc>
        <w:tc>
          <w:tcPr>
            <w:tcW w:w="542" w:type="pct"/>
            <w:tcBorders>
              <w:top w:val="nil"/>
              <w:left w:val="nil"/>
              <w:bottom w:val="nil"/>
              <w:right w:val="nil"/>
            </w:tcBorders>
            <w:shd w:val="clear" w:color="000000" w:fill="FFFFFF"/>
            <w:noWrap/>
            <w:vAlign w:val="center"/>
            <w:hideMark/>
          </w:tcPr>
          <w:p w14:paraId="68EAC25D" w14:textId="77777777" w:rsidR="000F4BA5" w:rsidRPr="000F4BA5" w:rsidRDefault="000F4BA5" w:rsidP="002C3EC4">
            <w:pPr>
              <w:widowControl w:val="0"/>
              <w:suppressAutoHyphens w:val="0"/>
              <w:jc w:val="right"/>
              <w:rPr>
                <w:b/>
                <w:bCs/>
                <w:lang w:val="es-CR" w:eastAsia="es-CR"/>
              </w:rPr>
            </w:pPr>
            <w:r w:rsidRPr="000F4BA5">
              <w:rPr>
                <w:b/>
                <w:bCs/>
                <w:lang w:val="es-CR" w:eastAsia="es-CR"/>
              </w:rPr>
              <w:t>376 517 411</w:t>
            </w:r>
          </w:p>
        </w:tc>
      </w:tr>
      <w:tr w:rsidR="002C3EC4" w:rsidRPr="000F4BA5" w14:paraId="16D2FB4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F672A18" w14:textId="77777777" w:rsidR="000F4BA5" w:rsidRPr="000F4BA5" w:rsidRDefault="000F4BA5" w:rsidP="002C3EC4">
            <w:pPr>
              <w:widowControl w:val="0"/>
              <w:suppressAutoHyphens w:val="0"/>
              <w:rPr>
                <w:lang w:val="es-CR" w:eastAsia="es-CR"/>
              </w:rPr>
            </w:pPr>
            <w:r w:rsidRPr="000F4BA5">
              <w:rPr>
                <w:lang w:val="es-CR" w:eastAsia="es-CR"/>
              </w:rPr>
              <w:t>DEFENSA PUBLICA OSA</w:t>
            </w:r>
          </w:p>
        </w:tc>
        <w:tc>
          <w:tcPr>
            <w:tcW w:w="627" w:type="pct"/>
            <w:tcBorders>
              <w:top w:val="nil"/>
              <w:left w:val="nil"/>
              <w:bottom w:val="nil"/>
              <w:right w:val="nil"/>
            </w:tcBorders>
            <w:shd w:val="clear" w:color="000000" w:fill="FFFFFF"/>
            <w:noWrap/>
            <w:vAlign w:val="bottom"/>
            <w:hideMark/>
          </w:tcPr>
          <w:p w14:paraId="13C6C69E" w14:textId="77777777" w:rsidR="000F4BA5" w:rsidRPr="000F4BA5" w:rsidRDefault="000F4BA5" w:rsidP="002C3EC4">
            <w:pPr>
              <w:widowControl w:val="0"/>
              <w:suppressAutoHyphens w:val="0"/>
              <w:jc w:val="right"/>
              <w:rPr>
                <w:lang w:val="es-CR" w:eastAsia="es-CR"/>
              </w:rPr>
            </w:pPr>
            <w:r w:rsidRPr="000F4BA5">
              <w:rPr>
                <w:lang w:val="es-CR" w:eastAsia="es-CR"/>
              </w:rPr>
              <w:t>231 415 141</w:t>
            </w:r>
          </w:p>
        </w:tc>
        <w:tc>
          <w:tcPr>
            <w:tcW w:w="557" w:type="pct"/>
            <w:tcBorders>
              <w:top w:val="nil"/>
              <w:left w:val="nil"/>
              <w:bottom w:val="nil"/>
              <w:right w:val="nil"/>
            </w:tcBorders>
            <w:shd w:val="clear" w:color="000000" w:fill="FFFFFF"/>
            <w:noWrap/>
            <w:vAlign w:val="bottom"/>
            <w:hideMark/>
          </w:tcPr>
          <w:p w14:paraId="4BBE6474" w14:textId="77777777" w:rsidR="000F4BA5" w:rsidRPr="000F4BA5" w:rsidRDefault="000F4BA5" w:rsidP="002C3EC4">
            <w:pPr>
              <w:widowControl w:val="0"/>
              <w:suppressAutoHyphens w:val="0"/>
              <w:jc w:val="right"/>
              <w:rPr>
                <w:lang w:val="es-CR" w:eastAsia="es-CR"/>
              </w:rPr>
            </w:pPr>
            <w:r w:rsidRPr="000F4BA5">
              <w:rPr>
                <w:lang w:val="es-CR" w:eastAsia="es-CR"/>
              </w:rPr>
              <w:t>11 950 927</w:t>
            </w:r>
          </w:p>
        </w:tc>
        <w:tc>
          <w:tcPr>
            <w:tcW w:w="542" w:type="pct"/>
            <w:tcBorders>
              <w:top w:val="nil"/>
              <w:left w:val="nil"/>
              <w:bottom w:val="nil"/>
              <w:right w:val="nil"/>
            </w:tcBorders>
            <w:shd w:val="clear" w:color="000000" w:fill="FFFFFF"/>
            <w:noWrap/>
            <w:vAlign w:val="center"/>
            <w:hideMark/>
          </w:tcPr>
          <w:p w14:paraId="622093CD" w14:textId="77777777" w:rsidR="000F4BA5" w:rsidRPr="000F4BA5" w:rsidRDefault="000F4BA5" w:rsidP="002C3EC4">
            <w:pPr>
              <w:widowControl w:val="0"/>
              <w:suppressAutoHyphens w:val="0"/>
              <w:jc w:val="right"/>
              <w:rPr>
                <w:b/>
                <w:bCs/>
                <w:lang w:val="es-CR" w:eastAsia="es-CR"/>
              </w:rPr>
            </w:pPr>
            <w:r w:rsidRPr="000F4BA5">
              <w:rPr>
                <w:b/>
                <w:bCs/>
                <w:lang w:val="es-CR" w:eastAsia="es-CR"/>
              </w:rPr>
              <w:t>243 366 069</w:t>
            </w:r>
          </w:p>
        </w:tc>
      </w:tr>
      <w:tr w:rsidR="002C3EC4" w:rsidRPr="000F4BA5" w14:paraId="0C864FA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6FE005F" w14:textId="77777777" w:rsidR="000F4BA5" w:rsidRPr="000F4BA5" w:rsidRDefault="000F4BA5" w:rsidP="002C3EC4">
            <w:pPr>
              <w:widowControl w:val="0"/>
              <w:suppressAutoHyphens w:val="0"/>
              <w:rPr>
                <w:lang w:val="es-CR" w:eastAsia="es-CR"/>
              </w:rPr>
            </w:pPr>
            <w:r w:rsidRPr="000F4BA5">
              <w:rPr>
                <w:lang w:val="es-CR" w:eastAsia="es-CR"/>
              </w:rPr>
              <w:t>DEFENSA PUBLICA COTO BRUS</w:t>
            </w:r>
          </w:p>
        </w:tc>
        <w:tc>
          <w:tcPr>
            <w:tcW w:w="627" w:type="pct"/>
            <w:tcBorders>
              <w:top w:val="nil"/>
              <w:left w:val="nil"/>
              <w:bottom w:val="nil"/>
              <w:right w:val="nil"/>
            </w:tcBorders>
            <w:shd w:val="clear" w:color="000000" w:fill="FFFFFF"/>
            <w:noWrap/>
            <w:vAlign w:val="bottom"/>
            <w:hideMark/>
          </w:tcPr>
          <w:p w14:paraId="49611DD8" w14:textId="77777777" w:rsidR="000F4BA5" w:rsidRPr="000F4BA5" w:rsidRDefault="000F4BA5" w:rsidP="002C3EC4">
            <w:pPr>
              <w:widowControl w:val="0"/>
              <w:suppressAutoHyphens w:val="0"/>
              <w:jc w:val="right"/>
              <w:rPr>
                <w:lang w:val="es-CR" w:eastAsia="es-CR"/>
              </w:rPr>
            </w:pPr>
            <w:r w:rsidRPr="000F4BA5">
              <w:rPr>
                <w:lang w:val="es-CR" w:eastAsia="es-CR"/>
              </w:rPr>
              <w:t>121 386 800</w:t>
            </w:r>
          </w:p>
        </w:tc>
        <w:tc>
          <w:tcPr>
            <w:tcW w:w="557" w:type="pct"/>
            <w:tcBorders>
              <w:top w:val="nil"/>
              <w:left w:val="nil"/>
              <w:bottom w:val="nil"/>
              <w:right w:val="nil"/>
            </w:tcBorders>
            <w:shd w:val="clear" w:color="000000" w:fill="FFFFFF"/>
            <w:noWrap/>
            <w:vAlign w:val="bottom"/>
            <w:hideMark/>
          </w:tcPr>
          <w:p w14:paraId="2DC2BF70" w14:textId="77777777" w:rsidR="000F4BA5" w:rsidRPr="000F4BA5" w:rsidRDefault="000F4BA5" w:rsidP="002C3EC4">
            <w:pPr>
              <w:widowControl w:val="0"/>
              <w:suppressAutoHyphens w:val="0"/>
              <w:jc w:val="right"/>
              <w:rPr>
                <w:lang w:val="es-CR" w:eastAsia="es-CR"/>
              </w:rPr>
            </w:pPr>
            <w:r w:rsidRPr="000F4BA5">
              <w:rPr>
                <w:lang w:val="es-CR" w:eastAsia="es-CR"/>
              </w:rPr>
              <w:t>7 841 125</w:t>
            </w:r>
          </w:p>
        </w:tc>
        <w:tc>
          <w:tcPr>
            <w:tcW w:w="542" w:type="pct"/>
            <w:tcBorders>
              <w:top w:val="nil"/>
              <w:left w:val="nil"/>
              <w:bottom w:val="nil"/>
              <w:right w:val="nil"/>
            </w:tcBorders>
            <w:shd w:val="clear" w:color="000000" w:fill="FFFFFF"/>
            <w:noWrap/>
            <w:vAlign w:val="center"/>
            <w:hideMark/>
          </w:tcPr>
          <w:p w14:paraId="2336E89B" w14:textId="77777777" w:rsidR="000F4BA5" w:rsidRPr="000F4BA5" w:rsidRDefault="000F4BA5" w:rsidP="002C3EC4">
            <w:pPr>
              <w:widowControl w:val="0"/>
              <w:suppressAutoHyphens w:val="0"/>
              <w:jc w:val="right"/>
              <w:rPr>
                <w:b/>
                <w:bCs/>
                <w:lang w:val="es-CR" w:eastAsia="es-CR"/>
              </w:rPr>
            </w:pPr>
            <w:r w:rsidRPr="000F4BA5">
              <w:rPr>
                <w:b/>
                <w:bCs/>
                <w:lang w:val="es-CR" w:eastAsia="es-CR"/>
              </w:rPr>
              <w:t>129 227 925</w:t>
            </w:r>
          </w:p>
        </w:tc>
      </w:tr>
      <w:tr w:rsidR="002C3EC4" w:rsidRPr="000F4BA5" w14:paraId="2E8C66A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7A9E514" w14:textId="77777777" w:rsidR="000F4BA5" w:rsidRPr="000F4BA5" w:rsidRDefault="000F4BA5" w:rsidP="002C3EC4">
            <w:pPr>
              <w:widowControl w:val="0"/>
              <w:suppressAutoHyphens w:val="0"/>
              <w:rPr>
                <w:lang w:val="es-CR" w:eastAsia="es-CR"/>
              </w:rPr>
            </w:pPr>
            <w:r w:rsidRPr="000F4BA5">
              <w:rPr>
                <w:lang w:val="es-CR" w:eastAsia="es-CR"/>
              </w:rPr>
              <w:t>DEFENSA PUBLICA DE PUERTO JIMENEZ</w:t>
            </w:r>
          </w:p>
        </w:tc>
        <w:tc>
          <w:tcPr>
            <w:tcW w:w="627" w:type="pct"/>
            <w:tcBorders>
              <w:top w:val="nil"/>
              <w:left w:val="nil"/>
              <w:bottom w:val="nil"/>
              <w:right w:val="nil"/>
            </w:tcBorders>
            <w:shd w:val="clear" w:color="000000" w:fill="FFFFFF"/>
            <w:noWrap/>
            <w:vAlign w:val="bottom"/>
            <w:hideMark/>
          </w:tcPr>
          <w:p w14:paraId="6BC5E0F7" w14:textId="77777777" w:rsidR="000F4BA5" w:rsidRPr="000F4BA5" w:rsidRDefault="000F4BA5" w:rsidP="002C3EC4">
            <w:pPr>
              <w:widowControl w:val="0"/>
              <w:suppressAutoHyphens w:val="0"/>
              <w:jc w:val="right"/>
              <w:rPr>
                <w:lang w:val="es-CR" w:eastAsia="es-CR"/>
              </w:rPr>
            </w:pPr>
            <w:r w:rsidRPr="000F4BA5">
              <w:rPr>
                <w:lang w:val="es-CR" w:eastAsia="es-CR"/>
              </w:rPr>
              <w:t xml:space="preserve">122 193 </w:t>
            </w:r>
            <w:r w:rsidRPr="000F4BA5">
              <w:rPr>
                <w:lang w:val="es-CR" w:eastAsia="es-CR"/>
              </w:rPr>
              <w:lastRenderedPageBreak/>
              <w:t>163</w:t>
            </w:r>
          </w:p>
        </w:tc>
        <w:tc>
          <w:tcPr>
            <w:tcW w:w="557" w:type="pct"/>
            <w:tcBorders>
              <w:top w:val="nil"/>
              <w:left w:val="nil"/>
              <w:bottom w:val="nil"/>
              <w:right w:val="nil"/>
            </w:tcBorders>
            <w:shd w:val="clear" w:color="000000" w:fill="FFFFFF"/>
            <w:noWrap/>
            <w:vAlign w:val="bottom"/>
            <w:hideMark/>
          </w:tcPr>
          <w:p w14:paraId="2154667C"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18 189 </w:t>
            </w:r>
            <w:r w:rsidRPr="000F4BA5">
              <w:rPr>
                <w:lang w:val="es-CR" w:eastAsia="es-CR"/>
              </w:rPr>
              <w:lastRenderedPageBreak/>
              <w:t>300</w:t>
            </w:r>
          </w:p>
        </w:tc>
        <w:tc>
          <w:tcPr>
            <w:tcW w:w="542" w:type="pct"/>
            <w:tcBorders>
              <w:top w:val="nil"/>
              <w:left w:val="nil"/>
              <w:bottom w:val="nil"/>
              <w:right w:val="nil"/>
            </w:tcBorders>
            <w:shd w:val="clear" w:color="000000" w:fill="FFFFFF"/>
            <w:noWrap/>
            <w:vAlign w:val="center"/>
            <w:hideMark/>
          </w:tcPr>
          <w:p w14:paraId="3DEC552D"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140 382 </w:t>
            </w:r>
            <w:r w:rsidRPr="000F4BA5">
              <w:rPr>
                <w:b/>
                <w:bCs/>
                <w:lang w:val="es-CR" w:eastAsia="es-CR"/>
              </w:rPr>
              <w:lastRenderedPageBreak/>
              <w:t>463</w:t>
            </w:r>
          </w:p>
        </w:tc>
      </w:tr>
      <w:tr w:rsidR="002C3EC4" w:rsidRPr="000F4BA5" w14:paraId="525CD88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B4BF80D" w14:textId="77777777" w:rsidR="000F4BA5" w:rsidRPr="000F4BA5" w:rsidRDefault="000F4BA5" w:rsidP="002C3EC4">
            <w:pPr>
              <w:widowControl w:val="0"/>
              <w:suppressAutoHyphens w:val="0"/>
              <w:rPr>
                <w:b/>
                <w:bCs/>
                <w:lang w:val="es-CR" w:eastAsia="es-CR"/>
              </w:rPr>
            </w:pPr>
            <w:r w:rsidRPr="000F4BA5">
              <w:rPr>
                <w:b/>
                <w:bCs/>
                <w:lang w:val="es-CR" w:eastAsia="es-CR"/>
              </w:rPr>
              <w:lastRenderedPageBreak/>
              <w:t> </w:t>
            </w:r>
          </w:p>
        </w:tc>
        <w:tc>
          <w:tcPr>
            <w:tcW w:w="627" w:type="pct"/>
            <w:tcBorders>
              <w:top w:val="nil"/>
              <w:left w:val="nil"/>
              <w:bottom w:val="nil"/>
              <w:right w:val="nil"/>
            </w:tcBorders>
            <w:shd w:val="clear" w:color="000000" w:fill="FFFFFF"/>
            <w:noWrap/>
            <w:vAlign w:val="bottom"/>
            <w:hideMark/>
          </w:tcPr>
          <w:p w14:paraId="0C77F89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187B774"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E95C2BD"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3DF866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EEC77DB"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DEFENSA PUBLICA I CIRC. JUD. DE ALAJUELA </w:t>
            </w:r>
          </w:p>
        </w:tc>
        <w:tc>
          <w:tcPr>
            <w:tcW w:w="627" w:type="pct"/>
            <w:tcBorders>
              <w:top w:val="nil"/>
              <w:left w:val="nil"/>
              <w:bottom w:val="nil"/>
              <w:right w:val="nil"/>
            </w:tcBorders>
            <w:shd w:val="clear" w:color="000000" w:fill="FFFFFF"/>
            <w:noWrap/>
            <w:vAlign w:val="bottom"/>
            <w:hideMark/>
          </w:tcPr>
          <w:p w14:paraId="60BEF635" w14:textId="77777777" w:rsidR="000F4BA5" w:rsidRPr="000F4BA5" w:rsidRDefault="000F4BA5" w:rsidP="002C3EC4">
            <w:pPr>
              <w:widowControl w:val="0"/>
              <w:suppressAutoHyphens w:val="0"/>
              <w:jc w:val="right"/>
              <w:rPr>
                <w:b/>
                <w:bCs/>
                <w:lang w:val="es-CR" w:eastAsia="es-CR"/>
              </w:rPr>
            </w:pPr>
            <w:r w:rsidRPr="000F4BA5">
              <w:rPr>
                <w:b/>
                <w:bCs/>
                <w:lang w:val="es-CR" w:eastAsia="es-CR"/>
              </w:rPr>
              <w:t>2 671 161 122</w:t>
            </w:r>
          </w:p>
        </w:tc>
        <w:tc>
          <w:tcPr>
            <w:tcW w:w="557" w:type="pct"/>
            <w:tcBorders>
              <w:top w:val="nil"/>
              <w:left w:val="nil"/>
              <w:bottom w:val="nil"/>
              <w:right w:val="nil"/>
            </w:tcBorders>
            <w:shd w:val="clear" w:color="000000" w:fill="FFFFFF"/>
            <w:noWrap/>
            <w:vAlign w:val="bottom"/>
            <w:hideMark/>
          </w:tcPr>
          <w:p w14:paraId="18F82D71" w14:textId="77777777" w:rsidR="000F4BA5" w:rsidRPr="000F4BA5" w:rsidRDefault="000F4BA5" w:rsidP="002C3EC4">
            <w:pPr>
              <w:widowControl w:val="0"/>
              <w:suppressAutoHyphens w:val="0"/>
              <w:jc w:val="right"/>
              <w:rPr>
                <w:b/>
                <w:bCs/>
                <w:lang w:val="es-CR" w:eastAsia="es-CR"/>
              </w:rPr>
            </w:pPr>
            <w:r w:rsidRPr="000F4BA5">
              <w:rPr>
                <w:b/>
                <w:bCs/>
                <w:lang w:val="es-CR" w:eastAsia="es-CR"/>
              </w:rPr>
              <w:t>160 663 884</w:t>
            </w:r>
          </w:p>
        </w:tc>
        <w:tc>
          <w:tcPr>
            <w:tcW w:w="542" w:type="pct"/>
            <w:tcBorders>
              <w:top w:val="nil"/>
              <w:left w:val="nil"/>
              <w:bottom w:val="nil"/>
              <w:right w:val="nil"/>
            </w:tcBorders>
            <w:shd w:val="clear" w:color="000000" w:fill="FFFFFF"/>
            <w:noWrap/>
            <w:vAlign w:val="bottom"/>
            <w:hideMark/>
          </w:tcPr>
          <w:p w14:paraId="03F407E5" w14:textId="77777777" w:rsidR="000F4BA5" w:rsidRPr="000F4BA5" w:rsidRDefault="000F4BA5" w:rsidP="002C3EC4">
            <w:pPr>
              <w:widowControl w:val="0"/>
              <w:suppressAutoHyphens w:val="0"/>
              <w:jc w:val="right"/>
              <w:rPr>
                <w:b/>
                <w:bCs/>
                <w:lang w:val="es-CR" w:eastAsia="es-CR"/>
              </w:rPr>
            </w:pPr>
            <w:r w:rsidRPr="000F4BA5">
              <w:rPr>
                <w:b/>
                <w:bCs/>
                <w:lang w:val="es-CR" w:eastAsia="es-CR"/>
              </w:rPr>
              <w:t>2 831 825 006</w:t>
            </w:r>
          </w:p>
        </w:tc>
      </w:tr>
      <w:tr w:rsidR="002C3EC4" w:rsidRPr="000F4BA5" w14:paraId="4ECD8BC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132F4D4" w14:textId="77777777" w:rsidR="000F4BA5" w:rsidRPr="000F4BA5" w:rsidRDefault="000F4BA5" w:rsidP="002C3EC4">
            <w:pPr>
              <w:widowControl w:val="0"/>
              <w:suppressAutoHyphens w:val="0"/>
              <w:rPr>
                <w:lang w:val="pt-PT" w:eastAsia="es-CR"/>
              </w:rPr>
            </w:pPr>
            <w:r w:rsidRPr="000F4BA5">
              <w:rPr>
                <w:lang w:val="pt-PT" w:eastAsia="es-CR"/>
              </w:rPr>
              <w:t>DEFENSA PUBLICA I CIRCUITO JUDICIAL ALAJUELA</w:t>
            </w:r>
          </w:p>
        </w:tc>
        <w:tc>
          <w:tcPr>
            <w:tcW w:w="627" w:type="pct"/>
            <w:tcBorders>
              <w:top w:val="nil"/>
              <w:left w:val="nil"/>
              <w:bottom w:val="nil"/>
              <w:right w:val="nil"/>
            </w:tcBorders>
            <w:shd w:val="clear" w:color="000000" w:fill="FFFFFF"/>
            <w:noWrap/>
            <w:vAlign w:val="bottom"/>
            <w:hideMark/>
          </w:tcPr>
          <w:p w14:paraId="4AE74EB1" w14:textId="77777777" w:rsidR="000F4BA5" w:rsidRPr="000F4BA5" w:rsidRDefault="000F4BA5" w:rsidP="002C3EC4">
            <w:pPr>
              <w:widowControl w:val="0"/>
              <w:suppressAutoHyphens w:val="0"/>
              <w:jc w:val="right"/>
              <w:rPr>
                <w:lang w:val="es-CR" w:eastAsia="es-CR"/>
              </w:rPr>
            </w:pPr>
            <w:r w:rsidRPr="000F4BA5">
              <w:rPr>
                <w:lang w:val="es-CR" w:eastAsia="es-CR"/>
              </w:rPr>
              <w:t>2 530 851 936</w:t>
            </w:r>
          </w:p>
        </w:tc>
        <w:tc>
          <w:tcPr>
            <w:tcW w:w="557" w:type="pct"/>
            <w:tcBorders>
              <w:top w:val="nil"/>
              <w:left w:val="nil"/>
              <w:bottom w:val="nil"/>
              <w:right w:val="nil"/>
            </w:tcBorders>
            <w:shd w:val="clear" w:color="000000" w:fill="FFFFFF"/>
            <w:noWrap/>
            <w:vAlign w:val="bottom"/>
            <w:hideMark/>
          </w:tcPr>
          <w:p w14:paraId="26C2C8E0" w14:textId="77777777" w:rsidR="000F4BA5" w:rsidRPr="000F4BA5" w:rsidRDefault="000F4BA5" w:rsidP="002C3EC4">
            <w:pPr>
              <w:widowControl w:val="0"/>
              <w:suppressAutoHyphens w:val="0"/>
              <w:jc w:val="right"/>
              <w:rPr>
                <w:lang w:val="es-CR" w:eastAsia="es-CR"/>
              </w:rPr>
            </w:pPr>
            <w:r w:rsidRPr="000F4BA5">
              <w:rPr>
                <w:lang w:val="es-CR" w:eastAsia="es-CR"/>
              </w:rPr>
              <w:t>150 685 212</w:t>
            </w:r>
          </w:p>
        </w:tc>
        <w:tc>
          <w:tcPr>
            <w:tcW w:w="542" w:type="pct"/>
            <w:tcBorders>
              <w:top w:val="nil"/>
              <w:left w:val="nil"/>
              <w:bottom w:val="nil"/>
              <w:right w:val="nil"/>
            </w:tcBorders>
            <w:shd w:val="clear" w:color="000000" w:fill="FFFFFF"/>
            <w:noWrap/>
            <w:vAlign w:val="center"/>
            <w:hideMark/>
          </w:tcPr>
          <w:p w14:paraId="19A0F46C" w14:textId="77777777" w:rsidR="000F4BA5" w:rsidRPr="000F4BA5" w:rsidRDefault="000F4BA5" w:rsidP="002C3EC4">
            <w:pPr>
              <w:widowControl w:val="0"/>
              <w:suppressAutoHyphens w:val="0"/>
              <w:jc w:val="right"/>
              <w:rPr>
                <w:b/>
                <w:bCs/>
                <w:lang w:val="es-CR" w:eastAsia="es-CR"/>
              </w:rPr>
            </w:pPr>
            <w:r w:rsidRPr="000F4BA5">
              <w:rPr>
                <w:b/>
                <w:bCs/>
                <w:lang w:val="es-CR" w:eastAsia="es-CR"/>
              </w:rPr>
              <w:t>2 681 537 148</w:t>
            </w:r>
          </w:p>
        </w:tc>
      </w:tr>
      <w:tr w:rsidR="002C3EC4" w:rsidRPr="000F4BA5" w14:paraId="416D192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E793CFF" w14:textId="77777777" w:rsidR="000F4BA5" w:rsidRPr="000F4BA5" w:rsidRDefault="000F4BA5" w:rsidP="002C3EC4">
            <w:pPr>
              <w:widowControl w:val="0"/>
              <w:suppressAutoHyphens w:val="0"/>
              <w:rPr>
                <w:lang w:val="es-CR" w:eastAsia="es-CR"/>
              </w:rPr>
            </w:pPr>
            <w:r w:rsidRPr="000F4BA5">
              <w:rPr>
                <w:lang w:val="es-CR" w:eastAsia="es-CR"/>
              </w:rPr>
              <w:t>DEFENSA PUBLICA ATENAS</w:t>
            </w:r>
          </w:p>
        </w:tc>
        <w:tc>
          <w:tcPr>
            <w:tcW w:w="627" w:type="pct"/>
            <w:tcBorders>
              <w:top w:val="nil"/>
              <w:left w:val="nil"/>
              <w:bottom w:val="nil"/>
              <w:right w:val="nil"/>
            </w:tcBorders>
            <w:shd w:val="clear" w:color="000000" w:fill="FFFFFF"/>
            <w:noWrap/>
            <w:vAlign w:val="bottom"/>
            <w:hideMark/>
          </w:tcPr>
          <w:p w14:paraId="4C25D056" w14:textId="77777777" w:rsidR="000F4BA5" w:rsidRPr="000F4BA5" w:rsidRDefault="000F4BA5" w:rsidP="002C3EC4">
            <w:pPr>
              <w:widowControl w:val="0"/>
              <w:suppressAutoHyphens w:val="0"/>
              <w:jc w:val="right"/>
              <w:rPr>
                <w:lang w:val="es-CR" w:eastAsia="es-CR"/>
              </w:rPr>
            </w:pPr>
            <w:r w:rsidRPr="000F4BA5">
              <w:rPr>
                <w:lang w:val="es-CR" w:eastAsia="es-CR"/>
              </w:rPr>
              <w:t>140 309 185</w:t>
            </w:r>
          </w:p>
        </w:tc>
        <w:tc>
          <w:tcPr>
            <w:tcW w:w="557" w:type="pct"/>
            <w:tcBorders>
              <w:top w:val="nil"/>
              <w:left w:val="nil"/>
              <w:bottom w:val="nil"/>
              <w:right w:val="nil"/>
            </w:tcBorders>
            <w:shd w:val="clear" w:color="000000" w:fill="FFFFFF"/>
            <w:noWrap/>
            <w:vAlign w:val="bottom"/>
            <w:hideMark/>
          </w:tcPr>
          <w:p w14:paraId="61B65AF1" w14:textId="77777777" w:rsidR="000F4BA5" w:rsidRPr="000F4BA5" w:rsidRDefault="000F4BA5" w:rsidP="002C3EC4">
            <w:pPr>
              <w:widowControl w:val="0"/>
              <w:suppressAutoHyphens w:val="0"/>
              <w:jc w:val="right"/>
              <w:rPr>
                <w:lang w:val="es-CR" w:eastAsia="es-CR"/>
              </w:rPr>
            </w:pPr>
            <w:r w:rsidRPr="000F4BA5">
              <w:rPr>
                <w:lang w:val="es-CR" w:eastAsia="es-CR"/>
              </w:rPr>
              <w:t>9 978 672</w:t>
            </w:r>
          </w:p>
        </w:tc>
        <w:tc>
          <w:tcPr>
            <w:tcW w:w="542" w:type="pct"/>
            <w:tcBorders>
              <w:top w:val="nil"/>
              <w:left w:val="nil"/>
              <w:bottom w:val="nil"/>
              <w:right w:val="nil"/>
            </w:tcBorders>
            <w:shd w:val="clear" w:color="000000" w:fill="FFFFFF"/>
            <w:noWrap/>
            <w:vAlign w:val="center"/>
            <w:hideMark/>
          </w:tcPr>
          <w:p w14:paraId="2BCBB861" w14:textId="77777777" w:rsidR="000F4BA5" w:rsidRPr="000F4BA5" w:rsidRDefault="000F4BA5" w:rsidP="002C3EC4">
            <w:pPr>
              <w:widowControl w:val="0"/>
              <w:suppressAutoHyphens w:val="0"/>
              <w:jc w:val="right"/>
              <w:rPr>
                <w:b/>
                <w:bCs/>
                <w:lang w:val="es-CR" w:eastAsia="es-CR"/>
              </w:rPr>
            </w:pPr>
            <w:r w:rsidRPr="000F4BA5">
              <w:rPr>
                <w:b/>
                <w:bCs/>
                <w:lang w:val="es-CR" w:eastAsia="es-CR"/>
              </w:rPr>
              <w:t>150 287 858</w:t>
            </w:r>
          </w:p>
        </w:tc>
      </w:tr>
      <w:tr w:rsidR="002C3EC4" w:rsidRPr="000F4BA5" w14:paraId="4581F1E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16A1A86"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E88531C"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EE9172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F297BE0"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388024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52A073B" w14:textId="77777777" w:rsidR="000F4BA5" w:rsidRPr="000F4BA5" w:rsidRDefault="000F4BA5" w:rsidP="002C3EC4">
            <w:pPr>
              <w:widowControl w:val="0"/>
              <w:suppressAutoHyphens w:val="0"/>
              <w:rPr>
                <w:b/>
                <w:bCs/>
                <w:lang w:val="es-CR" w:eastAsia="es-CR"/>
              </w:rPr>
            </w:pPr>
            <w:r w:rsidRPr="000F4BA5">
              <w:rPr>
                <w:b/>
                <w:bCs/>
                <w:lang w:val="es-CR" w:eastAsia="es-CR"/>
              </w:rPr>
              <w:t>SERVICIO DEFENSA PUBLICA II CIRC. JUD. DE ALAJUELA</w:t>
            </w:r>
          </w:p>
        </w:tc>
        <w:tc>
          <w:tcPr>
            <w:tcW w:w="627" w:type="pct"/>
            <w:tcBorders>
              <w:top w:val="nil"/>
              <w:left w:val="nil"/>
              <w:bottom w:val="nil"/>
              <w:right w:val="nil"/>
            </w:tcBorders>
            <w:shd w:val="clear" w:color="000000" w:fill="FFFFFF"/>
            <w:noWrap/>
            <w:vAlign w:val="bottom"/>
            <w:hideMark/>
          </w:tcPr>
          <w:p w14:paraId="586433E1" w14:textId="77777777" w:rsidR="000F4BA5" w:rsidRPr="000F4BA5" w:rsidRDefault="000F4BA5" w:rsidP="002C3EC4">
            <w:pPr>
              <w:widowControl w:val="0"/>
              <w:suppressAutoHyphens w:val="0"/>
              <w:jc w:val="right"/>
              <w:rPr>
                <w:b/>
                <w:bCs/>
                <w:lang w:val="es-CR" w:eastAsia="es-CR"/>
              </w:rPr>
            </w:pPr>
            <w:r w:rsidRPr="000F4BA5">
              <w:rPr>
                <w:b/>
                <w:bCs/>
                <w:lang w:val="es-CR" w:eastAsia="es-CR"/>
              </w:rPr>
              <w:t>1 744 804 792</w:t>
            </w:r>
          </w:p>
        </w:tc>
        <w:tc>
          <w:tcPr>
            <w:tcW w:w="557" w:type="pct"/>
            <w:tcBorders>
              <w:top w:val="nil"/>
              <w:left w:val="nil"/>
              <w:bottom w:val="nil"/>
              <w:right w:val="nil"/>
            </w:tcBorders>
            <w:shd w:val="clear" w:color="000000" w:fill="FFFFFF"/>
            <w:noWrap/>
            <w:vAlign w:val="bottom"/>
            <w:hideMark/>
          </w:tcPr>
          <w:p w14:paraId="17272997" w14:textId="77777777" w:rsidR="000F4BA5" w:rsidRPr="000F4BA5" w:rsidRDefault="000F4BA5" w:rsidP="002C3EC4">
            <w:pPr>
              <w:widowControl w:val="0"/>
              <w:suppressAutoHyphens w:val="0"/>
              <w:jc w:val="right"/>
              <w:rPr>
                <w:b/>
                <w:bCs/>
                <w:lang w:val="es-CR" w:eastAsia="es-CR"/>
              </w:rPr>
            </w:pPr>
            <w:r w:rsidRPr="000F4BA5">
              <w:rPr>
                <w:b/>
                <w:bCs/>
                <w:lang w:val="es-CR" w:eastAsia="es-CR"/>
              </w:rPr>
              <w:t>160 971 015</w:t>
            </w:r>
          </w:p>
        </w:tc>
        <w:tc>
          <w:tcPr>
            <w:tcW w:w="542" w:type="pct"/>
            <w:tcBorders>
              <w:top w:val="nil"/>
              <w:left w:val="nil"/>
              <w:bottom w:val="nil"/>
              <w:right w:val="nil"/>
            </w:tcBorders>
            <w:shd w:val="clear" w:color="000000" w:fill="FFFFFF"/>
            <w:noWrap/>
            <w:vAlign w:val="bottom"/>
            <w:hideMark/>
          </w:tcPr>
          <w:p w14:paraId="54733A14" w14:textId="77777777" w:rsidR="000F4BA5" w:rsidRPr="000F4BA5" w:rsidRDefault="000F4BA5" w:rsidP="002C3EC4">
            <w:pPr>
              <w:widowControl w:val="0"/>
              <w:suppressAutoHyphens w:val="0"/>
              <w:jc w:val="right"/>
              <w:rPr>
                <w:b/>
                <w:bCs/>
                <w:lang w:val="es-CR" w:eastAsia="es-CR"/>
              </w:rPr>
            </w:pPr>
            <w:r w:rsidRPr="000F4BA5">
              <w:rPr>
                <w:b/>
                <w:bCs/>
                <w:lang w:val="es-CR" w:eastAsia="es-CR"/>
              </w:rPr>
              <w:t>1 905 775 807</w:t>
            </w:r>
          </w:p>
        </w:tc>
      </w:tr>
      <w:tr w:rsidR="002C3EC4" w:rsidRPr="000F4BA5" w14:paraId="3A2E070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3CB7484" w14:textId="77777777" w:rsidR="000F4BA5" w:rsidRPr="000F4BA5" w:rsidRDefault="000F4BA5" w:rsidP="002C3EC4">
            <w:pPr>
              <w:widowControl w:val="0"/>
              <w:suppressAutoHyphens w:val="0"/>
              <w:rPr>
                <w:lang w:val="pt-PT" w:eastAsia="es-CR"/>
              </w:rPr>
            </w:pPr>
            <w:r w:rsidRPr="000F4BA5">
              <w:rPr>
                <w:lang w:val="pt-PT" w:eastAsia="es-CR"/>
              </w:rPr>
              <w:t>DEFENSA PUBLICA II CIRCUITO JUDICIAL ALAJUELA</w:t>
            </w:r>
          </w:p>
        </w:tc>
        <w:tc>
          <w:tcPr>
            <w:tcW w:w="627" w:type="pct"/>
            <w:tcBorders>
              <w:top w:val="nil"/>
              <w:left w:val="nil"/>
              <w:bottom w:val="nil"/>
              <w:right w:val="nil"/>
            </w:tcBorders>
            <w:shd w:val="clear" w:color="000000" w:fill="FFFFFF"/>
            <w:noWrap/>
            <w:vAlign w:val="bottom"/>
            <w:hideMark/>
          </w:tcPr>
          <w:p w14:paraId="5F41E449" w14:textId="77777777" w:rsidR="000F4BA5" w:rsidRPr="000F4BA5" w:rsidRDefault="000F4BA5" w:rsidP="002C3EC4">
            <w:pPr>
              <w:widowControl w:val="0"/>
              <w:suppressAutoHyphens w:val="0"/>
              <w:jc w:val="right"/>
              <w:rPr>
                <w:lang w:val="es-CR" w:eastAsia="es-CR"/>
              </w:rPr>
            </w:pPr>
            <w:r w:rsidRPr="000F4BA5">
              <w:rPr>
                <w:lang w:val="es-CR" w:eastAsia="es-CR"/>
              </w:rPr>
              <w:t>1 077 206 550</w:t>
            </w:r>
          </w:p>
        </w:tc>
        <w:tc>
          <w:tcPr>
            <w:tcW w:w="557" w:type="pct"/>
            <w:tcBorders>
              <w:top w:val="nil"/>
              <w:left w:val="nil"/>
              <w:bottom w:val="nil"/>
              <w:right w:val="nil"/>
            </w:tcBorders>
            <w:shd w:val="clear" w:color="000000" w:fill="FFFFFF"/>
            <w:noWrap/>
            <w:vAlign w:val="bottom"/>
            <w:hideMark/>
          </w:tcPr>
          <w:p w14:paraId="7DDFB9EE" w14:textId="77777777" w:rsidR="000F4BA5" w:rsidRPr="000F4BA5" w:rsidRDefault="000F4BA5" w:rsidP="002C3EC4">
            <w:pPr>
              <w:widowControl w:val="0"/>
              <w:suppressAutoHyphens w:val="0"/>
              <w:jc w:val="right"/>
              <w:rPr>
                <w:lang w:val="es-CR" w:eastAsia="es-CR"/>
              </w:rPr>
            </w:pPr>
            <w:r w:rsidRPr="000F4BA5">
              <w:rPr>
                <w:lang w:val="es-CR" w:eastAsia="es-CR"/>
              </w:rPr>
              <w:t>83 671 655</w:t>
            </w:r>
          </w:p>
        </w:tc>
        <w:tc>
          <w:tcPr>
            <w:tcW w:w="542" w:type="pct"/>
            <w:tcBorders>
              <w:top w:val="nil"/>
              <w:left w:val="nil"/>
              <w:bottom w:val="nil"/>
              <w:right w:val="nil"/>
            </w:tcBorders>
            <w:shd w:val="clear" w:color="000000" w:fill="FFFFFF"/>
            <w:noWrap/>
            <w:vAlign w:val="center"/>
            <w:hideMark/>
          </w:tcPr>
          <w:p w14:paraId="0AECD181" w14:textId="77777777" w:rsidR="000F4BA5" w:rsidRPr="000F4BA5" w:rsidRDefault="000F4BA5" w:rsidP="002C3EC4">
            <w:pPr>
              <w:widowControl w:val="0"/>
              <w:suppressAutoHyphens w:val="0"/>
              <w:jc w:val="right"/>
              <w:rPr>
                <w:b/>
                <w:bCs/>
                <w:lang w:val="es-CR" w:eastAsia="es-CR"/>
              </w:rPr>
            </w:pPr>
            <w:r w:rsidRPr="000F4BA5">
              <w:rPr>
                <w:b/>
                <w:bCs/>
                <w:lang w:val="es-CR" w:eastAsia="es-CR"/>
              </w:rPr>
              <w:t>1 160 878 206</w:t>
            </w:r>
          </w:p>
        </w:tc>
      </w:tr>
      <w:tr w:rsidR="002C3EC4" w:rsidRPr="000F4BA5" w14:paraId="107BA87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2D03DC2" w14:textId="77777777" w:rsidR="000F4BA5" w:rsidRPr="000F4BA5" w:rsidRDefault="000F4BA5" w:rsidP="002C3EC4">
            <w:pPr>
              <w:widowControl w:val="0"/>
              <w:suppressAutoHyphens w:val="0"/>
              <w:rPr>
                <w:lang w:val="es-CR" w:eastAsia="es-CR"/>
              </w:rPr>
            </w:pPr>
            <w:r w:rsidRPr="000F4BA5">
              <w:rPr>
                <w:lang w:val="es-CR" w:eastAsia="es-CR"/>
              </w:rPr>
              <w:t>DEFENSA PUBLICA UPALA</w:t>
            </w:r>
          </w:p>
        </w:tc>
        <w:tc>
          <w:tcPr>
            <w:tcW w:w="627" w:type="pct"/>
            <w:tcBorders>
              <w:top w:val="nil"/>
              <w:left w:val="nil"/>
              <w:bottom w:val="nil"/>
              <w:right w:val="nil"/>
            </w:tcBorders>
            <w:shd w:val="clear" w:color="000000" w:fill="FFFFFF"/>
            <w:noWrap/>
            <w:vAlign w:val="bottom"/>
            <w:hideMark/>
          </w:tcPr>
          <w:p w14:paraId="59DE0761" w14:textId="77777777" w:rsidR="000F4BA5" w:rsidRPr="000F4BA5" w:rsidRDefault="000F4BA5" w:rsidP="002C3EC4">
            <w:pPr>
              <w:widowControl w:val="0"/>
              <w:suppressAutoHyphens w:val="0"/>
              <w:jc w:val="right"/>
              <w:rPr>
                <w:lang w:val="es-CR" w:eastAsia="es-CR"/>
              </w:rPr>
            </w:pPr>
            <w:r w:rsidRPr="000F4BA5">
              <w:rPr>
                <w:lang w:val="es-CR" w:eastAsia="es-CR"/>
              </w:rPr>
              <w:t>229 332 875</w:t>
            </w:r>
          </w:p>
        </w:tc>
        <w:tc>
          <w:tcPr>
            <w:tcW w:w="557" w:type="pct"/>
            <w:tcBorders>
              <w:top w:val="nil"/>
              <w:left w:val="nil"/>
              <w:bottom w:val="nil"/>
              <w:right w:val="nil"/>
            </w:tcBorders>
            <w:shd w:val="clear" w:color="000000" w:fill="FFFFFF"/>
            <w:noWrap/>
            <w:vAlign w:val="bottom"/>
            <w:hideMark/>
          </w:tcPr>
          <w:p w14:paraId="35CDEE27" w14:textId="77777777" w:rsidR="000F4BA5" w:rsidRPr="000F4BA5" w:rsidRDefault="000F4BA5" w:rsidP="002C3EC4">
            <w:pPr>
              <w:widowControl w:val="0"/>
              <w:suppressAutoHyphens w:val="0"/>
              <w:jc w:val="right"/>
              <w:rPr>
                <w:lang w:val="es-CR" w:eastAsia="es-CR"/>
              </w:rPr>
            </w:pPr>
            <w:r w:rsidRPr="000F4BA5">
              <w:rPr>
                <w:lang w:val="es-CR" w:eastAsia="es-CR"/>
              </w:rPr>
              <w:t>35 718 543</w:t>
            </w:r>
          </w:p>
        </w:tc>
        <w:tc>
          <w:tcPr>
            <w:tcW w:w="542" w:type="pct"/>
            <w:tcBorders>
              <w:top w:val="nil"/>
              <w:left w:val="nil"/>
              <w:bottom w:val="nil"/>
              <w:right w:val="nil"/>
            </w:tcBorders>
            <w:shd w:val="clear" w:color="000000" w:fill="FFFFFF"/>
            <w:noWrap/>
            <w:vAlign w:val="center"/>
            <w:hideMark/>
          </w:tcPr>
          <w:p w14:paraId="383626CF" w14:textId="77777777" w:rsidR="000F4BA5" w:rsidRPr="000F4BA5" w:rsidRDefault="000F4BA5" w:rsidP="002C3EC4">
            <w:pPr>
              <w:widowControl w:val="0"/>
              <w:suppressAutoHyphens w:val="0"/>
              <w:jc w:val="right"/>
              <w:rPr>
                <w:b/>
                <w:bCs/>
                <w:lang w:val="es-CR" w:eastAsia="es-CR"/>
              </w:rPr>
            </w:pPr>
            <w:r w:rsidRPr="000F4BA5">
              <w:rPr>
                <w:b/>
                <w:bCs/>
                <w:lang w:val="es-CR" w:eastAsia="es-CR"/>
              </w:rPr>
              <w:t>265 051 418</w:t>
            </w:r>
          </w:p>
        </w:tc>
      </w:tr>
      <w:tr w:rsidR="002C3EC4" w:rsidRPr="000F4BA5" w14:paraId="595C8DF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2FAD231" w14:textId="77777777" w:rsidR="000F4BA5" w:rsidRPr="000F4BA5" w:rsidRDefault="000F4BA5" w:rsidP="002C3EC4">
            <w:pPr>
              <w:widowControl w:val="0"/>
              <w:suppressAutoHyphens w:val="0"/>
              <w:rPr>
                <w:lang w:val="es-CR" w:eastAsia="es-CR"/>
              </w:rPr>
            </w:pPr>
            <w:r w:rsidRPr="000F4BA5">
              <w:rPr>
                <w:lang w:val="es-CR" w:eastAsia="es-CR"/>
              </w:rPr>
              <w:t>DEFENSA PUBLICA GUATUSO</w:t>
            </w:r>
          </w:p>
        </w:tc>
        <w:tc>
          <w:tcPr>
            <w:tcW w:w="627" w:type="pct"/>
            <w:tcBorders>
              <w:top w:val="nil"/>
              <w:left w:val="nil"/>
              <w:bottom w:val="nil"/>
              <w:right w:val="nil"/>
            </w:tcBorders>
            <w:shd w:val="clear" w:color="000000" w:fill="FFFFFF"/>
            <w:noWrap/>
            <w:vAlign w:val="bottom"/>
            <w:hideMark/>
          </w:tcPr>
          <w:p w14:paraId="1B5E9066" w14:textId="77777777" w:rsidR="000F4BA5" w:rsidRPr="000F4BA5" w:rsidRDefault="000F4BA5" w:rsidP="002C3EC4">
            <w:pPr>
              <w:widowControl w:val="0"/>
              <w:suppressAutoHyphens w:val="0"/>
              <w:jc w:val="right"/>
              <w:rPr>
                <w:lang w:val="es-CR" w:eastAsia="es-CR"/>
              </w:rPr>
            </w:pPr>
            <w:r w:rsidRPr="000F4BA5">
              <w:rPr>
                <w:lang w:val="es-CR" w:eastAsia="es-CR"/>
              </w:rPr>
              <w:t>122 193 163</w:t>
            </w:r>
          </w:p>
        </w:tc>
        <w:tc>
          <w:tcPr>
            <w:tcW w:w="557" w:type="pct"/>
            <w:tcBorders>
              <w:top w:val="nil"/>
              <w:left w:val="nil"/>
              <w:bottom w:val="nil"/>
              <w:right w:val="nil"/>
            </w:tcBorders>
            <w:shd w:val="clear" w:color="000000" w:fill="FFFFFF"/>
            <w:noWrap/>
            <w:vAlign w:val="bottom"/>
            <w:hideMark/>
          </w:tcPr>
          <w:p w14:paraId="15D6506E" w14:textId="77777777" w:rsidR="000F4BA5" w:rsidRPr="000F4BA5" w:rsidRDefault="000F4BA5" w:rsidP="002C3EC4">
            <w:pPr>
              <w:widowControl w:val="0"/>
              <w:suppressAutoHyphens w:val="0"/>
              <w:jc w:val="right"/>
              <w:rPr>
                <w:lang w:val="es-CR" w:eastAsia="es-CR"/>
              </w:rPr>
            </w:pPr>
            <w:r w:rsidRPr="000F4BA5">
              <w:rPr>
                <w:lang w:val="es-CR" w:eastAsia="es-CR"/>
              </w:rPr>
              <w:t>7 715 446</w:t>
            </w:r>
          </w:p>
        </w:tc>
        <w:tc>
          <w:tcPr>
            <w:tcW w:w="542" w:type="pct"/>
            <w:tcBorders>
              <w:top w:val="nil"/>
              <w:left w:val="nil"/>
              <w:bottom w:val="nil"/>
              <w:right w:val="nil"/>
            </w:tcBorders>
            <w:shd w:val="clear" w:color="000000" w:fill="FFFFFF"/>
            <w:noWrap/>
            <w:vAlign w:val="center"/>
            <w:hideMark/>
          </w:tcPr>
          <w:p w14:paraId="59D8485A" w14:textId="77777777" w:rsidR="000F4BA5" w:rsidRPr="000F4BA5" w:rsidRDefault="000F4BA5" w:rsidP="002C3EC4">
            <w:pPr>
              <w:widowControl w:val="0"/>
              <w:suppressAutoHyphens w:val="0"/>
              <w:jc w:val="right"/>
              <w:rPr>
                <w:b/>
                <w:bCs/>
                <w:lang w:val="es-CR" w:eastAsia="es-CR"/>
              </w:rPr>
            </w:pPr>
            <w:r w:rsidRPr="000F4BA5">
              <w:rPr>
                <w:b/>
                <w:bCs/>
                <w:lang w:val="es-CR" w:eastAsia="es-CR"/>
              </w:rPr>
              <w:t>129 908 609</w:t>
            </w:r>
          </w:p>
        </w:tc>
      </w:tr>
      <w:tr w:rsidR="002C3EC4" w:rsidRPr="000F4BA5" w14:paraId="11518C9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EBF44CD" w14:textId="77777777" w:rsidR="000F4BA5" w:rsidRPr="000F4BA5" w:rsidRDefault="000F4BA5" w:rsidP="002C3EC4">
            <w:pPr>
              <w:widowControl w:val="0"/>
              <w:suppressAutoHyphens w:val="0"/>
              <w:rPr>
                <w:lang w:val="es-CR" w:eastAsia="es-CR"/>
              </w:rPr>
            </w:pPr>
            <w:r w:rsidRPr="000F4BA5">
              <w:rPr>
                <w:lang w:val="es-CR" w:eastAsia="es-CR"/>
              </w:rPr>
              <w:t>DEFENSA PUBLICA LOS CHILES</w:t>
            </w:r>
          </w:p>
        </w:tc>
        <w:tc>
          <w:tcPr>
            <w:tcW w:w="627" w:type="pct"/>
            <w:tcBorders>
              <w:top w:val="nil"/>
              <w:left w:val="nil"/>
              <w:bottom w:val="nil"/>
              <w:right w:val="nil"/>
            </w:tcBorders>
            <w:shd w:val="clear" w:color="000000" w:fill="FFFFFF"/>
            <w:noWrap/>
            <w:vAlign w:val="bottom"/>
            <w:hideMark/>
          </w:tcPr>
          <w:p w14:paraId="1ABF40EB" w14:textId="77777777" w:rsidR="000F4BA5" w:rsidRPr="000F4BA5" w:rsidRDefault="000F4BA5" w:rsidP="002C3EC4">
            <w:pPr>
              <w:widowControl w:val="0"/>
              <w:suppressAutoHyphens w:val="0"/>
              <w:jc w:val="right"/>
              <w:rPr>
                <w:lang w:val="es-CR" w:eastAsia="es-CR"/>
              </w:rPr>
            </w:pPr>
            <w:r w:rsidRPr="000F4BA5">
              <w:rPr>
                <w:lang w:val="es-CR" w:eastAsia="es-CR"/>
              </w:rPr>
              <w:t>175 763 019</w:t>
            </w:r>
          </w:p>
        </w:tc>
        <w:tc>
          <w:tcPr>
            <w:tcW w:w="557" w:type="pct"/>
            <w:tcBorders>
              <w:top w:val="nil"/>
              <w:left w:val="nil"/>
              <w:bottom w:val="nil"/>
              <w:right w:val="nil"/>
            </w:tcBorders>
            <w:shd w:val="clear" w:color="000000" w:fill="FFFFFF"/>
            <w:noWrap/>
            <w:vAlign w:val="bottom"/>
            <w:hideMark/>
          </w:tcPr>
          <w:p w14:paraId="362A460C" w14:textId="77777777" w:rsidR="000F4BA5" w:rsidRPr="000F4BA5" w:rsidRDefault="000F4BA5" w:rsidP="002C3EC4">
            <w:pPr>
              <w:widowControl w:val="0"/>
              <w:suppressAutoHyphens w:val="0"/>
              <w:jc w:val="right"/>
              <w:rPr>
                <w:lang w:val="es-CR" w:eastAsia="es-CR"/>
              </w:rPr>
            </w:pPr>
            <w:r w:rsidRPr="000F4BA5">
              <w:rPr>
                <w:lang w:val="es-CR" w:eastAsia="es-CR"/>
              </w:rPr>
              <w:t>8 906 058</w:t>
            </w:r>
          </w:p>
        </w:tc>
        <w:tc>
          <w:tcPr>
            <w:tcW w:w="542" w:type="pct"/>
            <w:tcBorders>
              <w:top w:val="nil"/>
              <w:left w:val="nil"/>
              <w:bottom w:val="nil"/>
              <w:right w:val="nil"/>
            </w:tcBorders>
            <w:shd w:val="clear" w:color="000000" w:fill="FFFFFF"/>
            <w:noWrap/>
            <w:vAlign w:val="center"/>
            <w:hideMark/>
          </w:tcPr>
          <w:p w14:paraId="0ECE0990" w14:textId="77777777" w:rsidR="000F4BA5" w:rsidRPr="000F4BA5" w:rsidRDefault="000F4BA5" w:rsidP="002C3EC4">
            <w:pPr>
              <w:widowControl w:val="0"/>
              <w:suppressAutoHyphens w:val="0"/>
              <w:jc w:val="right"/>
              <w:rPr>
                <w:b/>
                <w:bCs/>
                <w:lang w:val="es-CR" w:eastAsia="es-CR"/>
              </w:rPr>
            </w:pPr>
            <w:r w:rsidRPr="000F4BA5">
              <w:rPr>
                <w:b/>
                <w:bCs/>
                <w:lang w:val="es-CR" w:eastAsia="es-CR"/>
              </w:rPr>
              <w:t>184 669 077</w:t>
            </w:r>
          </w:p>
        </w:tc>
      </w:tr>
      <w:tr w:rsidR="002C3EC4" w:rsidRPr="000F4BA5" w14:paraId="6D10A78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08A5372" w14:textId="77777777" w:rsidR="000F4BA5" w:rsidRPr="000F4BA5" w:rsidRDefault="000F4BA5" w:rsidP="002C3EC4">
            <w:pPr>
              <w:widowControl w:val="0"/>
              <w:suppressAutoHyphens w:val="0"/>
              <w:rPr>
                <w:lang w:val="es-CR" w:eastAsia="es-CR"/>
              </w:rPr>
            </w:pPr>
            <w:r w:rsidRPr="000F4BA5">
              <w:rPr>
                <w:lang w:val="es-CR" w:eastAsia="es-CR"/>
              </w:rPr>
              <w:t>DEFENSA PUBLICA LA FORTUNA</w:t>
            </w:r>
          </w:p>
        </w:tc>
        <w:tc>
          <w:tcPr>
            <w:tcW w:w="627" w:type="pct"/>
            <w:tcBorders>
              <w:top w:val="nil"/>
              <w:left w:val="nil"/>
              <w:bottom w:val="nil"/>
              <w:right w:val="nil"/>
            </w:tcBorders>
            <w:shd w:val="clear" w:color="000000" w:fill="FFFFFF"/>
            <w:noWrap/>
            <w:vAlign w:val="bottom"/>
            <w:hideMark/>
          </w:tcPr>
          <w:p w14:paraId="55AFFBCD" w14:textId="77777777" w:rsidR="000F4BA5" w:rsidRPr="000F4BA5" w:rsidRDefault="000F4BA5" w:rsidP="002C3EC4">
            <w:pPr>
              <w:widowControl w:val="0"/>
              <w:suppressAutoHyphens w:val="0"/>
              <w:jc w:val="right"/>
              <w:rPr>
                <w:lang w:val="es-CR" w:eastAsia="es-CR"/>
              </w:rPr>
            </w:pPr>
            <w:r w:rsidRPr="000F4BA5">
              <w:rPr>
                <w:lang w:val="es-CR" w:eastAsia="es-CR"/>
              </w:rPr>
              <w:t>140 309 185</w:t>
            </w:r>
          </w:p>
        </w:tc>
        <w:tc>
          <w:tcPr>
            <w:tcW w:w="557" w:type="pct"/>
            <w:tcBorders>
              <w:top w:val="nil"/>
              <w:left w:val="nil"/>
              <w:bottom w:val="nil"/>
              <w:right w:val="nil"/>
            </w:tcBorders>
            <w:shd w:val="clear" w:color="000000" w:fill="FFFFFF"/>
            <w:noWrap/>
            <w:vAlign w:val="bottom"/>
            <w:hideMark/>
          </w:tcPr>
          <w:p w14:paraId="5B5BDAF0" w14:textId="77777777" w:rsidR="000F4BA5" w:rsidRPr="000F4BA5" w:rsidRDefault="000F4BA5" w:rsidP="002C3EC4">
            <w:pPr>
              <w:widowControl w:val="0"/>
              <w:suppressAutoHyphens w:val="0"/>
              <w:jc w:val="right"/>
              <w:rPr>
                <w:lang w:val="es-CR" w:eastAsia="es-CR"/>
              </w:rPr>
            </w:pPr>
            <w:r w:rsidRPr="000F4BA5">
              <w:rPr>
                <w:lang w:val="es-CR" w:eastAsia="es-CR"/>
              </w:rPr>
              <w:t>24 959 312</w:t>
            </w:r>
          </w:p>
        </w:tc>
        <w:tc>
          <w:tcPr>
            <w:tcW w:w="542" w:type="pct"/>
            <w:tcBorders>
              <w:top w:val="nil"/>
              <w:left w:val="nil"/>
              <w:bottom w:val="nil"/>
              <w:right w:val="nil"/>
            </w:tcBorders>
            <w:shd w:val="clear" w:color="000000" w:fill="FFFFFF"/>
            <w:noWrap/>
            <w:vAlign w:val="center"/>
            <w:hideMark/>
          </w:tcPr>
          <w:p w14:paraId="6DEB0AF7" w14:textId="77777777" w:rsidR="000F4BA5" w:rsidRPr="000F4BA5" w:rsidRDefault="000F4BA5" w:rsidP="002C3EC4">
            <w:pPr>
              <w:widowControl w:val="0"/>
              <w:suppressAutoHyphens w:val="0"/>
              <w:jc w:val="right"/>
              <w:rPr>
                <w:b/>
                <w:bCs/>
                <w:lang w:val="es-CR" w:eastAsia="es-CR"/>
              </w:rPr>
            </w:pPr>
            <w:r w:rsidRPr="000F4BA5">
              <w:rPr>
                <w:b/>
                <w:bCs/>
                <w:lang w:val="es-CR" w:eastAsia="es-CR"/>
              </w:rPr>
              <w:t>165 268 497</w:t>
            </w:r>
          </w:p>
        </w:tc>
      </w:tr>
      <w:tr w:rsidR="002C3EC4" w:rsidRPr="000F4BA5" w14:paraId="7AC2E480"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2F6F0C8"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467FF84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3665A566"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4870475"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7C0B9F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1C50733" w14:textId="77777777" w:rsidR="000F4BA5" w:rsidRPr="000F4BA5" w:rsidRDefault="000F4BA5" w:rsidP="002C3EC4">
            <w:pPr>
              <w:widowControl w:val="0"/>
              <w:suppressAutoHyphens w:val="0"/>
              <w:rPr>
                <w:b/>
                <w:bCs/>
                <w:lang w:val="es-CR" w:eastAsia="es-CR"/>
              </w:rPr>
            </w:pPr>
            <w:r w:rsidRPr="000F4BA5">
              <w:rPr>
                <w:b/>
                <w:bCs/>
                <w:lang w:val="es-CR" w:eastAsia="es-CR"/>
              </w:rPr>
              <w:t>SERVICIO DEFENSA PUBLICA III CIRC. JUD. ALAJ. (SAN RAMON)</w:t>
            </w:r>
          </w:p>
        </w:tc>
        <w:tc>
          <w:tcPr>
            <w:tcW w:w="627" w:type="pct"/>
            <w:tcBorders>
              <w:top w:val="nil"/>
              <w:left w:val="nil"/>
              <w:bottom w:val="nil"/>
              <w:right w:val="nil"/>
            </w:tcBorders>
            <w:shd w:val="clear" w:color="000000" w:fill="FFFFFF"/>
            <w:noWrap/>
            <w:vAlign w:val="bottom"/>
            <w:hideMark/>
          </w:tcPr>
          <w:p w14:paraId="1EB1FD61" w14:textId="77777777" w:rsidR="000F4BA5" w:rsidRPr="000F4BA5" w:rsidRDefault="000F4BA5" w:rsidP="002C3EC4">
            <w:pPr>
              <w:widowControl w:val="0"/>
              <w:suppressAutoHyphens w:val="0"/>
              <w:jc w:val="right"/>
              <w:rPr>
                <w:b/>
                <w:bCs/>
                <w:lang w:val="es-CR" w:eastAsia="es-CR"/>
              </w:rPr>
            </w:pPr>
            <w:r w:rsidRPr="000F4BA5">
              <w:rPr>
                <w:b/>
                <w:bCs/>
                <w:lang w:val="es-CR" w:eastAsia="es-CR"/>
              </w:rPr>
              <w:t>1 262 011 493</w:t>
            </w:r>
          </w:p>
        </w:tc>
        <w:tc>
          <w:tcPr>
            <w:tcW w:w="557" w:type="pct"/>
            <w:tcBorders>
              <w:top w:val="nil"/>
              <w:left w:val="nil"/>
              <w:bottom w:val="nil"/>
              <w:right w:val="nil"/>
            </w:tcBorders>
            <w:shd w:val="clear" w:color="000000" w:fill="FFFFFF"/>
            <w:noWrap/>
            <w:vAlign w:val="bottom"/>
            <w:hideMark/>
          </w:tcPr>
          <w:p w14:paraId="2D524184" w14:textId="77777777" w:rsidR="000F4BA5" w:rsidRPr="000F4BA5" w:rsidRDefault="000F4BA5" w:rsidP="002C3EC4">
            <w:pPr>
              <w:widowControl w:val="0"/>
              <w:suppressAutoHyphens w:val="0"/>
              <w:jc w:val="right"/>
              <w:rPr>
                <w:b/>
                <w:bCs/>
                <w:lang w:val="es-CR" w:eastAsia="es-CR"/>
              </w:rPr>
            </w:pPr>
            <w:r w:rsidRPr="000F4BA5">
              <w:rPr>
                <w:b/>
                <w:bCs/>
                <w:lang w:val="es-CR" w:eastAsia="es-CR"/>
              </w:rPr>
              <w:t>60 669 179</w:t>
            </w:r>
          </w:p>
        </w:tc>
        <w:tc>
          <w:tcPr>
            <w:tcW w:w="542" w:type="pct"/>
            <w:tcBorders>
              <w:top w:val="nil"/>
              <w:left w:val="nil"/>
              <w:bottom w:val="nil"/>
              <w:right w:val="nil"/>
            </w:tcBorders>
            <w:shd w:val="clear" w:color="000000" w:fill="FFFFFF"/>
            <w:noWrap/>
            <w:vAlign w:val="bottom"/>
            <w:hideMark/>
          </w:tcPr>
          <w:p w14:paraId="47A81F2C" w14:textId="77777777" w:rsidR="000F4BA5" w:rsidRPr="000F4BA5" w:rsidRDefault="000F4BA5" w:rsidP="002C3EC4">
            <w:pPr>
              <w:widowControl w:val="0"/>
              <w:suppressAutoHyphens w:val="0"/>
              <w:jc w:val="right"/>
              <w:rPr>
                <w:b/>
                <w:bCs/>
                <w:lang w:val="es-CR" w:eastAsia="es-CR"/>
              </w:rPr>
            </w:pPr>
            <w:r w:rsidRPr="000F4BA5">
              <w:rPr>
                <w:b/>
                <w:bCs/>
                <w:lang w:val="es-CR" w:eastAsia="es-CR"/>
              </w:rPr>
              <w:t>1 322 680 672</w:t>
            </w:r>
          </w:p>
        </w:tc>
      </w:tr>
      <w:tr w:rsidR="002C3EC4" w:rsidRPr="000F4BA5" w14:paraId="5D886FE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7AC2B66" w14:textId="77777777" w:rsidR="000F4BA5" w:rsidRPr="000F4BA5" w:rsidRDefault="000F4BA5" w:rsidP="002C3EC4">
            <w:pPr>
              <w:widowControl w:val="0"/>
              <w:suppressAutoHyphens w:val="0"/>
              <w:rPr>
                <w:lang w:val="es-CR" w:eastAsia="es-CR"/>
              </w:rPr>
            </w:pPr>
            <w:r w:rsidRPr="000F4BA5">
              <w:rPr>
                <w:lang w:val="es-CR" w:eastAsia="es-CR"/>
              </w:rPr>
              <w:t>DEFENSA PUBLICA III CIRCUITO JUDICIAL DE ALAJUELA (SAN RAMON)</w:t>
            </w:r>
          </w:p>
        </w:tc>
        <w:tc>
          <w:tcPr>
            <w:tcW w:w="627" w:type="pct"/>
            <w:tcBorders>
              <w:top w:val="nil"/>
              <w:left w:val="nil"/>
              <w:bottom w:val="nil"/>
              <w:right w:val="nil"/>
            </w:tcBorders>
            <w:shd w:val="clear" w:color="000000" w:fill="FFFFFF"/>
            <w:noWrap/>
            <w:vAlign w:val="bottom"/>
            <w:hideMark/>
          </w:tcPr>
          <w:p w14:paraId="0309D800" w14:textId="77777777" w:rsidR="000F4BA5" w:rsidRPr="000F4BA5" w:rsidRDefault="000F4BA5" w:rsidP="002C3EC4">
            <w:pPr>
              <w:widowControl w:val="0"/>
              <w:suppressAutoHyphens w:val="0"/>
              <w:jc w:val="right"/>
              <w:rPr>
                <w:lang w:val="es-CR" w:eastAsia="es-CR"/>
              </w:rPr>
            </w:pPr>
            <w:r w:rsidRPr="000F4BA5">
              <w:rPr>
                <w:lang w:val="es-CR" w:eastAsia="es-CR"/>
              </w:rPr>
              <w:t>798 200 906</w:t>
            </w:r>
          </w:p>
        </w:tc>
        <w:tc>
          <w:tcPr>
            <w:tcW w:w="557" w:type="pct"/>
            <w:tcBorders>
              <w:top w:val="nil"/>
              <w:left w:val="nil"/>
              <w:bottom w:val="nil"/>
              <w:right w:val="nil"/>
            </w:tcBorders>
            <w:shd w:val="clear" w:color="000000" w:fill="FFFFFF"/>
            <w:noWrap/>
            <w:vAlign w:val="bottom"/>
            <w:hideMark/>
          </w:tcPr>
          <w:p w14:paraId="2BB039B7" w14:textId="77777777" w:rsidR="000F4BA5" w:rsidRPr="000F4BA5" w:rsidRDefault="000F4BA5" w:rsidP="002C3EC4">
            <w:pPr>
              <w:widowControl w:val="0"/>
              <w:suppressAutoHyphens w:val="0"/>
              <w:jc w:val="right"/>
              <w:rPr>
                <w:lang w:val="es-CR" w:eastAsia="es-CR"/>
              </w:rPr>
            </w:pPr>
            <w:r w:rsidRPr="000F4BA5">
              <w:rPr>
                <w:lang w:val="es-CR" w:eastAsia="es-CR"/>
              </w:rPr>
              <w:t>37 930 479</w:t>
            </w:r>
          </w:p>
        </w:tc>
        <w:tc>
          <w:tcPr>
            <w:tcW w:w="542" w:type="pct"/>
            <w:tcBorders>
              <w:top w:val="nil"/>
              <w:left w:val="nil"/>
              <w:bottom w:val="nil"/>
              <w:right w:val="nil"/>
            </w:tcBorders>
            <w:shd w:val="clear" w:color="000000" w:fill="FFFFFF"/>
            <w:noWrap/>
            <w:vAlign w:val="center"/>
            <w:hideMark/>
          </w:tcPr>
          <w:p w14:paraId="22A2E06D" w14:textId="77777777" w:rsidR="000F4BA5" w:rsidRPr="000F4BA5" w:rsidRDefault="000F4BA5" w:rsidP="002C3EC4">
            <w:pPr>
              <w:widowControl w:val="0"/>
              <w:suppressAutoHyphens w:val="0"/>
              <w:jc w:val="right"/>
              <w:rPr>
                <w:b/>
                <w:bCs/>
                <w:lang w:val="es-CR" w:eastAsia="es-CR"/>
              </w:rPr>
            </w:pPr>
            <w:r w:rsidRPr="000F4BA5">
              <w:rPr>
                <w:b/>
                <w:bCs/>
                <w:lang w:val="es-CR" w:eastAsia="es-CR"/>
              </w:rPr>
              <w:t>836 131 385</w:t>
            </w:r>
          </w:p>
        </w:tc>
      </w:tr>
      <w:tr w:rsidR="002C3EC4" w:rsidRPr="000F4BA5" w14:paraId="1C15D7F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63963CE" w14:textId="77777777" w:rsidR="000F4BA5" w:rsidRPr="000F4BA5" w:rsidRDefault="000F4BA5" w:rsidP="002C3EC4">
            <w:pPr>
              <w:widowControl w:val="0"/>
              <w:suppressAutoHyphens w:val="0"/>
              <w:rPr>
                <w:lang w:val="es-CR" w:eastAsia="es-CR"/>
              </w:rPr>
            </w:pPr>
            <w:r w:rsidRPr="000F4BA5">
              <w:rPr>
                <w:lang w:val="es-CR" w:eastAsia="es-CR"/>
              </w:rPr>
              <w:t>DEFENSA PUBLICA GRECIA</w:t>
            </w:r>
          </w:p>
        </w:tc>
        <w:tc>
          <w:tcPr>
            <w:tcW w:w="627" w:type="pct"/>
            <w:tcBorders>
              <w:top w:val="nil"/>
              <w:left w:val="nil"/>
              <w:bottom w:val="nil"/>
              <w:right w:val="nil"/>
            </w:tcBorders>
            <w:shd w:val="clear" w:color="000000" w:fill="FFFFFF"/>
            <w:noWrap/>
            <w:vAlign w:val="bottom"/>
            <w:hideMark/>
          </w:tcPr>
          <w:p w14:paraId="72B6B7D7" w14:textId="77777777" w:rsidR="000F4BA5" w:rsidRPr="000F4BA5" w:rsidRDefault="000F4BA5" w:rsidP="002C3EC4">
            <w:pPr>
              <w:widowControl w:val="0"/>
              <w:suppressAutoHyphens w:val="0"/>
              <w:jc w:val="right"/>
              <w:rPr>
                <w:lang w:val="es-CR" w:eastAsia="es-CR"/>
              </w:rPr>
            </w:pPr>
            <w:r w:rsidRPr="000F4BA5">
              <w:rPr>
                <w:lang w:val="es-CR" w:eastAsia="es-CR"/>
              </w:rPr>
              <w:t>463 810 587</w:t>
            </w:r>
          </w:p>
        </w:tc>
        <w:tc>
          <w:tcPr>
            <w:tcW w:w="557" w:type="pct"/>
            <w:tcBorders>
              <w:top w:val="nil"/>
              <w:left w:val="nil"/>
              <w:bottom w:val="nil"/>
              <w:right w:val="nil"/>
            </w:tcBorders>
            <w:shd w:val="clear" w:color="000000" w:fill="FFFFFF"/>
            <w:noWrap/>
            <w:vAlign w:val="bottom"/>
            <w:hideMark/>
          </w:tcPr>
          <w:p w14:paraId="66B7A36C" w14:textId="77777777" w:rsidR="000F4BA5" w:rsidRPr="000F4BA5" w:rsidRDefault="000F4BA5" w:rsidP="002C3EC4">
            <w:pPr>
              <w:widowControl w:val="0"/>
              <w:suppressAutoHyphens w:val="0"/>
              <w:jc w:val="right"/>
              <w:rPr>
                <w:lang w:val="es-CR" w:eastAsia="es-CR"/>
              </w:rPr>
            </w:pPr>
            <w:r w:rsidRPr="000F4BA5">
              <w:rPr>
                <w:lang w:val="es-CR" w:eastAsia="es-CR"/>
              </w:rPr>
              <w:t>22 738 700</w:t>
            </w:r>
          </w:p>
        </w:tc>
        <w:tc>
          <w:tcPr>
            <w:tcW w:w="542" w:type="pct"/>
            <w:tcBorders>
              <w:top w:val="nil"/>
              <w:left w:val="nil"/>
              <w:bottom w:val="nil"/>
              <w:right w:val="nil"/>
            </w:tcBorders>
            <w:shd w:val="clear" w:color="000000" w:fill="FFFFFF"/>
            <w:noWrap/>
            <w:vAlign w:val="center"/>
            <w:hideMark/>
          </w:tcPr>
          <w:p w14:paraId="2E054ADD" w14:textId="77777777" w:rsidR="000F4BA5" w:rsidRPr="000F4BA5" w:rsidRDefault="000F4BA5" w:rsidP="002C3EC4">
            <w:pPr>
              <w:widowControl w:val="0"/>
              <w:suppressAutoHyphens w:val="0"/>
              <w:jc w:val="right"/>
              <w:rPr>
                <w:b/>
                <w:bCs/>
                <w:lang w:val="es-CR" w:eastAsia="es-CR"/>
              </w:rPr>
            </w:pPr>
            <w:r w:rsidRPr="000F4BA5">
              <w:rPr>
                <w:b/>
                <w:bCs/>
                <w:lang w:val="es-CR" w:eastAsia="es-CR"/>
              </w:rPr>
              <w:t>486 549 287</w:t>
            </w:r>
          </w:p>
        </w:tc>
      </w:tr>
      <w:tr w:rsidR="002C3EC4" w:rsidRPr="000F4BA5" w14:paraId="17F0D05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D0A730D"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64EC712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5DBE685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6CB5DD1F"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875E42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C7590F8" w14:textId="77777777" w:rsidR="000F4BA5" w:rsidRPr="000F4BA5" w:rsidRDefault="000F4BA5" w:rsidP="002C3EC4">
            <w:pPr>
              <w:widowControl w:val="0"/>
              <w:suppressAutoHyphens w:val="0"/>
              <w:rPr>
                <w:b/>
                <w:bCs/>
                <w:lang w:val="es-CR" w:eastAsia="es-CR"/>
              </w:rPr>
            </w:pPr>
            <w:r w:rsidRPr="000F4BA5">
              <w:rPr>
                <w:b/>
                <w:bCs/>
                <w:lang w:val="es-CR" w:eastAsia="es-CR"/>
              </w:rPr>
              <w:t>SERVICIO DEFENSA PUBLICA CIRCUITO JUDICIAL DE CARTAGO</w:t>
            </w:r>
          </w:p>
        </w:tc>
        <w:tc>
          <w:tcPr>
            <w:tcW w:w="627" w:type="pct"/>
            <w:tcBorders>
              <w:top w:val="nil"/>
              <w:left w:val="nil"/>
              <w:bottom w:val="nil"/>
              <w:right w:val="nil"/>
            </w:tcBorders>
            <w:shd w:val="clear" w:color="000000" w:fill="FFFFFF"/>
            <w:noWrap/>
            <w:vAlign w:val="bottom"/>
            <w:hideMark/>
          </w:tcPr>
          <w:p w14:paraId="15473B22" w14:textId="77777777" w:rsidR="000F4BA5" w:rsidRPr="000F4BA5" w:rsidRDefault="000F4BA5" w:rsidP="002C3EC4">
            <w:pPr>
              <w:widowControl w:val="0"/>
              <w:suppressAutoHyphens w:val="0"/>
              <w:jc w:val="right"/>
              <w:rPr>
                <w:b/>
                <w:bCs/>
                <w:lang w:val="es-CR" w:eastAsia="es-CR"/>
              </w:rPr>
            </w:pPr>
            <w:r w:rsidRPr="000F4BA5">
              <w:rPr>
                <w:b/>
                <w:bCs/>
                <w:lang w:val="es-CR" w:eastAsia="es-CR"/>
              </w:rPr>
              <w:t>2 808 703 335</w:t>
            </w:r>
          </w:p>
        </w:tc>
        <w:tc>
          <w:tcPr>
            <w:tcW w:w="557" w:type="pct"/>
            <w:tcBorders>
              <w:top w:val="nil"/>
              <w:left w:val="nil"/>
              <w:bottom w:val="nil"/>
              <w:right w:val="nil"/>
            </w:tcBorders>
            <w:shd w:val="clear" w:color="000000" w:fill="FFFFFF"/>
            <w:noWrap/>
            <w:vAlign w:val="bottom"/>
            <w:hideMark/>
          </w:tcPr>
          <w:p w14:paraId="68B4544D" w14:textId="77777777" w:rsidR="000F4BA5" w:rsidRPr="000F4BA5" w:rsidRDefault="000F4BA5" w:rsidP="002C3EC4">
            <w:pPr>
              <w:widowControl w:val="0"/>
              <w:suppressAutoHyphens w:val="0"/>
              <w:jc w:val="right"/>
              <w:rPr>
                <w:b/>
                <w:bCs/>
                <w:lang w:val="es-CR" w:eastAsia="es-CR"/>
              </w:rPr>
            </w:pPr>
            <w:r w:rsidRPr="000F4BA5">
              <w:rPr>
                <w:b/>
                <w:bCs/>
                <w:lang w:val="es-CR" w:eastAsia="es-CR"/>
              </w:rPr>
              <w:t>251 958 164</w:t>
            </w:r>
          </w:p>
        </w:tc>
        <w:tc>
          <w:tcPr>
            <w:tcW w:w="542" w:type="pct"/>
            <w:tcBorders>
              <w:top w:val="nil"/>
              <w:left w:val="nil"/>
              <w:bottom w:val="nil"/>
              <w:right w:val="nil"/>
            </w:tcBorders>
            <w:shd w:val="clear" w:color="000000" w:fill="FFFFFF"/>
            <w:noWrap/>
            <w:vAlign w:val="bottom"/>
            <w:hideMark/>
          </w:tcPr>
          <w:p w14:paraId="6912FCB7" w14:textId="77777777" w:rsidR="000F4BA5" w:rsidRPr="000F4BA5" w:rsidRDefault="000F4BA5" w:rsidP="002C3EC4">
            <w:pPr>
              <w:widowControl w:val="0"/>
              <w:suppressAutoHyphens w:val="0"/>
              <w:jc w:val="right"/>
              <w:rPr>
                <w:b/>
                <w:bCs/>
                <w:lang w:val="es-CR" w:eastAsia="es-CR"/>
              </w:rPr>
            </w:pPr>
            <w:r w:rsidRPr="000F4BA5">
              <w:rPr>
                <w:b/>
                <w:bCs/>
                <w:lang w:val="es-CR" w:eastAsia="es-CR"/>
              </w:rPr>
              <w:t>3 060 661 499</w:t>
            </w:r>
          </w:p>
        </w:tc>
      </w:tr>
      <w:tr w:rsidR="002C3EC4" w:rsidRPr="000F4BA5" w14:paraId="0BF8808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DBE86AE" w14:textId="77777777" w:rsidR="000F4BA5" w:rsidRPr="000F4BA5" w:rsidRDefault="000F4BA5" w:rsidP="002C3EC4">
            <w:pPr>
              <w:widowControl w:val="0"/>
              <w:suppressAutoHyphens w:val="0"/>
              <w:rPr>
                <w:lang w:val="es-CR" w:eastAsia="es-CR"/>
              </w:rPr>
            </w:pPr>
            <w:r w:rsidRPr="000F4BA5">
              <w:rPr>
                <w:lang w:val="es-CR" w:eastAsia="es-CR"/>
              </w:rPr>
              <w:t>DEFENSA PUBLICA CARTAGO</w:t>
            </w:r>
          </w:p>
        </w:tc>
        <w:tc>
          <w:tcPr>
            <w:tcW w:w="627" w:type="pct"/>
            <w:tcBorders>
              <w:top w:val="nil"/>
              <w:left w:val="nil"/>
              <w:bottom w:val="nil"/>
              <w:right w:val="nil"/>
            </w:tcBorders>
            <w:shd w:val="clear" w:color="000000" w:fill="FFFFFF"/>
            <w:noWrap/>
            <w:vAlign w:val="bottom"/>
            <w:hideMark/>
          </w:tcPr>
          <w:p w14:paraId="1141AB3D" w14:textId="77777777" w:rsidR="000F4BA5" w:rsidRPr="000F4BA5" w:rsidRDefault="000F4BA5" w:rsidP="002C3EC4">
            <w:pPr>
              <w:widowControl w:val="0"/>
              <w:suppressAutoHyphens w:val="0"/>
              <w:jc w:val="right"/>
              <w:rPr>
                <w:lang w:val="es-CR" w:eastAsia="es-CR"/>
              </w:rPr>
            </w:pPr>
            <w:r w:rsidRPr="000F4BA5">
              <w:rPr>
                <w:lang w:val="es-CR" w:eastAsia="es-CR"/>
              </w:rPr>
              <w:t>1 838 340 897</w:t>
            </w:r>
          </w:p>
        </w:tc>
        <w:tc>
          <w:tcPr>
            <w:tcW w:w="557" w:type="pct"/>
            <w:tcBorders>
              <w:top w:val="nil"/>
              <w:left w:val="nil"/>
              <w:bottom w:val="nil"/>
              <w:right w:val="nil"/>
            </w:tcBorders>
            <w:shd w:val="clear" w:color="000000" w:fill="FFFFFF"/>
            <w:noWrap/>
            <w:vAlign w:val="bottom"/>
            <w:hideMark/>
          </w:tcPr>
          <w:p w14:paraId="1F52F78A" w14:textId="77777777" w:rsidR="000F4BA5" w:rsidRPr="000F4BA5" w:rsidRDefault="000F4BA5" w:rsidP="002C3EC4">
            <w:pPr>
              <w:widowControl w:val="0"/>
              <w:suppressAutoHyphens w:val="0"/>
              <w:jc w:val="right"/>
              <w:rPr>
                <w:lang w:val="es-CR" w:eastAsia="es-CR"/>
              </w:rPr>
            </w:pPr>
            <w:r w:rsidRPr="000F4BA5">
              <w:rPr>
                <w:lang w:val="es-CR" w:eastAsia="es-CR"/>
              </w:rPr>
              <w:t>159 696 237</w:t>
            </w:r>
          </w:p>
        </w:tc>
        <w:tc>
          <w:tcPr>
            <w:tcW w:w="542" w:type="pct"/>
            <w:tcBorders>
              <w:top w:val="nil"/>
              <w:left w:val="nil"/>
              <w:bottom w:val="nil"/>
              <w:right w:val="nil"/>
            </w:tcBorders>
            <w:shd w:val="clear" w:color="000000" w:fill="FFFFFF"/>
            <w:noWrap/>
            <w:vAlign w:val="center"/>
            <w:hideMark/>
          </w:tcPr>
          <w:p w14:paraId="4CEF1B56" w14:textId="77777777" w:rsidR="000F4BA5" w:rsidRPr="000F4BA5" w:rsidRDefault="000F4BA5" w:rsidP="002C3EC4">
            <w:pPr>
              <w:widowControl w:val="0"/>
              <w:suppressAutoHyphens w:val="0"/>
              <w:jc w:val="right"/>
              <w:rPr>
                <w:b/>
                <w:bCs/>
                <w:lang w:val="es-CR" w:eastAsia="es-CR"/>
              </w:rPr>
            </w:pPr>
            <w:r w:rsidRPr="000F4BA5">
              <w:rPr>
                <w:b/>
                <w:bCs/>
                <w:lang w:val="es-CR" w:eastAsia="es-CR"/>
              </w:rPr>
              <w:t>1 998 037 134</w:t>
            </w:r>
          </w:p>
        </w:tc>
      </w:tr>
      <w:tr w:rsidR="002C3EC4" w:rsidRPr="000F4BA5" w14:paraId="7716D0D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7682737" w14:textId="77777777" w:rsidR="000F4BA5" w:rsidRPr="000F4BA5" w:rsidRDefault="000F4BA5" w:rsidP="002C3EC4">
            <w:pPr>
              <w:widowControl w:val="0"/>
              <w:suppressAutoHyphens w:val="0"/>
              <w:rPr>
                <w:lang w:val="es-CR" w:eastAsia="es-CR"/>
              </w:rPr>
            </w:pPr>
            <w:r w:rsidRPr="000F4BA5">
              <w:rPr>
                <w:lang w:val="es-CR" w:eastAsia="es-CR"/>
              </w:rPr>
              <w:t>DEFENSA PUBLICA TURRIALBA</w:t>
            </w:r>
          </w:p>
        </w:tc>
        <w:tc>
          <w:tcPr>
            <w:tcW w:w="627" w:type="pct"/>
            <w:tcBorders>
              <w:top w:val="nil"/>
              <w:left w:val="nil"/>
              <w:bottom w:val="nil"/>
              <w:right w:val="nil"/>
            </w:tcBorders>
            <w:shd w:val="clear" w:color="000000" w:fill="FFFFFF"/>
            <w:noWrap/>
            <w:vAlign w:val="bottom"/>
            <w:hideMark/>
          </w:tcPr>
          <w:p w14:paraId="51B55733" w14:textId="77777777" w:rsidR="000F4BA5" w:rsidRPr="000F4BA5" w:rsidRDefault="000F4BA5" w:rsidP="002C3EC4">
            <w:pPr>
              <w:widowControl w:val="0"/>
              <w:suppressAutoHyphens w:val="0"/>
              <w:jc w:val="right"/>
              <w:rPr>
                <w:lang w:val="es-CR" w:eastAsia="es-CR"/>
              </w:rPr>
            </w:pPr>
            <w:r w:rsidRPr="000F4BA5">
              <w:rPr>
                <w:lang w:val="es-CR" w:eastAsia="es-CR"/>
              </w:rPr>
              <w:t>531 627 531</w:t>
            </w:r>
          </w:p>
        </w:tc>
        <w:tc>
          <w:tcPr>
            <w:tcW w:w="557" w:type="pct"/>
            <w:tcBorders>
              <w:top w:val="nil"/>
              <w:left w:val="nil"/>
              <w:bottom w:val="nil"/>
              <w:right w:val="nil"/>
            </w:tcBorders>
            <w:shd w:val="clear" w:color="000000" w:fill="FFFFFF"/>
            <w:noWrap/>
            <w:vAlign w:val="bottom"/>
            <w:hideMark/>
          </w:tcPr>
          <w:p w14:paraId="34DF20C9" w14:textId="77777777" w:rsidR="000F4BA5" w:rsidRPr="000F4BA5" w:rsidRDefault="000F4BA5" w:rsidP="002C3EC4">
            <w:pPr>
              <w:widowControl w:val="0"/>
              <w:suppressAutoHyphens w:val="0"/>
              <w:jc w:val="right"/>
              <w:rPr>
                <w:lang w:val="es-CR" w:eastAsia="es-CR"/>
              </w:rPr>
            </w:pPr>
            <w:r w:rsidRPr="000F4BA5">
              <w:rPr>
                <w:lang w:val="es-CR" w:eastAsia="es-CR"/>
              </w:rPr>
              <w:t>28 077 458</w:t>
            </w:r>
          </w:p>
        </w:tc>
        <w:tc>
          <w:tcPr>
            <w:tcW w:w="542" w:type="pct"/>
            <w:tcBorders>
              <w:top w:val="nil"/>
              <w:left w:val="nil"/>
              <w:bottom w:val="nil"/>
              <w:right w:val="nil"/>
            </w:tcBorders>
            <w:shd w:val="clear" w:color="000000" w:fill="FFFFFF"/>
            <w:noWrap/>
            <w:vAlign w:val="center"/>
            <w:hideMark/>
          </w:tcPr>
          <w:p w14:paraId="6EF99004" w14:textId="77777777" w:rsidR="000F4BA5" w:rsidRPr="000F4BA5" w:rsidRDefault="000F4BA5" w:rsidP="002C3EC4">
            <w:pPr>
              <w:widowControl w:val="0"/>
              <w:suppressAutoHyphens w:val="0"/>
              <w:jc w:val="right"/>
              <w:rPr>
                <w:b/>
                <w:bCs/>
                <w:lang w:val="es-CR" w:eastAsia="es-CR"/>
              </w:rPr>
            </w:pPr>
            <w:r w:rsidRPr="000F4BA5">
              <w:rPr>
                <w:b/>
                <w:bCs/>
                <w:lang w:val="es-CR" w:eastAsia="es-CR"/>
              </w:rPr>
              <w:t>559 704 989</w:t>
            </w:r>
          </w:p>
        </w:tc>
      </w:tr>
      <w:tr w:rsidR="002C3EC4" w:rsidRPr="000F4BA5" w14:paraId="506D73B5"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1572E83" w14:textId="77777777" w:rsidR="000F4BA5" w:rsidRPr="000F4BA5" w:rsidRDefault="000F4BA5" w:rsidP="002C3EC4">
            <w:pPr>
              <w:widowControl w:val="0"/>
              <w:suppressAutoHyphens w:val="0"/>
              <w:rPr>
                <w:lang w:val="es-CR" w:eastAsia="es-CR"/>
              </w:rPr>
            </w:pPr>
            <w:r w:rsidRPr="000F4BA5">
              <w:rPr>
                <w:lang w:val="es-CR" w:eastAsia="es-CR"/>
              </w:rPr>
              <w:t>DEFENSA PUBLICA LA UNION</w:t>
            </w:r>
          </w:p>
        </w:tc>
        <w:tc>
          <w:tcPr>
            <w:tcW w:w="627" w:type="pct"/>
            <w:tcBorders>
              <w:top w:val="nil"/>
              <w:left w:val="nil"/>
              <w:bottom w:val="nil"/>
              <w:right w:val="nil"/>
            </w:tcBorders>
            <w:shd w:val="clear" w:color="000000" w:fill="FFFFFF"/>
            <w:noWrap/>
            <w:vAlign w:val="bottom"/>
            <w:hideMark/>
          </w:tcPr>
          <w:p w14:paraId="48A0200C" w14:textId="77777777" w:rsidR="000F4BA5" w:rsidRPr="000F4BA5" w:rsidRDefault="000F4BA5" w:rsidP="002C3EC4">
            <w:pPr>
              <w:widowControl w:val="0"/>
              <w:suppressAutoHyphens w:val="0"/>
              <w:jc w:val="right"/>
              <w:rPr>
                <w:lang w:val="es-CR" w:eastAsia="es-CR"/>
              </w:rPr>
            </w:pPr>
            <w:r w:rsidRPr="000F4BA5">
              <w:rPr>
                <w:lang w:val="es-CR" w:eastAsia="es-CR"/>
              </w:rPr>
              <w:t xml:space="preserve">370 917 </w:t>
            </w:r>
            <w:r w:rsidRPr="000F4BA5">
              <w:rPr>
                <w:lang w:val="es-CR" w:eastAsia="es-CR"/>
              </w:rPr>
              <w:lastRenderedPageBreak/>
              <w:t>963</w:t>
            </w:r>
          </w:p>
        </w:tc>
        <w:tc>
          <w:tcPr>
            <w:tcW w:w="557" w:type="pct"/>
            <w:tcBorders>
              <w:top w:val="nil"/>
              <w:left w:val="nil"/>
              <w:bottom w:val="nil"/>
              <w:right w:val="nil"/>
            </w:tcBorders>
            <w:shd w:val="clear" w:color="000000" w:fill="FFFFFF"/>
            <w:noWrap/>
            <w:vAlign w:val="bottom"/>
            <w:hideMark/>
          </w:tcPr>
          <w:p w14:paraId="41FA38A3"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52 818 </w:t>
            </w:r>
            <w:r w:rsidRPr="000F4BA5">
              <w:rPr>
                <w:lang w:val="es-CR" w:eastAsia="es-CR"/>
              </w:rPr>
              <w:lastRenderedPageBreak/>
              <w:t>596</w:t>
            </w:r>
          </w:p>
        </w:tc>
        <w:tc>
          <w:tcPr>
            <w:tcW w:w="542" w:type="pct"/>
            <w:tcBorders>
              <w:top w:val="nil"/>
              <w:left w:val="nil"/>
              <w:bottom w:val="nil"/>
              <w:right w:val="nil"/>
            </w:tcBorders>
            <w:shd w:val="clear" w:color="000000" w:fill="FFFFFF"/>
            <w:noWrap/>
            <w:vAlign w:val="center"/>
            <w:hideMark/>
          </w:tcPr>
          <w:p w14:paraId="375B9B9C"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423 736 </w:t>
            </w:r>
            <w:r w:rsidRPr="000F4BA5">
              <w:rPr>
                <w:b/>
                <w:bCs/>
                <w:lang w:val="es-CR" w:eastAsia="es-CR"/>
              </w:rPr>
              <w:lastRenderedPageBreak/>
              <w:t>560</w:t>
            </w:r>
          </w:p>
        </w:tc>
      </w:tr>
      <w:tr w:rsidR="002C3EC4" w:rsidRPr="000F4BA5" w14:paraId="318C698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1FCBDE6" w14:textId="77777777" w:rsidR="000F4BA5" w:rsidRPr="000F4BA5" w:rsidRDefault="000F4BA5" w:rsidP="002C3EC4">
            <w:pPr>
              <w:widowControl w:val="0"/>
              <w:suppressAutoHyphens w:val="0"/>
              <w:rPr>
                <w:lang w:val="es-CR" w:eastAsia="es-CR"/>
              </w:rPr>
            </w:pPr>
            <w:r w:rsidRPr="000F4BA5">
              <w:rPr>
                <w:lang w:val="es-CR" w:eastAsia="es-CR"/>
              </w:rPr>
              <w:lastRenderedPageBreak/>
              <w:t>DEFENSA PUBLICA TARRAZU</w:t>
            </w:r>
          </w:p>
        </w:tc>
        <w:tc>
          <w:tcPr>
            <w:tcW w:w="627" w:type="pct"/>
            <w:tcBorders>
              <w:top w:val="nil"/>
              <w:left w:val="nil"/>
              <w:bottom w:val="nil"/>
              <w:right w:val="nil"/>
            </w:tcBorders>
            <w:shd w:val="clear" w:color="000000" w:fill="FFFFFF"/>
            <w:noWrap/>
            <w:vAlign w:val="bottom"/>
            <w:hideMark/>
          </w:tcPr>
          <w:p w14:paraId="280DDD8C" w14:textId="77777777" w:rsidR="000F4BA5" w:rsidRPr="000F4BA5" w:rsidRDefault="000F4BA5" w:rsidP="002C3EC4">
            <w:pPr>
              <w:widowControl w:val="0"/>
              <w:suppressAutoHyphens w:val="0"/>
              <w:jc w:val="right"/>
              <w:rPr>
                <w:lang w:val="es-CR" w:eastAsia="es-CR"/>
              </w:rPr>
            </w:pPr>
            <w:r w:rsidRPr="000F4BA5">
              <w:rPr>
                <w:lang w:val="es-CR" w:eastAsia="es-CR"/>
              </w:rPr>
              <w:t>67 816 944</w:t>
            </w:r>
          </w:p>
        </w:tc>
        <w:tc>
          <w:tcPr>
            <w:tcW w:w="557" w:type="pct"/>
            <w:tcBorders>
              <w:top w:val="nil"/>
              <w:left w:val="nil"/>
              <w:bottom w:val="nil"/>
              <w:right w:val="nil"/>
            </w:tcBorders>
            <w:shd w:val="clear" w:color="000000" w:fill="FFFFFF"/>
            <w:noWrap/>
            <w:vAlign w:val="bottom"/>
            <w:hideMark/>
          </w:tcPr>
          <w:p w14:paraId="36F91828" w14:textId="77777777" w:rsidR="000F4BA5" w:rsidRPr="000F4BA5" w:rsidRDefault="000F4BA5" w:rsidP="002C3EC4">
            <w:pPr>
              <w:widowControl w:val="0"/>
              <w:suppressAutoHyphens w:val="0"/>
              <w:jc w:val="right"/>
              <w:rPr>
                <w:lang w:val="es-CR" w:eastAsia="es-CR"/>
              </w:rPr>
            </w:pPr>
            <w:r w:rsidRPr="000F4BA5">
              <w:rPr>
                <w:lang w:val="es-CR" w:eastAsia="es-CR"/>
              </w:rPr>
              <w:t>11 365 872</w:t>
            </w:r>
          </w:p>
        </w:tc>
        <w:tc>
          <w:tcPr>
            <w:tcW w:w="542" w:type="pct"/>
            <w:tcBorders>
              <w:top w:val="nil"/>
              <w:left w:val="nil"/>
              <w:bottom w:val="nil"/>
              <w:right w:val="nil"/>
            </w:tcBorders>
            <w:shd w:val="clear" w:color="000000" w:fill="FFFFFF"/>
            <w:noWrap/>
            <w:vAlign w:val="center"/>
            <w:hideMark/>
          </w:tcPr>
          <w:p w14:paraId="0D207746" w14:textId="77777777" w:rsidR="000F4BA5" w:rsidRPr="000F4BA5" w:rsidRDefault="000F4BA5" w:rsidP="002C3EC4">
            <w:pPr>
              <w:widowControl w:val="0"/>
              <w:suppressAutoHyphens w:val="0"/>
              <w:jc w:val="right"/>
              <w:rPr>
                <w:b/>
                <w:bCs/>
                <w:lang w:val="es-CR" w:eastAsia="es-CR"/>
              </w:rPr>
            </w:pPr>
            <w:r w:rsidRPr="000F4BA5">
              <w:rPr>
                <w:b/>
                <w:bCs/>
                <w:lang w:val="es-CR" w:eastAsia="es-CR"/>
              </w:rPr>
              <w:t>79 182 816</w:t>
            </w:r>
          </w:p>
        </w:tc>
      </w:tr>
      <w:tr w:rsidR="002C3EC4" w:rsidRPr="000F4BA5" w14:paraId="7CC847A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2B87917"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A0A5188"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8E690B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04AB32A"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1FA84C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A725D3D" w14:textId="77777777" w:rsidR="000F4BA5" w:rsidRPr="000F4BA5" w:rsidRDefault="000F4BA5" w:rsidP="002C3EC4">
            <w:pPr>
              <w:widowControl w:val="0"/>
              <w:suppressAutoHyphens w:val="0"/>
              <w:rPr>
                <w:b/>
                <w:bCs/>
                <w:lang w:val="es-CR" w:eastAsia="es-CR"/>
              </w:rPr>
            </w:pPr>
            <w:r w:rsidRPr="000F4BA5">
              <w:rPr>
                <w:b/>
                <w:bCs/>
                <w:lang w:val="es-CR" w:eastAsia="es-CR"/>
              </w:rPr>
              <w:t>SERVICIO DEFENSA PUBLICA CIRCUITO JUDICIAL DE HEREDIA</w:t>
            </w:r>
          </w:p>
        </w:tc>
        <w:tc>
          <w:tcPr>
            <w:tcW w:w="627" w:type="pct"/>
            <w:tcBorders>
              <w:top w:val="nil"/>
              <w:left w:val="nil"/>
              <w:bottom w:val="nil"/>
              <w:right w:val="nil"/>
            </w:tcBorders>
            <w:shd w:val="clear" w:color="000000" w:fill="FFFFFF"/>
            <w:noWrap/>
            <w:vAlign w:val="bottom"/>
            <w:hideMark/>
          </w:tcPr>
          <w:p w14:paraId="006FB937" w14:textId="77777777" w:rsidR="000F4BA5" w:rsidRPr="000F4BA5" w:rsidRDefault="000F4BA5" w:rsidP="002C3EC4">
            <w:pPr>
              <w:widowControl w:val="0"/>
              <w:suppressAutoHyphens w:val="0"/>
              <w:jc w:val="right"/>
              <w:rPr>
                <w:b/>
                <w:bCs/>
                <w:lang w:val="es-CR" w:eastAsia="es-CR"/>
              </w:rPr>
            </w:pPr>
            <w:r w:rsidRPr="000F4BA5">
              <w:rPr>
                <w:b/>
                <w:bCs/>
                <w:lang w:val="es-CR" w:eastAsia="es-CR"/>
              </w:rPr>
              <w:t>2 493 141 895</w:t>
            </w:r>
          </w:p>
        </w:tc>
        <w:tc>
          <w:tcPr>
            <w:tcW w:w="557" w:type="pct"/>
            <w:tcBorders>
              <w:top w:val="nil"/>
              <w:left w:val="nil"/>
              <w:bottom w:val="nil"/>
              <w:right w:val="nil"/>
            </w:tcBorders>
            <w:shd w:val="clear" w:color="000000" w:fill="FFFFFF"/>
            <w:noWrap/>
            <w:vAlign w:val="bottom"/>
            <w:hideMark/>
          </w:tcPr>
          <w:p w14:paraId="59213477" w14:textId="77777777" w:rsidR="000F4BA5" w:rsidRPr="000F4BA5" w:rsidRDefault="000F4BA5" w:rsidP="002C3EC4">
            <w:pPr>
              <w:widowControl w:val="0"/>
              <w:suppressAutoHyphens w:val="0"/>
              <w:jc w:val="right"/>
              <w:rPr>
                <w:b/>
                <w:bCs/>
                <w:lang w:val="es-CR" w:eastAsia="es-CR"/>
              </w:rPr>
            </w:pPr>
            <w:r w:rsidRPr="000F4BA5">
              <w:rPr>
                <w:b/>
                <w:bCs/>
                <w:lang w:val="es-CR" w:eastAsia="es-CR"/>
              </w:rPr>
              <w:t>254 761 087</w:t>
            </w:r>
          </w:p>
        </w:tc>
        <w:tc>
          <w:tcPr>
            <w:tcW w:w="542" w:type="pct"/>
            <w:tcBorders>
              <w:top w:val="nil"/>
              <w:left w:val="nil"/>
              <w:bottom w:val="nil"/>
              <w:right w:val="nil"/>
            </w:tcBorders>
            <w:shd w:val="clear" w:color="000000" w:fill="FFFFFF"/>
            <w:noWrap/>
            <w:vAlign w:val="bottom"/>
            <w:hideMark/>
          </w:tcPr>
          <w:p w14:paraId="69E6AFFE" w14:textId="77777777" w:rsidR="000F4BA5" w:rsidRPr="000F4BA5" w:rsidRDefault="000F4BA5" w:rsidP="002C3EC4">
            <w:pPr>
              <w:widowControl w:val="0"/>
              <w:suppressAutoHyphens w:val="0"/>
              <w:jc w:val="right"/>
              <w:rPr>
                <w:b/>
                <w:bCs/>
                <w:lang w:val="es-CR" w:eastAsia="es-CR"/>
              </w:rPr>
            </w:pPr>
            <w:r w:rsidRPr="000F4BA5">
              <w:rPr>
                <w:b/>
                <w:bCs/>
                <w:lang w:val="es-CR" w:eastAsia="es-CR"/>
              </w:rPr>
              <w:t>2 747 902 982</w:t>
            </w:r>
          </w:p>
        </w:tc>
      </w:tr>
      <w:tr w:rsidR="002C3EC4" w:rsidRPr="000F4BA5" w14:paraId="759D7D1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2C3C605" w14:textId="77777777" w:rsidR="000F4BA5" w:rsidRPr="000F4BA5" w:rsidRDefault="000F4BA5" w:rsidP="002C3EC4">
            <w:pPr>
              <w:widowControl w:val="0"/>
              <w:suppressAutoHyphens w:val="0"/>
              <w:rPr>
                <w:lang w:val="es-CR" w:eastAsia="es-CR"/>
              </w:rPr>
            </w:pPr>
            <w:r w:rsidRPr="000F4BA5">
              <w:rPr>
                <w:lang w:val="es-CR" w:eastAsia="es-CR"/>
              </w:rPr>
              <w:t>DEFENSA PUBLICA HEREDIA</w:t>
            </w:r>
          </w:p>
        </w:tc>
        <w:tc>
          <w:tcPr>
            <w:tcW w:w="627" w:type="pct"/>
            <w:tcBorders>
              <w:top w:val="nil"/>
              <w:left w:val="nil"/>
              <w:bottom w:val="nil"/>
              <w:right w:val="nil"/>
            </w:tcBorders>
            <w:shd w:val="clear" w:color="000000" w:fill="FFFFFF"/>
            <w:noWrap/>
            <w:vAlign w:val="bottom"/>
            <w:hideMark/>
          </w:tcPr>
          <w:p w14:paraId="7B90627D" w14:textId="77777777" w:rsidR="000F4BA5" w:rsidRPr="000F4BA5" w:rsidRDefault="000F4BA5" w:rsidP="002C3EC4">
            <w:pPr>
              <w:widowControl w:val="0"/>
              <w:suppressAutoHyphens w:val="0"/>
              <w:jc w:val="right"/>
              <w:rPr>
                <w:lang w:val="es-CR" w:eastAsia="es-CR"/>
              </w:rPr>
            </w:pPr>
            <w:r w:rsidRPr="000F4BA5">
              <w:rPr>
                <w:lang w:val="es-CR" w:eastAsia="es-CR"/>
              </w:rPr>
              <w:t>1 769 717 590</w:t>
            </w:r>
          </w:p>
        </w:tc>
        <w:tc>
          <w:tcPr>
            <w:tcW w:w="557" w:type="pct"/>
            <w:tcBorders>
              <w:top w:val="nil"/>
              <w:left w:val="nil"/>
              <w:bottom w:val="nil"/>
              <w:right w:val="nil"/>
            </w:tcBorders>
            <w:shd w:val="clear" w:color="000000" w:fill="FFFFFF"/>
            <w:noWrap/>
            <w:vAlign w:val="bottom"/>
            <w:hideMark/>
          </w:tcPr>
          <w:p w14:paraId="6D1F49D9" w14:textId="77777777" w:rsidR="000F4BA5" w:rsidRPr="000F4BA5" w:rsidRDefault="000F4BA5" w:rsidP="002C3EC4">
            <w:pPr>
              <w:widowControl w:val="0"/>
              <w:suppressAutoHyphens w:val="0"/>
              <w:jc w:val="right"/>
              <w:rPr>
                <w:lang w:val="es-CR" w:eastAsia="es-CR"/>
              </w:rPr>
            </w:pPr>
            <w:r w:rsidRPr="000F4BA5">
              <w:rPr>
                <w:lang w:val="es-CR" w:eastAsia="es-CR"/>
              </w:rPr>
              <w:t>173 362 729</w:t>
            </w:r>
          </w:p>
        </w:tc>
        <w:tc>
          <w:tcPr>
            <w:tcW w:w="542" w:type="pct"/>
            <w:tcBorders>
              <w:top w:val="nil"/>
              <w:left w:val="nil"/>
              <w:bottom w:val="nil"/>
              <w:right w:val="nil"/>
            </w:tcBorders>
            <w:shd w:val="clear" w:color="000000" w:fill="FFFFFF"/>
            <w:noWrap/>
            <w:vAlign w:val="center"/>
            <w:hideMark/>
          </w:tcPr>
          <w:p w14:paraId="6460EE29" w14:textId="77777777" w:rsidR="000F4BA5" w:rsidRPr="000F4BA5" w:rsidRDefault="000F4BA5" w:rsidP="002C3EC4">
            <w:pPr>
              <w:widowControl w:val="0"/>
              <w:suppressAutoHyphens w:val="0"/>
              <w:jc w:val="right"/>
              <w:rPr>
                <w:b/>
                <w:bCs/>
                <w:lang w:val="es-CR" w:eastAsia="es-CR"/>
              </w:rPr>
            </w:pPr>
            <w:r w:rsidRPr="000F4BA5">
              <w:rPr>
                <w:b/>
                <w:bCs/>
                <w:lang w:val="es-CR" w:eastAsia="es-CR"/>
              </w:rPr>
              <w:t>1 943 080 318</w:t>
            </w:r>
          </w:p>
        </w:tc>
      </w:tr>
      <w:tr w:rsidR="002C3EC4" w:rsidRPr="000F4BA5" w14:paraId="28FEBCB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5D6137C" w14:textId="77777777" w:rsidR="000F4BA5" w:rsidRPr="000F4BA5" w:rsidRDefault="000F4BA5" w:rsidP="002C3EC4">
            <w:pPr>
              <w:widowControl w:val="0"/>
              <w:suppressAutoHyphens w:val="0"/>
              <w:rPr>
                <w:lang w:val="es-CR" w:eastAsia="es-CR"/>
              </w:rPr>
            </w:pPr>
            <w:r w:rsidRPr="000F4BA5">
              <w:rPr>
                <w:lang w:val="es-CR" w:eastAsia="es-CR"/>
              </w:rPr>
              <w:t>DEFENSA PUBLICA SARAPIQUI</w:t>
            </w:r>
          </w:p>
        </w:tc>
        <w:tc>
          <w:tcPr>
            <w:tcW w:w="627" w:type="pct"/>
            <w:tcBorders>
              <w:top w:val="nil"/>
              <w:left w:val="nil"/>
              <w:bottom w:val="nil"/>
              <w:right w:val="nil"/>
            </w:tcBorders>
            <w:shd w:val="clear" w:color="000000" w:fill="FFFFFF"/>
            <w:noWrap/>
            <w:vAlign w:val="bottom"/>
            <w:hideMark/>
          </w:tcPr>
          <w:p w14:paraId="70B65462" w14:textId="77777777" w:rsidR="000F4BA5" w:rsidRPr="000F4BA5" w:rsidRDefault="000F4BA5" w:rsidP="002C3EC4">
            <w:pPr>
              <w:widowControl w:val="0"/>
              <w:suppressAutoHyphens w:val="0"/>
              <w:jc w:val="right"/>
              <w:rPr>
                <w:lang w:val="es-CR" w:eastAsia="es-CR"/>
              </w:rPr>
            </w:pPr>
            <w:r w:rsidRPr="000F4BA5">
              <w:rPr>
                <w:lang w:val="es-CR" w:eastAsia="es-CR"/>
              </w:rPr>
              <w:t>408 158 464</w:t>
            </w:r>
          </w:p>
        </w:tc>
        <w:tc>
          <w:tcPr>
            <w:tcW w:w="557" w:type="pct"/>
            <w:tcBorders>
              <w:top w:val="nil"/>
              <w:left w:val="nil"/>
              <w:bottom w:val="nil"/>
              <w:right w:val="nil"/>
            </w:tcBorders>
            <w:shd w:val="clear" w:color="000000" w:fill="FFFFFF"/>
            <w:noWrap/>
            <w:vAlign w:val="bottom"/>
            <w:hideMark/>
          </w:tcPr>
          <w:p w14:paraId="1DD039BA" w14:textId="77777777" w:rsidR="000F4BA5" w:rsidRPr="000F4BA5" w:rsidRDefault="000F4BA5" w:rsidP="002C3EC4">
            <w:pPr>
              <w:widowControl w:val="0"/>
              <w:suppressAutoHyphens w:val="0"/>
              <w:jc w:val="right"/>
              <w:rPr>
                <w:lang w:val="es-CR" w:eastAsia="es-CR"/>
              </w:rPr>
            </w:pPr>
            <w:r w:rsidRPr="000F4BA5">
              <w:rPr>
                <w:lang w:val="es-CR" w:eastAsia="es-CR"/>
              </w:rPr>
              <w:t>35 211 040</w:t>
            </w:r>
          </w:p>
        </w:tc>
        <w:tc>
          <w:tcPr>
            <w:tcW w:w="542" w:type="pct"/>
            <w:tcBorders>
              <w:top w:val="nil"/>
              <w:left w:val="nil"/>
              <w:bottom w:val="nil"/>
              <w:right w:val="nil"/>
            </w:tcBorders>
            <w:shd w:val="clear" w:color="000000" w:fill="FFFFFF"/>
            <w:noWrap/>
            <w:vAlign w:val="center"/>
            <w:hideMark/>
          </w:tcPr>
          <w:p w14:paraId="58434D71" w14:textId="77777777" w:rsidR="000F4BA5" w:rsidRPr="000F4BA5" w:rsidRDefault="000F4BA5" w:rsidP="002C3EC4">
            <w:pPr>
              <w:widowControl w:val="0"/>
              <w:suppressAutoHyphens w:val="0"/>
              <w:jc w:val="right"/>
              <w:rPr>
                <w:b/>
                <w:bCs/>
                <w:lang w:val="es-CR" w:eastAsia="es-CR"/>
              </w:rPr>
            </w:pPr>
            <w:r w:rsidRPr="000F4BA5">
              <w:rPr>
                <w:b/>
                <w:bCs/>
                <w:lang w:val="es-CR" w:eastAsia="es-CR"/>
              </w:rPr>
              <w:t>443 369 504</w:t>
            </w:r>
          </w:p>
        </w:tc>
      </w:tr>
      <w:tr w:rsidR="002C3EC4" w:rsidRPr="000F4BA5" w14:paraId="1103BC6A"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F9AC26C" w14:textId="77777777" w:rsidR="000F4BA5" w:rsidRPr="000F4BA5" w:rsidRDefault="000F4BA5" w:rsidP="002C3EC4">
            <w:pPr>
              <w:widowControl w:val="0"/>
              <w:suppressAutoHyphens w:val="0"/>
              <w:rPr>
                <w:lang w:val="es-CR" w:eastAsia="es-CR"/>
              </w:rPr>
            </w:pPr>
            <w:r w:rsidRPr="000F4BA5">
              <w:rPr>
                <w:lang w:val="es-CR" w:eastAsia="es-CR"/>
              </w:rPr>
              <w:t>DEFENSA PUBLICA SAN JOAQUIN DE FLORES</w:t>
            </w:r>
          </w:p>
        </w:tc>
        <w:tc>
          <w:tcPr>
            <w:tcW w:w="627" w:type="pct"/>
            <w:tcBorders>
              <w:top w:val="nil"/>
              <w:left w:val="nil"/>
              <w:bottom w:val="nil"/>
              <w:right w:val="nil"/>
            </w:tcBorders>
            <w:shd w:val="clear" w:color="000000" w:fill="FFFFFF"/>
            <w:noWrap/>
            <w:vAlign w:val="bottom"/>
            <w:hideMark/>
          </w:tcPr>
          <w:p w14:paraId="7F21926E" w14:textId="77777777" w:rsidR="000F4BA5" w:rsidRPr="000F4BA5" w:rsidRDefault="000F4BA5" w:rsidP="002C3EC4">
            <w:pPr>
              <w:widowControl w:val="0"/>
              <w:suppressAutoHyphens w:val="0"/>
              <w:jc w:val="right"/>
              <w:rPr>
                <w:lang w:val="es-CR" w:eastAsia="es-CR"/>
              </w:rPr>
            </w:pPr>
            <w:r w:rsidRPr="000F4BA5">
              <w:rPr>
                <w:lang w:val="es-CR" w:eastAsia="es-CR"/>
              </w:rPr>
              <w:t>315 265 841</w:t>
            </w:r>
          </w:p>
        </w:tc>
        <w:tc>
          <w:tcPr>
            <w:tcW w:w="557" w:type="pct"/>
            <w:tcBorders>
              <w:top w:val="nil"/>
              <w:left w:val="nil"/>
              <w:bottom w:val="nil"/>
              <w:right w:val="nil"/>
            </w:tcBorders>
            <w:shd w:val="clear" w:color="000000" w:fill="FFFFFF"/>
            <w:noWrap/>
            <w:vAlign w:val="bottom"/>
            <w:hideMark/>
          </w:tcPr>
          <w:p w14:paraId="45FB8710" w14:textId="77777777" w:rsidR="000F4BA5" w:rsidRPr="000F4BA5" w:rsidRDefault="000F4BA5" w:rsidP="002C3EC4">
            <w:pPr>
              <w:widowControl w:val="0"/>
              <w:suppressAutoHyphens w:val="0"/>
              <w:jc w:val="right"/>
              <w:rPr>
                <w:lang w:val="es-CR" w:eastAsia="es-CR"/>
              </w:rPr>
            </w:pPr>
            <w:r w:rsidRPr="000F4BA5">
              <w:rPr>
                <w:lang w:val="es-CR" w:eastAsia="es-CR"/>
              </w:rPr>
              <w:t>46 187 318</w:t>
            </w:r>
          </w:p>
        </w:tc>
        <w:tc>
          <w:tcPr>
            <w:tcW w:w="542" w:type="pct"/>
            <w:tcBorders>
              <w:top w:val="nil"/>
              <w:left w:val="nil"/>
              <w:bottom w:val="nil"/>
              <w:right w:val="nil"/>
            </w:tcBorders>
            <w:shd w:val="clear" w:color="000000" w:fill="FFFFFF"/>
            <w:noWrap/>
            <w:vAlign w:val="center"/>
            <w:hideMark/>
          </w:tcPr>
          <w:p w14:paraId="5D794974" w14:textId="77777777" w:rsidR="000F4BA5" w:rsidRPr="000F4BA5" w:rsidRDefault="000F4BA5" w:rsidP="002C3EC4">
            <w:pPr>
              <w:widowControl w:val="0"/>
              <w:suppressAutoHyphens w:val="0"/>
              <w:jc w:val="right"/>
              <w:rPr>
                <w:b/>
                <w:bCs/>
                <w:lang w:val="es-CR" w:eastAsia="es-CR"/>
              </w:rPr>
            </w:pPr>
            <w:r w:rsidRPr="000F4BA5">
              <w:rPr>
                <w:b/>
                <w:bCs/>
                <w:lang w:val="es-CR" w:eastAsia="es-CR"/>
              </w:rPr>
              <w:t>361 453 159</w:t>
            </w:r>
          </w:p>
        </w:tc>
      </w:tr>
      <w:tr w:rsidR="002C3EC4" w:rsidRPr="000F4BA5" w14:paraId="04CA0016"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75FD6BE"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2BE259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3B5FC2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1796871C"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12277D7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4720756" w14:textId="77777777" w:rsidR="000F4BA5" w:rsidRPr="000F4BA5" w:rsidRDefault="000F4BA5" w:rsidP="002C3EC4">
            <w:pPr>
              <w:widowControl w:val="0"/>
              <w:suppressAutoHyphens w:val="0"/>
              <w:rPr>
                <w:b/>
                <w:bCs/>
                <w:lang w:val="es-CR" w:eastAsia="es-CR"/>
              </w:rPr>
            </w:pPr>
            <w:r w:rsidRPr="000F4BA5">
              <w:rPr>
                <w:b/>
                <w:bCs/>
                <w:lang w:val="es-CR" w:eastAsia="es-CR"/>
              </w:rPr>
              <w:t>SERVICIO DEFENSA PUBLICA I CIRC. JUD. DE GUANACASTE</w:t>
            </w:r>
          </w:p>
        </w:tc>
        <w:tc>
          <w:tcPr>
            <w:tcW w:w="627" w:type="pct"/>
            <w:tcBorders>
              <w:top w:val="nil"/>
              <w:left w:val="nil"/>
              <w:bottom w:val="nil"/>
              <w:right w:val="nil"/>
            </w:tcBorders>
            <w:shd w:val="clear" w:color="000000" w:fill="FFFFFF"/>
            <w:noWrap/>
            <w:vAlign w:val="bottom"/>
            <w:hideMark/>
          </w:tcPr>
          <w:p w14:paraId="359042B0" w14:textId="77777777" w:rsidR="000F4BA5" w:rsidRPr="000F4BA5" w:rsidRDefault="000F4BA5" w:rsidP="002C3EC4">
            <w:pPr>
              <w:widowControl w:val="0"/>
              <w:suppressAutoHyphens w:val="0"/>
              <w:jc w:val="right"/>
              <w:rPr>
                <w:b/>
                <w:bCs/>
                <w:lang w:val="es-CR" w:eastAsia="es-CR"/>
              </w:rPr>
            </w:pPr>
            <w:r w:rsidRPr="000F4BA5">
              <w:rPr>
                <w:b/>
                <w:bCs/>
                <w:lang w:val="es-CR" w:eastAsia="es-CR"/>
              </w:rPr>
              <w:t>1 767 461 382</w:t>
            </w:r>
          </w:p>
        </w:tc>
        <w:tc>
          <w:tcPr>
            <w:tcW w:w="557" w:type="pct"/>
            <w:tcBorders>
              <w:top w:val="nil"/>
              <w:left w:val="nil"/>
              <w:bottom w:val="nil"/>
              <w:right w:val="nil"/>
            </w:tcBorders>
            <w:shd w:val="clear" w:color="000000" w:fill="FFFFFF"/>
            <w:noWrap/>
            <w:vAlign w:val="bottom"/>
            <w:hideMark/>
          </w:tcPr>
          <w:p w14:paraId="7A5B289C" w14:textId="77777777" w:rsidR="000F4BA5" w:rsidRPr="000F4BA5" w:rsidRDefault="000F4BA5" w:rsidP="002C3EC4">
            <w:pPr>
              <w:widowControl w:val="0"/>
              <w:suppressAutoHyphens w:val="0"/>
              <w:jc w:val="right"/>
              <w:rPr>
                <w:b/>
                <w:bCs/>
                <w:lang w:val="es-CR" w:eastAsia="es-CR"/>
              </w:rPr>
            </w:pPr>
            <w:r w:rsidRPr="000F4BA5">
              <w:rPr>
                <w:b/>
                <w:bCs/>
                <w:lang w:val="es-CR" w:eastAsia="es-CR"/>
              </w:rPr>
              <w:t>188 909 286</w:t>
            </w:r>
          </w:p>
        </w:tc>
        <w:tc>
          <w:tcPr>
            <w:tcW w:w="542" w:type="pct"/>
            <w:tcBorders>
              <w:top w:val="nil"/>
              <w:left w:val="nil"/>
              <w:bottom w:val="nil"/>
              <w:right w:val="nil"/>
            </w:tcBorders>
            <w:shd w:val="clear" w:color="000000" w:fill="FFFFFF"/>
            <w:noWrap/>
            <w:vAlign w:val="bottom"/>
            <w:hideMark/>
          </w:tcPr>
          <w:p w14:paraId="1631DE3D" w14:textId="77777777" w:rsidR="000F4BA5" w:rsidRPr="000F4BA5" w:rsidRDefault="000F4BA5" w:rsidP="002C3EC4">
            <w:pPr>
              <w:widowControl w:val="0"/>
              <w:suppressAutoHyphens w:val="0"/>
              <w:jc w:val="right"/>
              <w:rPr>
                <w:b/>
                <w:bCs/>
                <w:lang w:val="es-CR" w:eastAsia="es-CR"/>
              </w:rPr>
            </w:pPr>
            <w:r w:rsidRPr="000F4BA5">
              <w:rPr>
                <w:b/>
                <w:bCs/>
                <w:lang w:val="es-CR" w:eastAsia="es-CR"/>
              </w:rPr>
              <w:t>1 956 370 668</w:t>
            </w:r>
          </w:p>
        </w:tc>
      </w:tr>
      <w:tr w:rsidR="002C3EC4" w:rsidRPr="000F4BA5" w14:paraId="632C7318"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005E826" w14:textId="77777777" w:rsidR="000F4BA5" w:rsidRPr="000F4BA5" w:rsidRDefault="000F4BA5" w:rsidP="002C3EC4">
            <w:pPr>
              <w:widowControl w:val="0"/>
              <w:suppressAutoHyphens w:val="0"/>
              <w:rPr>
                <w:lang w:val="pt-PT" w:eastAsia="es-CR"/>
              </w:rPr>
            </w:pPr>
            <w:r w:rsidRPr="000F4BA5">
              <w:rPr>
                <w:lang w:val="pt-PT" w:eastAsia="es-CR"/>
              </w:rPr>
              <w:t>DEFENSA PUBLICA I CIRCUITO JUDICIAL GUANACASTE</w:t>
            </w:r>
          </w:p>
        </w:tc>
        <w:tc>
          <w:tcPr>
            <w:tcW w:w="627" w:type="pct"/>
            <w:tcBorders>
              <w:top w:val="nil"/>
              <w:left w:val="nil"/>
              <w:bottom w:val="nil"/>
              <w:right w:val="nil"/>
            </w:tcBorders>
            <w:shd w:val="clear" w:color="000000" w:fill="FFFFFF"/>
            <w:noWrap/>
            <w:vAlign w:val="bottom"/>
            <w:hideMark/>
          </w:tcPr>
          <w:p w14:paraId="4DA7B513" w14:textId="77777777" w:rsidR="000F4BA5" w:rsidRPr="000F4BA5" w:rsidRDefault="000F4BA5" w:rsidP="002C3EC4">
            <w:pPr>
              <w:widowControl w:val="0"/>
              <w:suppressAutoHyphens w:val="0"/>
              <w:jc w:val="right"/>
              <w:rPr>
                <w:lang w:val="es-CR" w:eastAsia="es-CR"/>
              </w:rPr>
            </w:pPr>
            <w:r w:rsidRPr="000F4BA5">
              <w:rPr>
                <w:lang w:val="es-CR" w:eastAsia="es-CR"/>
              </w:rPr>
              <w:t>1 237 916 118</w:t>
            </w:r>
          </w:p>
        </w:tc>
        <w:tc>
          <w:tcPr>
            <w:tcW w:w="557" w:type="pct"/>
            <w:tcBorders>
              <w:top w:val="nil"/>
              <w:left w:val="nil"/>
              <w:bottom w:val="nil"/>
              <w:right w:val="nil"/>
            </w:tcBorders>
            <w:shd w:val="clear" w:color="000000" w:fill="FFFFFF"/>
            <w:noWrap/>
            <w:vAlign w:val="bottom"/>
            <w:hideMark/>
          </w:tcPr>
          <w:p w14:paraId="35DA6761" w14:textId="77777777" w:rsidR="000F4BA5" w:rsidRPr="000F4BA5" w:rsidRDefault="000F4BA5" w:rsidP="002C3EC4">
            <w:pPr>
              <w:widowControl w:val="0"/>
              <w:suppressAutoHyphens w:val="0"/>
              <w:jc w:val="right"/>
              <w:rPr>
                <w:lang w:val="es-CR" w:eastAsia="es-CR"/>
              </w:rPr>
            </w:pPr>
            <w:r w:rsidRPr="000F4BA5">
              <w:rPr>
                <w:lang w:val="es-CR" w:eastAsia="es-CR"/>
              </w:rPr>
              <w:t>143 563 843</w:t>
            </w:r>
          </w:p>
        </w:tc>
        <w:tc>
          <w:tcPr>
            <w:tcW w:w="542" w:type="pct"/>
            <w:tcBorders>
              <w:top w:val="nil"/>
              <w:left w:val="nil"/>
              <w:bottom w:val="nil"/>
              <w:right w:val="nil"/>
            </w:tcBorders>
            <w:shd w:val="clear" w:color="000000" w:fill="FFFFFF"/>
            <w:noWrap/>
            <w:vAlign w:val="center"/>
            <w:hideMark/>
          </w:tcPr>
          <w:p w14:paraId="16BCC709" w14:textId="77777777" w:rsidR="000F4BA5" w:rsidRPr="000F4BA5" w:rsidRDefault="000F4BA5" w:rsidP="002C3EC4">
            <w:pPr>
              <w:widowControl w:val="0"/>
              <w:suppressAutoHyphens w:val="0"/>
              <w:jc w:val="right"/>
              <w:rPr>
                <w:b/>
                <w:bCs/>
                <w:lang w:val="es-CR" w:eastAsia="es-CR"/>
              </w:rPr>
            </w:pPr>
            <w:r w:rsidRPr="000F4BA5">
              <w:rPr>
                <w:b/>
                <w:bCs/>
                <w:lang w:val="es-CR" w:eastAsia="es-CR"/>
              </w:rPr>
              <w:t>1 381 479 961</w:t>
            </w:r>
          </w:p>
        </w:tc>
      </w:tr>
      <w:tr w:rsidR="002C3EC4" w:rsidRPr="000F4BA5" w14:paraId="1A78D9A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B483CDB" w14:textId="77777777" w:rsidR="000F4BA5" w:rsidRPr="000F4BA5" w:rsidRDefault="000F4BA5" w:rsidP="002C3EC4">
            <w:pPr>
              <w:widowControl w:val="0"/>
              <w:suppressAutoHyphens w:val="0"/>
              <w:rPr>
                <w:lang w:val="es-CR" w:eastAsia="es-CR"/>
              </w:rPr>
            </w:pPr>
            <w:r w:rsidRPr="000F4BA5">
              <w:rPr>
                <w:lang w:val="es-CR" w:eastAsia="es-CR"/>
              </w:rPr>
              <w:t>DEFENSA PUBLICA CAÑAS</w:t>
            </w:r>
          </w:p>
        </w:tc>
        <w:tc>
          <w:tcPr>
            <w:tcW w:w="627" w:type="pct"/>
            <w:tcBorders>
              <w:top w:val="nil"/>
              <w:left w:val="nil"/>
              <w:bottom w:val="nil"/>
              <w:right w:val="nil"/>
            </w:tcBorders>
            <w:shd w:val="clear" w:color="000000" w:fill="FFFFFF"/>
            <w:noWrap/>
            <w:vAlign w:val="bottom"/>
            <w:hideMark/>
          </w:tcPr>
          <w:p w14:paraId="5D536EEE" w14:textId="77777777" w:rsidR="000F4BA5" w:rsidRPr="000F4BA5" w:rsidRDefault="000F4BA5" w:rsidP="002C3EC4">
            <w:pPr>
              <w:widowControl w:val="0"/>
              <w:suppressAutoHyphens w:val="0"/>
              <w:jc w:val="right"/>
              <w:rPr>
                <w:lang w:val="es-CR" w:eastAsia="es-CR"/>
              </w:rPr>
            </w:pPr>
            <w:r w:rsidRPr="000F4BA5">
              <w:rPr>
                <w:lang w:val="es-CR" w:eastAsia="es-CR"/>
              </w:rPr>
              <w:t>529 545 264</w:t>
            </w:r>
          </w:p>
        </w:tc>
        <w:tc>
          <w:tcPr>
            <w:tcW w:w="557" w:type="pct"/>
            <w:tcBorders>
              <w:top w:val="nil"/>
              <w:left w:val="nil"/>
              <w:bottom w:val="nil"/>
              <w:right w:val="nil"/>
            </w:tcBorders>
            <w:shd w:val="clear" w:color="000000" w:fill="FFFFFF"/>
            <w:noWrap/>
            <w:vAlign w:val="bottom"/>
            <w:hideMark/>
          </w:tcPr>
          <w:p w14:paraId="64D38457" w14:textId="77777777" w:rsidR="000F4BA5" w:rsidRPr="000F4BA5" w:rsidRDefault="000F4BA5" w:rsidP="002C3EC4">
            <w:pPr>
              <w:widowControl w:val="0"/>
              <w:suppressAutoHyphens w:val="0"/>
              <w:jc w:val="right"/>
              <w:rPr>
                <w:lang w:val="es-CR" w:eastAsia="es-CR"/>
              </w:rPr>
            </w:pPr>
            <w:r w:rsidRPr="000F4BA5">
              <w:rPr>
                <w:lang w:val="es-CR" w:eastAsia="es-CR"/>
              </w:rPr>
              <w:t>45 345 443</w:t>
            </w:r>
          </w:p>
        </w:tc>
        <w:tc>
          <w:tcPr>
            <w:tcW w:w="542" w:type="pct"/>
            <w:tcBorders>
              <w:top w:val="nil"/>
              <w:left w:val="nil"/>
              <w:bottom w:val="nil"/>
              <w:right w:val="nil"/>
            </w:tcBorders>
            <w:shd w:val="clear" w:color="000000" w:fill="FFFFFF"/>
            <w:noWrap/>
            <w:vAlign w:val="center"/>
            <w:hideMark/>
          </w:tcPr>
          <w:p w14:paraId="2188DC51" w14:textId="77777777" w:rsidR="000F4BA5" w:rsidRPr="000F4BA5" w:rsidRDefault="000F4BA5" w:rsidP="002C3EC4">
            <w:pPr>
              <w:widowControl w:val="0"/>
              <w:suppressAutoHyphens w:val="0"/>
              <w:jc w:val="right"/>
              <w:rPr>
                <w:b/>
                <w:bCs/>
                <w:lang w:val="es-CR" w:eastAsia="es-CR"/>
              </w:rPr>
            </w:pPr>
            <w:r w:rsidRPr="000F4BA5">
              <w:rPr>
                <w:b/>
                <w:bCs/>
                <w:lang w:val="es-CR" w:eastAsia="es-CR"/>
              </w:rPr>
              <w:t>574 890 707</w:t>
            </w:r>
          </w:p>
        </w:tc>
      </w:tr>
      <w:tr w:rsidR="002C3EC4" w:rsidRPr="000F4BA5" w14:paraId="27BB7C6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943C247"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2780DE0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5D1BFC1"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AB61E77"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04E327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EA0EFC2" w14:textId="77777777" w:rsidR="000F4BA5" w:rsidRPr="000F4BA5" w:rsidRDefault="000F4BA5" w:rsidP="002C3EC4">
            <w:pPr>
              <w:widowControl w:val="0"/>
              <w:suppressAutoHyphens w:val="0"/>
              <w:rPr>
                <w:b/>
                <w:bCs/>
                <w:lang w:val="es-CR" w:eastAsia="es-CR"/>
              </w:rPr>
            </w:pPr>
            <w:r w:rsidRPr="000F4BA5">
              <w:rPr>
                <w:b/>
                <w:bCs/>
                <w:lang w:val="es-CR" w:eastAsia="es-CR"/>
              </w:rPr>
              <w:t>SERVICIO DEFENSA PUBLICA II CIRC. JUD. DE GUANACASTE</w:t>
            </w:r>
          </w:p>
        </w:tc>
        <w:tc>
          <w:tcPr>
            <w:tcW w:w="627" w:type="pct"/>
            <w:tcBorders>
              <w:top w:val="nil"/>
              <w:left w:val="nil"/>
              <w:bottom w:val="nil"/>
              <w:right w:val="nil"/>
            </w:tcBorders>
            <w:shd w:val="clear" w:color="000000" w:fill="FFFFFF"/>
            <w:noWrap/>
            <w:vAlign w:val="bottom"/>
            <w:hideMark/>
          </w:tcPr>
          <w:p w14:paraId="5F1ACBFA" w14:textId="77777777" w:rsidR="000F4BA5" w:rsidRPr="000F4BA5" w:rsidRDefault="000F4BA5" w:rsidP="002C3EC4">
            <w:pPr>
              <w:widowControl w:val="0"/>
              <w:suppressAutoHyphens w:val="0"/>
              <w:jc w:val="right"/>
              <w:rPr>
                <w:b/>
                <w:bCs/>
                <w:lang w:val="es-CR" w:eastAsia="es-CR"/>
              </w:rPr>
            </w:pPr>
            <w:r w:rsidRPr="000F4BA5">
              <w:rPr>
                <w:b/>
                <w:bCs/>
                <w:lang w:val="es-CR" w:eastAsia="es-CR"/>
              </w:rPr>
              <w:t>1 699 644 438</w:t>
            </w:r>
          </w:p>
        </w:tc>
        <w:tc>
          <w:tcPr>
            <w:tcW w:w="557" w:type="pct"/>
            <w:tcBorders>
              <w:top w:val="nil"/>
              <w:left w:val="nil"/>
              <w:bottom w:val="nil"/>
              <w:right w:val="nil"/>
            </w:tcBorders>
            <w:shd w:val="clear" w:color="000000" w:fill="FFFFFF"/>
            <w:noWrap/>
            <w:vAlign w:val="bottom"/>
            <w:hideMark/>
          </w:tcPr>
          <w:p w14:paraId="2210223E" w14:textId="77777777" w:rsidR="000F4BA5" w:rsidRPr="000F4BA5" w:rsidRDefault="000F4BA5" w:rsidP="002C3EC4">
            <w:pPr>
              <w:widowControl w:val="0"/>
              <w:suppressAutoHyphens w:val="0"/>
              <w:jc w:val="right"/>
              <w:rPr>
                <w:b/>
                <w:bCs/>
                <w:lang w:val="es-CR" w:eastAsia="es-CR"/>
              </w:rPr>
            </w:pPr>
            <w:r w:rsidRPr="000F4BA5">
              <w:rPr>
                <w:b/>
                <w:bCs/>
                <w:lang w:val="es-CR" w:eastAsia="es-CR"/>
              </w:rPr>
              <w:t>87 049 010</w:t>
            </w:r>
          </w:p>
        </w:tc>
        <w:tc>
          <w:tcPr>
            <w:tcW w:w="542" w:type="pct"/>
            <w:tcBorders>
              <w:top w:val="nil"/>
              <w:left w:val="nil"/>
              <w:bottom w:val="nil"/>
              <w:right w:val="nil"/>
            </w:tcBorders>
            <w:shd w:val="clear" w:color="000000" w:fill="FFFFFF"/>
            <w:noWrap/>
            <w:vAlign w:val="bottom"/>
            <w:hideMark/>
          </w:tcPr>
          <w:p w14:paraId="5FFE77FE" w14:textId="77777777" w:rsidR="000F4BA5" w:rsidRPr="000F4BA5" w:rsidRDefault="000F4BA5" w:rsidP="002C3EC4">
            <w:pPr>
              <w:widowControl w:val="0"/>
              <w:suppressAutoHyphens w:val="0"/>
              <w:jc w:val="right"/>
              <w:rPr>
                <w:b/>
                <w:bCs/>
                <w:lang w:val="es-CR" w:eastAsia="es-CR"/>
              </w:rPr>
            </w:pPr>
            <w:r w:rsidRPr="000F4BA5">
              <w:rPr>
                <w:b/>
                <w:bCs/>
                <w:lang w:val="es-CR" w:eastAsia="es-CR"/>
              </w:rPr>
              <w:t>1 786 693 448</w:t>
            </w:r>
          </w:p>
        </w:tc>
      </w:tr>
      <w:tr w:rsidR="002C3EC4" w:rsidRPr="000F4BA5" w14:paraId="36CBE1F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2F24431" w14:textId="77777777" w:rsidR="000F4BA5" w:rsidRPr="000F4BA5" w:rsidRDefault="000F4BA5" w:rsidP="002C3EC4">
            <w:pPr>
              <w:widowControl w:val="0"/>
              <w:suppressAutoHyphens w:val="0"/>
              <w:rPr>
                <w:lang w:val="es-CR" w:eastAsia="es-CR"/>
              </w:rPr>
            </w:pPr>
            <w:r w:rsidRPr="000F4BA5">
              <w:rPr>
                <w:lang w:val="es-CR" w:eastAsia="es-CR"/>
              </w:rPr>
              <w:t>DEFENSA PUBLICA II CIRCUITO JUDICIAL GUANACASTE</w:t>
            </w:r>
          </w:p>
        </w:tc>
        <w:tc>
          <w:tcPr>
            <w:tcW w:w="627" w:type="pct"/>
            <w:tcBorders>
              <w:top w:val="nil"/>
              <w:left w:val="nil"/>
              <w:bottom w:val="nil"/>
              <w:right w:val="nil"/>
            </w:tcBorders>
            <w:shd w:val="clear" w:color="000000" w:fill="FFFFFF"/>
            <w:noWrap/>
            <w:vAlign w:val="bottom"/>
            <w:hideMark/>
          </w:tcPr>
          <w:p w14:paraId="732EBA2E" w14:textId="77777777" w:rsidR="000F4BA5" w:rsidRPr="000F4BA5" w:rsidRDefault="000F4BA5" w:rsidP="002C3EC4">
            <w:pPr>
              <w:widowControl w:val="0"/>
              <w:suppressAutoHyphens w:val="0"/>
              <w:jc w:val="right"/>
              <w:rPr>
                <w:lang w:val="es-CR" w:eastAsia="es-CR"/>
              </w:rPr>
            </w:pPr>
            <w:r w:rsidRPr="000F4BA5">
              <w:rPr>
                <w:lang w:val="es-CR" w:eastAsia="es-CR"/>
              </w:rPr>
              <w:t>654 800 998</w:t>
            </w:r>
          </w:p>
        </w:tc>
        <w:tc>
          <w:tcPr>
            <w:tcW w:w="557" w:type="pct"/>
            <w:tcBorders>
              <w:top w:val="nil"/>
              <w:left w:val="nil"/>
              <w:bottom w:val="nil"/>
              <w:right w:val="nil"/>
            </w:tcBorders>
            <w:shd w:val="clear" w:color="000000" w:fill="FFFFFF"/>
            <w:noWrap/>
            <w:vAlign w:val="bottom"/>
            <w:hideMark/>
          </w:tcPr>
          <w:p w14:paraId="62A96142" w14:textId="77777777" w:rsidR="000F4BA5" w:rsidRPr="000F4BA5" w:rsidRDefault="000F4BA5" w:rsidP="002C3EC4">
            <w:pPr>
              <w:widowControl w:val="0"/>
              <w:suppressAutoHyphens w:val="0"/>
              <w:jc w:val="right"/>
              <w:rPr>
                <w:lang w:val="es-CR" w:eastAsia="es-CR"/>
              </w:rPr>
            </w:pPr>
            <w:r w:rsidRPr="000F4BA5">
              <w:rPr>
                <w:lang w:val="es-CR" w:eastAsia="es-CR"/>
              </w:rPr>
              <w:t>35 660 647</w:t>
            </w:r>
          </w:p>
        </w:tc>
        <w:tc>
          <w:tcPr>
            <w:tcW w:w="542" w:type="pct"/>
            <w:tcBorders>
              <w:top w:val="nil"/>
              <w:left w:val="nil"/>
              <w:bottom w:val="nil"/>
              <w:right w:val="nil"/>
            </w:tcBorders>
            <w:shd w:val="clear" w:color="000000" w:fill="FFFFFF"/>
            <w:noWrap/>
            <w:vAlign w:val="center"/>
            <w:hideMark/>
          </w:tcPr>
          <w:p w14:paraId="17050635" w14:textId="77777777" w:rsidR="000F4BA5" w:rsidRPr="000F4BA5" w:rsidRDefault="000F4BA5" w:rsidP="002C3EC4">
            <w:pPr>
              <w:widowControl w:val="0"/>
              <w:suppressAutoHyphens w:val="0"/>
              <w:jc w:val="right"/>
              <w:rPr>
                <w:b/>
                <w:bCs/>
                <w:lang w:val="es-CR" w:eastAsia="es-CR"/>
              </w:rPr>
            </w:pPr>
            <w:r w:rsidRPr="000F4BA5">
              <w:rPr>
                <w:b/>
                <w:bCs/>
                <w:lang w:val="es-CR" w:eastAsia="es-CR"/>
              </w:rPr>
              <w:t>690 461 645</w:t>
            </w:r>
          </w:p>
        </w:tc>
      </w:tr>
      <w:tr w:rsidR="002C3EC4" w:rsidRPr="000F4BA5" w14:paraId="66006E2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6A7A75A" w14:textId="77777777" w:rsidR="000F4BA5" w:rsidRPr="000F4BA5" w:rsidRDefault="000F4BA5" w:rsidP="002C3EC4">
            <w:pPr>
              <w:widowControl w:val="0"/>
              <w:suppressAutoHyphens w:val="0"/>
              <w:rPr>
                <w:lang w:val="es-CR" w:eastAsia="es-CR"/>
              </w:rPr>
            </w:pPr>
            <w:r w:rsidRPr="000F4BA5">
              <w:rPr>
                <w:lang w:val="es-CR" w:eastAsia="es-CR"/>
              </w:rPr>
              <w:t>DEFENSA PUBLICA SANTA CRUZ</w:t>
            </w:r>
          </w:p>
        </w:tc>
        <w:tc>
          <w:tcPr>
            <w:tcW w:w="627" w:type="pct"/>
            <w:tcBorders>
              <w:top w:val="nil"/>
              <w:left w:val="nil"/>
              <w:bottom w:val="nil"/>
              <w:right w:val="nil"/>
            </w:tcBorders>
            <w:shd w:val="clear" w:color="000000" w:fill="FFFFFF"/>
            <w:noWrap/>
            <w:vAlign w:val="bottom"/>
            <w:hideMark/>
          </w:tcPr>
          <w:p w14:paraId="28CC0881" w14:textId="77777777" w:rsidR="000F4BA5" w:rsidRPr="000F4BA5" w:rsidRDefault="000F4BA5" w:rsidP="002C3EC4">
            <w:pPr>
              <w:widowControl w:val="0"/>
              <w:suppressAutoHyphens w:val="0"/>
              <w:jc w:val="right"/>
              <w:rPr>
                <w:lang w:val="es-CR" w:eastAsia="es-CR"/>
              </w:rPr>
            </w:pPr>
            <w:r w:rsidRPr="000F4BA5">
              <w:rPr>
                <w:lang w:val="es-CR" w:eastAsia="es-CR"/>
              </w:rPr>
              <w:t>1 044 843 440</w:t>
            </w:r>
          </w:p>
        </w:tc>
        <w:tc>
          <w:tcPr>
            <w:tcW w:w="557" w:type="pct"/>
            <w:tcBorders>
              <w:top w:val="nil"/>
              <w:left w:val="nil"/>
              <w:bottom w:val="nil"/>
              <w:right w:val="nil"/>
            </w:tcBorders>
            <w:shd w:val="clear" w:color="000000" w:fill="FFFFFF"/>
            <w:noWrap/>
            <w:vAlign w:val="bottom"/>
            <w:hideMark/>
          </w:tcPr>
          <w:p w14:paraId="366F0A6A" w14:textId="77777777" w:rsidR="000F4BA5" w:rsidRPr="000F4BA5" w:rsidRDefault="000F4BA5" w:rsidP="002C3EC4">
            <w:pPr>
              <w:widowControl w:val="0"/>
              <w:suppressAutoHyphens w:val="0"/>
              <w:jc w:val="right"/>
              <w:rPr>
                <w:lang w:val="es-CR" w:eastAsia="es-CR"/>
              </w:rPr>
            </w:pPr>
            <w:r w:rsidRPr="000F4BA5">
              <w:rPr>
                <w:lang w:val="es-CR" w:eastAsia="es-CR"/>
              </w:rPr>
              <w:t>51 388 363</w:t>
            </w:r>
          </w:p>
        </w:tc>
        <w:tc>
          <w:tcPr>
            <w:tcW w:w="542" w:type="pct"/>
            <w:tcBorders>
              <w:top w:val="nil"/>
              <w:left w:val="nil"/>
              <w:bottom w:val="nil"/>
              <w:right w:val="nil"/>
            </w:tcBorders>
            <w:shd w:val="clear" w:color="000000" w:fill="FFFFFF"/>
            <w:noWrap/>
            <w:vAlign w:val="center"/>
            <w:hideMark/>
          </w:tcPr>
          <w:p w14:paraId="5CEF5E45" w14:textId="77777777" w:rsidR="000F4BA5" w:rsidRPr="000F4BA5" w:rsidRDefault="000F4BA5" w:rsidP="002C3EC4">
            <w:pPr>
              <w:widowControl w:val="0"/>
              <w:suppressAutoHyphens w:val="0"/>
              <w:jc w:val="right"/>
              <w:rPr>
                <w:b/>
                <w:bCs/>
                <w:lang w:val="es-CR" w:eastAsia="es-CR"/>
              </w:rPr>
            </w:pPr>
            <w:r w:rsidRPr="000F4BA5">
              <w:rPr>
                <w:b/>
                <w:bCs/>
                <w:lang w:val="es-CR" w:eastAsia="es-CR"/>
              </w:rPr>
              <w:t>1 096 231 803</w:t>
            </w:r>
          </w:p>
        </w:tc>
      </w:tr>
      <w:tr w:rsidR="002C3EC4" w:rsidRPr="000F4BA5" w14:paraId="3103CEC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98DEBDD"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149E4B2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7B54CFE"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2157667F"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BBFC3A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A20B4C8" w14:textId="77777777" w:rsidR="000F4BA5" w:rsidRPr="000F4BA5" w:rsidRDefault="000F4BA5" w:rsidP="002C3EC4">
            <w:pPr>
              <w:widowControl w:val="0"/>
              <w:suppressAutoHyphens w:val="0"/>
              <w:rPr>
                <w:b/>
                <w:bCs/>
                <w:lang w:val="es-CR" w:eastAsia="es-CR"/>
              </w:rPr>
            </w:pPr>
            <w:r w:rsidRPr="000F4BA5">
              <w:rPr>
                <w:b/>
                <w:bCs/>
                <w:lang w:val="es-CR" w:eastAsia="es-CR"/>
              </w:rPr>
              <w:t>SERVICIO DEFENSA PUBLICA CIRCUITO JUD. DE PUNTARENAS</w:t>
            </w:r>
          </w:p>
        </w:tc>
        <w:tc>
          <w:tcPr>
            <w:tcW w:w="627" w:type="pct"/>
            <w:tcBorders>
              <w:top w:val="nil"/>
              <w:left w:val="nil"/>
              <w:bottom w:val="nil"/>
              <w:right w:val="nil"/>
            </w:tcBorders>
            <w:shd w:val="clear" w:color="000000" w:fill="FFFFFF"/>
            <w:noWrap/>
            <w:vAlign w:val="bottom"/>
            <w:hideMark/>
          </w:tcPr>
          <w:p w14:paraId="53C44C99" w14:textId="77777777" w:rsidR="000F4BA5" w:rsidRPr="000F4BA5" w:rsidRDefault="000F4BA5" w:rsidP="002C3EC4">
            <w:pPr>
              <w:widowControl w:val="0"/>
              <w:suppressAutoHyphens w:val="0"/>
              <w:jc w:val="right"/>
              <w:rPr>
                <w:b/>
                <w:bCs/>
                <w:lang w:val="es-CR" w:eastAsia="es-CR"/>
              </w:rPr>
            </w:pPr>
            <w:r w:rsidRPr="000F4BA5">
              <w:rPr>
                <w:b/>
                <w:bCs/>
                <w:lang w:val="es-CR" w:eastAsia="es-CR"/>
              </w:rPr>
              <w:t>2 014 910 279</w:t>
            </w:r>
          </w:p>
        </w:tc>
        <w:tc>
          <w:tcPr>
            <w:tcW w:w="557" w:type="pct"/>
            <w:tcBorders>
              <w:top w:val="nil"/>
              <w:left w:val="nil"/>
              <w:bottom w:val="nil"/>
              <w:right w:val="nil"/>
            </w:tcBorders>
            <w:shd w:val="clear" w:color="000000" w:fill="FFFFFF"/>
            <w:noWrap/>
            <w:vAlign w:val="bottom"/>
            <w:hideMark/>
          </w:tcPr>
          <w:p w14:paraId="2CBB71CF" w14:textId="77777777" w:rsidR="000F4BA5" w:rsidRPr="000F4BA5" w:rsidRDefault="000F4BA5" w:rsidP="002C3EC4">
            <w:pPr>
              <w:widowControl w:val="0"/>
              <w:suppressAutoHyphens w:val="0"/>
              <w:jc w:val="right"/>
              <w:rPr>
                <w:b/>
                <w:bCs/>
                <w:lang w:val="es-CR" w:eastAsia="es-CR"/>
              </w:rPr>
            </w:pPr>
            <w:r w:rsidRPr="000F4BA5">
              <w:rPr>
                <w:b/>
                <w:bCs/>
                <w:lang w:val="es-CR" w:eastAsia="es-CR"/>
              </w:rPr>
              <w:t>350 505 992</w:t>
            </w:r>
          </w:p>
        </w:tc>
        <w:tc>
          <w:tcPr>
            <w:tcW w:w="542" w:type="pct"/>
            <w:tcBorders>
              <w:top w:val="nil"/>
              <w:left w:val="nil"/>
              <w:bottom w:val="nil"/>
              <w:right w:val="nil"/>
            </w:tcBorders>
            <w:shd w:val="clear" w:color="000000" w:fill="FFFFFF"/>
            <w:noWrap/>
            <w:vAlign w:val="bottom"/>
            <w:hideMark/>
          </w:tcPr>
          <w:p w14:paraId="2E09DF14" w14:textId="77777777" w:rsidR="000F4BA5" w:rsidRPr="000F4BA5" w:rsidRDefault="000F4BA5" w:rsidP="002C3EC4">
            <w:pPr>
              <w:widowControl w:val="0"/>
              <w:suppressAutoHyphens w:val="0"/>
              <w:jc w:val="right"/>
              <w:rPr>
                <w:b/>
                <w:bCs/>
                <w:lang w:val="es-CR" w:eastAsia="es-CR"/>
              </w:rPr>
            </w:pPr>
            <w:r w:rsidRPr="000F4BA5">
              <w:rPr>
                <w:b/>
                <w:bCs/>
                <w:lang w:val="es-CR" w:eastAsia="es-CR"/>
              </w:rPr>
              <w:t>2 365 416 270</w:t>
            </w:r>
          </w:p>
        </w:tc>
      </w:tr>
      <w:tr w:rsidR="002C3EC4" w:rsidRPr="000F4BA5" w14:paraId="26BF5A8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6C2B3A5" w14:textId="77777777" w:rsidR="000F4BA5" w:rsidRPr="000F4BA5" w:rsidRDefault="000F4BA5" w:rsidP="002C3EC4">
            <w:pPr>
              <w:widowControl w:val="0"/>
              <w:suppressAutoHyphens w:val="0"/>
              <w:rPr>
                <w:lang w:val="es-CR" w:eastAsia="es-CR"/>
              </w:rPr>
            </w:pPr>
            <w:r w:rsidRPr="000F4BA5">
              <w:rPr>
                <w:lang w:val="es-CR" w:eastAsia="es-CR"/>
              </w:rPr>
              <w:t>DEFENSA PUBLICA PUNTARENAS</w:t>
            </w:r>
          </w:p>
        </w:tc>
        <w:tc>
          <w:tcPr>
            <w:tcW w:w="627" w:type="pct"/>
            <w:tcBorders>
              <w:top w:val="nil"/>
              <w:left w:val="nil"/>
              <w:bottom w:val="nil"/>
              <w:right w:val="nil"/>
            </w:tcBorders>
            <w:shd w:val="clear" w:color="000000" w:fill="FFFFFF"/>
            <w:noWrap/>
            <w:vAlign w:val="bottom"/>
            <w:hideMark/>
          </w:tcPr>
          <w:p w14:paraId="467274B7" w14:textId="77777777" w:rsidR="000F4BA5" w:rsidRPr="000F4BA5" w:rsidRDefault="000F4BA5" w:rsidP="002C3EC4">
            <w:pPr>
              <w:widowControl w:val="0"/>
              <w:suppressAutoHyphens w:val="0"/>
              <w:jc w:val="right"/>
              <w:rPr>
                <w:lang w:val="es-CR" w:eastAsia="es-CR"/>
              </w:rPr>
            </w:pPr>
            <w:r w:rsidRPr="000F4BA5">
              <w:rPr>
                <w:lang w:val="es-CR" w:eastAsia="es-CR"/>
              </w:rPr>
              <w:t>1 469 505 200</w:t>
            </w:r>
          </w:p>
        </w:tc>
        <w:tc>
          <w:tcPr>
            <w:tcW w:w="557" w:type="pct"/>
            <w:tcBorders>
              <w:top w:val="nil"/>
              <w:left w:val="nil"/>
              <w:bottom w:val="nil"/>
              <w:right w:val="nil"/>
            </w:tcBorders>
            <w:shd w:val="clear" w:color="000000" w:fill="FFFFFF"/>
            <w:noWrap/>
            <w:vAlign w:val="bottom"/>
            <w:hideMark/>
          </w:tcPr>
          <w:p w14:paraId="2FF47E07" w14:textId="77777777" w:rsidR="000F4BA5" w:rsidRPr="000F4BA5" w:rsidRDefault="000F4BA5" w:rsidP="002C3EC4">
            <w:pPr>
              <w:widowControl w:val="0"/>
              <w:suppressAutoHyphens w:val="0"/>
              <w:jc w:val="right"/>
              <w:rPr>
                <w:lang w:val="es-CR" w:eastAsia="es-CR"/>
              </w:rPr>
            </w:pPr>
            <w:r w:rsidRPr="000F4BA5">
              <w:rPr>
                <w:lang w:val="es-CR" w:eastAsia="es-CR"/>
              </w:rPr>
              <w:t>221 125 173</w:t>
            </w:r>
          </w:p>
        </w:tc>
        <w:tc>
          <w:tcPr>
            <w:tcW w:w="542" w:type="pct"/>
            <w:tcBorders>
              <w:top w:val="nil"/>
              <w:left w:val="nil"/>
              <w:bottom w:val="nil"/>
              <w:right w:val="nil"/>
            </w:tcBorders>
            <w:shd w:val="clear" w:color="000000" w:fill="FFFFFF"/>
            <w:noWrap/>
            <w:vAlign w:val="center"/>
            <w:hideMark/>
          </w:tcPr>
          <w:p w14:paraId="51939B73" w14:textId="77777777" w:rsidR="000F4BA5" w:rsidRPr="000F4BA5" w:rsidRDefault="000F4BA5" w:rsidP="002C3EC4">
            <w:pPr>
              <w:widowControl w:val="0"/>
              <w:suppressAutoHyphens w:val="0"/>
              <w:jc w:val="right"/>
              <w:rPr>
                <w:b/>
                <w:bCs/>
                <w:lang w:val="es-CR" w:eastAsia="es-CR"/>
              </w:rPr>
            </w:pPr>
            <w:r w:rsidRPr="000F4BA5">
              <w:rPr>
                <w:b/>
                <w:bCs/>
                <w:lang w:val="es-CR" w:eastAsia="es-CR"/>
              </w:rPr>
              <w:t>1 690 630 373</w:t>
            </w:r>
          </w:p>
        </w:tc>
      </w:tr>
      <w:tr w:rsidR="002C3EC4" w:rsidRPr="000F4BA5" w14:paraId="1DE6DAE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5FFC488" w14:textId="77777777" w:rsidR="000F4BA5" w:rsidRPr="000F4BA5" w:rsidRDefault="000F4BA5" w:rsidP="002C3EC4">
            <w:pPr>
              <w:widowControl w:val="0"/>
              <w:suppressAutoHyphens w:val="0"/>
              <w:rPr>
                <w:lang w:val="es-CR" w:eastAsia="es-CR"/>
              </w:rPr>
            </w:pPr>
            <w:r w:rsidRPr="000F4BA5">
              <w:rPr>
                <w:lang w:val="es-CR" w:eastAsia="es-CR"/>
              </w:rPr>
              <w:t>DEFENSA PUBLICA QUEPOS</w:t>
            </w:r>
          </w:p>
        </w:tc>
        <w:tc>
          <w:tcPr>
            <w:tcW w:w="627" w:type="pct"/>
            <w:tcBorders>
              <w:top w:val="nil"/>
              <w:left w:val="nil"/>
              <w:bottom w:val="nil"/>
              <w:right w:val="nil"/>
            </w:tcBorders>
            <w:shd w:val="clear" w:color="000000" w:fill="FFFFFF"/>
            <w:noWrap/>
            <w:vAlign w:val="bottom"/>
            <w:hideMark/>
          </w:tcPr>
          <w:p w14:paraId="10235BB1" w14:textId="77777777" w:rsidR="000F4BA5" w:rsidRPr="000F4BA5" w:rsidRDefault="000F4BA5" w:rsidP="002C3EC4">
            <w:pPr>
              <w:widowControl w:val="0"/>
              <w:suppressAutoHyphens w:val="0"/>
              <w:jc w:val="right"/>
              <w:rPr>
                <w:lang w:val="es-CR" w:eastAsia="es-CR"/>
              </w:rPr>
            </w:pPr>
            <w:r w:rsidRPr="000F4BA5">
              <w:rPr>
                <w:lang w:val="es-CR" w:eastAsia="es-CR"/>
              </w:rPr>
              <w:t>301 018 753</w:t>
            </w:r>
          </w:p>
        </w:tc>
        <w:tc>
          <w:tcPr>
            <w:tcW w:w="557" w:type="pct"/>
            <w:tcBorders>
              <w:top w:val="nil"/>
              <w:left w:val="nil"/>
              <w:bottom w:val="nil"/>
              <w:right w:val="nil"/>
            </w:tcBorders>
            <w:shd w:val="clear" w:color="000000" w:fill="FFFFFF"/>
            <w:noWrap/>
            <w:vAlign w:val="bottom"/>
            <w:hideMark/>
          </w:tcPr>
          <w:p w14:paraId="37815750" w14:textId="77777777" w:rsidR="000F4BA5" w:rsidRPr="000F4BA5" w:rsidRDefault="000F4BA5" w:rsidP="002C3EC4">
            <w:pPr>
              <w:widowControl w:val="0"/>
              <w:suppressAutoHyphens w:val="0"/>
              <w:jc w:val="right"/>
              <w:rPr>
                <w:lang w:val="es-CR" w:eastAsia="es-CR"/>
              </w:rPr>
            </w:pPr>
            <w:r w:rsidRPr="000F4BA5">
              <w:rPr>
                <w:lang w:val="es-CR" w:eastAsia="es-CR"/>
              </w:rPr>
              <w:t>56 372 485</w:t>
            </w:r>
          </w:p>
        </w:tc>
        <w:tc>
          <w:tcPr>
            <w:tcW w:w="542" w:type="pct"/>
            <w:tcBorders>
              <w:top w:val="nil"/>
              <w:left w:val="nil"/>
              <w:bottom w:val="nil"/>
              <w:right w:val="nil"/>
            </w:tcBorders>
            <w:shd w:val="clear" w:color="000000" w:fill="FFFFFF"/>
            <w:noWrap/>
            <w:vAlign w:val="center"/>
            <w:hideMark/>
          </w:tcPr>
          <w:p w14:paraId="77FF72DF" w14:textId="77777777" w:rsidR="000F4BA5" w:rsidRPr="000F4BA5" w:rsidRDefault="000F4BA5" w:rsidP="002C3EC4">
            <w:pPr>
              <w:widowControl w:val="0"/>
              <w:suppressAutoHyphens w:val="0"/>
              <w:jc w:val="right"/>
              <w:rPr>
                <w:b/>
                <w:bCs/>
                <w:lang w:val="es-CR" w:eastAsia="es-CR"/>
              </w:rPr>
            </w:pPr>
            <w:r w:rsidRPr="000F4BA5">
              <w:rPr>
                <w:b/>
                <w:bCs/>
                <w:lang w:val="es-CR" w:eastAsia="es-CR"/>
              </w:rPr>
              <w:t>357 391 238</w:t>
            </w:r>
          </w:p>
        </w:tc>
      </w:tr>
      <w:tr w:rsidR="002C3EC4" w:rsidRPr="000F4BA5" w14:paraId="7802712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C68E6E6" w14:textId="77777777" w:rsidR="000F4BA5" w:rsidRPr="000F4BA5" w:rsidRDefault="000F4BA5" w:rsidP="002C3EC4">
            <w:pPr>
              <w:widowControl w:val="0"/>
              <w:suppressAutoHyphens w:val="0"/>
              <w:rPr>
                <w:lang w:val="es-CR" w:eastAsia="es-CR"/>
              </w:rPr>
            </w:pPr>
            <w:r w:rsidRPr="000F4BA5">
              <w:rPr>
                <w:lang w:val="es-CR" w:eastAsia="es-CR"/>
              </w:rPr>
              <w:t>DEFENSA PUBLICA COBANO</w:t>
            </w:r>
          </w:p>
        </w:tc>
        <w:tc>
          <w:tcPr>
            <w:tcW w:w="627" w:type="pct"/>
            <w:tcBorders>
              <w:top w:val="nil"/>
              <w:left w:val="nil"/>
              <w:bottom w:val="nil"/>
              <w:right w:val="nil"/>
            </w:tcBorders>
            <w:shd w:val="clear" w:color="000000" w:fill="FFFFFF"/>
            <w:noWrap/>
            <w:vAlign w:val="bottom"/>
            <w:hideMark/>
          </w:tcPr>
          <w:p w14:paraId="1F6EDF9F" w14:textId="77777777" w:rsidR="000F4BA5" w:rsidRPr="000F4BA5" w:rsidRDefault="000F4BA5" w:rsidP="002C3EC4">
            <w:pPr>
              <w:widowControl w:val="0"/>
              <w:suppressAutoHyphens w:val="0"/>
              <w:jc w:val="right"/>
              <w:rPr>
                <w:lang w:val="es-CR" w:eastAsia="es-CR"/>
              </w:rPr>
            </w:pPr>
            <w:r w:rsidRPr="000F4BA5">
              <w:rPr>
                <w:lang w:val="es-CR" w:eastAsia="es-CR"/>
              </w:rPr>
              <w:t>68 623 307</w:t>
            </w:r>
          </w:p>
        </w:tc>
        <w:tc>
          <w:tcPr>
            <w:tcW w:w="557" w:type="pct"/>
            <w:tcBorders>
              <w:top w:val="nil"/>
              <w:left w:val="nil"/>
              <w:bottom w:val="nil"/>
              <w:right w:val="nil"/>
            </w:tcBorders>
            <w:shd w:val="clear" w:color="000000" w:fill="FFFFFF"/>
            <w:noWrap/>
            <w:vAlign w:val="bottom"/>
            <w:hideMark/>
          </w:tcPr>
          <w:p w14:paraId="7B8596F9" w14:textId="77777777" w:rsidR="000F4BA5" w:rsidRPr="000F4BA5" w:rsidRDefault="000F4BA5" w:rsidP="002C3EC4">
            <w:pPr>
              <w:widowControl w:val="0"/>
              <w:suppressAutoHyphens w:val="0"/>
              <w:jc w:val="right"/>
              <w:rPr>
                <w:lang w:val="es-CR" w:eastAsia="es-CR"/>
              </w:rPr>
            </w:pPr>
            <w:r w:rsidRPr="000F4BA5">
              <w:rPr>
                <w:lang w:val="es-CR" w:eastAsia="es-CR"/>
              </w:rPr>
              <w:t>33 755 296</w:t>
            </w:r>
          </w:p>
        </w:tc>
        <w:tc>
          <w:tcPr>
            <w:tcW w:w="542" w:type="pct"/>
            <w:tcBorders>
              <w:top w:val="nil"/>
              <w:left w:val="nil"/>
              <w:bottom w:val="nil"/>
              <w:right w:val="nil"/>
            </w:tcBorders>
            <w:shd w:val="clear" w:color="000000" w:fill="FFFFFF"/>
            <w:noWrap/>
            <w:vAlign w:val="center"/>
            <w:hideMark/>
          </w:tcPr>
          <w:p w14:paraId="4EFDC1D9" w14:textId="77777777" w:rsidR="000F4BA5" w:rsidRPr="000F4BA5" w:rsidRDefault="000F4BA5" w:rsidP="002C3EC4">
            <w:pPr>
              <w:widowControl w:val="0"/>
              <w:suppressAutoHyphens w:val="0"/>
              <w:jc w:val="right"/>
              <w:rPr>
                <w:b/>
                <w:bCs/>
                <w:lang w:val="es-CR" w:eastAsia="es-CR"/>
              </w:rPr>
            </w:pPr>
            <w:r w:rsidRPr="000F4BA5">
              <w:rPr>
                <w:b/>
                <w:bCs/>
                <w:lang w:val="es-CR" w:eastAsia="es-CR"/>
              </w:rPr>
              <w:t>102 378 603</w:t>
            </w:r>
          </w:p>
        </w:tc>
      </w:tr>
      <w:tr w:rsidR="002C3EC4" w:rsidRPr="000F4BA5" w14:paraId="740ECCBD"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0BCD944" w14:textId="77777777" w:rsidR="000F4BA5" w:rsidRPr="000F4BA5" w:rsidRDefault="000F4BA5" w:rsidP="002C3EC4">
            <w:pPr>
              <w:widowControl w:val="0"/>
              <w:suppressAutoHyphens w:val="0"/>
              <w:rPr>
                <w:lang w:val="es-CR" w:eastAsia="es-CR"/>
              </w:rPr>
            </w:pPr>
            <w:r w:rsidRPr="000F4BA5">
              <w:rPr>
                <w:lang w:val="es-CR" w:eastAsia="es-CR"/>
              </w:rPr>
              <w:t>DEFENSA PUBLICA GARABITO</w:t>
            </w:r>
          </w:p>
        </w:tc>
        <w:tc>
          <w:tcPr>
            <w:tcW w:w="627" w:type="pct"/>
            <w:tcBorders>
              <w:top w:val="nil"/>
              <w:left w:val="nil"/>
              <w:bottom w:val="nil"/>
              <w:right w:val="nil"/>
            </w:tcBorders>
            <w:shd w:val="clear" w:color="000000" w:fill="FFFFFF"/>
            <w:noWrap/>
            <w:vAlign w:val="bottom"/>
            <w:hideMark/>
          </w:tcPr>
          <w:p w14:paraId="37E7BA61" w14:textId="77777777" w:rsidR="000F4BA5" w:rsidRPr="000F4BA5" w:rsidRDefault="000F4BA5" w:rsidP="002C3EC4">
            <w:pPr>
              <w:widowControl w:val="0"/>
              <w:suppressAutoHyphens w:val="0"/>
              <w:jc w:val="right"/>
              <w:rPr>
                <w:lang w:val="es-CR" w:eastAsia="es-CR"/>
              </w:rPr>
            </w:pPr>
            <w:r w:rsidRPr="000F4BA5">
              <w:rPr>
                <w:lang w:val="es-CR" w:eastAsia="es-CR"/>
              </w:rPr>
              <w:t xml:space="preserve">175 763 </w:t>
            </w:r>
            <w:r w:rsidRPr="000F4BA5">
              <w:rPr>
                <w:lang w:val="es-CR" w:eastAsia="es-CR"/>
              </w:rPr>
              <w:lastRenderedPageBreak/>
              <w:t>019</w:t>
            </w:r>
          </w:p>
        </w:tc>
        <w:tc>
          <w:tcPr>
            <w:tcW w:w="557" w:type="pct"/>
            <w:tcBorders>
              <w:top w:val="nil"/>
              <w:left w:val="nil"/>
              <w:bottom w:val="nil"/>
              <w:right w:val="nil"/>
            </w:tcBorders>
            <w:shd w:val="clear" w:color="000000" w:fill="FFFFFF"/>
            <w:noWrap/>
            <w:vAlign w:val="bottom"/>
            <w:hideMark/>
          </w:tcPr>
          <w:p w14:paraId="4FE5E950" w14:textId="77777777" w:rsidR="000F4BA5" w:rsidRPr="000F4BA5" w:rsidRDefault="000F4BA5" w:rsidP="002C3EC4">
            <w:pPr>
              <w:widowControl w:val="0"/>
              <w:suppressAutoHyphens w:val="0"/>
              <w:jc w:val="right"/>
              <w:rPr>
                <w:lang w:val="es-CR" w:eastAsia="es-CR"/>
              </w:rPr>
            </w:pPr>
            <w:r w:rsidRPr="000F4BA5">
              <w:rPr>
                <w:lang w:val="es-CR" w:eastAsia="es-CR"/>
              </w:rPr>
              <w:lastRenderedPageBreak/>
              <w:t xml:space="preserve">39 253 </w:t>
            </w:r>
            <w:r w:rsidRPr="000F4BA5">
              <w:rPr>
                <w:lang w:val="es-CR" w:eastAsia="es-CR"/>
              </w:rPr>
              <w:lastRenderedPageBreak/>
              <w:t>038</w:t>
            </w:r>
          </w:p>
        </w:tc>
        <w:tc>
          <w:tcPr>
            <w:tcW w:w="542" w:type="pct"/>
            <w:tcBorders>
              <w:top w:val="nil"/>
              <w:left w:val="nil"/>
              <w:bottom w:val="nil"/>
              <w:right w:val="nil"/>
            </w:tcBorders>
            <w:shd w:val="clear" w:color="000000" w:fill="FFFFFF"/>
            <w:noWrap/>
            <w:vAlign w:val="center"/>
            <w:hideMark/>
          </w:tcPr>
          <w:p w14:paraId="4234863E" w14:textId="77777777" w:rsidR="000F4BA5" w:rsidRPr="000F4BA5" w:rsidRDefault="000F4BA5" w:rsidP="002C3EC4">
            <w:pPr>
              <w:widowControl w:val="0"/>
              <w:suppressAutoHyphens w:val="0"/>
              <w:jc w:val="right"/>
              <w:rPr>
                <w:b/>
                <w:bCs/>
                <w:lang w:val="es-CR" w:eastAsia="es-CR"/>
              </w:rPr>
            </w:pPr>
            <w:r w:rsidRPr="000F4BA5">
              <w:rPr>
                <w:b/>
                <w:bCs/>
                <w:lang w:val="es-CR" w:eastAsia="es-CR"/>
              </w:rPr>
              <w:lastRenderedPageBreak/>
              <w:t xml:space="preserve">215 016 </w:t>
            </w:r>
            <w:r w:rsidRPr="000F4BA5">
              <w:rPr>
                <w:b/>
                <w:bCs/>
                <w:lang w:val="es-CR" w:eastAsia="es-CR"/>
              </w:rPr>
              <w:lastRenderedPageBreak/>
              <w:t>057</w:t>
            </w:r>
          </w:p>
        </w:tc>
      </w:tr>
      <w:tr w:rsidR="002C3EC4" w:rsidRPr="000F4BA5" w14:paraId="0564215E"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6D17527" w14:textId="77777777" w:rsidR="000F4BA5" w:rsidRPr="000F4BA5" w:rsidRDefault="000F4BA5" w:rsidP="002C3EC4">
            <w:pPr>
              <w:widowControl w:val="0"/>
              <w:suppressAutoHyphens w:val="0"/>
              <w:rPr>
                <w:b/>
                <w:bCs/>
                <w:lang w:val="es-CR" w:eastAsia="es-CR"/>
              </w:rPr>
            </w:pPr>
            <w:r w:rsidRPr="000F4BA5">
              <w:rPr>
                <w:b/>
                <w:bCs/>
                <w:lang w:val="es-CR" w:eastAsia="es-CR"/>
              </w:rPr>
              <w:lastRenderedPageBreak/>
              <w:t> </w:t>
            </w:r>
          </w:p>
        </w:tc>
        <w:tc>
          <w:tcPr>
            <w:tcW w:w="627" w:type="pct"/>
            <w:tcBorders>
              <w:top w:val="nil"/>
              <w:left w:val="nil"/>
              <w:bottom w:val="nil"/>
              <w:right w:val="nil"/>
            </w:tcBorders>
            <w:shd w:val="clear" w:color="000000" w:fill="FFFFFF"/>
            <w:noWrap/>
            <w:vAlign w:val="bottom"/>
            <w:hideMark/>
          </w:tcPr>
          <w:p w14:paraId="5C885B2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761E6027"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065BA8B7"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511248F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D60BF0E" w14:textId="77777777" w:rsidR="000F4BA5" w:rsidRPr="000F4BA5" w:rsidRDefault="000F4BA5" w:rsidP="002C3EC4">
            <w:pPr>
              <w:widowControl w:val="0"/>
              <w:suppressAutoHyphens w:val="0"/>
              <w:rPr>
                <w:b/>
                <w:bCs/>
                <w:lang w:val="es-CR" w:eastAsia="es-CR"/>
              </w:rPr>
            </w:pPr>
            <w:r w:rsidRPr="000F4BA5">
              <w:rPr>
                <w:b/>
                <w:bCs/>
                <w:lang w:val="pt-PT" w:eastAsia="es-CR"/>
              </w:rPr>
              <w:t xml:space="preserve">SERVICIO DEF. PUB. I CIRC. JUD. </w:t>
            </w:r>
            <w:r w:rsidRPr="000F4BA5">
              <w:rPr>
                <w:b/>
                <w:bCs/>
                <w:lang w:val="es-CR" w:eastAsia="es-CR"/>
              </w:rPr>
              <w:t>ZONA ATLÁNTICA</w:t>
            </w:r>
          </w:p>
        </w:tc>
        <w:tc>
          <w:tcPr>
            <w:tcW w:w="627" w:type="pct"/>
            <w:tcBorders>
              <w:top w:val="nil"/>
              <w:left w:val="nil"/>
              <w:bottom w:val="nil"/>
              <w:right w:val="nil"/>
            </w:tcBorders>
            <w:shd w:val="clear" w:color="000000" w:fill="FFFFFF"/>
            <w:noWrap/>
            <w:vAlign w:val="bottom"/>
            <w:hideMark/>
          </w:tcPr>
          <w:p w14:paraId="338E66DC" w14:textId="77777777" w:rsidR="000F4BA5" w:rsidRPr="000F4BA5" w:rsidRDefault="000F4BA5" w:rsidP="002C3EC4">
            <w:pPr>
              <w:widowControl w:val="0"/>
              <w:suppressAutoHyphens w:val="0"/>
              <w:jc w:val="right"/>
              <w:rPr>
                <w:b/>
                <w:bCs/>
                <w:lang w:val="es-CR" w:eastAsia="es-CR"/>
              </w:rPr>
            </w:pPr>
            <w:r w:rsidRPr="000F4BA5">
              <w:rPr>
                <w:b/>
                <w:bCs/>
                <w:lang w:val="es-CR" w:eastAsia="es-CR"/>
              </w:rPr>
              <w:t>2 264 581 198</w:t>
            </w:r>
          </w:p>
        </w:tc>
        <w:tc>
          <w:tcPr>
            <w:tcW w:w="557" w:type="pct"/>
            <w:tcBorders>
              <w:top w:val="nil"/>
              <w:left w:val="nil"/>
              <w:bottom w:val="nil"/>
              <w:right w:val="nil"/>
            </w:tcBorders>
            <w:shd w:val="clear" w:color="000000" w:fill="FFFFFF"/>
            <w:noWrap/>
            <w:vAlign w:val="bottom"/>
            <w:hideMark/>
          </w:tcPr>
          <w:p w14:paraId="790CD99D" w14:textId="77777777" w:rsidR="000F4BA5" w:rsidRPr="000F4BA5" w:rsidRDefault="000F4BA5" w:rsidP="002C3EC4">
            <w:pPr>
              <w:widowControl w:val="0"/>
              <w:suppressAutoHyphens w:val="0"/>
              <w:jc w:val="right"/>
              <w:rPr>
                <w:b/>
                <w:bCs/>
                <w:lang w:val="es-CR" w:eastAsia="es-CR"/>
              </w:rPr>
            </w:pPr>
            <w:r w:rsidRPr="000F4BA5">
              <w:rPr>
                <w:b/>
                <w:bCs/>
                <w:lang w:val="es-CR" w:eastAsia="es-CR"/>
              </w:rPr>
              <w:t>147 964 109</w:t>
            </w:r>
          </w:p>
        </w:tc>
        <w:tc>
          <w:tcPr>
            <w:tcW w:w="542" w:type="pct"/>
            <w:tcBorders>
              <w:top w:val="nil"/>
              <w:left w:val="nil"/>
              <w:bottom w:val="nil"/>
              <w:right w:val="nil"/>
            </w:tcBorders>
            <w:shd w:val="clear" w:color="000000" w:fill="FFFFFF"/>
            <w:noWrap/>
            <w:vAlign w:val="bottom"/>
            <w:hideMark/>
          </w:tcPr>
          <w:p w14:paraId="7D05581D" w14:textId="77777777" w:rsidR="000F4BA5" w:rsidRPr="000F4BA5" w:rsidRDefault="000F4BA5" w:rsidP="002C3EC4">
            <w:pPr>
              <w:widowControl w:val="0"/>
              <w:suppressAutoHyphens w:val="0"/>
              <w:jc w:val="right"/>
              <w:rPr>
                <w:b/>
                <w:bCs/>
                <w:lang w:val="es-CR" w:eastAsia="es-CR"/>
              </w:rPr>
            </w:pPr>
            <w:r w:rsidRPr="000F4BA5">
              <w:rPr>
                <w:b/>
                <w:bCs/>
                <w:lang w:val="es-CR" w:eastAsia="es-CR"/>
              </w:rPr>
              <w:t>2 412 545 307</w:t>
            </w:r>
          </w:p>
        </w:tc>
      </w:tr>
      <w:tr w:rsidR="002C3EC4" w:rsidRPr="000F4BA5" w14:paraId="59272913"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58541DB" w14:textId="77777777" w:rsidR="000F4BA5" w:rsidRPr="000F4BA5" w:rsidRDefault="000F4BA5" w:rsidP="002C3EC4">
            <w:pPr>
              <w:widowControl w:val="0"/>
              <w:suppressAutoHyphens w:val="0"/>
              <w:rPr>
                <w:lang w:val="pt-PT" w:eastAsia="es-CR"/>
              </w:rPr>
            </w:pPr>
            <w:r w:rsidRPr="000F4BA5">
              <w:rPr>
                <w:lang w:val="pt-PT" w:eastAsia="es-CR"/>
              </w:rPr>
              <w:t>DEFENSA PUBLICA I CIRCUITO JUDICIAL ZONA ATLANTICA</w:t>
            </w:r>
          </w:p>
        </w:tc>
        <w:tc>
          <w:tcPr>
            <w:tcW w:w="627" w:type="pct"/>
            <w:tcBorders>
              <w:top w:val="nil"/>
              <w:left w:val="nil"/>
              <w:bottom w:val="nil"/>
              <w:right w:val="nil"/>
            </w:tcBorders>
            <w:shd w:val="clear" w:color="000000" w:fill="FFFFFF"/>
            <w:noWrap/>
            <w:vAlign w:val="bottom"/>
            <w:hideMark/>
          </w:tcPr>
          <w:p w14:paraId="243C5583" w14:textId="77777777" w:rsidR="000F4BA5" w:rsidRPr="000F4BA5" w:rsidRDefault="000F4BA5" w:rsidP="002C3EC4">
            <w:pPr>
              <w:widowControl w:val="0"/>
              <w:suppressAutoHyphens w:val="0"/>
              <w:jc w:val="right"/>
              <w:rPr>
                <w:lang w:val="es-CR" w:eastAsia="es-CR"/>
              </w:rPr>
            </w:pPr>
            <w:r w:rsidRPr="000F4BA5">
              <w:rPr>
                <w:lang w:val="es-CR" w:eastAsia="es-CR"/>
              </w:rPr>
              <w:t>1 594 726 749</w:t>
            </w:r>
          </w:p>
        </w:tc>
        <w:tc>
          <w:tcPr>
            <w:tcW w:w="557" w:type="pct"/>
            <w:tcBorders>
              <w:top w:val="nil"/>
              <w:left w:val="nil"/>
              <w:bottom w:val="nil"/>
              <w:right w:val="nil"/>
            </w:tcBorders>
            <w:shd w:val="clear" w:color="000000" w:fill="FFFFFF"/>
            <w:noWrap/>
            <w:vAlign w:val="bottom"/>
            <w:hideMark/>
          </w:tcPr>
          <w:p w14:paraId="39A94C18" w14:textId="77777777" w:rsidR="000F4BA5" w:rsidRPr="000F4BA5" w:rsidRDefault="000F4BA5" w:rsidP="002C3EC4">
            <w:pPr>
              <w:widowControl w:val="0"/>
              <w:suppressAutoHyphens w:val="0"/>
              <w:jc w:val="right"/>
              <w:rPr>
                <w:lang w:val="es-CR" w:eastAsia="es-CR"/>
              </w:rPr>
            </w:pPr>
            <w:r w:rsidRPr="000F4BA5">
              <w:rPr>
                <w:lang w:val="es-CR" w:eastAsia="es-CR"/>
              </w:rPr>
              <w:t>82 543 055</w:t>
            </w:r>
          </w:p>
        </w:tc>
        <w:tc>
          <w:tcPr>
            <w:tcW w:w="542" w:type="pct"/>
            <w:tcBorders>
              <w:top w:val="nil"/>
              <w:left w:val="nil"/>
              <w:bottom w:val="nil"/>
              <w:right w:val="nil"/>
            </w:tcBorders>
            <w:shd w:val="clear" w:color="000000" w:fill="FFFFFF"/>
            <w:noWrap/>
            <w:vAlign w:val="center"/>
            <w:hideMark/>
          </w:tcPr>
          <w:p w14:paraId="2ED915D4" w14:textId="77777777" w:rsidR="000F4BA5" w:rsidRPr="000F4BA5" w:rsidRDefault="000F4BA5" w:rsidP="002C3EC4">
            <w:pPr>
              <w:widowControl w:val="0"/>
              <w:suppressAutoHyphens w:val="0"/>
              <w:jc w:val="right"/>
              <w:rPr>
                <w:b/>
                <w:bCs/>
                <w:lang w:val="es-CR" w:eastAsia="es-CR"/>
              </w:rPr>
            </w:pPr>
            <w:r w:rsidRPr="000F4BA5">
              <w:rPr>
                <w:b/>
                <w:bCs/>
                <w:lang w:val="es-CR" w:eastAsia="es-CR"/>
              </w:rPr>
              <w:t>1 677 269 804</w:t>
            </w:r>
          </w:p>
        </w:tc>
      </w:tr>
      <w:tr w:rsidR="002C3EC4" w:rsidRPr="000F4BA5" w14:paraId="42017331"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E5FAD8C" w14:textId="77777777" w:rsidR="000F4BA5" w:rsidRPr="000F4BA5" w:rsidRDefault="000F4BA5" w:rsidP="002C3EC4">
            <w:pPr>
              <w:widowControl w:val="0"/>
              <w:suppressAutoHyphens w:val="0"/>
              <w:rPr>
                <w:lang w:val="es-CR" w:eastAsia="es-CR"/>
              </w:rPr>
            </w:pPr>
            <w:r w:rsidRPr="000F4BA5">
              <w:rPr>
                <w:lang w:val="es-CR" w:eastAsia="es-CR"/>
              </w:rPr>
              <w:t>DEFENSA PUBLICA BRIBRI</w:t>
            </w:r>
          </w:p>
        </w:tc>
        <w:tc>
          <w:tcPr>
            <w:tcW w:w="627" w:type="pct"/>
            <w:tcBorders>
              <w:top w:val="nil"/>
              <w:left w:val="nil"/>
              <w:bottom w:val="nil"/>
              <w:right w:val="nil"/>
            </w:tcBorders>
            <w:shd w:val="clear" w:color="000000" w:fill="FFFFFF"/>
            <w:noWrap/>
            <w:vAlign w:val="bottom"/>
            <w:hideMark/>
          </w:tcPr>
          <w:p w14:paraId="4791A010" w14:textId="77777777" w:rsidR="000F4BA5" w:rsidRPr="000F4BA5" w:rsidRDefault="000F4BA5" w:rsidP="002C3EC4">
            <w:pPr>
              <w:widowControl w:val="0"/>
              <w:suppressAutoHyphens w:val="0"/>
              <w:jc w:val="right"/>
              <w:rPr>
                <w:lang w:val="es-CR" w:eastAsia="es-CR"/>
              </w:rPr>
            </w:pPr>
            <w:r w:rsidRPr="000F4BA5">
              <w:rPr>
                <w:lang w:val="es-CR" w:eastAsia="es-CR"/>
              </w:rPr>
              <w:t>354 588 608</w:t>
            </w:r>
          </w:p>
        </w:tc>
        <w:tc>
          <w:tcPr>
            <w:tcW w:w="557" w:type="pct"/>
            <w:tcBorders>
              <w:top w:val="nil"/>
              <w:left w:val="nil"/>
              <w:bottom w:val="nil"/>
              <w:right w:val="nil"/>
            </w:tcBorders>
            <w:shd w:val="clear" w:color="000000" w:fill="FFFFFF"/>
            <w:noWrap/>
            <w:vAlign w:val="bottom"/>
            <w:hideMark/>
          </w:tcPr>
          <w:p w14:paraId="38B6553D" w14:textId="77777777" w:rsidR="000F4BA5" w:rsidRPr="000F4BA5" w:rsidRDefault="000F4BA5" w:rsidP="002C3EC4">
            <w:pPr>
              <w:widowControl w:val="0"/>
              <w:suppressAutoHyphens w:val="0"/>
              <w:jc w:val="right"/>
              <w:rPr>
                <w:lang w:val="es-CR" w:eastAsia="es-CR"/>
              </w:rPr>
            </w:pPr>
            <w:r w:rsidRPr="000F4BA5">
              <w:rPr>
                <w:lang w:val="es-CR" w:eastAsia="es-CR"/>
              </w:rPr>
              <w:t>18 387 344</w:t>
            </w:r>
          </w:p>
        </w:tc>
        <w:tc>
          <w:tcPr>
            <w:tcW w:w="542" w:type="pct"/>
            <w:tcBorders>
              <w:top w:val="nil"/>
              <w:left w:val="nil"/>
              <w:bottom w:val="nil"/>
              <w:right w:val="nil"/>
            </w:tcBorders>
            <w:shd w:val="clear" w:color="000000" w:fill="FFFFFF"/>
            <w:noWrap/>
            <w:vAlign w:val="center"/>
            <w:hideMark/>
          </w:tcPr>
          <w:p w14:paraId="45F0CD51" w14:textId="77777777" w:rsidR="000F4BA5" w:rsidRPr="000F4BA5" w:rsidRDefault="000F4BA5" w:rsidP="002C3EC4">
            <w:pPr>
              <w:widowControl w:val="0"/>
              <w:suppressAutoHyphens w:val="0"/>
              <w:jc w:val="right"/>
              <w:rPr>
                <w:b/>
                <w:bCs/>
                <w:lang w:val="es-CR" w:eastAsia="es-CR"/>
              </w:rPr>
            </w:pPr>
            <w:r w:rsidRPr="000F4BA5">
              <w:rPr>
                <w:b/>
                <w:bCs/>
                <w:lang w:val="es-CR" w:eastAsia="es-CR"/>
              </w:rPr>
              <w:t>372 975 953</w:t>
            </w:r>
          </w:p>
        </w:tc>
      </w:tr>
      <w:tr w:rsidR="002C3EC4" w:rsidRPr="000F4BA5" w14:paraId="1967AAC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CAD05AD" w14:textId="77777777" w:rsidR="000F4BA5" w:rsidRPr="000F4BA5" w:rsidRDefault="000F4BA5" w:rsidP="002C3EC4">
            <w:pPr>
              <w:widowControl w:val="0"/>
              <w:suppressAutoHyphens w:val="0"/>
              <w:rPr>
                <w:lang w:val="es-CR" w:eastAsia="es-CR"/>
              </w:rPr>
            </w:pPr>
            <w:r w:rsidRPr="000F4BA5">
              <w:rPr>
                <w:lang w:val="es-CR" w:eastAsia="es-CR"/>
              </w:rPr>
              <w:t>DEFENSA PUBLICA BATAN</w:t>
            </w:r>
          </w:p>
        </w:tc>
        <w:tc>
          <w:tcPr>
            <w:tcW w:w="627" w:type="pct"/>
            <w:tcBorders>
              <w:top w:val="nil"/>
              <w:left w:val="nil"/>
              <w:bottom w:val="nil"/>
              <w:right w:val="nil"/>
            </w:tcBorders>
            <w:shd w:val="clear" w:color="000000" w:fill="FFFFFF"/>
            <w:noWrap/>
            <w:vAlign w:val="bottom"/>
            <w:hideMark/>
          </w:tcPr>
          <w:p w14:paraId="24BFA6C0" w14:textId="77777777" w:rsidR="000F4BA5" w:rsidRPr="000F4BA5" w:rsidRDefault="000F4BA5" w:rsidP="002C3EC4">
            <w:pPr>
              <w:widowControl w:val="0"/>
              <w:suppressAutoHyphens w:val="0"/>
              <w:jc w:val="right"/>
              <w:rPr>
                <w:lang w:val="es-CR" w:eastAsia="es-CR"/>
              </w:rPr>
            </w:pPr>
            <w:r w:rsidRPr="000F4BA5">
              <w:rPr>
                <w:lang w:val="es-CR" w:eastAsia="es-CR"/>
              </w:rPr>
              <w:t>315 265 841</w:t>
            </w:r>
          </w:p>
        </w:tc>
        <w:tc>
          <w:tcPr>
            <w:tcW w:w="557" w:type="pct"/>
            <w:tcBorders>
              <w:top w:val="nil"/>
              <w:left w:val="nil"/>
              <w:bottom w:val="nil"/>
              <w:right w:val="nil"/>
            </w:tcBorders>
            <w:shd w:val="clear" w:color="000000" w:fill="FFFFFF"/>
            <w:noWrap/>
            <w:vAlign w:val="bottom"/>
            <w:hideMark/>
          </w:tcPr>
          <w:p w14:paraId="676CD29D" w14:textId="77777777" w:rsidR="000F4BA5" w:rsidRPr="000F4BA5" w:rsidRDefault="000F4BA5" w:rsidP="002C3EC4">
            <w:pPr>
              <w:widowControl w:val="0"/>
              <w:suppressAutoHyphens w:val="0"/>
              <w:jc w:val="right"/>
              <w:rPr>
                <w:lang w:val="es-CR" w:eastAsia="es-CR"/>
              </w:rPr>
            </w:pPr>
            <w:r w:rsidRPr="000F4BA5">
              <w:rPr>
                <w:lang w:val="es-CR" w:eastAsia="es-CR"/>
              </w:rPr>
              <w:t>47 033 710</w:t>
            </w:r>
          </w:p>
        </w:tc>
        <w:tc>
          <w:tcPr>
            <w:tcW w:w="542" w:type="pct"/>
            <w:tcBorders>
              <w:top w:val="nil"/>
              <w:left w:val="nil"/>
              <w:bottom w:val="nil"/>
              <w:right w:val="nil"/>
            </w:tcBorders>
            <w:shd w:val="clear" w:color="000000" w:fill="FFFFFF"/>
            <w:noWrap/>
            <w:vAlign w:val="center"/>
            <w:hideMark/>
          </w:tcPr>
          <w:p w14:paraId="54D8BA15" w14:textId="77777777" w:rsidR="000F4BA5" w:rsidRPr="000F4BA5" w:rsidRDefault="000F4BA5" w:rsidP="002C3EC4">
            <w:pPr>
              <w:widowControl w:val="0"/>
              <w:suppressAutoHyphens w:val="0"/>
              <w:jc w:val="right"/>
              <w:rPr>
                <w:b/>
                <w:bCs/>
                <w:lang w:val="es-CR" w:eastAsia="es-CR"/>
              </w:rPr>
            </w:pPr>
            <w:r w:rsidRPr="000F4BA5">
              <w:rPr>
                <w:b/>
                <w:bCs/>
                <w:lang w:val="es-CR" w:eastAsia="es-CR"/>
              </w:rPr>
              <w:t>362 299 551</w:t>
            </w:r>
          </w:p>
        </w:tc>
      </w:tr>
      <w:tr w:rsidR="002C3EC4" w:rsidRPr="000F4BA5" w14:paraId="5FA6177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9100E8E"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380B2B2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1F82B77B"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4C5B462"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3B0D96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01DF712D" w14:textId="77777777" w:rsidR="000F4BA5" w:rsidRPr="000F4BA5" w:rsidRDefault="000F4BA5" w:rsidP="002C3EC4">
            <w:pPr>
              <w:widowControl w:val="0"/>
              <w:suppressAutoHyphens w:val="0"/>
              <w:rPr>
                <w:b/>
                <w:bCs/>
                <w:lang w:val="es-CR" w:eastAsia="es-CR"/>
              </w:rPr>
            </w:pPr>
            <w:r w:rsidRPr="000F4BA5">
              <w:rPr>
                <w:b/>
                <w:bCs/>
                <w:lang w:val="es-CR" w:eastAsia="es-CR"/>
              </w:rPr>
              <w:t xml:space="preserve">SERVICIO DEF. PUB. II CIRC. JUD. ZONA ATLÁNTICA </w:t>
            </w:r>
          </w:p>
        </w:tc>
        <w:tc>
          <w:tcPr>
            <w:tcW w:w="627" w:type="pct"/>
            <w:tcBorders>
              <w:top w:val="nil"/>
              <w:left w:val="nil"/>
              <w:bottom w:val="nil"/>
              <w:right w:val="nil"/>
            </w:tcBorders>
            <w:shd w:val="clear" w:color="000000" w:fill="FFFFFF"/>
            <w:noWrap/>
            <w:vAlign w:val="bottom"/>
            <w:hideMark/>
          </w:tcPr>
          <w:p w14:paraId="74057441" w14:textId="77777777" w:rsidR="000F4BA5" w:rsidRPr="000F4BA5" w:rsidRDefault="000F4BA5" w:rsidP="002C3EC4">
            <w:pPr>
              <w:widowControl w:val="0"/>
              <w:suppressAutoHyphens w:val="0"/>
              <w:jc w:val="right"/>
              <w:rPr>
                <w:b/>
                <w:bCs/>
                <w:lang w:val="es-CR" w:eastAsia="es-CR"/>
              </w:rPr>
            </w:pPr>
            <w:r w:rsidRPr="000F4BA5">
              <w:rPr>
                <w:b/>
                <w:bCs/>
                <w:lang w:val="es-CR" w:eastAsia="es-CR"/>
              </w:rPr>
              <w:t>2 161 344 606</w:t>
            </w:r>
          </w:p>
        </w:tc>
        <w:tc>
          <w:tcPr>
            <w:tcW w:w="557" w:type="pct"/>
            <w:tcBorders>
              <w:top w:val="nil"/>
              <w:left w:val="nil"/>
              <w:bottom w:val="nil"/>
              <w:right w:val="nil"/>
            </w:tcBorders>
            <w:shd w:val="clear" w:color="000000" w:fill="FFFFFF"/>
            <w:noWrap/>
            <w:vAlign w:val="bottom"/>
            <w:hideMark/>
          </w:tcPr>
          <w:p w14:paraId="1049E891" w14:textId="77777777" w:rsidR="000F4BA5" w:rsidRPr="000F4BA5" w:rsidRDefault="000F4BA5" w:rsidP="002C3EC4">
            <w:pPr>
              <w:widowControl w:val="0"/>
              <w:suppressAutoHyphens w:val="0"/>
              <w:jc w:val="right"/>
              <w:rPr>
                <w:b/>
                <w:bCs/>
                <w:lang w:val="es-CR" w:eastAsia="es-CR"/>
              </w:rPr>
            </w:pPr>
            <w:r w:rsidRPr="000F4BA5">
              <w:rPr>
                <w:b/>
                <w:bCs/>
                <w:lang w:val="es-CR" w:eastAsia="es-CR"/>
              </w:rPr>
              <w:t>152 638 259</w:t>
            </w:r>
          </w:p>
        </w:tc>
        <w:tc>
          <w:tcPr>
            <w:tcW w:w="542" w:type="pct"/>
            <w:tcBorders>
              <w:top w:val="nil"/>
              <w:left w:val="nil"/>
              <w:bottom w:val="nil"/>
              <w:right w:val="nil"/>
            </w:tcBorders>
            <w:shd w:val="clear" w:color="000000" w:fill="FFFFFF"/>
            <w:noWrap/>
            <w:vAlign w:val="bottom"/>
            <w:hideMark/>
          </w:tcPr>
          <w:p w14:paraId="7E6BABF5" w14:textId="77777777" w:rsidR="000F4BA5" w:rsidRPr="000F4BA5" w:rsidRDefault="000F4BA5" w:rsidP="002C3EC4">
            <w:pPr>
              <w:widowControl w:val="0"/>
              <w:suppressAutoHyphens w:val="0"/>
              <w:jc w:val="right"/>
              <w:rPr>
                <w:b/>
                <w:bCs/>
                <w:lang w:val="es-CR" w:eastAsia="es-CR"/>
              </w:rPr>
            </w:pPr>
            <w:r w:rsidRPr="000F4BA5">
              <w:rPr>
                <w:b/>
                <w:bCs/>
                <w:lang w:val="es-CR" w:eastAsia="es-CR"/>
              </w:rPr>
              <w:t>2 313 982 865</w:t>
            </w:r>
          </w:p>
        </w:tc>
      </w:tr>
      <w:tr w:rsidR="002C3EC4" w:rsidRPr="000F4BA5" w14:paraId="68D61BC9"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2921B84" w14:textId="77777777" w:rsidR="000F4BA5" w:rsidRPr="000F4BA5" w:rsidRDefault="000F4BA5" w:rsidP="002C3EC4">
            <w:pPr>
              <w:widowControl w:val="0"/>
              <w:suppressAutoHyphens w:val="0"/>
              <w:rPr>
                <w:lang w:val="es-CR" w:eastAsia="es-CR"/>
              </w:rPr>
            </w:pPr>
            <w:r w:rsidRPr="000F4BA5">
              <w:rPr>
                <w:lang w:val="es-CR" w:eastAsia="es-CR"/>
              </w:rPr>
              <w:t>DEFENSA PUBLICA II CIRCUITO JUDICIAL ZONA ATLANTICA</w:t>
            </w:r>
          </w:p>
        </w:tc>
        <w:tc>
          <w:tcPr>
            <w:tcW w:w="627" w:type="pct"/>
            <w:tcBorders>
              <w:top w:val="nil"/>
              <w:left w:val="nil"/>
              <w:bottom w:val="nil"/>
              <w:right w:val="nil"/>
            </w:tcBorders>
            <w:shd w:val="clear" w:color="000000" w:fill="FFFFFF"/>
            <w:noWrap/>
            <w:vAlign w:val="bottom"/>
            <w:hideMark/>
          </w:tcPr>
          <w:p w14:paraId="2A366687" w14:textId="77777777" w:rsidR="000F4BA5" w:rsidRPr="000F4BA5" w:rsidRDefault="000F4BA5" w:rsidP="002C3EC4">
            <w:pPr>
              <w:widowControl w:val="0"/>
              <w:suppressAutoHyphens w:val="0"/>
              <w:jc w:val="right"/>
              <w:rPr>
                <w:lang w:val="es-CR" w:eastAsia="es-CR"/>
              </w:rPr>
            </w:pPr>
            <w:r w:rsidRPr="000F4BA5">
              <w:rPr>
                <w:lang w:val="es-CR" w:eastAsia="es-CR"/>
              </w:rPr>
              <w:t>1 720 823 031</w:t>
            </w:r>
          </w:p>
        </w:tc>
        <w:tc>
          <w:tcPr>
            <w:tcW w:w="557" w:type="pct"/>
            <w:tcBorders>
              <w:top w:val="nil"/>
              <w:left w:val="nil"/>
              <w:bottom w:val="nil"/>
              <w:right w:val="nil"/>
            </w:tcBorders>
            <w:shd w:val="clear" w:color="000000" w:fill="FFFFFF"/>
            <w:noWrap/>
            <w:vAlign w:val="bottom"/>
            <w:hideMark/>
          </w:tcPr>
          <w:p w14:paraId="04081F24" w14:textId="77777777" w:rsidR="000F4BA5" w:rsidRPr="000F4BA5" w:rsidRDefault="000F4BA5" w:rsidP="002C3EC4">
            <w:pPr>
              <w:widowControl w:val="0"/>
              <w:suppressAutoHyphens w:val="0"/>
              <w:jc w:val="right"/>
              <w:rPr>
                <w:lang w:val="es-CR" w:eastAsia="es-CR"/>
              </w:rPr>
            </w:pPr>
            <w:r w:rsidRPr="000F4BA5">
              <w:rPr>
                <w:lang w:val="es-CR" w:eastAsia="es-CR"/>
              </w:rPr>
              <w:t>108 231 810</w:t>
            </w:r>
          </w:p>
        </w:tc>
        <w:tc>
          <w:tcPr>
            <w:tcW w:w="542" w:type="pct"/>
            <w:tcBorders>
              <w:top w:val="nil"/>
              <w:left w:val="nil"/>
              <w:bottom w:val="nil"/>
              <w:right w:val="nil"/>
            </w:tcBorders>
            <w:shd w:val="clear" w:color="000000" w:fill="FFFFFF"/>
            <w:noWrap/>
            <w:vAlign w:val="center"/>
            <w:hideMark/>
          </w:tcPr>
          <w:p w14:paraId="469F503D" w14:textId="77777777" w:rsidR="000F4BA5" w:rsidRPr="000F4BA5" w:rsidRDefault="000F4BA5" w:rsidP="002C3EC4">
            <w:pPr>
              <w:widowControl w:val="0"/>
              <w:suppressAutoHyphens w:val="0"/>
              <w:jc w:val="right"/>
              <w:rPr>
                <w:b/>
                <w:bCs/>
                <w:lang w:val="es-CR" w:eastAsia="es-CR"/>
              </w:rPr>
            </w:pPr>
            <w:r w:rsidRPr="000F4BA5">
              <w:rPr>
                <w:b/>
                <w:bCs/>
                <w:lang w:val="es-CR" w:eastAsia="es-CR"/>
              </w:rPr>
              <w:t>1 829 054 841</w:t>
            </w:r>
          </w:p>
        </w:tc>
      </w:tr>
      <w:tr w:rsidR="002C3EC4" w:rsidRPr="000F4BA5" w14:paraId="19956BAF"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78F4CFDF" w14:textId="77777777" w:rsidR="000F4BA5" w:rsidRPr="000F4BA5" w:rsidRDefault="000F4BA5" w:rsidP="002C3EC4">
            <w:pPr>
              <w:widowControl w:val="0"/>
              <w:suppressAutoHyphens w:val="0"/>
              <w:rPr>
                <w:lang w:val="es-CR" w:eastAsia="es-CR"/>
              </w:rPr>
            </w:pPr>
            <w:r w:rsidRPr="000F4BA5">
              <w:rPr>
                <w:lang w:val="es-CR" w:eastAsia="es-CR"/>
              </w:rPr>
              <w:t>DEFENSA PUBLICA SIQUIRRES</w:t>
            </w:r>
          </w:p>
        </w:tc>
        <w:tc>
          <w:tcPr>
            <w:tcW w:w="627" w:type="pct"/>
            <w:tcBorders>
              <w:top w:val="nil"/>
              <w:left w:val="nil"/>
              <w:bottom w:val="nil"/>
              <w:right w:val="nil"/>
            </w:tcBorders>
            <w:shd w:val="clear" w:color="000000" w:fill="FFFFFF"/>
            <w:noWrap/>
            <w:vAlign w:val="bottom"/>
            <w:hideMark/>
          </w:tcPr>
          <w:p w14:paraId="62D7A6C1" w14:textId="77777777" w:rsidR="000F4BA5" w:rsidRPr="000F4BA5" w:rsidRDefault="000F4BA5" w:rsidP="002C3EC4">
            <w:pPr>
              <w:widowControl w:val="0"/>
              <w:suppressAutoHyphens w:val="0"/>
              <w:jc w:val="right"/>
              <w:rPr>
                <w:lang w:val="es-CR" w:eastAsia="es-CR"/>
              </w:rPr>
            </w:pPr>
            <w:r w:rsidRPr="000F4BA5">
              <w:rPr>
                <w:lang w:val="es-CR" w:eastAsia="es-CR"/>
              </w:rPr>
              <w:t>440 521 575</w:t>
            </w:r>
          </w:p>
        </w:tc>
        <w:tc>
          <w:tcPr>
            <w:tcW w:w="557" w:type="pct"/>
            <w:tcBorders>
              <w:top w:val="nil"/>
              <w:left w:val="nil"/>
              <w:bottom w:val="nil"/>
              <w:right w:val="nil"/>
            </w:tcBorders>
            <w:shd w:val="clear" w:color="000000" w:fill="FFFFFF"/>
            <w:noWrap/>
            <w:vAlign w:val="bottom"/>
            <w:hideMark/>
          </w:tcPr>
          <w:p w14:paraId="062526FD" w14:textId="77777777" w:rsidR="000F4BA5" w:rsidRPr="000F4BA5" w:rsidRDefault="000F4BA5" w:rsidP="002C3EC4">
            <w:pPr>
              <w:widowControl w:val="0"/>
              <w:suppressAutoHyphens w:val="0"/>
              <w:jc w:val="right"/>
              <w:rPr>
                <w:lang w:val="es-CR" w:eastAsia="es-CR"/>
              </w:rPr>
            </w:pPr>
            <w:r w:rsidRPr="000F4BA5">
              <w:rPr>
                <w:lang w:val="es-CR" w:eastAsia="es-CR"/>
              </w:rPr>
              <w:t>44 406 449</w:t>
            </w:r>
          </w:p>
        </w:tc>
        <w:tc>
          <w:tcPr>
            <w:tcW w:w="542" w:type="pct"/>
            <w:tcBorders>
              <w:top w:val="nil"/>
              <w:left w:val="nil"/>
              <w:bottom w:val="nil"/>
              <w:right w:val="nil"/>
            </w:tcBorders>
            <w:shd w:val="clear" w:color="000000" w:fill="FFFFFF"/>
            <w:noWrap/>
            <w:vAlign w:val="center"/>
            <w:hideMark/>
          </w:tcPr>
          <w:p w14:paraId="5A556876" w14:textId="77777777" w:rsidR="000F4BA5" w:rsidRPr="000F4BA5" w:rsidRDefault="000F4BA5" w:rsidP="002C3EC4">
            <w:pPr>
              <w:widowControl w:val="0"/>
              <w:suppressAutoHyphens w:val="0"/>
              <w:jc w:val="right"/>
              <w:rPr>
                <w:b/>
                <w:bCs/>
                <w:lang w:val="es-CR" w:eastAsia="es-CR"/>
              </w:rPr>
            </w:pPr>
            <w:r w:rsidRPr="000F4BA5">
              <w:rPr>
                <w:b/>
                <w:bCs/>
                <w:lang w:val="es-CR" w:eastAsia="es-CR"/>
              </w:rPr>
              <w:t>484 928 024</w:t>
            </w:r>
          </w:p>
        </w:tc>
      </w:tr>
      <w:tr w:rsidR="002C3EC4" w:rsidRPr="000F4BA5" w14:paraId="53B0AEE4"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450D2DF"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7BB6749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21A50022"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5202E24E"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52D3E29" w14:textId="77777777" w:rsidTr="00022BEC">
        <w:trPr>
          <w:trHeight w:val="180"/>
          <w:jc w:val="center"/>
        </w:trPr>
        <w:tc>
          <w:tcPr>
            <w:tcW w:w="3274" w:type="pct"/>
            <w:tcBorders>
              <w:top w:val="nil"/>
              <w:left w:val="nil"/>
              <w:bottom w:val="nil"/>
              <w:right w:val="nil"/>
            </w:tcBorders>
            <w:shd w:val="clear" w:color="000000" w:fill="E8E8E8"/>
            <w:noWrap/>
            <w:vAlign w:val="center"/>
            <w:hideMark/>
          </w:tcPr>
          <w:p w14:paraId="3C323187" w14:textId="77777777" w:rsidR="000F4BA5" w:rsidRPr="000F4BA5" w:rsidRDefault="000F4BA5" w:rsidP="002C3EC4">
            <w:pPr>
              <w:widowControl w:val="0"/>
              <w:suppressAutoHyphens w:val="0"/>
              <w:rPr>
                <w:b/>
                <w:bCs/>
                <w:lang w:val="es-CR" w:eastAsia="es-CR"/>
              </w:rPr>
            </w:pPr>
            <w:r w:rsidRPr="000F4BA5">
              <w:rPr>
                <w:b/>
                <w:bCs/>
                <w:lang w:val="es-CR" w:eastAsia="es-CR"/>
              </w:rPr>
              <w:t>PROGR. 950 SERVICIO DE ATENCION Y PROTECCION DE VICTIMAS Y TESTIGOS</w:t>
            </w:r>
          </w:p>
        </w:tc>
        <w:tc>
          <w:tcPr>
            <w:tcW w:w="627" w:type="pct"/>
            <w:tcBorders>
              <w:top w:val="nil"/>
              <w:left w:val="nil"/>
              <w:bottom w:val="nil"/>
              <w:right w:val="nil"/>
            </w:tcBorders>
            <w:shd w:val="clear" w:color="000000" w:fill="E8E8E8"/>
            <w:noWrap/>
            <w:vAlign w:val="center"/>
            <w:hideMark/>
          </w:tcPr>
          <w:p w14:paraId="6CA2D391" w14:textId="77777777" w:rsidR="000F4BA5" w:rsidRPr="000F4BA5" w:rsidRDefault="000F4BA5" w:rsidP="002C3EC4">
            <w:pPr>
              <w:widowControl w:val="0"/>
              <w:suppressAutoHyphens w:val="0"/>
              <w:jc w:val="right"/>
              <w:rPr>
                <w:b/>
                <w:bCs/>
                <w:lang w:val="es-CR" w:eastAsia="es-CR"/>
              </w:rPr>
            </w:pPr>
            <w:r w:rsidRPr="000F4BA5">
              <w:rPr>
                <w:b/>
                <w:bCs/>
                <w:lang w:val="es-CR" w:eastAsia="es-CR"/>
              </w:rPr>
              <w:t>9 122 069 405</w:t>
            </w:r>
          </w:p>
        </w:tc>
        <w:tc>
          <w:tcPr>
            <w:tcW w:w="557" w:type="pct"/>
            <w:tcBorders>
              <w:top w:val="nil"/>
              <w:left w:val="nil"/>
              <w:bottom w:val="nil"/>
              <w:right w:val="nil"/>
            </w:tcBorders>
            <w:shd w:val="clear" w:color="000000" w:fill="E8E8E8"/>
            <w:noWrap/>
            <w:vAlign w:val="center"/>
            <w:hideMark/>
          </w:tcPr>
          <w:p w14:paraId="3D9B657A" w14:textId="77777777" w:rsidR="000F4BA5" w:rsidRPr="000F4BA5" w:rsidRDefault="000F4BA5" w:rsidP="002C3EC4">
            <w:pPr>
              <w:widowControl w:val="0"/>
              <w:suppressAutoHyphens w:val="0"/>
              <w:jc w:val="right"/>
              <w:rPr>
                <w:b/>
                <w:bCs/>
                <w:lang w:val="es-CR" w:eastAsia="es-CR"/>
              </w:rPr>
            </w:pPr>
            <w:r w:rsidRPr="000F4BA5">
              <w:rPr>
                <w:b/>
                <w:bCs/>
                <w:lang w:val="es-CR" w:eastAsia="es-CR"/>
              </w:rPr>
              <w:t>1 523 102 668</w:t>
            </w:r>
          </w:p>
        </w:tc>
        <w:tc>
          <w:tcPr>
            <w:tcW w:w="542" w:type="pct"/>
            <w:tcBorders>
              <w:top w:val="nil"/>
              <w:left w:val="nil"/>
              <w:bottom w:val="nil"/>
              <w:right w:val="nil"/>
            </w:tcBorders>
            <w:shd w:val="clear" w:color="000000" w:fill="E8E8E8"/>
            <w:noWrap/>
            <w:vAlign w:val="center"/>
            <w:hideMark/>
          </w:tcPr>
          <w:p w14:paraId="0D90C048" w14:textId="77777777" w:rsidR="000F4BA5" w:rsidRPr="000F4BA5" w:rsidRDefault="000F4BA5" w:rsidP="002C3EC4">
            <w:pPr>
              <w:widowControl w:val="0"/>
              <w:suppressAutoHyphens w:val="0"/>
              <w:jc w:val="right"/>
              <w:rPr>
                <w:b/>
                <w:bCs/>
                <w:lang w:val="es-CR" w:eastAsia="es-CR"/>
              </w:rPr>
            </w:pPr>
            <w:r w:rsidRPr="000F4BA5">
              <w:rPr>
                <w:b/>
                <w:bCs/>
                <w:lang w:val="es-CR" w:eastAsia="es-CR"/>
              </w:rPr>
              <w:t>10 645 172 074</w:t>
            </w:r>
          </w:p>
        </w:tc>
      </w:tr>
      <w:tr w:rsidR="002C3EC4" w:rsidRPr="000F4BA5" w14:paraId="626BB03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3B6609F"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bottom"/>
            <w:hideMark/>
          </w:tcPr>
          <w:p w14:paraId="76A5704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43D2312F"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1B5B19C"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6EA0363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58535830" w14:textId="77777777" w:rsidR="000F4BA5" w:rsidRPr="000F4BA5" w:rsidRDefault="000F4BA5" w:rsidP="002C3EC4">
            <w:pPr>
              <w:widowControl w:val="0"/>
              <w:suppressAutoHyphens w:val="0"/>
              <w:rPr>
                <w:b/>
                <w:bCs/>
                <w:lang w:val="es-CR" w:eastAsia="es-CR"/>
              </w:rPr>
            </w:pPr>
            <w:r w:rsidRPr="000F4BA5">
              <w:rPr>
                <w:b/>
                <w:bCs/>
                <w:lang w:val="es-CR" w:eastAsia="es-CR"/>
              </w:rPr>
              <w:t>VICTIMAS, TESTIGOS Y DEMÁS INTERVINIENTES</w:t>
            </w:r>
          </w:p>
        </w:tc>
        <w:tc>
          <w:tcPr>
            <w:tcW w:w="627" w:type="pct"/>
            <w:tcBorders>
              <w:top w:val="nil"/>
              <w:left w:val="nil"/>
              <w:bottom w:val="nil"/>
              <w:right w:val="nil"/>
            </w:tcBorders>
            <w:shd w:val="clear" w:color="000000" w:fill="FFFFFF"/>
            <w:noWrap/>
            <w:vAlign w:val="bottom"/>
            <w:hideMark/>
          </w:tcPr>
          <w:p w14:paraId="106B041B" w14:textId="77777777" w:rsidR="000F4BA5" w:rsidRPr="000F4BA5" w:rsidRDefault="000F4BA5" w:rsidP="002C3EC4">
            <w:pPr>
              <w:widowControl w:val="0"/>
              <w:suppressAutoHyphens w:val="0"/>
              <w:jc w:val="right"/>
              <w:rPr>
                <w:b/>
                <w:bCs/>
                <w:lang w:val="es-CR" w:eastAsia="es-CR"/>
              </w:rPr>
            </w:pPr>
            <w:r w:rsidRPr="000F4BA5">
              <w:rPr>
                <w:b/>
                <w:bCs/>
                <w:lang w:val="es-CR" w:eastAsia="es-CR"/>
              </w:rPr>
              <w:t>9 122 069 405</w:t>
            </w:r>
          </w:p>
        </w:tc>
        <w:tc>
          <w:tcPr>
            <w:tcW w:w="557" w:type="pct"/>
            <w:tcBorders>
              <w:top w:val="nil"/>
              <w:left w:val="nil"/>
              <w:bottom w:val="nil"/>
              <w:right w:val="nil"/>
            </w:tcBorders>
            <w:shd w:val="clear" w:color="000000" w:fill="FFFFFF"/>
            <w:noWrap/>
            <w:vAlign w:val="bottom"/>
            <w:hideMark/>
          </w:tcPr>
          <w:p w14:paraId="74892B0A" w14:textId="77777777" w:rsidR="000F4BA5" w:rsidRPr="000F4BA5" w:rsidRDefault="000F4BA5" w:rsidP="002C3EC4">
            <w:pPr>
              <w:widowControl w:val="0"/>
              <w:suppressAutoHyphens w:val="0"/>
              <w:jc w:val="right"/>
              <w:rPr>
                <w:b/>
                <w:bCs/>
                <w:lang w:val="es-CR" w:eastAsia="es-CR"/>
              </w:rPr>
            </w:pPr>
            <w:r w:rsidRPr="000F4BA5">
              <w:rPr>
                <w:b/>
                <w:bCs/>
                <w:lang w:val="es-CR" w:eastAsia="es-CR"/>
              </w:rPr>
              <w:t>1 523 102 668</w:t>
            </w:r>
          </w:p>
        </w:tc>
        <w:tc>
          <w:tcPr>
            <w:tcW w:w="542" w:type="pct"/>
            <w:tcBorders>
              <w:top w:val="nil"/>
              <w:left w:val="nil"/>
              <w:bottom w:val="nil"/>
              <w:right w:val="nil"/>
            </w:tcBorders>
            <w:shd w:val="clear" w:color="000000" w:fill="FFFFFF"/>
            <w:noWrap/>
            <w:vAlign w:val="bottom"/>
            <w:hideMark/>
          </w:tcPr>
          <w:p w14:paraId="4D45176B" w14:textId="77777777" w:rsidR="000F4BA5" w:rsidRPr="000F4BA5" w:rsidRDefault="000F4BA5" w:rsidP="002C3EC4">
            <w:pPr>
              <w:widowControl w:val="0"/>
              <w:suppressAutoHyphens w:val="0"/>
              <w:jc w:val="right"/>
              <w:rPr>
                <w:b/>
                <w:bCs/>
                <w:lang w:val="es-CR" w:eastAsia="es-CR"/>
              </w:rPr>
            </w:pPr>
            <w:r w:rsidRPr="000F4BA5">
              <w:rPr>
                <w:b/>
                <w:bCs/>
                <w:lang w:val="es-CR" w:eastAsia="es-CR"/>
              </w:rPr>
              <w:t>10 645 172 074</w:t>
            </w:r>
          </w:p>
        </w:tc>
      </w:tr>
      <w:tr w:rsidR="002C3EC4" w:rsidRPr="000F4BA5" w14:paraId="5B613C42"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134CCDBA" w14:textId="77777777" w:rsidR="000F4BA5" w:rsidRPr="000F4BA5" w:rsidRDefault="000F4BA5" w:rsidP="002C3EC4">
            <w:pPr>
              <w:widowControl w:val="0"/>
              <w:suppressAutoHyphens w:val="0"/>
              <w:rPr>
                <w:lang w:val="es-CR" w:eastAsia="es-CR"/>
              </w:rPr>
            </w:pPr>
            <w:r w:rsidRPr="000F4BA5">
              <w:rPr>
                <w:lang w:val="es-CR" w:eastAsia="es-CR"/>
              </w:rPr>
              <w:t>OFICINA DE ATENCION A LA VICTIMA DE DELITOS</w:t>
            </w:r>
          </w:p>
        </w:tc>
        <w:tc>
          <w:tcPr>
            <w:tcW w:w="627" w:type="pct"/>
            <w:tcBorders>
              <w:top w:val="nil"/>
              <w:left w:val="nil"/>
              <w:bottom w:val="nil"/>
              <w:right w:val="nil"/>
            </w:tcBorders>
            <w:shd w:val="clear" w:color="000000" w:fill="FFFFFF"/>
            <w:noWrap/>
            <w:vAlign w:val="bottom"/>
            <w:hideMark/>
          </w:tcPr>
          <w:p w14:paraId="047D01DC" w14:textId="77777777" w:rsidR="000F4BA5" w:rsidRPr="000F4BA5" w:rsidRDefault="000F4BA5" w:rsidP="002C3EC4">
            <w:pPr>
              <w:widowControl w:val="0"/>
              <w:suppressAutoHyphens w:val="0"/>
              <w:jc w:val="right"/>
              <w:rPr>
                <w:lang w:val="es-CR" w:eastAsia="es-CR"/>
              </w:rPr>
            </w:pPr>
            <w:r w:rsidRPr="000F4BA5">
              <w:rPr>
                <w:lang w:val="es-CR" w:eastAsia="es-CR"/>
              </w:rPr>
              <w:t>6 274 958 948</w:t>
            </w:r>
          </w:p>
        </w:tc>
        <w:tc>
          <w:tcPr>
            <w:tcW w:w="557" w:type="pct"/>
            <w:tcBorders>
              <w:top w:val="nil"/>
              <w:left w:val="nil"/>
              <w:bottom w:val="nil"/>
              <w:right w:val="nil"/>
            </w:tcBorders>
            <w:shd w:val="clear" w:color="000000" w:fill="FFFFFF"/>
            <w:noWrap/>
            <w:vAlign w:val="bottom"/>
            <w:hideMark/>
          </w:tcPr>
          <w:p w14:paraId="4ABD0B9F" w14:textId="77777777" w:rsidR="000F4BA5" w:rsidRPr="000F4BA5" w:rsidRDefault="000F4BA5" w:rsidP="002C3EC4">
            <w:pPr>
              <w:widowControl w:val="0"/>
              <w:suppressAutoHyphens w:val="0"/>
              <w:jc w:val="right"/>
              <w:rPr>
                <w:lang w:val="es-CR" w:eastAsia="es-CR"/>
              </w:rPr>
            </w:pPr>
            <w:r w:rsidRPr="000F4BA5">
              <w:rPr>
                <w:lang w:val="es-CR" w:eastAsia="es-CR"/>
              </w:rPr>
              <w:t>939 620 416</w:t>
            </w:r>
          </w:p>
        </w:tc>
        <w:tc>
          <w:tcPr>
            <w:tcW w:w="542" w:type="pct"/>
            <w:tcBorders>
              <w:top w:val="nil"/>
              <w:left w:val="nil"/>
              <w:bottom w:val="nil"/>
              <w:right w:val="nil"/>
            </w:tcBorders>
            <w:shd w:val="clear" w:color="000000" w:fill="FFFFFF"/>
            <w:noWrap/>
            <w:vAlign w:val="center"/>
            <w:hideMark/>
          </w:tcPr>
          <w:p w14:paraId="51739D2A" w14:textId="77777777" w:rsidR="000F4BA5" w:rsidRPr="000F4BA5" w:rsidRDefault="000F4BA5" w:rsidP="002C3EC4">
            <w:pPr>
              <w:widowControl w:val="0"/>
              <w:suppressAutoHyphens w:val="0"/>
              <w:jc w:val="right"/>
              <w:rPr>
                <w:b/>
                <w:bCs/>
                <w:lang w:val="es-CR" w:eastAsia="es-CR"/>
              </w:rPr>
            </w:pPr>
            <w:r w:rsidRPr="000F4BA5">
              <w:rPr>
                <w:b/>
                <w:bCs/>
                <w:lang w:val="es-CR" w:eastAsia="es-CR"/>
              </w:rPr>
              <w:t>7 214 579 364</w:t>
            </w:r>
          </w:p>
        </w:tc>
      </w:tr>
      <w:tr w:rsidR="002C3EC4" w:rsidRPr="000F4BA5" w14:paraId="75AB6377"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3C518E50" w14:textId="77777777" w:rsidR="000F4BA5" w:rsidRPr="000F4BA5" w:rsidRDefault="000F4BA5" w:rsidP="002C3EC4">
            <w:pPr>
              <w:widowControl w:val="0"/>
              <w:suppressAutoHyphens w:val="0"/>
              <w:rPr>
                <w:lang w:val="es-CR" w:eastAsia="es-CR"/>
              </w:rPr>
            </w:pPr>
            <w:r w:rsidRPr="000F4BA5">
              <w:rPr>
                <w:lang w:val="es-CR" w:eastAsia="es-CR"/>
              </w:rPr>
              <w:t>UNIDAD DE PROTECCION DE VICTIMAS Y TESTIGOS</w:t>
            </w:r>
          </w:p>
        </w:tc>
        <w:tc>
          <w:tcPr>
            <w:tcW w:w="627" w:type="pct"/>
            <w:tcBorders>
              <w:top w:val="nil"/>
              <w:left w:val="nil"/>
              <w:bottom w:val="nil"/>
              <w:right w:val="nil"/>
            </w:tcBorders>
            <w:shd w:val="clear" w:color="000000" w:fill="FFFFFF"/>
            <w:noWrap/>
            <w:vAlign w:val="bottom"/>
            <w:hideMark/>
          </w:tcPr>
          <w:p w14:paraId="1FCD60D7" w14:textId="77777777" w:rsidR="000F4BA5" w:rsidRPr="000F4BA5" w:rsidRDefault="000F4BA5" w:rsidP="002C3EC4">
            <w:pPr>
              <w:widowControl w:val="0"/>
              <w:suppressAutoHyphens w:val="0"/>
              <w:jc w:val="right"/>
              <w:rPr>
                <w:lang w:val="es-CR" w:eastAsia="es-CR"/>
              </w:rPr>
            </w:pPr>
            <w:r w:rsidRPr="000F4BA5">
              <w:rPr>
                <w:lang w:val="es-CR" w:eastAsia="es-CR"/>
              </w:rPr>
              <w:t>2 847 110 457</w:t>
            </w:r>
          </w:p>
        </w:tc>
        <w:tc>
          <w:tcPr>
            <w:tcW w:w="557" w:type="pct"/>
            <w:tcBorders>
              <w:top w:val="nil"/>
              <w:left w:val="nil"/>
              <w:bottom w:val="nil"/>
              <w:right w:val="nil"/>
            </w:tcBorders>
            <w:shd w:val="clear" w:color="000000" w:fill="FFFFFF"/>
            <w:noWrap/>
            <w:vAlign w:val="bottom"/>
            <w:hideMark/>
          </w:tcPr>
          <w:p w14:paraId="2508E06A" w14:textId="77777777" w:rsidR="000F4BA5" w:rsidRPr="000F4BA5" w:rsidRDefault="000F4BA5" w:rsidP="002C3EC4">
            <w:pPr>
              <w:widowControl w:val="0"/>
              <w:suppressAutoHyphens w:val="0"/>
              <w:jc w:val="right"/>
              <w:rPr>
                <w:lang w:val="es-CR" w:eastAsia="es-CR"/>
              </w:rPr>
            </w:pPr>
            <w:r w:rsidRPr="000F4BA5">
              <w:rPr>
                <w:lang w:val="es-CR" w:eastAsia="es-CR"/>
              </w:rPr>
              <w:t>583 482 253</w:t>
            </w:r>
          </w:p>
        </w:tc>
        <w:tc>
          <w:tcPr>
            <w:tcW w:w="542" w:type="pct"/>
            <w:tcBorders>
              <w:top w:val="nil"/>
              <w:left w:val="nil"/>
              <w:bottom w:val="nil"/>
              <w:right w:val="nil"/>
            </w:tcBorders>
            <w:shd w:val="clear" w:color="000000" w:fill="FFFFFF"/>
            <w:noWrap/>
            <w:vAlign w:val="center"/>
            <w:hideMark/>
          </w:tcPr>
          <w:p w14:paraId="609600D9" w14:textId="77777777" w:rsidR="000F4BA5" w:rsidRPr="000F4BA5" w:rsidRDefault="000F4BA5" w:rsidP="002C3EC4">
            <w:pPr>
              <w:widowControl w:val="0"/>
              <w:suppressAutoHyphens w:val="0"/>
              <w:jc w:val="right"/>
              <w:rPr>
                <w:b/>
                <w:bCs/>
                <w:lang w:val="es-CR" w:eastAsia="es-CR"/>
              </w:rPr>
            </w:pPr>
            <w:r w:rsidRPr="000F4BA5">
              <w:rPr>
                <w:b/>
                <w:bCs/>
                <w:lang w:val="es-CR" w:eastAsia="es-CR"/>
              </w:rPr>
              <w:t>3 430 592 710</w:t>
            </w:r>
          </w:p>
        </w:tc>
      </w:tr>
      <w:tr w:rsidR="002C3EC4" w:rsidRPr="000F4BA5" w14:paraId="4B9A44B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4B13B5E1" w14:textId="77777777" w:rsidR="000F4BA5" w:rsidRPr="000F4BA5" w:rsidRDefault="000F4BA5" w:rsidP="002C3EC4">
            <w:pPr>
              <w:widowControl w:val="0"/>
              <w:suppressAutoHyphens w:val="0"/>
              <w:rPr>
                <w:lang w:val="es-CR" w:eastAsia="es-CR"/>
              </w:rPr>
            </w:pPr>
            <w:r w:rsidRPr="000F4BA5">
              <w:rPr>
                <w:lang w:val="es-CR" w:eastAsia="es-CR"/>
              </w:rPr>
              <w:t> </w:t>
            </w:r>
          </w:p>
        </w:tc>
        <w:tc>
          <w:tcPr>
            <w:tcW w:w="627" w:type="pct"/>
            <w:tcBorders>
              <w:top w:val="nil"/>
              <w:left w:val="nil"/>
              <w:bottom w:val="nil"/>
              <w:right w:val="nil"/>
            </w:tcBorders>
            <w:shd w:val="clear" w:color="000000" w:fill="FFFFFF"/>
            <w:noWrap/>
            <w:vAlign w:val="bottom"/>
            <w:hideMark/>
          </w:tcPr>
          <w:p w14:paraId="4E355713"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57" w:type="pct"/>
            <w:tcBorders>
              <w:top w:val="nil"/>
              <w:left w:val="nil"/>
              <w:bottom w:val="nil"/>
              <w:right w:val="nil"/>
            </w:tcBorders>
            <w:shd w:val="clear" w:color="000000" w:fill="FFFFFF"/>
            <w:noWrap/>
            <w:vAlign w:val="bottom"/>
            <w:hideMark/>
          </w:tcPr>
          <w:p w14:paraId="6F5A41AD" w14:textId="77777777" w:rsidR="000F4BA5" w:rsidRPr="000F4BA5" w:rsidRDefault="000F4BA5" w:rsidP="002C3EC4">
            <w:pPr>
              <w:widowControl w:val="0"/>
              <w:suppressAutoHyphens w:val="0"/>
              <w:jc w:val="right"/>
              <w:rPr>
                <w:lang w:val="es-CR" w:eastAsia="es-CR"/>
              </w:rPr>
            </w:pPr>
            <w:r w:rsidRPr="000F4BA5">
              <w:rPr>
                <w:lang w:val="es-CR" w:eastAsia="es-CR"/>
              </w:rPr>
              <w:t> </w:t>
            </w:r>
          </w:p>
        </w:tc>
        <w:tc>
          <w:tcPr>
            <w:tcW w:w="542" w:type="pct"/>
            <w:tcBorders>
              <w:top w:val="nil"/>
              <w:left w:val="nil"/>
              <w:bottom w:val="nil"/>
              <w:right w:val="nil"/>
            </w:tcBorders>
            <w:shd w:val="clear" w:color="000000" w:fill="FFFFFF"/>
            <w:noWrap/>
            <w:vAlign w:val="center"/>
            <w:hideMark/>
          </w:tcPr>
          <w:p w14:paraId="74967884"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418189A6" w14:textId="77777777" w:rsidTr="00022BEC">
        <w:trPr>
          <w:trHeight w:val="180"/>
          <w:jc w:val="center"/>
        </w:trPr>
        <w:tc>
          <w:tcPr>
            <w:tcW w:w="3274" w:type="pct"/>
            <w:tcBorders>
              <w:top w:val="nil"/>
              <w:left w:val="nil"/>
              <w:bottom w:val="nil"/>
              <w:right w:val="nil"/>
            </w:tcBorders>
            <w:shd w:val="clear" w:color="000000" w:fill="E8E8E8"/>
            <w:noWrap/>
            <w:vAlign w:val="center"/>
            <w:hideMark/>
          </w:tcPr>
          <w:p w14:paraId="784B9F9C" w14:textId="77777777" w:rsidR="000F4BA5" w:rsidRPr="000F4BA5" w:rsidRDefault="000F4BA5" w:rsidP="002C3EC4">
            <w:pPr>
              <w:widowControl w:val="0"/>
              <w:suppressAutoHyphens w:val="0"/>
              <w:rPr>
                <w:b/>
                <w:bCs/>
                <w:lang w:val="es-CR" w:eastAsia="es-CR"/>
              </w:rPr>
            </w:pPr>
            <w:r w:rsidRPr="000F4BA5">
              <w:rPr>
                <w:b/>
                <w:bCs/>
                <w:lang w:val="es-CR" w:eastAsia="es-CR"/>
              </w:rPr>
              <w:t>PROGR. 951 ADMINISTRACIÓN DEL FONDO DE JUBILACIONES Y PENSIONES DEL PODER JUDICIAL</w:t>
            </w:r>
          </w:p>
        </w:tc>
        <w:tc>
          <w:tcPr>
            <w:tcW w:w="627" w:type="pct"/>
            <w:tcBorders>
              <w:top w:val="nil"/>
              <w:left w:val="nil"/>
              <w:bottom w:val="nil"/>
              <w:right w:val="nil"/>
            </w:tcBorders>
            <w:shd w:val="clear" w:color="000000" w:fill="E8E8E8"/>
            <w:noWrap/>
            <w:vAlign w:val="center"/>
            <w:hideMark/>
          </w:tcPr>
          <w:p w14:paraId="0837102C" w14:textId="77777777" w:rsidR="000F4BA5" w:rsidRPr="000F4BA5" w:rsidRDefault="000F4BA5" w:rsidP="002C3EC4">
            <w:pPr>
              <w:widowControl w:val="0"/>
              <w:suppressAutoHyphens w:val="0"/>
              <w:jc w:val="right"/>
              <w:rPr>
                <w:b/>
                <w:bCs/>
                <w:lang w:val="es-CR" w:eastAsia="es-CR"/>
              </w:rPr>
            </w:pPr>
            <w:r w:rsidRPr="000F4BA5">
              <w:rPr>
                <w:b/>
                <w:bCs/>
                <w:lang w:val="es-CR" w:eastAsia="es-CR"/>
              </w:rPr>
              <w:t>519 517 533</w:t>
            </w:r>
          </w:p>
        </w:tc>
        <w:tc>
          <w:tcPr>
            <w:tcW w:w="557" w:type="pct"/>
            <w:tcBorders>
              <w:top w:val="nil"/>
              <w:left w:val="nil"/>
              <w:bottom w:val="nil"/>
              <w:right w:val="nil"/>
            </w:tcBorders>
            <w:shd w:val="clear" w:color="000000" w:fill="E8E8E8"/>
            <w:noWrap/>
            <w:vAlign w:val="center"/>
            <w:hideMark/>
          </w:tcPr>
          <w:p w14:paraId="43741C0F" w14:textId="77777777" w:rsidR="000F4BA5" w:rsidRPr="000F4BA5" w:rsidRDefault="000F4BA5" w:rsidP="002C3EC4">
            <w:pPr>
              <w:widowControl w:val="0"/>
              <w:suppressAutoHyphens w:val="0"/>
              <w:jc w:val="right"/>
              <w:rPr>
                <w:b/>
                <w:bCs/>
                <w:lang w:val="es-CR" w:eastAsia="es-CR"/>
              </w:rPr>
            </w:pPr>
            <w:r w:rsidRPr="000F4BA5">
              <w:rPr>
                <w:b/>
                <w:bCs/>
                <w:lang w:val="es-CR" w:eastAsia="es-CR"/>
              </w:rPr>
              <w:t>0</w:t>
            </w:r>
          </w:p>
        </w:tc>
        <w:tc>
          <w:tcPr>
            <w:tcW w:w="542" w:type="pct"/>
            <w:tcBorders>
              <w:top w:val="nil"/>
              <w:left w:val="nil"/>
              <w:bottom w:val="nil"/>
              <w:right w:val="nil"/>
            </w:tcBorders>
            <w:shd w:val="clear" w:color="000000" w:fill="E8E8E8"/>
            <w:noWrap/>
            <w:vAlign w:val="center"/>
            <w:hideMark/>
          </w:tcPr>
          <w:p w14:paraId="58654E81" w14:textId="77777777" w:rsidR="000F4BA5" w:rsidRPr="000F4BA5" w:rsidRDefault="000F4BA5" w:rsidP="002C3EC4">
            <w:pPr>
              <w:widowControl w:val="0"/>
              <w:suppressAutoHyphens w:val="0"/>
              <w:jc w:val="right"/>
              <w:rPr>
                <w:b/>
                <w:bCs/>
                <w:lang w:val="es-CR" w:eastAsia="es-CR"/>
              </w:rPr>
            </w:pPr>
            <w:r w:rsidRPr="000F4BA5">
              <w:rPr>
                <w:b/>
                <w:bCs/>
                <w:lang w:val="es-CR" w:eastAsia="es-CR"/>
              </w:rPr>
              <w:t>519 517 533</w:t>
            </w:r>
          </w:p>
        </w:tc>
      </w:tr>
      <w:tr w:rsidR="002C3EC4" w:rsidRPr="000F4BA5" w14:paraId="306D3F8C"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218A7687" w14:textId="77777777" w:rsidR="000F4BA5" w:rsidRPr="000F4BA5" w:rsidRDefault="000F4BA5" w:rsidP="002C3EC4">
            <w:pPr>
              <w:widowControl w:val="0"/>
              <w:suppressAutoHyphens w:val="0"/>
              <w:rPr>
                <w:b/>
                <w:bCs/>
                <w:lang w:val="es-CR" w:eastAsia="es-CR"/>
              </w:rPr>
            </w:pPr>
            <w:r w:rsidRPr="000F4BA5">
              <w:rPr>
                <w:b/>
                <w:bCs/>
                <w:lang w:val="es-CR" w:eastAsia="es-CR"/>
              </w:rPr>
              <w:t> </w:t>
            </w:r>
          </w:p>
        </w:tc>
        <w:tc>
          <w:tcPr>
            <w:tcW w:w="627" w:type="pct"/>
            <w:tcBorders>
              <w:top w:val="nil"/>
              <w:left w:val="nil"/>
              <w:bottom w:val="nil"/>
              <w:right w:val="nil"/>
            </w:tcBorders>
            <w:shd w:val="clear" w:color="000000" w:fill="FFFFFF"/>
            <w:noWrap/>
            <w:vAlign w:val="center"/>
            <w:hideMark/>
          </w:tcPr>
          <w:p w14:paraId="57F1EEFC"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c>
          <w:tcPr>
            <w:tcW w:w="557" w:type="pct"/>
            <w:tcBorders>
              <w:top w:val="nil"/>
              <w:left w:val="nil"/>
              <w:bottom w:val="nil"/>
              <w:right w:val="nil"/>
            </w:tcBorders>
            <w:shd w:val="clear" w:color="000000" w:fill="FFFFFF"/>
            <w:noWrap/>
            <w:vAlign w:val="center"/>
            <w:hideMark/>
          </w:tcPr>
          <w:p w14:paraId="776A207F"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c>
          <w:tcPr>
            <w:tcW w:w="542" w:type="pct"/>
            <w:tcBorders>
              <w:top w:val="nil"/>
              <w:left w:val="nil"/>
              <w:bottom w:val="nil"/>
              <w:right w:val="nil"/>
            </w:tcBorders>
            <w:shd w:val="clear" w:color="000000" w:fill="FFFFFF"/>
            <w:noWrap/>
            <w:vAlign w:val="center"/>
            <w:hideMark/>
          </w:tcPr>
          <w:p w14:paraId="3D6D9801" w14:textId="77777777" w:rsidR="000F4BA5" w:rsidRPr="000F4BA5" w:rsidRDefault="000F4BA5" w:rsidP="002C3EC4">
            <w:pPr>
              <w:widowControl w:val="0"/>
              <w:suppressAutoHyphens w:val="0"/>
              <w:jc w:val="right"/>
              <w:rPr>
                <w:b/>
                <w:bCs/>
                <w:lang w:val="es-CR" w:eastAsia="es-CR"/>
              </w:rPr>
            </w:pPr>
            <w:r w:rsidRPr="000F4BA5">
              <w:rPr>
                <w:b/>
                <w:bCs/>
                <w:lang w:val="es-CR" w:eastAsia="es-CR"/>
              </w:rPr>
              <w:t> </w:t>
            </w:r>
          </w:p>
        </w:tc>
      </w:tr>
      <w:tr w:rsidR="002C3EC4" w:rsidRPr="000F4BA5" w14:paraId="063CC9FB" w14:textId="77777777" w:rsidTr="00022BEC">
        <w:trPr>
          <w:trHeight w:val="180"/>
          <w:jc w:val="center"/>
        </w:trPr>
        <w:tc>
          <w:tcPr>
            <w:tcW w:w="3274" w:type="pct"/>
            <w:tcBorders>
              <w:top w:val="nil"/>
              <w:left w:val="nil"/>
              <w:bottom w:val="nil"/>
              <w:right w:val="nil"/>
            </w:tcBorders>
            <w:shd w:val="clear" w:color="000000" w:fill="FFFFFF"/>
            <w:noWrap/>
            <w:vAlign w:val="center"/>
            <w:hideMark/>
          </w:tcPr>
          <w:p w14:paraId="6A2BA7E3" w14:textId="77777777" w:rsidR="000F4BA5" w:rsidRPr="000F4BA5" w:rsidRDefault="000F4BA5" w:rsidP="002C3EC4">
            <w:pPr>
              <w:widowControl w:val="0"/>
              <w:suppressAutoHyphens w:val="0"/>
              <w:rPr>
                <w:b/>
                <w:bCs/>
                <w:lang w:val="es-CR" w:eastAsia="es-CR"/>
              </w:rPr>
            </w:pPr>
            <w:r w:rsidRPr="000F4BA5">
              <w:rPr>
                <w:b/>
                <w:bCs/>
                <w:lang w:val="es-CR" w:eastAsia="es-CR"/>
              </w:rPr>
              <w:t>DIRECCION JUNTA ADMINISTRADORA FONDO JUBILACIONES</w:t>
            </w:r>
          </w:p>
        </w:tc>
        <w:tc>
          <w:tcPr>
            <w:tcW w:w="627" w:type="pct"/>
            <w:tcBorders>
              <w:top w:val="nil"/>
              <w:left w:val="nil"/>
              <w:bottom w:val="nil"/>
              <w:right w:val="nil"/>
            </w:tcBorders>
            <w:shd w:val="clear" w:color="000000" w:fill="FFFFFF"/>
            <w:noWrap/>
            <w:vAlign w:val="bottom"/>
            <w:hideMark/>
          </w:tcPr>
          <w:p w14:paraId="27D49AFD" w14:textId="77777777" w:rsidR="000F4BA5" w:rsidRPr="000F4BA5" w:rsidRDefault="000F4BA5" w:rsidP="002C3EC4">
            <w:pPr>
              <w:widowControl w:val="0"/>
              <w:suppressAutoHyphens w:val="0"/>
              <w:jc w:val="right"/>
              <w:rPr>
                <w:b/>
                <w:bCs/>
                <w:lang w:val="es-CR" w:eastAsia="es-CR"/>
              </w:rPr>
            </w:pPr>
            <w:r w:rsidRPr="000F4BA5">
              <w:rPr>
                <w:b/>
                <w:bCs/>
                <w:lang w:val="es-CR" w:eastAsia="es-CR"/>
              </w:rPr>
              <w:t>519 517 533</w:t>
            </w:r>
          </w:p>
        </w:tc>
        <w:tc>
          <w:tcPr>
            <w:tcW w:w="557" w:type="pct"/>
            <w:tcBorders>
              <w:top w:val="nil"/>
              <w:left w:val="nil"/>
              <w:bottom w:val="nil"/>
              <w:right w:val="nil"/>
            </w:tcBorders>
            <w:shd w:val="clear" w:color="000000" w:fill="FFFFFF"/>
            <w:noWrap/>
            <w:vAlign w:val="bottom"/>
            <w:hideMark/>
          </w:tcPr>
          <w:p w14:paraId="224AA87D" w14:textId="77777777" w:rsidR="000F4BA5" w:rsidRPr="000F4BA5" w:rsidRDefault="000F4BA5" w:rsidP="002C3EC4">
            <w:pPr>
              <w:widowControl w:val="0"/>
              <w:suppressAutoHyphens w:val="0"/>
              <w:jc w:val="right"/>
              <w:rPr>
                <w:b/>
                <w:bCs/>
                <w:lang w:val="es-CR" w:eastAsia="es-CR"/>
              </w:rPr>
            </w:pPr>
            <w:r w:rsidRPr="000F4BA5">
              <w:rPr>
                <w:b/>
                <w:bCs/>
                <w:lang w:val="es-CR" w:eastAsia="es-CR"/>
              </w:rPr>
              <w:t>0</w:t>
            </w:r>
          </w:p>
        </w:tc>
        <w:tc>
          <w:tcPr>
            <w:tcW w:w="542" w:type="pct"/>
            <w:tcBorders>
              <w:top w:val="nil"/>
              <w:left w:val="nil"/>
              <w:bottom w:val="nil"/>
              <w:right w:val="nil"/>
            </w:tcBorders>
            <w:shd w:val="clear" w:color="000000" w:fill="FFFFFF"/>
            <w:noWrap/>
            <w:vAlign w:val="bottom"/>
            <w:hideMark/>
          </w:tcPr>
          <w:p w14:paraId="252E8F51" w14:textId="77777777" w:rsidR="000F4BA5" w:rsidRPr="000F4BA5" w:rsidRDefault="000F4BA5" w:rsidP="002C3EC4">
            <w:pPr>
              <w:widowControl w:val="0"/>
              <w:suppressAutoHyphens w:val="0"/>
              <w:jc w:val="right"/>
              <w:rPr>
                <w:b/>
                <w:bCs/>
                <w:lang w:val="es-CR" w:eastAsia="es-CR"/>
              </w:rPr>
            </w:pPr>
            <w:r w:rsidRPr="000F4BA5">
              <w:rPr>
                <w:b/>
                <w:bCs/>
                <w:lang w:val="es-CR" w:eastAsia="es-CR"/>
              </w:rPr>
              <w:t>519 517 533</w:t>
            </w:r>
          </w:p>
        </w:tc>
      </w:tr>
      <w:tr w:rsidR="002C3EC4" w:rsidRPr="000F4BA5" w14:paraId="7250C6C4" w14:textId="77777777" w:rsidTr="00022BEC">
        <w:trPr>
          <w:trHeight w:val="190"/>
          <w:jc w:val="center"/>
        </w:trPr>
        <w:tc>
          <w:tcPr>
            <w:tcW w:w="3274" w:type="pct"/>
            <w:tcBorders>
              <w:top w:val="nil"/>
              <w:left w:val="nil"/>
              <w:bottom w:val="single" w:sz="8" w:space="0" w:color="auto"/>
              <w:right w:val="nil"/>
            </w:tcBorders>
            <w:shd w:val="clear" w:color="000000" w:fill="FFFFFF"/>
            <w:noWrap/>
            <w:vAlign w:val="center"/>
            <w:hideMark/>
          </w:tcPr>
          <w:p w14:paraId="651D5475" w14:textId="77777777" w:rsidR="000F4BA5" w:rsidRPr="000F4BA5" w:rsidRDefault="000F4BA5" w:rsidP="002C3EC4">
            <w:pPr>
              <w:widowControl w:val="0"/>
              <w:suppressAutoHyphens w:val="0"/>
              <w:rPr>
                <w:lang w:val="es-CR" w:eastAsia="es-CR"/>
              </w:rPr>
            </w:pPr>
            <w:r w:rsidRPr="000F4BA5">
              <w:rPr>
                <w:lang w:val="es-CR" w:eastAsia="es-CR"/>
              </w:rPr>
              <w:t>DIRECCION JUNTA ADMINISTRADORA FONDO JUBILACIONES Y PENSIONES</w:t>
            </w:r>
          </w:p>
        </w:tc>
        <w:tc>
          <w:tcPr>
            <w:tcW w:w="627" w:type="pct"/>
            <w:tcBorders>
              <w:top w:val="nil"/>
              <w:left w:val="nil"/>
              <w:bottom w:val="single" w:sz="8" w:space="0" w:color="auto"/>
              <w:right w:val="nil"/>
            </w:tcBorders>
            <w:shd w:val="clear" w:color="000000" w:fill="FFFFFF"/>
            <w:noWrap/>
            <w:vAlign w:val="bottom"/>
            <w:hideMark/>
          </w:tcPr>
          <w:p w14:paraId="313E0823" w14:textId="77777777" w:rsidR="000F4BA5" w:rsidRPr="000F4BA5" w:rsidRDefault="000F4BA5" w:rsidP="002C3EC4">
            <w:pPr>
              <w:widowControl w:val="0"/>
              <w:suppressAutoHyphens w:val="0"/>
              <w:jc w:val="right"/>
              <w:rPr>
                <w:lang w:val="es-CR" w:eastAsia="es-CR"/>
              </w:rPr>
            </w:pPr>
            <w:r w:rsidRPr="000F4BA5">
              <w:rPr>
                <w:lang w:val="es-CR" w:eastAsia="es-CR"/>
              </w:rPr>
              <w:t>519 517 533</w:t>
            </w:r>
          </w:p>
        </w:tc>
        <w:tc>
          <w:tcPr>
            <w:tcW w:w="557" w:type="pct"/>
            <w:tcBorders>
              <w:top w:val="nil"/>
              <w:left w:val="nil"/>
              <w:bottom w:val="single" w:sz="8" w:space="0" w:color="auto"/>
              <w:right w:val="nil"/>
            </w:tcBorders>
            <w:shd w:val="clear" w:color="000000" w:fill="FFFFFF"/>
            <w:noWrap/>
            <w:vAlign w:val="bottom"/>
            <w:hideMark/>
          </w:tcPr>
          <w:p w14:paraId="33CAF551" w14:textId="77777777" w:rsidR="000F4BA5" w:rsidRPr="000F4BA5" w:rsidRDefault="000F4BA5" w:rsidP="002C3EC4">
            <w:pPr>
              <w:widowControl w:val="0"/>
              <w:suppressAutoHyphens w:val="0"/>
              <w:jc w:val="right"/>
              <w:rPr>
                <w:lang w:val="es-CR" w:eastAsia="es-CR"/>
              </w:rPr>
            </w:pPr>
            <w:r w:rsidRPr="000F4BA5">
              <w:rPr>
                <w:lang w:val="es-CR" w:eastAsia="es-CR"/>
              </w:rPr>
              <w:t>0</w:t>
            </w:r>
          </w:p>
        </w:tc>
        <w:tc>
          <w:tcPr>
            <w:tcW w:w="542" w:type="pct"/>
            <w:tcBorders>
              <w:top w:val="nil"/>
              <w:left w:val="nil"/>
              <w:bottom w:val="single" w:sz="8" w:space="0" w:color="auto"/>
              <w:right w:val="nil"/>
            </w:tcBorders>
            <w:shd w:val="clear" w:color="000000" w:fill="FFFFFF"/>
            <w:noWrap/>
            <w:vAlign w:val="center"/>
            <w:hideMark/>
          </w:tcPr>
          <w:p w14:paraId="0C31ECA9" w14:textId="77777777" w:rsidR="000F4BA5" w:rsidRPr="000F4BA5" w:rsidRDefault="000F4BA5" w:rsidP="002C3EC4">
            <w:pPr>
              <w:widowControl w:val="0"/>
              <w:suppressAutoHyphens w:val="0"/>
              <w:jc w:val="right"/>
              <w:rPr>
                <w:b/>
                <w:bCs/>
                <w:lang w:val="es-CR" w:eastAsia="es-CR"/>
              </w:rPr>
            </w:pPr>
            <w:r w:rsidRPr="000F4BA5">
              <w:rPr>
                <w:b/>
                <w:bCs/>
                <w:lang w:val="es-CR" w:eastAsia="es-CR"/>
              </w:rPr>
              <w:t>519 517 533</w:t>
            </w:r>
          </w:p>
        </w:tc>
      </w:tr>
    </w:tbl>
    <w:p w14:paraId="1FE62FF6" w14:textId="77777777" w:rsidR="000F4BA5" w:rsidRPr="000F4BA5" w:rsidRDefault="000F4BA5" w:rsidP="002C3EC4">
      <w:pPr>
        <w:widowControl w:val="0"/>
        <w:tabs>
          <w:tab w:val="left" w:pos="2280"/>
        </w:tabs>
        <w:suppressAutoHyphens w:val="0"/>
        <w:rPr>
          <w:lang w:val="es-CR"/>
        </w:rPr>
      </w:pPr>
      <w:r w:rsidRPr="000F4BA5">
        <w:rPr>
          <w:lang w:val="es-CR"/>
        </w:rPr>
        <w:t xml:space="preserve">  Elaboración propia</w:t>
      </w:r>
    </w:p>
    <w:p w14:paraId="5CCAB36D" w14:textId="77777777" w:rsidR="000F4BA5" w:rsidRPr="000F4BA5" w:rsidRDefault="000F4BA5" w:rsidP="002C3EC4">
      <w:pPr>
        <w:widowControl w:val="0"/>
        <w:tabs>
          <w:tab w:val="left" w:pos="2280"/>
        </w:tabs>
        <w:suppressAutoHyphens w:val="0"/>
        <w:ind w:left="851" w:right="851" w:firstLine="709"/>
        <w:rPr>
          <w:u w:color="000000"/>
          <w:lang w:val="es-CR" w:eastAsia="es-ES"/>
        </w:rPr>
      </w:pPr>
    </w:p>
    <w:p w14:paraId="67524C3D" w14:textId="77777777" w:rsidR="000F4BA5" w:rsidRPr="000F4BA5" w:rsidRDefault="000F4BA5" w:rsidP="002C3EC4">
      <w:pPr>
        <w:widowControl w:val="0"/>
        <w:suppressAutoHyphens w:val="0"/>
        <w:ind w:left="851" w:right="851"/>
        <w:jc w:val="center"/>
        <w:rPr>
          <w:rFonts w:eastAsia="Arial Unicode MS"/>
          <w:b/>
          <w:bCs/>
          <w:lang w:val="es-ES_tradnl"/>
        </w:rPr>
      </w:pPr>
      <w:bookmarkStart w:id="88" w:name="_Toc210374922"/>
      <w:r w:rsidRPr="000F4BA5">
        <w:rPr>
          <w:rFonts w:eastAsia="Arial Unicode MS"/>
          <w:b/>
          <w:bCs/>
          <w:lang w:val="es-ES_tradnl"/>
        </w:rPr>
        <w:t>ANEXO 3</w:t>
      </w:r>
      <w:bookmarkEnd w:id="88"/>
    </w:p>
    <w:p w14:paraId="5B43B2B9" w14:textId="77777777" w:rsidR="000F4BA5" w:rsidRPr="000F4BA5" w:rsidRDefault="000F4BA5" w:rsidP="002C3EC4">
      <w:pPr>
        <w:widowControl w:val="0"/>
        <w:suppressAutoHyphens w:val="0"/>
        <w:ind w:left="851" w:right="851"/>
        <w:jc w:val="center"/>
        <w:rPr>
          <w:rFonts w:eastAsia="Arial Unicode MS"/>
          <w:b/>
          <w:bCs/>
          <w:lang w:val="es-ES_tradnl"/>
        </w:rPr>
      </w:pPr>
      <w:bookmarkStart w:id="89" w:name="_Toc207206602"/>
      <w:bookmarkStart w:id="90" w:name="_Toc207206912"/>
      <w:bookmarkStart w:id="91" w:name="_Toc210374923"/>
      <w:r w:rsidRPr="000F4BA5">
        <w:rPr>
          <w:rFonts w:eastAsia="Arial Unicode MS"/>
          <w:b/>
          <w:bCs/>
          <w:lang w:val="es-ES_tradnl"/>
        </w:rPr>
        <w:t>CLASIFICACIÓN POR REGIÓN</w:t>
      </w:r>
      <w:bookmarkEnd w:id="89"/>
      <w:bookmarkEnd w:id="90"/>
      <w:bookmarkEnd w:id="91"/>
    </w:p>
    <w:p w14:paraId="4F2C58FE" w14:textId="77777777" w:rsidR="000F4BA5" w:rsidRPr="000F4BA5" w:rsidRDefault="000F4BA5" w:rsidP="002C3EC4">
      <w:pPr>
        <w:widowControl w:val="0"/>
        <w:suppressAutoHyphens w:val="0"/>
        <w:ind w:left="851" w:right="851" w:firstLine="709"/>
        <w:rPr>
          <w:rFonts w:eastAsia="Arial Unicode MS"/>
          <w:lang w:val="es-CR"/>
        </w:rPr>
      </w:pPr>
    </w:p>
    <w:p w14:paraId="735EF6CA" w14:textId="77777777" w:rsidR="000F4BA5" w:rsidRPr="000F4BA5" w:rsidRDefault="000F4BA5" w:rsidP="002C3EC4">
      <w:pPr>
        <w:widowControl w:val="0"/>
        <w:suppressAutoHyphens w:val="0"/>
        <w:ind w:left="851" w:right="851" w:firstLine="709"/>
        <w:jc w:val="both"/>
        <w:rPr>
          <w:rFonts w:eastAsia="Arial Unicode MS"/>
          <w:lang w:val="es-CR"/>
        </w:rPr>
      </w:pPr>
      <w:r w:rsidRPr="000F4BA5">
        <w:rPr>
          <w:rFonts w:eastAsia="Arial Unicode MS"/>
          <w:shd w:val="clear" w:color="auto" w:fill="FFFFFF"/>
          <w:lang w:val="es-CR"/>
        </w:rPr>
        <w:t xml:space="preserve">A partir de las oficinas y despachos que componen el Poder Judicial según se detalla:  </w:t>
      </w:r>
      <w:r w:rsidRPr="000F4BA5">
        <w:rPr>
          <w:rFonts w:eastAsia="Arial Unicode MS"/>
          <w:lang w:val="es-CR"/>
        </w:rPr>
        <w:t>Región Central con un total de 52 oficinas, Región Huetar Caribe 71 oficinas, Región Chorotega 71, Región Brunca 77, Región Pacífico Central 59, y Región Huetar Norte 54 oficinas.”</w:t>
      </w:r>
    </w:p>
    <w:p w14:paraId="1D2EA084" w14:textId="77777777" w:rsidR="000F4BA5" w:rsidRPr="000F4BA5" w:rsidRDefault="000F4BA5" w:rsidP="002C3EC4">
      <w:pPr>
        <w:widowControl w:val="0"/>
        <w:suppressAutoHyphens w:val="0"/>
        <w:ind w:left="851" w:right="758"/>
        <w:jc w:val="both"/>
        <w:rPr>
          <w:rFonts w:eastAsia="Arial Unicode MS"/>
          <w:lang w:val="es-CR"/>
        </w:rPr>
      </w:pPr>
    </w:p>
    <w:bookmarkStart w:id="92" w:name="_MON_1818844888"/>
    <w:bookmarkEnd w:id="92"/>
    <w:p w14:paraId="20D0A89E" w14:textId="77777777" w:rsidR="000F4BA5" w:rsidRPr="000F4BA5" w:rsidRDefault="000F4BA5" w:rsidP="002C3EC4">
      <w:pPr>
        <w:widowControl w:val="0"/>
        <w:suppressAutoHyphens w:val="0"/>
        <w:jc w:val="center"/>
        <w:rPr>
          <w:u w:color="000000"/>
          <w:lang w:val="es-CR" w:eastAsia="es-ES"/>
        </w:rPr>
      </w:pPr>
      <w:r w:rsidRPr="000F4BA5">
        <w:rPr>
          <w:u w:color="000000"/>
          <w:lang w:val="es-CR" w:eastAsia="es-ES"/>
        </w:rPr>
        <w:object w:dxaOrig="1376" w:dyaOrig="893" w14:anchorId="0B92A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3.5pt" o:ole="">
            <v:imagedata r:id="rId54" o:title=""/>
          </v:shape>
          <o:OLEObject Type="Embed" ProgID="Word.Document.12" ShapeID="_x0000_i1025" DrawAspect="Icon" ObjectID="_1823086992" r:id="rId55">
            <o:FieldCodes>\s</o:FieldCodes>
          </o:OLEObject>
        </w:object>
      </w:r>
      <w:bookmarkEnd w:id="2"/>
    </w:p>
    <w:p w14:paraId="7FE185DE" w14:textId="77777777" w:rsidR="000F4BA5" w:rsidRPr="000F4BA5" w:rsidRDefault="000F4BA5" w:rsidP="002C3EC4">
      <w:pPr>
        <w:widowControl w:val="0"/>
        <w:suppressAutoHyphens w:val="0"/>
        <w:rPr>
          <w:lang w:val="es-ES_tradnl"/>
        </w:rPr>
      </w:pPr>
    </w:p>
    <w:p w14:paraId="09D99900" w14:textId="77777777" w:rsidR="000F4BA5" w:rsidRPr="000F4BA5" w:rsidRDefault="000F4BA5" w:rsidP="002C3EC4">
      <w:pPr>
        <w:widowControl w:val="0"/>
        <w:suppressAutoHyphens w:val="0"/>
        <w:jc w:val="center"/>
        <w:rPr>
          <w:lang w:val="es-CR"/>
        </w:rPr>
      </w:pPr>
      <w:r w:rsidRPr="000F4BA5">
        <w:rPr>
          <w:lang w:val="es-CR"/>
        </w:rPr>
        <w:t xml:space="preserve">-0-  </w:t>
      </w:r>
    </w:p>
    <w:p w14:paraId="7BCF5882" w14:textId="77777777" w:rsidR="000F4BA5" w:rsidRPr="000F4BA5" w:rsidRDefault="000F4BA5" w:rsidP="002C3EC4">
      <w:pPr>
        <w:widowControl w:val="0"/>
        <w:suppressAutoHyphens w:val="0"/>
        <w:jc w:val="center"/>
        <w:rPr>
          <w:lang w:val="es-CR"/>
        </w:rPr>
      </w:pPr>
    </w:p>
    <w:p w14:paraId="3BF50834" w14:textId="36394CAD" w:rsidR="00294863" w:rsidRPr="002C3EC4" w:rsidRDefault="000F4BA5" w:rsidP="002C3EC4">
      <w:pPr>
        <w:widowControl w:val="0"/>
        <w:suppressAutoHyphens w:val="0"/>
        <w:ind w:firstLine="708"/>
        <w:jc w:val="both"/>
      </w:pPr>
      <w:r w:rsidRPr="000F4BA5">
        <w:rPr>
          <w:b/>
          <w:bCs/>
          <w:lang w:val="es-CR"/>
        </w:rPr>
        <w:t>Se acordó:</w:t>
      </w:r>
      <w:r w:rsidRPr="000F4BA5">
        <w:rPr>
          <w:lang w:val="es-CR"/>
        </w:rPr>
        <w:t xml:space="preserve"> </w:t>
      </w:r>
      <w:r w:rsidRPr="000F4BA5">
        <w:rPr>
          <w:b/>
          <w:lang w:val="es-CR"/>
        </w:rPr>
        <w:t>1.)</w:t>
      </w:r>
      <w:r w:rsidRPr="000F4BA5">
        <w:rPr>
          <w:bCs/>
          <w:lang w:val="es-CR"/>
        </w:rPr>
        <w:t xml:space="preserve"> </w:t>
      </w:r>
      <w:bookmarkStart w:id="93" w:name="_Hlk210655756"/>
      <w:r w:rsidRPr="000F4BA5">
        <w:rPr>
          <w:bCs/>
          <w:lang w:val="es-CR"/>
        </w:rPr>
        <w:t xml:space="preserve">Tener por conocido el informe “Costo de la Justicia del año 2024”, remitido mediante el oficio </w:t>
      </w:r>
      <w:proofErr w:type="spellStart"/>
      <w:r w:rsidRPr="000F4BA5">
        <w:rPr>
          <w:bCs/>
          <w:lang w:val="es-CR"/>
        </w:rPr>
        <w:t>N°</w:t>
      </w:r>
      <w:proofErr w:type="spellEnd"/>
      <w:r w:rsidRPr="000F4BA5">
        <w:rPr>
          <w:bCs/>
          <w:lang w:val="es-CR"/>
        </w:rPr>
        <w:t xml:space="preserve"> 1146-PLA-PP-2025 del 03 de octubre de 2025, por el ingeniero Allan Pow Hin Cordero, director de Planificación. </w:t>
      </w:r>
      <w:bookmarkEnd w:id="93"/>
      <w:r w:rsidRPr="000F4BA5">
        <w:rPr>
          <w:b/>
          <w:lang w:val="es-CR"/>
        </w:rPr>
        <w:t>2.)</w:t>
      </w:r>
      <w:r w:rsidRPr="000F4BA5">
        <w:rPr>
          <w:bCs/>
          <w:lang w:val="es-CR"/>
        </w:rPr>
        <w:t xml:space="preserve"> Hacer este acuerdo de conocimiento de la Presidencia de la Corte Suprema de Justicia; Sala Primera, Sala Segunda, Sala Tercera, Sala Constitucional, Fiscalía General de la República, Dirección General del Organismo de Investigación Judicial, Defensa Pública, Dirección Ejecutiva, Despacho de la Presidencia, Dirección de Planificación, Auditoría Judicial, Programa Servicio de Atención y Protección de Víctimas y Testigos, Departamento de Prensa y Comunicación Organizacional, Departamento de Financiero Contable y la Oficina de Control Interno, así como de la Comisión de la Jurisdicción Civil y demás gestorías jurisdiccionales, para los fines correspondientes de acuerdo con sus competencias</w:t>
      </w:r>
      <w:r w:rsidRPr="000F4BA5">
        <w:rPr>
          <w:b/>
          <w:lang w:val="es-CR"/>
        </w:rPr>
        <w:t>.</w:t>
      </w:r>
      <w:r w:rsidRPr="000F4BA5">
        <w:rPr>
          <w:b/>
          <w:lang w:val="es-ES_tradnl"/>
        </w:rPr>
        <w:t xml:space="preserve"> Se declara acuerdo firme</w:t>
      </w:r>
      <w:r w:rsidRPr="000F4BA5">
        <w:rPr>
          <w:lang w:val="es-ES_tradnl"/>
        </w:rPr>
        <w:t>.</w:t>
      </w:r>
      <w:r w:rsidR="009F45D2" w:rsidRPr="002C3EC4">
        <w:t>”</w:t>
      </w:r>
    </w:p>
    <w:p w14:paraId="42487581" w14:textId="77777777" w:rsidR="00294863" w:rsidRPr="002C3EC4" w:rsidRDefault="00294863" w:rsidP="002C3EC4">
      <w:pPr>
        <w:widowControl w:val="0"/>
        <w:autoSpaceDE w:val="0"/>
        <w:autoSpaceDN w:val="0"/>
        <w:adjustRightInd w:val="0"/>
        <w:ind w:left="851" w:right="851"/>
        <w:jc w:val="both"/>
      </w:pPr>
    </w:p>
    <w:p w14:paraId="70D09BB2" w14:textId="77777777" w:rsidR="009033DA" w:rsidRPr="002C3EC4" w:rsidRDefault="009033DA" w:rsidP="002C3EC4">
      <w:pPr>
        <w:widowControl w:val="0"/>
        <w:autoSpaceDE w:val="0"/>
        <w:autoSpaceDN w:val="0"/>
        <w:adjustRightInd w:val="0"/>
        <w:ind w:left="851" w:right="851"/>
        <w:jc w:val="both"/>
      </w:pPr>
    </w:p>
    <w:p w14:paraId="0DF1E099" w14:textId="77777777" w:rsidR="003D6337" w:rsidRPr="002C3EC4" w:rsidRDefault="00561024" w:rsidP="002C3EC4">
      <w:pPr>
        <w:tabs>
          <w:tab w:val="left" w:pos="4295"/>
        </w:tabs>
        <w:ind w:left="3969"/>
        <w:jc w:val="both"/>
        <w:rPr>
          <w:b/>
          <w:bCs/>
        </w:rPr>
      </w:pPr>
      <w:r w:rsidRPr="002C3EC4">
        <w:rPr>
          <w:b/>
          <w:bCs/>
        </w:rPr>
        <w:t>A</w:t>
      </w:r>
      <w:r w:rsidR="003D6337" w:rsidRPr="002C3EC4">
        <w:rPr>
          <w:b/>
          <w:bCs/>
        </w:rPr>
        <w:t xml:space="preserve">tentamente, </w:t>
      </w:r>
    </w:p>
    <w:p w14:paraId="1341F479" w14:textId="77777777" w:rsidR="003D6337" w:rsidRPr="002C3EC4" w:rsidRDefault="003D6337" w:rsidP="002C3EC4">
      <w:pPr>
        <w:ind w:left="3969"/>
        <w:jc w:val="both"/>
        <w:rPr>
          <w:b/>
          <w:bCs/>
        </w:rPr>
      </w:pPr>
    </w:p>
    <w:p w14:paraId="644C83D9" w14:textId="77777777" w:rsidR="003D6337" w:rsidRPr="002C3EC4" w:rsidRDefault="003D6337" w:rsidP="002C3EC4">
      <w:pPr>
        <w:ind w:left="3969"/>
        <w:jc w:val="both"/>
        <w:rPr>
          <w:b/>
          <w:bCs/>
        </w:rPr>
      </w:pPr>
    </w:p>
    <w:p w14:paraId="666AF705" w14:textId="77777777" w:rsidR="003D6337" w:rsidRPr="002C3EC4" w:rsidRDefault="003D6337" w:rsidP="002C3EC4">
      <w:pPr>
        <w:ind w:left="3969"/>
        <w:jc w:val="both"/>
        <w:rPr>
          <w:b/>
          <w:bCs/>
          <w:lang w:val="es-ES_tradnl"/>
        </w:rPr>
      </w:pPr>
    </w:p>
    <w:p w14:paraId="309356D4" w14:textId="77777777" w:rsidR="00910D0C" w:rsidRPr="002C3EC4" w:rsidRDefault="00910D0C" w:rsidP="002C3EC4">
      <w:pPr>
        <w:ind w:left="3969"/>
        <w:jc w:val="both"/>
        <w:rPr>
          <w:b/>
          <w:bCs/>
          <w:lang w:val="es-ES_tradnl"/>
        </w:rPr>
      </w:pPr>
    </w:p>
    <w:p w14:paraId="5B34EEF5" w14:textId="77777777" w:rsidR="00F276F7" w:rsidRPr="002C3EC4" w:rsidRDefault="00F276F7" w:rsidP="002C3EC4">
      <w:pPr>
        <w:tabs>
          <w:tab w:val="left" w:pos="4295"/>
        </w:tabs>
        <w:ind w:left="3969"/>
        <w:jc w:val="both"/>
        <w:rPr>
          <w:b/>
          <w:bCs/>
        </w:rPr>
      </w:pPr>
      <w:r w:rsidRPr="002C3EC4">
        <w:rPr>
          <w:b/>
          <w:bCs/>
        </w:rPr>
        <w:t>Lic. Ricardo Calderón Fernández</w:t>
      </w:r>
    </w:p>
    <w:p w14:paraId="18C018D4" w14:textId="0302CE3D" w:rsidR="00F276F7" w:rsidRPr="002C3EC4" w:rsidRDefault="00F276F7" w:rsidP="002C3EC4">
      <w:pPr>
        <w:tabs>
          <w:tab w:val="left" w:pos="4295"/>
        </w:tabs>
        <w:ind w:left="3969"/>
        <w:jc w:val="both"/>
        <w:rPr>
          <w:b/>
          <w:bCs/>
        </w:rPr>
      </w:pPr>
      <w:r w:rsidRPr="002C3EC4">
        <w:rPr>
          <w:b/>
          <w:bCs/>
        </w:rPr>
        <w:t>Prosecretari</w:t>
      </w:r>
      <w:r w:rsidR="00835C5C" w:rsidRPr="002C3EC4">
        <w:rPr>
          <w:b/>
          <w:bCs/>
        </w:rPr>
        <w:t>o</w:t>
      </w:r>
      <w:r w:rsidRPr="002C3EC4">
        <w:rPr>
          <w:b/>
          <w:bCs/>
        </w:rPr>
        <w:t xml:space="preserve"> General</w:t>
      </w:r>
    </w:p>
    <w:p w14:paraId="174D24F2" w14:textId="1C853F1B" w:rsidR="00117E2F" w:rsidRPr="002C3EC4" w:rsidRDefault="00F276F7" w:rsidP="002C3EC4">
      <w:pPr>
        <w:tabs>
          <w:tab w:val="left" w:pos="4295"/>
        </w:tabs>
        <w:ind w:left="3969"/>
        <w:jc w:val="both"/>
        <w:rPr>
          <w:b/>
          <w:bCs/>
        </w:rPr>
      </w:pPr>
      <w:r w:rsidRPr="002C3EC4">
        <w:rPr>
          <w:b/>
          <w:bCs/>
        </w:rPr>
        <w:t>Secretaría General de la Corte</w:t>
      </w:r>
    </w:p>
    <w:p w14:paraId="78E4698D" w14:textId="77777777" w:rsidR="00910D0C" w:rsidRPr="002C3EC4" w:rsidRDefault="00910D0C" w:rsidP="002C3EC4">
      <w:pPr>
        <w:tabs>
          <w:tab w:val="left" w:pos="4295"/>
        </w:tabs>
        <w:ind w:left="3969"/>
        <w:jc w:val="both"/>
        <w:rPr>
          <w:b/>
          <w:bCs/>
        </w:rPr>
      </w:pPr>
    </w:p>
    <w:p w14:paraId="6DB248D2" w14:textId="77777777" w:rsidR="00186ADE" w:rsidRPr="002C3EC4" w:rsidRDefault="00186ADE" w:rsidP="002C3EC4">
      <w:pPr>
        <w:pStyle w:val="Ttulo51"/>
        <w:keepNext w:val="0"/>
        <w:tabs>
          <w:tab w:val="clear" w:pos="0"/>
        </w:tabs>
        <w:ind w:left="4248"/>
        <w:jc w:val="both"/>
        <w:rPr>
          <w:rFonts w:eastAsia="Times New Roman"/>
          <w:i w:val="0"/>
          <w:iCs w:val="0"/>
          <w:sz w:val="24"/>
          <w:szCs w:val="24"/>
          <w:u w:val="none"/>
          <w:shd w:val="clear" w:color="auto" w:fill="auto"/>
          <w:lang w:val="es-CR"/>
        </w:rPr>
      </w:pPr>
    </w:p>
    <w:p w14:paraId="6BA09134" w14:textId="77777777" w:rsidR="00186ADE" w:rsidRPr="002C3EC4" w:rsidRDefault="00186ADE" w:rsidP="002C3EC4">
      <w:pPr>
        <w:pStyle w:val="Ttulo51"/>
        <w:keepNext w:val="0"/>
        <w:tabs>
          <w:tab w:val="clear" w:pos="0"/>
        </w:tabs>
        <w:ind w:left="4248"/>
        <w:jc w:val="both"/>
        <w:rPr>
          <w:rFonts w:eastAsia="Times New Roman"/>
          <w:i w:val="0"/>
          <w:iCs w:val="0"/>
          <w:sz w:val="24"/>
          <w:szCs w:val="24"/>
          <w:u w:val="none"/>
          <w:shd w:val="clear" w:color="auto" w:fill="auto"/>
          <w:lang w:val="es-CR"/>
        </w:rPr>
      </w:pPr>
    </w:p>
    <w:p w14:paraId="4158140E" w14:textId="77777777" w:rsidR="009033DA" w:rsidRPr="002C3EC4" w:rsidRDefault="00477DCD" w:rsidP="00CA4B98">
      <w:pPr>
        <w:pStyle w:val="Ttulo51"/>
        <w:keepNext w:val="0"/>
        <w:tabs>
          <w:tab w:val="clear" w:pos="0"/>
        </w:tabs>
        <w:jc w:val="both"/>
        <w:rPr>
          <w:rFonts w:eastAsia="Times New Roman"/>
          <w:i w:val="0"/>
          <w:iCs w:val="0"/>
          <w:sz w:val="24"/>
          <w:szCs w:val="24"/>
          <w:u w:val="none"/>
          <w:shd w:val="clear" w:color="auto" w:fill="auto"/>
          <w:lang w:val="es-CR"/>
        </w:rPr>
      </w:pPr>
      <w:r w:rsidRPr="002C3EC4">
        <w:rPr>
          <w:rFonts w:eastAsia="Times New Roman"/>
          <w:i w:val="0"/>
          <w:iCs w:val="0"/>
          <w:sz w:val="24"/>
          <w:szCs w:val="24"/>
          <w:u w:val="none"/>
          <w:shd w:val="clear" w:color="auto" w:fill="auto"/>
          <w:lang w:val="es-CR"/>
        </w:rPr>
        <w:t xml:space="preserve"> </w:t>
      </w:r>
    </w:p>
    <w:p w14:paraId="59905054" w14:textId="6628E2C7" w:rsidR="00B46299" w:rsidRPr="002C3EC4" w:rsidRDefault="003F65EE" w:rsidP="002C3EC4">
      <w:pPr>
        <w:jc w:val="both"/>
        <w:rPr>
          <w:lang w:val="pt-PT"/>
        </w:rPr>
      </w:pPr>
      <w:r w:rsidRPr="00CA4B98">
        <w:rPr>
          <w:lang w:val="pt-PT"/>
        </w:rPr>
        <w:lastRenderedPageBreak/>
        <w:t>C</w:t>
      </w:r>
      <w:r w:rsidR="00B46B14" w:rsidRPr="00CA4B98">
        <w:rPr>
          <w:lang w:val="pt-PT"/>
        </w:rPr>
        <w:t>c</w:t>
      </w:r>
      <w:r w:rsidR="0029216A" w:rsidRPr="00CA4B98">
        <w:rPr>
          <w:lang w:val="pt-PT"/>
        </w:rPr>
        <w:t>:</w:t>
      </w:r>
      <w:r w:rsidR="00F4487E" w:rsidRPr="00CA4B98">
        <w:rPr>
          <w:lang w:val="pt-PT"/>
        </w:rPr>
        <w:tab/>
      </w:r>
      <w:r w:rsidR="00B46299" w:rsidRPr="002C3EC4">
        <w:rPr>
          <w:lang w:val="pt-PT"/>
        </w:rPr>
        <w:t>Presidencia de la Corte Suprema de Justicia</w:t>
      </w:r>
    </w:p>
    <w:p w14:paraId="10669A6F" w14:textId="5ECAF909" w:rsidR="00B46299" w:rsidRPr="002C3EC4" w:rsidRDefault="00B46299" w:rsidP="002C3EC4">
      <w:pPr>
        <w:ind w:left="708"/>
        <w:jc w:val="both"/>
        <w:rPr>
          <w:lang w:val="pt-PT"/>
        </w:rPr>
      </w:pPr>
      <w:r w:rsidRPr="002C3EC4">
        <w:rPr>
          <w:lang w:val="pt-PT"/>
        </w:rPr>
        <w:t>Sala Primera</w:t>
      </w:r>
    </w:p>
    <w:p w14:paraId="4B3F47BA" w14:textId="2BC0B1C7" w:rsidR="00B46299" w:rsidRPr="002C3EC4" w:rsidRDefault="00B46299" w:rsidP="002C3EC4">
      <w:pPr>
        <w:ind w:left="708"/>
        <w:jc w:val="both"/>
        <w:rPr>
          <w:lang w:val="pt-PT"/>
        </w:rPr>
      </w:pPr>
      <w:r w:rsidRPr="002C3EC4">
        <w:rPr>
          <w:lang w:val="pt-PT"/>
        </w:rPr>
        <w:t>Sala Segunda</w:t>
      </w:r>
    </w:p>
    <w:p w14:paraId="55AF7546" w14:textId="1A70DB2A" w:rsidR="00B46299" w:rsidRPr="002C3EC4" w:rsidRDefault="00B46299" w:rsidP="002C3EC4">
      <w:pPr>
        <w:ind w:left="708"/>
        <w:jc w:val="both"/>
        <w:rPr>
          <w:lang w:val="pt-PT"/>
        </w:rPr>
      </w:pPr>
      <w:r w:rsidRPr="002C3EC4">
        <w:rPr>
          <w:lang w:val="pt-PT"/>
        </w:rPr>
        <w:t>Sala Tercera</w:t>
      </w:r>
    </w:p>
    <w:p w14:paraId="4732DBF1" w14:textId="769492C0" w:rsidR="00B46299" w:rsidRPr="002C3EC4" w:rsidRDefault="00B46299" w:rsidP="002C3EC4">
      <w:pPr>
        <w:ind w:left="708"/>
        <w:jc w:val="both"/>
      </w:pPr>
      <w:r w:rsidRPr="002C3EC4">
        <w:t>Sala Constitucional</w:t>
      </w:r>
    </w:p>
    <w:p w14:paraId="052C7A68" w14:textId="3CCECE4E" w:rsidR="00B46299" w:rsidRPr="002C3EC4" w:rsidRDefault="00B46299" w:rsidP="002C3EC4">
      <w:pPr>
        <w:ind w:left="708"/>
        <w:jc w:val="both"/>
      </w:pPr>
      <w:r w:rsidRPr="002C3EC4">
        <w:t>Comisión de la Jurisdicción Civil</w:t>
      </w:r>
    </w:p>
    <w:p w14:paraId="166090B2" w14:textId="64CD583B" w:rsidR="00B46299" w:rsidRPr="002C3EC4" w:rsidRDefault="00B46299" w:rsidP="002C3EC4">
      <w:pPr>
        <w:ind w:left="708"/>
        <w:jc w:val="both"/>
      </w:pPr>
      <w:r w:rsidRPr="002C3EC4">
        <w:t>Fiscalía General de la República</w:t>
      </w:r>
    </w:p>
    <w:p w14:paraId="119BB6E3" w14:textId="34BEBDBB" w:rsidR="00B46299" w:rsidRPr="002C3EC4" w:rsidRDefault="00B46299" w:rsidP="002C3EC4">
      <w:pPr>
        <w:ind w:left="708"/>
        <w:jc w:val="both"/>
      </w:pPr>
      <w:r w:rsidRPr="002C3EC4">
        <w:t>Dirección General del Organismo de Investigación Judicial</w:t>
      </w:r>
    </w:p>
    <w:p w14:paraId="1DC3DB1D" w14:textId="148170CC" w:rsidR="00B46299" w:rsidRPr="002C3EC4" w:rsidRDefault="00B46299" w:rsidP="002C3EC4">
      <w:pPr>
        <w:ind w:left="708"/>
        <w:jc w:val="both"/>
      </w:pPr>
      <w:r w:rsidRPr="002C3EC4">
        <w:t>Defensa Pública</w:t>
      </w:r>
    </w:p>
    <w:p w14:paraId="7DB9A74C" w14:textId="44D10EFC" w:rsidR="00B46299" w:rsidRPr="002C3EC4" w:rsidRDefault="00B46299" w:rsidP="002C3EC4">
      <w:pPr>
        <w:ind w:left="708"/>
        <w:jc w:val="both"/>
      </w:pPr>
      <w:r w:rsidRPr="002C3EC4">
        <w:t>Dirección Ejecutiva</w:t>
      </w:r>
    </w:p>
    <w:p w14:paraId="5653FE8D" w14:textId="2338C153" w:rsidR="00B46299" w:rsidRPr="002C3EC4" w:rsidRDefault="00B46299" w:rsidP="002C3EC4">
      <w:pPr>
        <w:ind w:left="708"/>
        <w:jc w:val="both"/>
      </w:pPr>
      <w:r w:rsidRPr="002C3EC4">
        <w:t>Despacho de la Presidencia</w:t>
      </w:r>
    </w:p>
    <w:p w14:paraId="6F594F72" w14:textId="535D5695" w:rsidR="00B46299" w:rsidRPr="002C3EC4" w:rsidRDefault="00B46299" w:rsidP="002C3EC4">
      <w:pPr>
        <w:ind w:left="708"/>
        <w:jc w:val="both"/>
      </w:pPr>
      <w:r w:rsidRPr="002C3EC4">
        <w:t>Auditoría Judicial</w:t>
      </w:r>
    </w:p>
    <w:p w14:paraId="68F71C1D" w14:textId="77777777" w:rsidR="00B12DD3" w:rsidRPr="002C3EC4" w:rsidRDefault="00B12DD3" w:rsidP="002C3EC4">
      <w:pPr>
        <w:ind w:left="708"/>
        <w:jc w:val="both"/>
      </w:pPr>
      <w:r w:rsidRPr="002C3EC4">
        <w:t>Departamento de Financiero Contable</w:t>
      </w:r>
    </w:p>
    <w:p w14:paraId="79F91414" w14:textId="33E66A66" w:rsidR="00B46299" w:rsidRPr="002C3EC4" w:rsidRDefault="00B12DD3" w:rsidP="002C3EC4">
      <w:pPr>
        <w:ind w:left="708"/>
        <w:jc w:val="both"/>
      </w:pPr>
      <w:r w:rsidRPr="002C3EC4">
        <w:t xml:space="preserve">Departamento de Prensa y Comunicación Organizacional </w:t>
      </w:r>
      <w:r w:rsidRPr="002C3EC4">
        <w:tab/>
      </w:r>
      <w:r w:rsidR="00B46299" w:rsidRPr="002C3EC4">
        <w:t>Programa Servicio de Atención y Protección de Víctimas y Testigos</w:t>
      </w:r>
    </w:p>
    <w:p w14:paraId="37B0DD98" w14:textId="36795A40" w:rsidR="00B46299" w:rsidRDefault="00B46299" w:rsidP="002C3EC4">
      <w:pPr>
        <w:ind w:left="708"/>
        <w:jc w:val="both"/>
      </w:pPr>
      <w:r w:rsidRPr="002C3EC4">
        <w:t>Oficina de Control Interno</w:t>
      </w:r>
    </w:p>
    <w:p w14:paraId="799050EA" w14:textId="740979A1" w:rsidR="00A60317" w:rsidRDefault="00AC465A" w:rsidP="00A60317">
      <w:pPr>
        <w:ind w:left="708"/>
        <w:jc w:val="both"/>
      </w:pPr>
      <w:r>
        <w:t>Gestoría</w:t>
      </w:r>
      <w:r w:rsidR="00A60317">
        <w:t xml:space="preserve"> de la Jurisdicción Agraria </w:t>
      </w:r>
    </w:p>
    <w:p w14:paraId="307D1479" w14:textId="40A4EEB2" w:rsidR="00A60317" w:rsidRDefault="00AC465A" w:rsidP="00A60317">
      <w:pPr>
        <w:ind w:left="708"/>
        <w:jc w:val="both"/>
      </w:pPr>
      <w:r>
        <w:t>Gestoría</w:t>
      </w:r>
      <w:r w:rsidR="00A60317">
        <w:t xml:space="preserve"> de la Jurisdicción Penal y órganos auxiliares </w:t>
      </w:r>
    </w:p>
    <w:p w14:paraId="49873C59" w14:textId="6D529582" w:rsidR="00A60317" w:rsidRDefault="00AC465A" w:rsidP="00A60317">
      <w:pPr>
        <w:ind w:left="708"/>
        <w:jc w:val="both"/>
      </w:pPr>
      <w:r>
        <w:t>Gestoría</w:t>
      </w:r>
      <w:r w:rsidR="00A60317">
        <w:t xml:space="preserve"> de la Jurisdicción Civil, Concursal y Cobro </w:t>
      </w:r>
    </w:p>
    <w:p w14:paraId="64230CBA" w14:textId="3A9ECD8B" w:rsidR="00A60317" w:rsidRDefault="001364F6" w:rsidP="00A60317">
      <w:pPr>
        <w:ind w:left="708"/>
        <w:jc w:val="both"/>
      </w:pPr>
      <w:r>
        <w:t>Gestoría</w:t>
      </w:r>
      <w:r w:rsidR="00A60317">
        <w:t xml:space="preserve"> de la Jurisdicción Contencioso Administrativo y Notarial</w:t>
      </w:r>
    </w:p>
    <w:p w14:paraId="2FAC3914" w14:textId="2BAAF181" w:rsidR="00A60317" w:rsidRDefault="001364F6" w:rsidP="00A60317">
      <w:pPr>
        <w:ind w:left="708"/>
        <w:jc w:val="both"/>
      </w:pPr>
      <w:r>
        <w:t>Gestoría</w:t>
      </w:r>
      <w:r w:rsidR="00A60317">
        <w:t xml:space="preserve"> de la Jurisdicción de Familia, Pensiones Alimentarias, Niñez y Adolescencia</w:t>
      </w:r>
    </w:p>
    <w:p w14:paraId="14D9F658" w14:textId="06865473" w:rsidR="00A60317" w:rsidRPr="002C3EC4" w:rsidRDefault="001364F6" w:rsidP="00A60317">
      <w:pPr>
        <w:ind w:left="708"/>
        <w:jc w:val="both"/>
      </w:pPr>
      <w:r>
        <w:t>Gestoría</w:t>
      </w:r>
      <w:r w:rsidR="00A60317">
        <w:t xml:space="preserve"> de la Jurisdiccional Laboral</w:t>
      </w:r>
    </w:p>
    <w:p w14:paraId="67312262" w14:textId="47D20307" w:rsidR="0029216A" w:rsidRPr="002C3EC4" w:rsidRDefault="0029216A" w:rsidP="002C3EC4">
      <w:pPr>
        <w:ind w:left="708"/>
        <w:jc w:val="both"/>
      </w:pPr>
      <w:r w:rsidRPr="002C3EC4">
        <w:t xml:space="preserve">Diligencias / </w:t>
      </w:r>
      <w:proofErr w:type="spellStart"/>
      <w:r w:rsidRPr="002C3EC4">
        <w:t>Ref</w:t>
      </w:r>
      <w:proofErr w:type="spellEnd"/>
      <w:r w:rsidRPr="002C3EC4">
        <w:t>: (</w:t>
      </w:r>
      <w:r w:rsidR="00E87E57" w:rsidRPr="002C3EC4">
        <w:rPr>
          <w:b/>
          <w:bCs/>
        </w:rPr>
        <w:t>11412-2025</w:t>
      </w:r>
      <w:r w:rsidRPr="002C3EC4">
        <w:t xml:space="preserve">) </w:t>
      </w:r>
    </w:p>
    <w:p w14:paraId="34DFEF30" w14:textId="7E6AB5F3" w:rsidR="009F45D2" w:rsidRPr="002C3EC4" w:rsidRDefault="00613C83" w:rsidP="002C3EC4">
      <w:pPr>
        <w:ind w:left="708"/>
        <w:jc w:val="both"/>
        <w:rPr>
          <w:b/>
          <w:shd w:val="clear" w:color="auto" w:fill="FFFFFF"/>
          <w:lang w:val="es-ES_tradnl"/>
        </w:rPr>
      </w:pPr>
      <w:proofErr w:type="spellStart"/>
      <w:r w:rsidRPr="002C3EC4">
        <w:rPr>
          <w:bCs/>
          <w:i/>
          <w:iCs/>
          <w:shd w:val="clear" w:color="auto" w:fill="FFFFFF"/>
          <w:lang w:val="es-ES_tradnl"/>
        </w:rPr>
        <w:t>mcorderoch</w:t>
      </w:r>
      <w:proofErr w:type="spellEnd"/>
    </w:p>
    <w:sectPr w:rsidR="009F45D2" w:rsidRPr="002C3EC4" w:rsidSect="009114C0">
      <w:headerReference w:type="even" r:id="rId56"/>
      <w:headerReference w:type="default" r:id="rId57"/>
      <w:footerReference w:type="even" r:id="rId58"/>
      <w:footerReference w:type="default" r:id="rId59"/>
      <w:headerReference w:type="first" r:id="rId60"/>
      <w:footerReference w:type="first" r:id="rId61"/>
      <w:footnotePr>
        <w:pos w:val="beneathText"/>
      </w:footnotePr>
      <w:pgSz w:w="12240" w:h="15840"/>
      <w:pgMar w:top="2410"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4D607" w14:textId="77777777" w:rsidR="00AB2C7C" w:rsidRDefault="00AB2C7C">
      <w:r>
        <w:separator/>
      </w:r>
    </w:p>
  </w:endnote>
  <w:endnote w:type="continuationSeparator" w:id="0">
    <w:p w14:paraId="5FDAA031" w14:textId="77777777" w:rsidR="00AB2C7C" w:rsidRDefault="00AB2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Times-Roman">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aramondPremrPro">
    <w:altName w:val="Yu Gothic"/>
    <w:panose1 w:val="00000000000000000000"/>
    <w:charset w:val="80"/>
    <w:family w:val="roman"/>
    <w:notTrueType/>
    <w:pitch w:val="default"/>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roman"/>
    <w:pitch w:val="variable"/>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AvantGardeITCbyBT-Book">
    <w:altName w:val="Calibri"/>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ooper Md BT">
    <w:charset w:val="00"/>
    <w:family w:val="auto"/>
    <w:pitch w:val="default"/>
  </w:font>
  <w:font w:name="Batang, 바탕">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80000001"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GillSans-Light;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Myriad Pro">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icrosoft Sans Serif">
    <w:panose1 w:val="020B0604020202020204"/>
    <w:charset w:val="00"/>
    <w:family w:val="swiss"/>
    <w:pitch w:val="variable"/>
    <w:sig w:usb0="E5002EFF" w:usb1="C000605B" w:usb2="00000029" w:usb3="00000000" w:csb0="000101FF" w:csb1="00000000"/>
  </w:font>
  <w:font w:name="Spranq eco sans">
    <w:altName w:val="Cambria"/>
    <w:charset w:val="00"/>
    <w:family w:val="swiss"/>
    <w:pitch w:val="variable"/>
    <w:sig w:usb0="800000AF" w:usb1="1000204A" w:usb2="00000000" w:usb3="00000000" w:csb0="00000001" w:csb1="00000000"/>
  </w:font>
  <w:font w:name="Lohit Hindi">
    <w:altName w:val="Times New Roman"/>
    <w:charset w:val="01"/>
    <w:family w:val="auto"/>
    <w:pitch w:val="variable"/>
  </w:font>
  <w:font w:name="Liberation Serif">
    <w:altName w:val="Times New Roman"/>
    <w:panose1 w:val="02020603050405020304"/>
    <w:charset w:val="00"/>
    <w:family w:val="roman"/>
    <w:pitch w:val="variable"/>
    <w:sig w:usb0="E0000AFF" w:usb1="500078FF" w:usb2="00000021" w:usb3="00000000" w:csb0="000001BF" w:csb1="00000000"/>
  </w:font>
  <w:font w:name="IBMPlexSans-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B7BC43" w14:textId="77777777" w:rsidR="00AB2C7C" w:rsidRDefault="00AB2C7C">
      <w:r>
        <w:separator/>
      </w:r>
    </w:p>
  </w:footnote>
  <w:footnote w:type="continuationSeparator" w:id="0">
    <w:p w14:paraId="5AD2404E" w14:textId="77777777" w:rsidR="00AB2C7C" w:rsidRDefault="00AB2C7C">
      <w:r>
        <w:continuationSeparator/>
      </w:r>
    </w:p>
  </w:footnote>
  <w:footnote w:id="1">
    <w:p w14:paraId="68B9EAEE" w14:textId="77777777" w:rsidR="000F4BA5" w:rsidRPr="004D413C" w:rsidRDefault="000F4BA5" w:rsidP="000F4BA5">
      <w:pPr>
        <w:pStyle w:val="Textoindependiente"/>
        <w:ind w:left="180" w:right="258" w:hanging="38"/>
        <w:rPr>
          <w:sz w:val="14"/>
          <w:szCs w:val="14"/>
          <w:lang w:val="es-CR"/>
        </w:rPr>
      </w:pPr>
      <w:r w:rsidRPr="00AF3203">
        <w:rPr>
          <w:rStyle w:val="Refdenotaalpie"/>
          <w:sz w:val="14"/>
          <w:szCs w:val="14"/>
          <w:lang w:val="es-CR"/>
        </w:rPr>
        <w:footnoteRef/>
      </w:r>
      <w:r w:rsidRPr="004D413C">
        <w:rPr>
          <w:sz w:val="14"/>
          <w:szCs w:val="14"/>
          <w:lang w:val="es-CR"/>
        </w:rPr>
        <w:t xml:space="preserve"> Para este informe se utiliza el presupuesto ejecutado o devengado. Hay otras metodologías que incorporan además dentro de la liquidación de Financiero Contable tales como: el presupuesto inicial, actual, comprometido y pagado, que refleja los estados y modificaciones realizadas al presupuesto durante el año.</w:t>
      </w:r>
    </w:p>
    <w:p w14:paraId="3F76A0C0" w14:textId="77777777" w:rsidR="000F4BA5" w:rsidRPr="004D413C" w:rsidRDefault="000F4BA5" w:rsidP="000F4BA5">
      <w:pPr>
        <w:pStyle w:val="Textoindependiente"/>
        <w:ind w:left="180" w:firstLine="246"/>
        <w:rPr>
          <w:sz w:val="20"/>
          <w:szCs w:val="20"/>
          <w:lang w:val="es-CR"/>
        </w:rPr>
      </w:pPr>
      <w:r w:rsidRPr="004D413C">
        <w:rPr>
          <w:lang w:val="es-CR"/>
        </w:rPr>
        <w:t xml:space="preserve"> </w:t>
      </w:r>
    </w:p>
    <w:p w14:paraId="4501BBFE" w14:textId="77777777" w:rsidR="000F4BA5" w:rsidRPr="004D413C" w:rsidRDefault="000F4BA5" w:rsidP="000F4BA5">
      <w:pPr>
        <w:pStyle w:val="Textonotapie"/>
        <w:rPr>
          <w:lang w:val="es-CR"/>
        </w:rPr>
      </w:pPr>
    </w:p>
  </w:footnote>
  <w:footnote w:id="2">
    <w:p w14:paraId="6E95DBBC" w14:textId="77777777" w:rsidR="000F4BA5" w:rsidRDefault="000F4BA5" w:rsidP="000F4BA5">
      <w:pPr>
        <w:pStyle w:val="Textonotapie"/>
        <w:tabs>
          <w:tab w:val="left" w:pos="6540"/>
        </w:tabs>
      </w:pPr>
      <w:r w:rsidRPr="00AF3203">
        <w:rPr>
          <w:rStyle w:val="Refdenotaalpie"/>
          <w:lang w:val="es-CR"/>
        </w:rPr>
        <w:footnoteRef/>
      </w:r>
      <w:r w:rsidRPr="004D413C">
        <w:rPr>
          <w:lang w:val="es-CR"/>
        </w:rPr>
        <w:t xml:space="preserve"> La clasificación por ámbito no corresponde al Organigrama Institucional.</w:t>
      </w:r>
      <w:r w:rsidRPr="004D413C">
        <w:rPr>
          <w:lang w:val="es-CR"/>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71F8D" w14:textId="6E5C9963" w:rsidR="00186ADE" w:rsidRDefault="00EA70D7">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353FDF0C">
              <wp:simplePos x="0" y="0"/>
              <wp:positionH relativeFrom="column">
                <wp:posOffset>0</wp:posOffset>
              </wp:positionH>
              <wp:positionV relativeFrom="paragraph">
                <wp:posOffset>-358140</wp:posOffset>
              </wp:positionV>
              <wp:extent cx="615315" cy="662940"/>
              <wp:effectExtent l="0" t="3810" r="0" b="0"/>
              <wp:wrapNone/>
              <wp:docPr id="16553617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35"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15A7DF6"/>
    <w:multiLevelType w:val="hybridMultilevel"/>
    <w:tmpl w:val="633A0008"/>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A23FB1"/>
    <w:multiLevelType w:val="multilevel"/>
    <w:tmpl w:val="4ABA120E"/>
    <w:styleLink w:val="WW8Num211"/>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05B4731D"/>
    <w:multiLevelType w:val="multilevel"/>
    <w:tmpl w:val="D1DEF290"/>
    <w:styleLink w:val="WW8Num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6A4744E"/>
    <w:multiLevelType w:val="multilevel"/>
    <w:tmpl w:val="31D06738"/>
    <w:styleLink w:val="WW8Num4"/>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08E61EFC"/>
    <w:multiLevelType w:val="multilevel"/>
    <w:tmpl w:val="B9265D52"/>
    <w:styleLink w:val="WW8Num2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AA359B"/>
    <w:multiLevelType w:val="singleLevel"/>
    <w:tmpl w:val="59466C30"/>
    <w:name w:val="WW8Num47"/>
    <w:lvl w:ilvl="0">
      <w:start w:val="1"/>
      <w:numFmt w:val="lowerLetter"/>
      <w:pStyle w:val="encabezado10"/>
      <w:lvlText w:val="%1)"/>
      <w:legacy w:legacy="1" w:legacySpace="0" w:legacyIndent="0"/>
      <w:lvlJc w:val="left"/>
      <w:pPr>
        <w:ind w:left="0" w:firstLine="0"/>
      </w:pPr>
      <w:rPr>
        <w:rFonts w:ascii="Times New Roman" w:hAnsi="Times New Roman" w:cs="Times New Roman" w:hint="default"/>
      </w:rPr>
    </w:lvl>
  </w:abstractNum>
  <w:abstractNum w:abstractNumId="15" w15:restartNumberingAfterBreak="0">
    <w:nsid w:val="0CB6608A"/>
    <w:multiLevelType w:val="multilevel"/>
    <w:tmpl w:val="C5ACFAFA"/>
    <w:styleLink w:val="WWNum1a122"/>
    <w:lvl w:ilvl="0">
      <w:start w:val="3"/>
      <w:numFmt w:val="upperLetter"/>
      <w:lvlText w:val="%1."/>
      <w:lvlJc w:val="left"/>
      <w:pPr>
        <w:tabs>
          <w:tab w:val="num" w:pos="720"/>
        </w:tabs>
        <w:ind w:left="720" w:hanging="360"/>
      </w:pPr>
      <w:rPr>
        <w:rFonts w:ascii="Times New Roman" w:hAnsi="Times New Roman" w:cs="Times New Roman" w:hint="default"/>
      </w:r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6" w15:restartNumberingAfterBreak="0">
    <w:nsid w:val="0E087FB8"/>
    <w:multiLevelType w:val="multilevel"/>
    <w:tmpl w:val="453EEDFE"/>
    <w:lvl w:ilvl="0">
      <w:start w:val="1"/>
      <w:numFmt w:val="decimal"/>
      <w:pStyle w:val="Bgestinconnmero"/>
      <w:lvlText w:val="%1."/>
      <w:lvlJc w:val="left"/>
      <w:pPr>
        <w:ind w:left="720" w:hanging="360"/>
      </w:pPr>
      <w:rPr>
        <w:b/>
        <w:i w:val="0"/>
        <w:color w:val="auto"/>
        <w:sz w:val="24"/>
        <w:szCs w:val="24"/>
      </w:rPr>
    </w:lvl>
    <w:lvl w:ilvl="1">
      <w:start w:val="1"/>
      <w:numFmt w:val="decimal"/>
      <w:isLgl/>
      <w:lvlText w:val="%1.%2."/>
      <w:lvlJc w:val="left"/>
      <w:pPr>
        <w:ind w:left="1080" w:hanging="720"/>
      </w:pPr>
      <w:rPr>
        <w:rFonts w:ascii="Times New Roman" w:hAnsi="Times New Roman" w:cs="Times New Roman" w:hint="default"/>
        <w:b/>
        <w:color w:val="000099"/>
        <w:sz w:val="24"/>
      </w:rPr>
    </w:lvl>
    <w:lvl w:ilvl="2">
      <w:start w:val="1"/>
      <w:numFmt w:val="decimal"/>
      <w:isLgl/>
      <w:lvlText w:val="%1.%2.%3."/>
      <w:lvlJc w:val="left"/>
      <w:pPr>
        <w:ind w:left="1080" w:hanging="720"/>
      </w:pPr>
      <w:rPr>
        <w:rFonts w:ascii="Book Antiqua" w:hAnsi="Book Antiqua" w:hint="default"/>
        <w:color w:val="auto"/>
        <w:sz w:val="24"/>
      </w:rPr>
    </w:lvl>
    <w:lvl w:ilvl="3">
      <w:start w:val="1"/>
      <w:numFmt w:val="decimal"/>
      <w:isLgl/>
      <w:lvlText w:val="%1.%2.%3.%4."/>
      <w:lvlJc w:val="left"/>
      <w:pPr>
        <w:ind w:left="1440" w:hanging="1080"/>
      </w:pPr>
      <w:rPr>
        <w:rFonts w:ascii="Book Antiqua" w:hAnsi="Book Antiqua" w:hint="default"/>
        <w:color w:val="auto"/>
        <w:sz w:val="24"/>
      </w:rPr>
    </w:lvl>
    <w:lvl w:ilvl="4">
      <w:start w:val="1"/>
      <w:numFmt w:val="decimal"/>
      <w:isLgl/>
      <w:lvlText w:val="%1.%2.%3.%4.%5."/>
      <w:lvlJc w:val="left"/>
      <w:pPr>
        <w:ind w:left="1440" w:hanging="1080"/>
      </w:pPr>
      <w:rPr>
        <w:rFonts w:ascii="Book Antiqua" w:hAnsi="Book Antiqua" w:hint="default"/>
        <w:color w:val="auto"/>
        <w:sz w:val="24"/>
      </w:rPr>
    </w:lvl>
    <w:lvl w:ilvl="5">
      <w:start w:val="1"/>
      <w:numFmt w:val="decimal"/>
      <w:isLgl/>
      <w:lvlText w:val="%1.%2.%3.%4.%5.%6."/>
      <w:lvlJc w:val="left"/>
      <w:pPr>
        <w:ind w:left="1800" w:hanging="1440"/>
      </w:pPr>
      <w:rPr>
        <w:rFonts w:ascii="Book Antiqua" w:hAnsi="Book Antiqua" w:hint="default"/>
        <w:color w:val="auto"/>
        <w:sz w:val="24"/>
      </w:rPr>
    </w:lvl>
    <w:lvl w:ilvl="6">
      <w:start w:val="1"/>
      <w:numFmt w:val="decimal"/>
      <w:isLgl/>
      <w:lvlText w:val="%1.%2.%3.%4.%5.%6.%7."/>
      <w:lvlJc w:val="left"/>
      <w:pPr>
        <w:ind w:left="1800" w:hanging="1440"/>
      </w:pPr>
      <w:rPr>
        <w:rFonts w:ascii="Book Antiqua" w:hAnsi="Book Antiqua" w:hint="default"/>
        <w:color w:val="auto"/>
        <w:sz w:val="24"/>
      </w:rPr>
    </w:lvl>
    <w:lvl w:ilvl="7">
      <w:start w:val="1"/>
      <w:numFmt w:val="decimal"/>
      <w:isLgl/>
      <w:lvlText w:val="%1.%2.%3.%4.%5.%6.%7.%8."/>
      <w:lvlJc w:val="left"/>
      <w:pPr>
        <w:ind w:left="2160" w:hanging="1800"/>
      </w:pPr>
      <w:rPr>
        <w:rFonts w:ascii="Book Antiqua" w:hAnsi="Book Antiqua" w:hint="default"/>
        <w:color w:val="auto"/>
        <w:sz w:val="24"/>
      </w:rPr>
    </w:lvl>
    <w:lvl w:ilvl="8">
      <w:start w:val="1"/>
      <w:numFmt w:val="decimal"/>
      <w:isLgl/>
      <w:lvlText w:val="%1.%2.%3.%4.%5.%6.%7.%8.%9."/>
      <w:lvlJc w:val="left"/>
      <w:pPr>
        <w:ind w:left="2520" w:hanging="2160"/>
      </w:pPr>
      <w:rPr>
        <w:rFonts w:ascii="Book Antiqua" w:hAnsi="Book Antiqua" w:hint="default"/>
        <w:color w:val="auto"/>
        <w:sz w:val="24"/>
      </w:rPr>
    </w:lvl>
  </w:abstractNum>
  <w:abstractNum w:abstractNumId="17" w15:restartNumberingAfterBreak="0">
    <w:nsid w:val="0E1745D6"/>
    <w:multiLevelType w:val="multilevel"/>
    <w:tmpl w:val="D700CE6C"/>
    <w:styleLink w:val="WW8Num25"/>
    <w:lvl w:ilvl="0">
      <w:start w:val="1"/>
      <w:numFmt w:val="none"/>
      <w:suff w:val="nothing"/>
      <w:lvlText w:val="%1"/>
      <w:lvlJc w:val="left"/>
      <w:rPr>
        <w:rFonts w:cs="Calibri"/>
        <w:lang w:val="es-ES"/>
      </w:rPr>
    </w:lvl>
    <w:lvl w:ilvl="1">
      <w:start w:val="1"/>
      <w:numFmt w:val="none"/>
      <w:suff w:val="nothing"/>
      <w:lvlText w:val="%2"/>
      <w:lvlJc w:val="left"/>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8" w15:restartNumberingAfterBreak="0">
    <w:nsid w:val="0EE80F1E"/>
    <w:multiLevelType w:val="multilevel"/>
    <w:tmpl w:val="3DC64564"/>
    <w:styleLink w:val="WWOutlineListStyle11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0F3755E"/>
    <w:multiLevelType w:val="hybridMultilevel"/>
    <w:tmpl w:val="694878DC"/>
    <w:styleLink w:val="111111111112"/>
    <w:lvl w:ilvl="0" w:tplc="140A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1A33D95"/>
    <w:multiLevelType w:val="multilevel"/>
    <w:tmpl w:val="6FF0D98C"/>
    <w:styleLink w:val="WWNum1a12"/>
    <w:lvl w:ilvl="0">
      <w:start w:val="4"/>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1" w15:restartNumberingAfterBreak="0">
    <w:nsid w:val="162A01FB"/>
    <w:multiLevelType w:val="multilevel"/>
    <w:tmpl w:val="59906D82"/>
    <w:styleLink w:val="111111111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6515ECB"/>
    <w:multiLevelType w:val="multilevel"/>
    <w:tmpl w:val="9BB62B9E"/>
    <w:styleLink w:val="WWOutlineListStyle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16CC507B"/>
    <w:multiLevelType w:val="hybridMultilevel"/>
    <w:tmpl w:val="FA1A4C6E"/>
    <w:styleLink w:val="1111111113"/>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1A2C4E5F"/>
    <w:multiLevelType w:val="multilevel"/>
    <w:tmpl w:val="B958D570"/>
    <w:styleLink w:val="WW8Num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5" w15:restartNumberingAfterBreak="0">
    <w:nsid w:val="1A864147"/>
    <w:multiLevelType w:val="multilevel"/>
    <w:tmpl w:val="149E44F8"/>
    <w:styleLink w:val="WW8Num2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15:restartNumberingAfterBreak="0">
    <w:nsid w:val="1AFF5422"/>
    <w:multiLevelType w:val="multilevel"/>
    <w:tmpl w:val="BEF8D8D0"/>
    <w:styleLink w:val="WWOutlineListStyle8"/>
    <w:lvl w:ilvl="0">
      <w:start w:val="1"/>
      <w:numFmt w:val="decimal"/>
      <w:lvlText w:val="%1."/>
      <w:lvlJc w:val="left"/>
      <w:pPr>
        <w:tabs>
          <w:tab w:val="num" w:pos="917"/>
        </w:tabs>
        <w:ind w:left="1637" w:hanging="360"/>
      </w:pPr>
    </w:lvl>
    <w:lvl w:ilvl="1">
      <w:start w:val="1"/>
      <w:numFmt w:val="lowerLetter"/>
      <w:lvlText w:val="%2."/>
      <w:lvlJc w:val="left"/>
      <w:pPr>
        <w:tabs>
          <w:tab w:val="num" w:pos="917"/>
        </w:tabs>
        <w:ind w:left="2357" w:hanging="360"/>
      </w:pPr>
    </w:lvl>
    <w:lvl w:ilvl="2">
      <w:start w:val="1"/>
      <w:numFmt w:val="lowerRoman"/>
      <w:lvlText w:val="%3."/>
      <w:lvlJc w:val="right"/>
      <w:pPr>
        <w:tabs>
          <w:tab w:val="num" w:pos="917"/>
        </w:tabs>
        <w:ind w:left="3077" w:hanging="180"/>
      </w:pPr>
    </w:lvl>
    <w:lvl w:ilvl="3">
      <w:start w:val="1"/>
      <w:numFmt w:val="decimal"/>
      <w:lvlText w:val="%4."/>
      <w:lvlJc w:val="left"/>
      <w:pPr>
        <w:tabs>
          <w:tab w:val="num" w:pos="917"/>
        </w:tabs>
        <w:ind w:left="3797" w:hanging="360"/>
      </w:pPr>
    </w:lvl>
    <w:lvl w:ilvl="4">
      <w:start w:val="1"/>
      <w:numFmt w:val="lowerLetter"/>
      <w:lvlText w:val="%5."/>
      <w:lvlJc w:val="left"/>
      <w:pPr>
        <w:tabs>
          <w:tab w:val="num" w:pos="917"/>
        </w:tabs>
        <w:ind w:left="4517" w:hanging="360"/>
      </w:pPr>
    </w:lvl>
    <w:lvl w:ilvl="5">
      <w:start w:val="1"/>
      <w:numFmt w:val="lowerRoman"/>
      <w:lvlText w:val="%6."/>
      <w:lvlJc w:val="right"/>
      <w:pPr>
        <w:tabs>
          <w:tab w:val="num" w:pos="917"/>
        </w:tabs>
        <w:ind w:left="5237" w:hanging="180"/>
      </w:pPr>
    </w:lvl>
    <w:lvl w:ilvl="6">
      <w:start w:val="1"/>
      <w:numFmt w:val="decimal"/>
      <w:lvlText w:val="%7."/>
      <w:lvlJc w:val="left"/>
      <w:pPr>
        <w:tabs>
          <w:tab w:val="num" w:pos="917"/>
        </w:tabs>
        <w:ind w:left="5957" w:hanging="360"/>
      </w:pPr>
    </w:lvl>
    <w:lvl w:ilvl="7">
      <w:start w:val="1"/>
      <w:numFmt w:val="lowerLetter"/>
      <w:lvlText w:val="%8."/>
      <w:lvlJc w:val="left"/>
      <w:pPr>
        <w:tabs>
          <w:tab w:val="num" w:pos="917"/>
        </w:tabs>
        <w:ind w:left="6677" w:hanging="360"/>
      </w:pPr>
    </w:lvl>
    <w:lvl w:ilvl="8">
      <w:start w:val="1"/>
      <w:numFmt w:val="lowerRoman"/>
      <w:lvlText w:val="%9."/>
      <w:lvlJc w:val="right"/>
      <w:pPr>
        <w:tabs>
          <w:tab w:val="num" w:pos="917"/>
        </w:tabs>
        <w:ind w:left="7397" w:hanging="180"/>
      </w:pPr>
    </w:lvl>
  </w:abstractNum>
  <w:abstractNum w:abstractNumId="27" w15:restartNumberingAfterBreak="0">
    <w:nsid w:val="1BC500A4"/>
    <w:multiLevelType w:val="hybridMultilevel"/>
    <w:tmpl w:val="CAB06AC2"/>
    <w:styleLink w:val="WWNum33"/>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8" w15:restartNumberingAfterBreak="0">
    <w:nsid w:val="1E0440A3"/>
    <w:multiLevelType w:val="multilevel"/>
    <w:tmpl w:val="CD4462A0"/>
    <w:styleLink w:val="WWNum1"/>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E666DF5"/>
    <w:multiLevelType w:val="multilevel"/>
    <w:tmpl w:val="2E54CAFA"/>
    <w:styleLink w:val="WWOutlineListStyle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1FFC33B8"/>
    <w:multiLevelType w:val="multilevel"/>
    <w:tmpl w:val="9AD8BF7E"/>
    <w:styleLink w:val="WW8Num1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 w15:restartNumberingAfterBreak="0">
    <w:nsid w:val="205C1604"/>
    <w:multiLevelType w:val="hybridMultilevel"/>
    <w:tmpl w:val="FFB2DF72"/>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2" w15:restartNumberingAfterBreak="0">
    <w:nsid w:val="225604B8"/>
    <w:multiLevelType w:val="multilevel"/>
    <w:tmpl w:val="4EE63314"/>
    <w:styleLink w:val="WW8Num1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15:restartNumberingAfterBreak="0">
    <w:nsid w:val="23651A38"/>
    <w:multiLevelType w:val="hybridMultilevel"/>
    <w:tmpl w:val="0570D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5" w15:restartNumberingAfterBreak="0">
    <w:nsid w:val="24ED55F6"/>
    <w:multiLevelType w:val="hybridMultilevel"/>
    <w:tmpl w:val="0BA89D00"/>
    <w:styleLink w:val="WWNum232"/>
    <w:lvl w:ilvl="0" w:tplc="B7F4BFE4">
      <w:start w:val="1"/>
      <w:numFmt w:val="bullet"/>
      <w:lvlText w:val="·"/>
      <w:lvlJc w:val="left"/>
      <w:pPr>
        <w:ind w:left="720" w:hanging="360"/>
      </w:pPr>
      <w:rPr>
        <w:rFonts w:ascii="Symbol" w:hAnsi="Symbol" w:hint="default"/>
      </w:rPr>
    </w:lvl>
    <w:lvl w:ilvl="1" w:tplc="3EF005B4">
      <w:start w:val="1"/>
      <w:numFmt w:val="bullet"/>
      <w:lvlText w:val="o"/>
      <w:lvlJc w:val="left"/>
      <w:pPr>
        <w:ind w:left="1440" w:hanging="360"/>
      </w:pPr>
      <w:rPr>
        <w:rFonts w:ascii="Courier New" w:hAnsi="Courier New" w:hint="default"/>
      </w:rPr>
    </w:lvl>
    <w:lvl w:ilvl="2" w:tplc="4A564C0E">
      <w:start w:val="1"/>
      <w:numFmt w:val="bullet"/>
      <w:lvlText w:val=""/>
      <w:lvlJc w:val="left"/>
      <w:pPr>
        <w:ind w:left="2160" w:hanging="360"/>
      </w:pPr>
      <w:rPr>
        <w:rFonts w:ascii="Wingdings" w:hAnsi="Wingdings" w:hint="default"/>
      </w:rPr>
    </w:lvl>
    <w:lvl w:ilvl="3" w:tplc="0CE85B1A">
      <w:start w:val="1"/>
      <w:numFmt w:val="bullet"/>
      <w:lvlText w:val=""/>
      <w:lvlJc w:val="left"/>
      <w:pPr>
        <w:ind w:left="2880" w:hanging="360"/>
      </w:pPr>
      <w:rPr>
        <w:rFonts w:ascii="Symbol" w:hAnsi="Symbol" w:hint="default"/>
      </w:rPr>
    </w:lvl>
    <w:lvl w:ilvl="4" w:tplc="895AD612">
      <w:start w:val="1"/>
      <w:numFmt w:val="bullet"/>
      <w:lvlText w:val="o"/>
      <w:lvlJc w:val="left"/>
      <w:pPr>
        <w:ind w:left="3600" w:hanging="360"/>
      </w:pPr>
      <w:rPr>
        <w:rFonts w:ascii="Courier New" w:hAnsi="Courier New" w:hint="default"/>
      </w:rPr>
    </w:lvl>
    <w:lvl w:ilvl="5" w:tplc="131C7C54">
      <w:start w:val="1"/>
      <w:numFmt w:val="bullet"/>
      <w:lvlText w:val=""/>
      <w:lvlJc w:val="left"/>
      <w:pPr>
        <w:ind w:left="4320" w:hanging="360"/>
      </w:pPr>
      <w:rPr>
        <w:rFonts w:ascii="Wingdings" w:hAnsi="Wingdings" w:hint="default"/>
      </w:rPr>
    </w:lvl>
    <w:lvl w:ilvl="6" w:tplc="FF6C75A4">
      <w:start w:val="1"/>
      <w:numFmt w:val="bullet"/>
      <w:lvlText w:val=""/>
      <w:lvlJc w:val="left"/>
      <w:pPr>
        <w:ind w:left="5040" w:hanging="360"/>
      </w:pPr>
      <w:rPr>
        <w:rFonts w:ascii="Symbol" w:hAnsi="Symbol" w:hint="default"/>
      </w:rPr>
    </w:lvl>
    <w:lvl w:ilvl="7" w:tplc="AB5A349A">
      <w:start w:val="1"/>
      <w:numFmt w:val="bullet"/>
      <w:lvlText w:val="o"/>
      <w:lvlJc w:val="left"/>
      <w:pPr>
        <w:ind w:left="5760" w:hanging="360"/>
      </w:pPr>
      <w:rPr>
        <w:rFonts w:ascii="Courier New" w:hAnsi="Courier New" w:hint="default"/>
      </w:rPr>
    </w:lvl>
    <w:lvl w:ilvl="8" w:tplc="61C2DEB2">
      <w:start w:val="1"/>
      <w:numFmt w:val="bullet"/>
      <w:lvlText w:val=""/>
      <w:lvlJc w:val="left"/>
      <w:pPr>
        <w:ind w:left="6480" w:hanging="360"/>
      </w:pPr>
      <w:rPr>
        <w:rFonts w:ascii="Wingdings" w:hAnsi="Wingdings" w:hint="default"/>
      </w:rPr>
    </w:lvl>
  </w:abstractNum>
  <w:abstractNum w:abstractNumId="36" w15:restartNumberingAfterBreak="0">
    <w:nsid w:val="253D4FDF"/>
    <w:multiLevelType w:val="hybridMultilevel"/>
    <w:tmpl w:val="8E12D6C8"/>
    <w:styleLink w:val="11111111111"/>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8404E92"/>
    <w:multiLevelType w:val="multilevel"/>
    <w:tmpl w:val="FB6C1790"/>
    <w:styleLink w:val="WW8Num11"/>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9" w15:restartNumberingAfterBreak="0">
    <w:nsid w:val="2B046AE9"/>
    <w:multiLevelType w:val="multilevel"/>
    <w:tmpl w:val="6AF26698"/>
    <w:styleLink w:val="WW8Num10"/>
    <w:lvl w:ilvl="0">
      <w:numFmt w:val="bullet"/>
      <w:lvlText w:val=""/>
      <w:lvlJc w:val="left"/>
      <w:pPr>
        <w:ind w:left="720" w:hanging="360"/>
      </w:pPr>
      <w:rPr>
        <w:rFonts w:ascii="Symbol" w:eastAsia="SimSun, 宋体" w:hAnsi="Symbol"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0" w15:restartNumberingAfterBreak="0">
    <w:nsid w:val="2B1C7C74"/>
    <w:multiLevelType w:val="multilevel"/>
    <w:tmpl w:val="A1EC7A30"/>
    <w:styleLink w:val="WW8Num2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1" w15:restartNumberingAfterBreak="0">
    <w:nsid w:val="2D607733"/>
    <w:multiLevelType w:val="multilevel"/>
    <w:tmpl w:val="7234AE3C"/>
    <w:styleLink w:val="WW8Num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2" w15:restartNumberingAfterBreak="0">
    <w:nsid w:val="2E3C78B5"/>
    <w:multiLevelType w:val="multilevel"/>
    <w:tmpl w:val="1318C01A"/>
    <w:styleLink w:val="WW8Num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3" w15:restartNumberingAfterBreak="0">
    <w:nsid w:val="2F144A0B"/>
    <w:multiLevelType w:val="multilevel"/>
    <w:tmpl w:val="D8223F9A"/>
    <w:styleLink w:val="11111111131"/>
    <w:lvl w:ilvl="0">
      <w:start w:val="4"/>
      <w:numFmt w:val="upperRoman"/>
      <w:lvlText w:val="%1."/>
      <w:lvlJc w:val="left"/>
      <w:pPr>
        <w:ind w:left="1080" w:hanging="720"/>
      </w:pPr>
    </w:lvl>
    <w:lvl w:ilvl="1">
      <w:start w:val="4"/>
      <w:numFmt w:val="decimal"/>
      <w:isLgl/>
      <w:lvlText w:val="%1.%2"/>
      <w:lvlJc w:val="left"/>
      <w:pPr>
        <w:ind w:left="720" w:hanging="360"/>
      </w:p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4" w15:restartNumberingAfterBreak="0">
    <w:nsid w:val="32535074"/>
    <w:multiLevelType w:val="hybridMultilevel"/>
    <w:tmpl w:val="7E6A1D76"/>
    <w:styleLink w:val="WWOutlineListStyle1323"/>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34612826"/>
    <w:multiLevelType w:val="multilevel"/>
    <w:tmpl w:val="B6A6AC24"/>
    <w:lvl w:ilvl="0">
      <w:start w:val="1"/>
      <w:numFmt w:val="decimal"/>
      <w:lvlText w:val="%1."/>
      <w:lvlJc w:val="left"/>
      <w:pPr>
        <w:ind w:left="644" w:hanging="360"/>
      </w:pPr>
    </w:lvl>
    <w:lvl w:ilvl="1">
      <w:start w:val="1"/>
      <w:numFmt w:val="decimal"/>
      <w:isLgl/>
      <w:lvlText w:val="%1.%2"/>
      <w:lvlJc w:val="left"/>
      <w:pPr>
        <w:ind w:left="720" w:hanging="360"/>
      </w:pPr>
      <w:rPr>
        <w:rFonts w:hint="default"/>
        <w:color w:val="00206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737732B"/>
    <w:multiLevelType w:val="multilevel"/>
    <w:tmpl w:val="01789FB0"/>
    <w:styleLink w:val="WW8Num1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7" w15:restartNumberingAfterBreak="0">
    <w:nsid w:val="37533637"/>
    <w:multiLevelType w:val="multilevel"/>
    <w:tmpl w:val="354AA528"/>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8" w15:restartNumberingAfterBreak="0">
    <w:nsid w:val="37EB6E33"/>
    <w:multiLevelType w:val="multilevel"/>
    <w:tmpl w:val="E4B0C458"/>
    <w:styleLink w:val="WW8Num14"/>
    <w:lvl w:ilvl="0">
      <w:numFmt w:val="bullet"/>
      <w:lvlText w:val=""/>
      <w:lvlJc w:val="left"/>
      <w:pPr>
        <w:ind w:left="720" w:hanging="360"/>
      </w:pPr>
      <w:rPr>
        <w:rFonts w:ascii="Symbol" w:eastAsia="Book Antiqua" w:hAnsi="Symbol" w:cs="Book Antiqu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9"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D442575"/>
    <w:multiLevelType w:val="multilevel"/>
    <w:tmpl w:val="9FD2AB40"/>
    <w:styleLink w:val="WW8Num291"/>
    <w:lvl w:ilvl="0">
      <w:start w:val="1"/>
      <w:numFmt w:val="decimal"/>
      <w:lvlText w:val="%1."/>
      <w:lvlJc w:val="left"/>
      <w:pPr>
        <w:tabs>
          <w:tab w:val="num" w:pos="720"/>
        </w:tabs>
        <w:ind w:left="720" w:hanging="360"/>
      </w:pPr>
      <w:rPr>
        <w:color w:val="000099"/>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3FE6277A"/>
    <w:multiLevelType w:val="multilevel"/>
    <w:tmpl w:val="53FC3A92"/>
    <w:styleLink w:val="WWOutlineListStyle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4042778B"/>
    <w:multiLevelType w:val="hybridMultilevel"/>
    <w:tmpl w:val="951CD0D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3"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55" w15:restartNumberingAfterBreak="0">
    <w:nsid w:val="44EA0589"/>
    <w:multiLevelType w:val="multilevel"/>
    <w:tmpl w:val="1D1AEE46"/>
    <w:styleLink w:val="WW8Num1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6" w15:restartNumberingAfterBreak="0">
    <w:nsid w:val="4557670B"/>
    <w:multiLevelType w:val="multilevel"/>
    <w:tmpl w:val="B7667D58"/>
    <w:styleLink w:val="WW8Num2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7" w15:restartNumberingAfterBreak="0">
    <w:nsid w:val="460A34CB"/>
    <w:multiLevelType w:val="multilevel"/>
    <w:tmpl w:val="3794A93C"/>
    <w:styleLink w:val="WW8Num138"/>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15:restartNumberingAfterBreak="0">
    <w:nsid w:val="46794958"/>
    <w:multiLevelType w:val="multilevel"/>
    <w:tmpl w:val="E1680A5C"/>
    <w:styleLink w:val="WW8Num311"/>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484B166B"/>
    <w:multiLevelType w:val="multilevel"/>
    <w:tmpl w:val="9B360336"/>
    <w:styleLink w:val="WW8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99B72E5"/>
    <w:multiLevelType w:val="hybridMultilevel"/>
    <w:tmpl w:val="B54475D4"/>
    <w:lvl w:ilvl="0" w:tplc="2E5CCC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A31787B"/>
    <w:multiLevelType w:val="hybridMultilevel"/>
    <w:tmpl w:val="9EA0047E"/>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2" w15:restartNumberingAfterBreak="0">
    <w:nsid w:val="4B6A676C"/>
    <w:multiLevelType w:val="multilevel"/>
    <w:tmpl w:val="D7A46A1E"/>
    <w:styleLink w:val="Estilo5"/>
    <w:lvl w:ilvl="0">
      <w:start w:val="3"/>
      <w:numFmt w:val="decimal"/>
      <w:lvlText w:val="%1."/>
      <w:lvlJc w:val="left"/>
      <w:pPr>
        <w:ind w:left="757" w:hanging="397"/>
      </w:pPr>
      <w:rPr>
        <w:rFonts w:ascii="Book Antiqua" w:hAnsi="Book Antiqua" w:hint="default"/>
        <w:b/>
        <w:caps w:val="0"/>
        <w:strike w:val="0"/>
        <w:dstrike w:val="0"/>
        <w:vanish w:val="0"/>
        <w:webHidden w:val="0"/>
        <w:sz w:val="24"/>
        <w:u w:val="none"/>
        <w:effect w:val="none"/>
        <w:vertAlign w:val="baseline"/>
        <w:specVanish w:val="0"/>
      </w:rPr>
    </w:lvl>
    <w:lvl w:ilvl="1">
      <w:start w:val="1"/>
      <w:numFmt w:val="decimal"/>
      <w:lvlText w:val="%2-"/>
      <w:lvlJc w:val="left"/>
      <w:pPr>
        <w:ind w:left="397" w:firstLine="0"/>
      </w:pPr>
      <w:rPr>
        <w:rFonts w:ascii="Book Antiqua" w:hAnsi="Book Antiqua" w:hint="default"/>
        <w:b/>
        <w:caps w:val="0"/>
        <w:strike w:val="0"/>
        <w:dstrike w:val="0"/>
        <w:vanish w:val="0"/>
        <w:webHidden w:val="0"/>
        <w:sz w:val="24"/>
        <w:u w:val="none"/>
        <w:effect w:val="none"/>
        <w:vertAlign w:val="baseline"/>
        <w:specVanish w:val="0"/>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3" w15:restartNumberingAfterBreak="0">
    <w:nsid w:val="4CB7430B"/>
    <w:multiLevelType w:val="multilevel"/>
    <w:tmpl w:val="5ECAEAFC"/>
    <w:styleLink w:val="WWOutlineListStyle6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4F93731C"/>
    <w:multiLevelType w:val="multilevel"/>
    <w:tmpl w:val="9D02D754"/>
    <w:styleLink w:val="WW8Num9"/>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5" w15:restartNumberingAfterBreak="0">
    <w:nsid w:val="4FC57D20"/>
    <w:multiLevelType w:val="multilevel"/>
    <w:tmpl w:val="1A94F5AA"/>
    <w:styleLink w:val="WW8Num24"/>
    <w:lvl w:ilvl="0">
      <w:numFmt w:val="bullet"/>
      <w:lvlText w:val=""/>
      <w:lvlJc w:val="left"/>
      <w:pPr>
        <w:ind w:left="1277" w:hanging="360"/>
      </w:pPr>
      <w:rPr>
        <w:rFonts w:ascii="Symbol" w:eastAsia="SimSun, 宋体" w:hAnsi="Symbol" w:cs="Calibri"/>
      </w:rPr>
    </w:lvl>
    <w:lvl w:ilvl="1">
      <w:numFmt w:val="bullet"/>
      <w:lvlText w:val="o"/>
      <w:lvlJc w:val="left"/>
      <w:pPr>
        <w:ind w:left="1997" w:hanging="360"/>
      </w:pPr>
      <w:rPr>
        <w:rFonts w:ascii="Courier New" w:hAnsi="Courier New" w:cs="Courier New"/>
      </w:rPr>
    </w:lvl>
    <w:lvl w:ilvl="2">
      <w:numFmt w:val="bullet"/>
      <w:lvlText w:val=""/>
      <w:lvlJc w:val="left"/>
      <w:pPr>
        <w:ind w:left="2717" w:hanging="360"/>
      </w:pPr>
      <w:rPr>
        <w:rFonts w:ascii="Wingdings" w:hAnsi="Wingdings" w:cs="Wingdings"/>
      </w:rPr>
    </w:lvl>
    <w:lvl w:ilvl="3">
      <w:numFmt w:val="bullet"/>
      <w:lvlText w:val=""/>
      <w:lvlJc w:val="left"/>
      <w:pPr>
        <w:ind w:left="3437" w:hanging="360"/>
      </w:pPr>
      <w:rPr>
        <w:rFonts w:ascii="Symbol" w:hAnsi="Symbol" w:cs="Symbol"/>
      </w:rPr>
    </w:lvl>
    <w:lvl w:ilvl="4">
      <w:numFmt w:val="bullet"/>
      <w:lvlText w:val="o"/>
      <w:lvlJc w:val="left"/>
      <w:pPr>
        <w:ind w:left="4157" w:hanging="360"/>
      </w:pPr>
      <w:rPr>
        <w:rFonts w:ascii="Courier New" w:hAnsi="Courier New" w:cs="Courier New"/>
      </w:rPr>
    </w:lvl>
    <w:lvl w:ilvl="5">
      <w:numFmt w:val="bullet"/>
      <w:lvlText w:val=""/>
      <w:lvlJc w:val="left"/>
      <w:pPr>
        <w:ind w:left="4877" w:hanging="360"/>
      </w:pPr>
      <w:rPr>
        <w:rFonts w:ascii="Wingdings" w:hAnsi="Wingdings" w:cs="Wingdings"/>
      </w:rPr>
    </w:lvl>
    <w:lvl w:ilvl="6">
      <w:numFmt w:val="bullet"/>
      <w:lvlText w:val=""/>
      <w:lvlJc w:val="left"/>
      <w:pPr>
        <w:ind w:left="5597" w:hanging="360"/>
      </w:pPr>
      <w:rPr>
        <w:rFonts w:ascii="Symbol" w:hAnsi="Symbol" w:cs="Symbol"/>
      </w:rPr>
    </w:lvl>
    <w:lvl w:ilvl="7">
      <w:numFmt w:val="bullet"/>
      <w:lvlText w:val="o"/>
      <w:lvlJc w:val="left"/>
      <w:pPr>
        <w:ind w:left="6317" w:hanging="360"/>
      </w:pPr>
      <w:rPr>
        <w:rFonts w:ascii="Courier New" w:hAnsi="Courier New" w:cs="Courier New"/>
      </w:rPr>
    </w:lvl>
    <w:lvl w:ilvl="8">
      <w:numFmt w:val="bullet"/>
      <w:lvlText w:val=""/>
      <w:lvlJc w:val="left"/>
      <w:pPr>
        <w:ind w:left="7037" w:hanging="360"/>
      </w:pPr>
      <w:rPr>
        <w:rFonts w:ascii="Wingdings" w:hAnsi="Wingdings" w:cs="Wingdings"/>
      </w:rPr>
    </w:lvl>
  </w:abstractNum>
  <w:abstractNum w:abstractNumId="66"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67" w15:restartNumberingAfterBreak="0">
    <w:nsid w:val="510570AE"/>
    <w:multiLevelType w:val="multilevel"/>
    <w:tmpl w:val="2B20CAF8"/>
    <w:styleLink w:val="WW8Num27"/>
    <w:lvl w:ilvl="0">
      <w:numFmt w:val="bullet"/>
      <w:lvlText w:val=""/>
      <w:lvlJc w:val="left"/>
      <w:pPr>
        <w:ind w:left="720" w:hanging="360"/>
      </w:pPr>
      <w:rPr>
        <w:rFonts w:ascii="Symbol" w:eastAsia="SimSun, 宋体" w:hAnsi="Symbol"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8" w15:restartNumberingAfterBreak="0">
    <w:nsid w:val="51B0222F"/>
    <w:multiLevelType w:val="hybridMultilevel"/>
    <w:tmpl w:val="D2CA2308"/>
    <w:styleLink w:val="11111111152"/>
    <w:lvl w:ilvl="0" w:tplc="140A0015">
      <w:start w:val="1"/>
      <w:numFmt w:val="upp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9"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2443326"/>
    <w:multiLevelType w:val="hybridMultilevel"/>
    <w:tmpl w:val="DC1A61A4"/>
    <w:lvl w:ilvl="0" w:tplc="140A0001">
      <w:start w:val="1"/>
      <w:numFmt w:val="bullet"/>
      <w:lvlText w:val=""/>
      <w:lvlJc w:val="left"/>
      <w:pPr>
        <w:ind w:left="1068" w:hanging="360"/>
      </w:pPr>
      <w:rPr>
        <w:rFonts w:ascii="Symbol" w:hAnsi="Symbol" w:hint="default"/>
      </w:rPr>
    </w:lvl>
    <w:lvl w:ilvl="1" w:tplc="140A0003">
      <w:start w:val="1"/>
      <w:numFmt w:val="bullet"/>
      <w:lvlText w:val="o"/>
      <w:lvlJc w:val="left"/>
      <w:pPr>
        <w:ind w:left="1788" w:hanging="360"/>
      </w:pPr>
      <w:rPr>
        <w:rFonts w:ascii="Calibri Light" w:hAnsi="Calibri Light" w:cs="Calibri Light" w:hint="default"/>
      </w:rPr>
    </w:lvl>
    <w:lvl w:ilvl="2" w:tplc="140A0005">
      <w:start w:val="1"/>
      <w:numFmt w:val="bullet"/>
      <w:lvlText w:val=""/>
      <w:lvlJc w:val="left"/>
      <w:pPr>
        <w:ind w:left="2508" w:hanging="360"/>
      </w:pPr>
      <w:rPr>
        <w:rFonts w:ascii="GaramondPremrPro" w:eastAsia="Times New Roman" w:hAnsi="GaramondPremrPro" w:hint="eastAsia"/>
      </w:rPr>
    </w:lvl>
    <w:lvl w:ilvl="3" w:tplc="140A0001">
      <w:start w:val="1"/>
      <w:numFmt w:val="bullet"/>
      <w:lvlText w:val=""/>
      <w:lvlJc w:val="left"/>
      <w:pPr>
        <w:ind w:left="3228" w:hanging="360"/>
      </w:pPr>
      <w:rPr>
        <w:rFonts w:ascii="Palatino Linotype" w:hAnsi="Palatino Linotype" w:hint="default"/>
      </w:rPr>
    </w:lvl>
    <w:lvl w:ilvl="4" w:tplc="140A0003">
      <w:start w:val="1"/>
      <w:numFmt w:val="bullet"/>
      <w:lvlText w:val="o"/>
      <w:lvlJc w:val="left"/>
      <w:pPr>
        <w:ind w:left="3948" w:hanging="360"/>
      </w:pPr>
      <w:rPr>
        <w:rFonts w:ascii="Calibri Light" w:hAnsi="Calibri Light" w:cs="Calibri Light" w:hint="default"/>
      </w:rPr>
    </w:lvl>
    <w:lvl w:ilvl="5" w:tplc="140A0005">
      <w:start w:val="1"/>
      <w:numFmt w:val="bullet"/>
      <w:lvlText w:val=""/>
      <w:lvlJc w:val="left"/>
      <w:pPr>
        <w:ind w:left="4668" w:hanging="360"/>
      </w:pPr>
      <w:rPr>
        <w:rFonts w:ascii="GaramondPremrPro" w:eastAsia="Times New Roman" w:hAnsi="GaramondPremrPro" w:hint="eastAsia"/>
      </w:rPr>
    </w:lvl>
    <w:lvl w:ilvl="6" w:tplc="140A0001">
      <w:start w:val="1"/>
      <w:numFmt w:val="bullet"/>
      <w:lvlText w:val=""/>
      <w:lvlJc w:val="left"/>
      <w:pPr>
        <w:ind w:left="5388" w:hanging="360"/>
      </w:pPr>
      <w:rPr>
        <w:rFonts w:ascii="Palatino Linotype" w:hAnsi="Palatino Linotype" w:hint="default"/>
      </w:rPr>
    </w:lvl>
    <w:lvl w:ilvl="7" w:tplc="140A0003">
      <w:start w:val="1"/>
      <w:numFmt w:val="bullet"/>
      <w:lvlText w:val="o"/>
      <w:lvlJc w:val="left"/>
      <w:pPr>
        <w:ind w:left="6108" w:hanging="360"/>
      </w:pPr>
      <w:rPr>
        <w:rFonts w:ascii="Calibri Light" w:hAnsi="Calibri Light" w:cs="Calibri Light" w:hint="default"/>
      </w:rPr>
    </w:lvl>
    <w:lvl w:ilvl="8" w:tplc="140A0005">
      <w:start w:val="1"/>
      <w:numFmt w:val="bullet"/>
      <w:lvlText w:val=""/>
      <w:lvlJc w:val="left"/>
      <w:pPr>
        <w:ind w:left="6828" w:hanging="360"/>
      </w:pPr>
      <w:rPr>
        <w:rFonts w:ascii="GaramondPremrPro" w:eastAsia="Times New Roman" w:hAnsi="GaramondPremrPro" w:hint="eastAsia"/>
      </w:rPr>
    </w:lvl>
  </w:abstractNum>
  <w:abstractNum w:abstractNumId="71"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72"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73" w15:restartNumberingAfterBreak="0">
    <w:nsid w:val="55490B0F"/>
    <w:multiLevelType w:val="hybridMultilevel"/>
    <w:tmpl w:val="1996F67A"/>
    <w:styleLink w:val="WWNum332"/>
    <w:lvl w:ilvl="0" w:tplc="140A0015">
      <w:start w:val="1"/>
      <w:numFmt w:val="upp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4"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75" w15:restartNumberingAfterBreak="0">
    <w:nsid w:val="56624775"/>
    <w:multiLevelType w:val="multilevel"/>
    <w:tmpl w:val="1AD843AA"/>
    <w:styleLink w:val="WWNum23"/>
    <w:lvl w:ilvl="0">
      <w:start w:val="3"/>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76" w15:restartNumberingAfterBreak="0">
    <w:nsid w:val="5896375E"/>
    <w:multiLevelType w:val="multilevel"/>
    <w:tmpl w:val="A11ADB52"/>
    <w:styleLink w:val="WW8Num20"/>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59067CA7"/>
    <w:multiLevelType w:val="multilevel"/>
    <w:tmpl w:val="D8E21472"/>
    <w:styleLink w:val="WW8Num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15:restartNumberingAfterBreak="0">
    <w:nsid w:val="5CD22C9F"/>
    <w:multiLevelType w:val="multilevel"/>
    <w:tmpl w:val="248679A6"/>
    <w:styleLink w:val="WW8Num6"/>
    <w:lvl w:ilvl="0">
      <w:numFmt w:val="bullet"/>
      <w:lvlText w:val=""/>
      <w:lvlJc w:val="left"/>
      <w:pPr>
        <w:ind w:left="720" w:hanging="360"/>
      </w:pPr>
      <w:rPr>
        <w:rFonts w:ascii="Symbol" w:eastAsia="SimSun, 宋体" w:hAnsi="Symbol"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9" w15:restartNumberingAfterBreak="0">
    <w:nsid w:val="5CD76720"/>
    <w:multiLevelType w:val="multilevel"/>
    <w:tmpl w:val="161A3808"/>
    <w:styleLink w:val="WW8Num1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5DA83740"/>
    <w:multiLevelType w:val="multilevel"/>
    <w:tmpl w:val="B414DE62"/>
    <w:styleLink w:val="WWOutlineListStyle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5F1B4DAF"/>
    <w:multiLevelType w:val="hybridMultilevel"/>
    <w:tmpl w:val="95E4C550"/>
    <w:lvl w:ilvl="0" w:tplc="347CC270">
      <w:start w:val="1"/>
      <w:numFmt w:val="lowerLetter"/>
      <w:lvlText w:val="%1."/>
      <w:lvlJc w:val="left"/>
      <w:pPr>
        <w:ind w:left="1920" w:hanging="360"/>
      </w:pPr>
      <w:rPr>
        <w:rFonts w:hint="default"/>
        <w:b/>
        <w:color w:val="auto"/>
      </w:rPr>
    </w:lvl>
    <w:lvl w:ilvl="1" w:tplc="140A0019" w:tentative="1">
      <w:start w:val="1"/>
      <w:numFmt w:val="lowerLetter"/>
      <w:lvlText w:val="%2."/>
      <w:lvlJc w:val="left"/>
      <w:pPr>
        <w:ind w:left="2640" w:hanging="360"/>
      </w:pPr>
    </w:lvl>
    <w:lvl w:ilvl="2" w:tplc="140A001B" w:tentative="1">
      <w:start w:val="1"/>
      <w:numFmt w:val="lowerRoman"/>
      <w:lvlText w:val="%3."/>
      <w:lvlJc w:val="right"/>
      <w:pPr>
        <w:ind w:left="3360" w:hanging="180"/>
      </w:pPr>
    </w:lvl>
    <w:lvl w:ilvl="3" w:tplc="140A000F" w:tentative="1">
      <w:start w:val="1"/>
      <w:numFmt w:val="decimal"/>
      <w:lvlText w:val="%4."/>
      <w:lvlJc w:val="left"/>
      <w:pPr>
        <w:ind w:left="4080" w:hanging="360"/>
      </w:pPr>
    </w:lvl>
    <w:lvl w:ilvl="4" w:tplc="140A0019" w:tentative="1">
      <w:start w:val="1"/>
      <w:numFmt w:val="lowerLetter"/>
      <w:lvlText w:val="%5."/>
      <w:lvlJc w:val="left"/>
      <w:pPr>
        <w:ind w:left="4800" w:hanging="360"/>
      </w:pPr>
    </w:lvl>
    <w:lvl w:ilvl="5" w:tplc="140A001B" w:tentative="1">
      <w:start w:val="1"/>
      <w:numFmt w:val="lowerRoman"/>
      <w:lvlText w:val="%6."/>
      <w:lvlJc w:val="right"/>
      <w:pPr>
        <w:ind w:left="5520" w:hanging="180"/>
      </w:pPr>
    </w:lvl>
    <w:lvl w:ilvl="6" w:tplc="140A000F" w:tentative="1">
      <w:start w:val="1"/>
      <w:numFmt w:val="decimal"/>
      <w:lvlText w:val="%7."/>
      <w:lvlJc w:val="left"/>
      <w:pPr>
        <w:ind w:left="6240" w:hanging="360"/>
      </w:pPr>
    </w:lvl>
    <w:lvl w:ilvl="7" w:tplc="140A0019" w:tentative="1">
      <w:start w:val="1"/>
      <w:numFmt w:val="lowerLetter"/>
      <w:lvlText w:val="%8."/>
      <w:lvlJc w:val="left"/>
      <w:pPr>
        <w:ind w:left="6960" w:hanging="360"/>
      </w:pPr>
    </w:lvl>
    <w:lvl w:ilvl="8" w:tplc="140A001B" w:tentative="1">
      <w:start w:val="1"/>
      <w:numFmt w:val="lowerRoman"/>
      <w:lvlText w:val="%9."/>
      <w:lvlJc w:val="right"/>
      <w:pPr>
        <w:ind w:left="7680" w:hanging="180"/>
      </w:pPr>
    </w:lvl>
  </w:abstractNum>
  <w:abstractNum w:abstractNumId="82" w15:restartNumberingAfterBreak="0">
    <w:nsid w:val="5F1D377F"/>
    <w:multiLevelType w:val="hybridMultilevel"/>
    <w:tmpl w:val="07EE71AA"/>
    <w:styleLink w:val="11111111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3" w15:restartNumberingAfterBreak="0">
    <w:nsid w:val="623851A4"/>
    <w:multiLevelType w:val="hybridMultilevel"/>
    <w:tmpl w:val="8F8A310A"/>
    <w:styleLink w:val="111111111112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4"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5" w15:restartNumberingAfterBreak="0">
    <w:nsid w:val="63FB67EC"/>
    <w:multiLevelType w:val="hybridMultilevel"/>
    <w:tmpl w:val="E0C0D3D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6" w15:restartNumberingAfterBreak="0">
    <w:nsid w:val="66021E76"/>
    <w:multiLevelType w:val="multilevel"/>
    <w:tmpl w:val="8D7C4E8A"/>
    <w:styleLink w:val="WW8Num13"/>
    <w:lvl w:ilvl="0">
      <w:numFmt w:val="bullet"/>
      <w:lvlText w:val=""/>
      <w:lvlJc w:val="left"/>
      <w:pPr>
        <w:ind w:left="720" w:hanging="360"/>
      </w:pPr>
      <w:rPr>
        <w:rFonts w:ascii="Symbol" w:eastAsia="Times New Roman" w:hAnsi="Symbol"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7"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7EC22A9"/>
    <w:multiLevelType w:val="hybridMultilevel"/>
    <w:tmpl w:val="1302BB2A"/>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9" w15:restartNumberingAfterBreak="0">
    <w:nsid w:val="68833C61"/>
    <w:multiLevelType w:val="multilevel"/>
    <w:tmpl w:val="47E8E6D8"/>
    <w:styleLink w:val="WW8Num16"/>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688D2CEE"/>
    <w:multiLevelType w:val="multilevel"/>
    <w:tmpl w:val="B3B4B1E2"/>
    <w:styleLink w:val="WWOutlineListStyle5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15:restartNumberingAfterBreak="0">
    <w:nsid w:val="6B167915"/>
    <w:multiLevelType w:val="multilevel"/>
    <w:tmpl w:val="B50CFB26"/>
    <w:styleLink w:val="Sinlista1111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2" w15:restartNumberingAfterBreak="0">
    <w:nsid w:val="6CCE71FF"/>
    <w:multiLevelType w:val="multilevel"/>
    <w:tmpl w:val="40B27796"/>
    <w:styleLink w:val="WWOutlineListStyle1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5" w15:restartNumberingAfterBreak="0">
    <w:nsid w:val="75F33D4C"/>
    <w:multiLevelType w:val="multilevel"/>
    <w:tmpl w:val="9BF236F8"/>
    <w:styleLink w:val="WW8Num3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6" w15:restartNumberingAfterBreak="0">
    <w:nsid w:val="78716878"/>
    <w:multiLevelType w:val="multilevel"/>
    <w:tmpl w:val="C368152E"/>
    <w:styleLink w:val="WW8Num301"/>
    <w:lvl w:ilvl="0">
      <w:start w:val="2"/>
      <w:numFmt w:val="decimal"/>
      <w:lvlText w:val="%1."/>
      <w:lvlJc w:val="left"/>
      <w:pPr>
        <w:tabs>
          <w:tab w:val="num" w:pos="720"/>
        </w:tabs>
        <w:ind w:left="720" w:hanging="360"/>
      </w:pPr>
      <w:rPr>
        <w:color w:val="000099"/>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798534D1"/>
    <w:multiLevelType w:val="multilevel"/>
    <w:tmpl w:val="F91C33E4"/>
    <w:styleLink w:val="WW8Num3"/>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8" w15:restartNumberingAfterBreak="0">
    <w:nsid w:val="7CCE2C47"/>
    <w:multiLevelType w:val="multilevel"/>
    <w:tmpl w:val="0728F92E"/>
    <w:styleLink w:val="1111111115"/>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9" w15:restartNumberingAfterBreak="0">
    <w:nsid w:val="7CEC3B96"/>
    <w:multiLevelType w:val="multilevel"/>
    <w:tmpl w:val="76121708"/>
    <w:styleLink w:val="WW8Num1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0" w15:restartNumberingAfterBreak="0">
    <w:nsid w:val="7DDB1505"/>
    <w:multiLevelType w:val="multilevel"/>
    <w:tmpl w:val="1CA2C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7ED62568"/>
    <w:multiLevelType w:val="multilevel"/>
    <w:tmpl w:val="94F2B5F0"/>
    <w:styleLink w:val="WWOutlineListStyle12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62434931">
    <w:abstractNumId w:val="4"/>
  </w:num>
  <w:num w:numId="2" w16cid:durableId="449012906">
    <w:abstractNumId w:val="53"/>
  </w:num>
  <w:num w:numId="3" w16cid:durableId="1558316821">
    <w:abstractNumId w:val="13"/>
  </w:num>
  <w:num w:numId="4" w16cid:durableId="1496074235">
    <w:abstractNumId w:val="87"/>
  </w:num>
  <w:num w:numId="5" w16cid:durableId="1420519165">
    <w:abstractNumId w:val="3"/>
  </w:num>
  <w:num w:numId="6" w16cid:durableId="613025281">
    <w:abstractNumId w:val="54"/>
  </w:num>
  <w:num w:numId="7" w16cid:durableId="1279604443">
    <w:abstractNumId w:val="2"/>
  </w:num>
  <w:num w:numId="8" w16cid:durableId="754517997">
    <w:abstractNumId w:val="49"/>
  </w:num>
  <w:num w:numId="9" w16cid:durableId="1528984668">
    <w:abstractNumId w:val="36"/>
  </w:num>
  <w:num w:numId="10" w16cid:durableId="2123651730">
    <w:abstractNumId w:val="66"/>
  </w:num>
  <w:num w:numId="11" w16cid:durableId="1263731697">
    <w:abstractNumId w:val="1"/>
    <w:lvlOverride w:ilvl="0">
      <w:startOverride w:val="1"/>
    </w:lvlOverride>
  </w:num>
  <w:num w:numId="12" w16cid:durableId="1351446717">
    <w:abstractNumId w:val="0"/>
    <w:lvlOverride w:ilvl="0">
      <w:startOverride w:val="1"/>
    </w:lvlOverride>
  </w:num>
  <w:num w:numId="13" w16cid:durableId="1556815633">
    <w:abstractNumId w:val="14"/>
    <w:lvlOverride w:ilvl="0">
      <w:startOverride w:val="1"/>
    </w:lvlOverride>
  </w:num>
  <w:num w:numId="14" w16cid:durableId="681206717">
    <w:abstractNumId w:val="62"/>
  </w:num>
  <w:num w:numId="15" w16cid:durableId="464349367">
    <w:abstractNumId w:val="84"/>
  </w:num>
  <w:num w:numId="16" w16cid:durableId="2038964854">
    <w:abstractNumId w:val="28"/>
  </w:num>
  <w:num w:numId="17" w16cid:durableId="9177903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56654867">
    <w:abstractNumId w:val="21"/>
  </w:num>
  <w:num w:numId="19" w16cid:durableId="271254951">
    <w:abstractNumId w:val="23"/>
  </w:num>
  <w:num w:numId="20" w16cid:durableId="427383920">
    <w:abstractNumId w:val="43"/>
  </w:num>
  <w:num w:numId="21" w16cid:durableId="48574559">
    <w:abstractNumId w:val="82"/>
  </w:num>
  <w:num w:numId="22" w16cid:durableId="1231382025">
    <w:abstractNumId w:val="44"/>
  </w:num>
  <w:num w:numId="23" w16cid:durableId="37894939">
    <w:abstractNumId w:val="92"/>
  </w:num>
  <w:num w:numId="24" w16cid:durableId="871189932">
    <w:abstractNumId w:val="29"/>
  </w:num>
  <w:num w:numId="25" w16cid:durableId="472411002">
    <w:abstractNumId w:val="22"/>
  </w:num>
  <w:num w:numId="26" w16cid:durableId="1741637279">
    <w:abstractNumId w:val="51"/>
  </w:num>
  <w:num w:numId="27" w16cid:durableId="135682338">
    <w:abstractNumId w:val="10"/>
  </w:num>
  <w:num w:numId="28" w16cid:durableId="1894122568">
    <w:abstractNumId w:val="26"/>
  </w:num>
  <w:num w:numId="29" w16cid:durableId="2030639643">
    <w:abstractNumId w:val="57"/>
  </w:num>
  <w:num w:numId="30" w16cid:durableId="1986347102">
    <w:abstractNumId w:val="79"/>
  </w:num>
  <w:num w:numId="31" w16cid:durableId="380254015">
    <w:abstractNumId w:val="18"/>
  </w:num>
  <w:num w:numId="32" w16cid:durableId="885608831">
    <w:abstractNumId w:val="63"/>
  </w:num>
  <w:num w:numId="33" w16cid:durableId="1103038599">
    <w:abstractNumId w:val="80"/>
  </w:num>
  <w:num w:numId="34" w16cid:durableId="1332440807">
    <w:abstractNumId w:val="90"/>
  </w:num>
  <w:num w:numId="35" w16cid:durableId="1588929074">
    <w:abstractNumId w:val="102"/>
  </w:num>
  <w:num w:numId="36" w16cid:durableId="597375216">
    <w:abstractNumId w:val="83"/>
  </w:num>
  <w:num w:numId="37" w16cid:durableId="502824243">
    <w:abstractNumId w:val="35"/>
  </w:num>
  <w:num w:numId="38" w16cid:durableId="1816482718">
    <w:abstractNumId w:val="15"/>
  </w:num>
  <w:num w:numId="39" w16cid:durableId="705524510">
    <w:abstractNumId w:val="68"/>
  </w:num>
  <w:num w:numId="40" w16cid:durableId="535044073">
    <w:abstractNumId w:val="75"/>
  </w:num>
  <w:num w:numId="41" w16cid:durableId="1454128359">
    <w:abstractNumId w:val="27"/>
  </w:num>
  <w:num w:numId="42" w16cid:durableId="440761334">
    <w:abstractNumId w:val="20"/>
  </w:num>
  <w:num w:numId="43" w16cid:durableId="1505978142">
    <w:abstractNumId w:val="73"/>
  </w:num>
  <w:num w:numId="44" w16cid:durableId="795293197">
    <w:abstractNumId w:val="58"/>
  </w:num>
  <w:num w:numId="45" w16cid:durableId="735861580">
    <w:abstractNumId w:val="9"/>
  </w:num>
  <w:num w:numId="46" w16cid:durableId="1148327936">
    <w:abstractNumId w:val="32"/>
  </w:num>
  <w:num w:numId="47" w16cid:durableId="542060562">
    <w:abstractNumId w:val="91"/>
  </w:num>
  <w:num w:numId="48" w16cid:durableId="147677900">
    <w:abstractNumId w:val="97"/>
  </w:num>
  <w:num w:numId="49" w16cid:durableId="710570287">
    <w:abstractNumId w:val="11"/>
  </w:num>
  <w:num w:numId="50" w16cid:durableId="1135029241">
    <w:abstractNumId w:val="24"/>
  </w:num>
  <w:num w:numId="51" w16cid:durableId="1973098026">
    <w:abstractNumId w:val="78"/>
  </w:num>
  <w:num w:numId="52" w16cid:durableId="1282344346">
    <w:abstractNumId w:val="42"/>
  </w:num>
  <w:num w:numId="53" w16cid:durableId="1308050413">
    <w:abstractNumId w:val="41"/>
  </w:num>
  <w:num w:numId="54" w16cid:durableId="509418344">
    <w:abstractNumId w:val="64"/>
  </w:num>
  <w:num w:numId="55" w16cid:durableId="1531794304">
    <w:abstractNumId w:val="39"/>
  </w:num>
  <w:num w:numId="56" w16cid:durableId="1185483647">
    <w:abstractNumId w:val="38"/>
  </w:num>
  <w:num w:numId="57" w16cid:durableId="287275336">
    <w:abstractNumId w:val="30"/>
  </w:num>
  <w:num w:numId="58" w16cid:durableId="1690713084">
    <w:abstractNumId w:val="86"/>
  </w:num>
  <w:num w:numId="59" w16cid:durableId="1645086540">
    <w:abstractNumId w:val="48"/>
  </w:num>
  <w:num w:numId="60" w16cid:durableId="421799475">
    <w:abstractNumId w:val="99"/>
  </w:num>
  <w:num w:numId="61" w16cid:durableId="1656951846">
    <w:abstractNumId w:val="89"/>
  </w:num>
  <w:num w:numId="62" w16cid:durableId="98725691">
    <w:abstractNumId w:val="55"/>
  </w:num>
  <w:num w:numId="63" w16cid:durableId="152181930">
    <w:abstractNumId w:val="59"/>
  </w:num>
  <w:num w:numId="64" w16cid:durableId="1193347349">
    <w:abstractNumId w:val="46"/>
  </w:num>
  <w:num w:numId="65" w16cid:durableId="1796100320">
    <w:abstractNumId w:val="76"/>
  </w:num>
  <w:num w:numId="66" w16cid:durableId="1063678820">
    <w:abstractNumId w:val="47"/>
  </w:num>
  <w:num w:numId="67" w16cid:durableId="1482194183">
    <w:abstractNumId w:val="56"/>
  </w:num>
  <w:num w:numId="68" w16cid:durableId="252208325">
    <w:abstractNumId w:val="12"/>
  </w:num>
  <w:num w:numId="69" w16cid:durableId="800466134">
    <w:abstractNumId w:val="65"/>
  </w:num>
  <w:num w:numId="70" w16cid:durableId="1331327056">
    <w:abstractNumId w:val="17"/>
  </w:num>
  <w:num w:numId="71" w16cid:durableId="1003047045">
    <w:abstractNumId w:val="77"/>
  </w:num>
  <w:num w:numId="72" w16cid:durableId="1467233294">
    <w:abstractNumId w:val="67"/>
  </w:num>
  <w:num w:numId="73" w16cid:durableId="1757366023">
    <w:abstractNumId w:val="25"/>
  </w:num>
  <w:num w:numId="74" w16cid:durableId="818423328">
    <w:abstractNumId w:val="40"/>
  </w:num>
  <w:num w:numId="75" w16cid:durableId="1857304288">
    <w:abstractNumId w:val="95"/>
  </w:num>
  <w:num w:numId="76" w16cid:durableId="133841901">
    <w:abstractNumId w:val="19"/>
  </w:num>
  <w:num w:numId="77" w16cid:durableId="552885905">
    <w:abstractNumId w:val="98"/>
  </w:num>
  <w:num w:numId="78" w16cid:durableId="1025013557">
    <w:abstractNumId w:val="50"/>
  </w:num>
  <w:num w:numId="79" w16cid:durableId="1910069685">
    <w:abstractNumId w:val="96"/>
  </w:num>
  <w:num w:numId="80" w16cid:durableId="638615385">
    <w:abstractNumId w:val="61"/>
  </w:num>
  <w:num w:numId="81" w16cid:durableId="1164123012">
    <w:abstractNumId w:val="100"/>
  </w:num>
  <w:num w:numId="82" w16cid:durableId="910503941">
    <w:abstractNumId w:val="31"/>
  </w:num>
  <w:num w:numId="83" w16cid:durableId="637686686">
    <w:abstractNumId w:val="7"/>
  </w:num>
  <w:num w:numId="84" w16cid:durableId="757869509">
    <w:abstractNumId w:val="70"/>
  </w:num>
  <w:num w:numId="85" w16cid:durableId="1543665373">
    <w:abstractNumId w:val="52"/>
  </w:num>
  <w:num w:numId="86" w16cid:durableId="331420785">
    <w:abstractNumId w:val="85"/>
  </w:num>
  <w:num w:numId="87" w16cid:durableId="284702175">
    <w:abstractNumId w:val="81"/>
  </w:num>
  <w:num w:numId="88" w16cid:durableId="186525740">
    <w:abstractNumId w:val="45"/>
  </w:num>
  <w:num w:numId="89" w16cid:durableId="438381761">
    <w:abstractNumId w:val="33"/>
  </w:num>
  <w:num w:numId="90" w16cid:durableId="1999117601">
    <w:abstractNumId w:val="60"/>
  </w:num>
  <w:num w:numId="91" w16cid:durableId="1259212007">
    <w:abstractNumId w:val="8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5053"/>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3CA2"/>
    <w:rsid w:val="000F4BA5"/>
    <w:rsid w:val="000F533D"/>
    <w:rsid w:val="000F5F15"/>
    <w:rsid w:val="000F64A2"/>
    <w:rsid w:val="0010072B"/>
    <w:rsid w:val="001009D6"/>
    <w:rsid w:val="001019B6"/>
    <w:rsid w:val="00102490"/>
    <w:rsid w:val="001032FE"/>
    <w:rsid w:val="001035B8"/>
    <w:rsid w:val="0010591B"/>
    <w:rsid w:val="00110896"/>
    <w:rsid w:val="0011398B"/>
    <w:rsid w:val="0011737B"/>
    <w:rsid w:val="00117E2F"/>
    <w:rsid w:val="001211BA"/>
    <w:rsid w:val="0012123C"/>
    <w:rsid w:val="00121DE3"/>
    <w:rsid w:val="00122371"/>
    <w:rsid w:val="00127480"/>
    <w:rsid w:val="00130249"/>
    <w:rsid w:val="00135747"/>
    <w:rsid w:val="00136432"/>
    <w:rsid w:val="001364F6"/>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56D1"/>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67C4C"/>
    <w:rsid w:val="00271B36"/>
    <w:rsid w:val="002735AD"/>
    <w:rsid w:val="002736BF"/>
    <w:rsid w:val="00277457"/>
    <w:rsid w:val="00277850"/>
    <w:rsid w:val="00280947"/>
    <w:rsid w:val="00282477"/>
    <w:rsid w:val="002832D4"/>
    <w:rsid w:val="00283611"/>
    <w:rsid w:val="00284F8A"/>
    <w:rsid w:val="00286F08"/>
    <w:rsid w:val="00290267"/>
    <w:rsid w:val="0029216A"/>
    <w:rsid w:val="00293DEF"/>
    <w:rsid w:val="00294863"/>
    <w:rsid w:val="00295759"/>
    <w:rsid w:val="002A24CA"/>
    <w:rsid w:val="002A6286"/>
    <w:rsid w:val="002A72A4"/>
    <w:rsid w:val="002A776B"/>
    <w:rsid w:val="002B0089"/>
    <w:rsid w:val="002B2482"/>
    <w:rsid w:val="002B4078"/>
    <w:rsid w:val="002B4FAC"/>
    <w:rsid w:val="002B5738"/>
    <w:rsid w:val="002C2AB8"/>
    <w:rsid w:val="002C3EC4"/>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A96"/>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05BD"/>
    <w:rsid w:val="00412BB4"/>
    <w:rsid w:val="00413808"/>
    <w:rsid w:val="00413877"/>
    <w:rsid w:val="00413D20"/>
    <w:rsid w:val="004158AD"/>
    <w:rsid w:val="0041639D"/>
    <w:rsid w:val="00420020"/>
    <w:rsid w:val="00420CF7"/>
    <w:rsid w:val="0042598D"/>
    <w:rsid w:val="004260F1"/>
    <w:rsid w:val="00430C14"/>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A0C44"/>
    <w:rsid w:val="004A1312"/>
    <w:rsid w:val="004A20A4"/>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3AB3"/>
    <w:rsid w:val="00526690"/>
    <w:rsid w:val="00526774"/>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34D6"/>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1A2D"/>
    <w:rsid w:val="005E1A9D"/>
    <w:rsid w:val="005E2FAC"/>
    <w:rsid w:val="005F1E58"/>
    <w:rsid w:val="005F404D"/>
    <w:rsid w:val="006001FF"/>
    <w:rsid w:val="006034DF"/>
    <w:rsid w:val="006042AB"/>
    <w:rsid w:val="00606FAD"/>
    <w:rsid w:val="00613C83"/>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18C"/>
    <w:rsid w:val="006C2D46"/>
    <w:rsid w:val="006C5C16"/>
    <w:rsid w:val="006D034B"/>
    <w:rsid w:val="006D2394"/>
    <w:rsid w:val="006D59A2"/>
    <w:rsid w:val="006D7B38"/>
    <w:rsid w:val="006E3055"/>
    <w:rsid w:val="006E3AC8"/>
    <w:rsid w:val="006F1102"/>
    <w:rsid w:val="006F1C5C"/>
    <w:rsid w:val="006F246A"/>
    <w:rsid w:val="006F5931"/>
    <w:rsid w:val="006F5DA1"/>
    <w:rsid w:val="006F65D3"/>
    <w:rsid w:val="00700A14"/>
    <w:rsid w:val="00700DF8"/>
    <w:rsid w:val="00701685"/>
    <w:rsid w:val="007127E5"/>
    <w:rsid w:val="00721AEE"/>
    <w:rsid w:val="00722756"/>
    <w:rsid w:val="00723545"/>
    <w:rsid w:val="00725E31"/>
    <w:rsid w:val="00732F11"/>
    <w:rsid w:val="007331DC"/>
    <w:rsid w:val="00733254"/>
    <w:rsid w:val="00735606"/>
    <w:rsid w:val="00735891"/>
    <w:rsid w:val="007410C4"/>
    <w:rsid w:val="00741726"/>
    <w:rsid w:val="00743436"/>
    <w:rsid w:val="00746B73"/>
    <w:rsid w:val="00746FCB"/>
    <w:rsid w:val="00751CA6"/>
    <w:rsid w:val="0076006E"/>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21A"/>
    <w:rsid w:val="0080759F"/>
    <w:rsid w:val="0081135F"/>
    <w:rsid w:val="00812BB1"/>
    <w:rsid w:val="00813867"/>
    <w:rsid w:val="008143AB"/>
    <w:rsid w:val="00816AE2"/>
    <w:rsid w:val="008172AE"/>
    <w:rsid w:val="00821B0F"/>
    <w:rsid w:val="00824D7A"/>
    <w:rsid w:val="00826B64"/>
    <w:rsid w:val="0083189D"/>
    <w:rsid w:val="008331D5"/>
    <w:rsid w:val="008341B8"/>
    <w:rsid w:val="00835C5C"/>
    <w:rsid w:val="00840A6F"/>
    <w:rsid w:val="00840BF5"/>
    <w:rsid w:val="0084283F"/>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1"/>
    <w:rsid w:val="00895C3B"/>
    <w:rsid w:val="00895CA2"/>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3CB"/>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3B80"/>
    <w:rsid w:val="008F7BD8"/>
    <w:rsid w:val="00901BAD"/>
    <w:rsid w:val="00901F61"/>
    <w:rsid w:val="009033DA"/>
    <w:rsid w:val="0091084F"/>
    <w:rsid w:val="00910D0C"/>
    <w:rsid w:val="009114C0"/>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175C"/>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32E60"/>
    <w:rsid w:val="00A415BA"/>
    <w:rsid w:val="00A44A32"/>
    <w:rsid w:val="00A45B9F"/>
    <w:rsid w:val="00A4668C"/>
    <w:rsid w:val="00A474D6"/>
    <w:rsid w:val="00A476DB"/>
    <w:rsid w:val="00A512C8"/>
    <w:rsid w:val="00A54113"/>
    <w:rsid w:val="00A54638"/>
    <w:rsid w:val="00A54F7D"/>
    <w:rsid w:val="00A56248"/>
    <w:rsid w:val="00A5705E"/>
    <w:rsid w:val="00A60317"/>
    <w:rsid w:val="00A60354"/>
    <w:rsid w:val="00A61076"/>
    <w:rsid w:val="00A629BB"/>
    <w:rsid w:val="00A64692"/>
    <w:rsid w:val="00A64A1F"/>
    <w:rsid w:val="00A656A0"/>
    <w:rsid w:val="00A66A2F"/>
    <w:rsid w:val="00A6753F"/>
    <w:rsid w:val="00A70E73"/>
    <w:rsid w:val="00A71EB3"/>
    <w:rsid w:val="00A74687"/>
    <w:rsid w:val="00A74E52"/>
    <w:rsid w:val="00A75478"/>
    <w:rsid w:val="00A812E2"/>
    <w:rsid w:val="00A815D2"/>
    <w:rsid w:val="00A81A13"/>
    <w:rsid w:val="00A839E1"/>
    <w:rsid w:val="00A852CB"/>
    <w:rsid w:val="00A91464"/>
    <w:rsid w:val="00A94CF4"/>
    <w:rsid w:val="00A963D1"/>
    <w:rsid w:val="00A9668F"/>
    <w:rsid w:val="00A979FF"/>
    <w:rsid w:val="00AA1E86"/>
    <w:rsid w:val="00AA3202"/>
    <w:rsid w:val="00AA5BE0"/>
    <w:rsid w:val="00AB144B"/>
    <w:rsid w:val="00AB2C7C"/>
    <w:rsid w:val="00AB2E62"/>
    <w:rsid w:val="00AB66F7"/>
    <w:rsid w:val="00AB73C6"/>
    <w:rsid w:val="00AC2BF6"/>
    <w:rsid w:val="00AC465A"/>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2DD3"/>
    <w:rsid w:val="00B1391F"/>
    <w:rsid w:val="00B14F39"/>
    <w:rsid w:val="00B15412"/>
    <w:rsid w:val="00B154FE"/>
    <w:rsid w:val="00B252BF"/>
    <w:rsid w:val="00B2587A"/>
    <w:rsid w:val="00B27955"/>
    <w:rsid w:val="00B30AFE"/>
    <w:rsid w:val="00B31DFC"/>
    <w:rsid w:val="00B32331"/>
    <w:rsid w:val="00B32E43"/>
    <w:rsid w:val="00B32E8E"/>
    <w:rsid w:val="00B33DA5"/>
    <w:rsid w:val="00B34196"/>
    <w:rsid w:val="00B342A0"/>
    <w:rsid w:val="00B3652A"/>
    <w:rsid w:val="00B37FCB"/>
    <w:rsid w:val="00B4267A"/>
    <w:rsid w:val="00B43F30"/>
    <w:rsid w:val="00B4521D"/>
    <w:rsid w:val="00B46299"/>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68B1"/>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6C0"/>
    <w:rsid w:val="00BF285F"/>
    <w:rsid w:val="00BF4AC6"/>
    <w:rsid w:val="00BF75F6"/>
    <w:rsid w:val="00C03B29"/>
    <w:rsid w:val="00C04251"/>
    <w:rsid w:val="00C05A4D"/>
    <w:rsid w:val="00C07399"/>
    <w:rsid w:val="00C10D31"/>
    <w:rsid w:val="00C11293"/>
    <w:rsid w:val="00C1300A"/>
    <w:rsid w:val="00C148EA"/>
    <w:rsid w:val="00C155EB"/>
    <w:rsid w:val="00C15F72"/>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67F2F"/>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4B98"/>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268E1"/>
    <w:rsid w:val="00D30FE0"/>
    <w:rsid w:val="00D32702"/>
    <w:rsid w:val="00D3342F"/>
    <w:rsid w:val="00D35229"/>
    <w:rsid w:val="00D36F22"/>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B77"/>
    <w:rsid w:val="00E55D81"/>
    <w:rsid w:val="00E57405"/>
    <w:rsid w:val="00E60A06"/>
    <w:rsid w:val="00E6149C"/>
    <w:rsid w:val="00E6394B"/>
    <w:rsid w:val="00E64066"/>
    <w:rsid w:val="00E66084"/>
    <w:rsid w:val="00E71977"/>
    <w:rsid w:val="00E7263D"/>
    <w:rsid w:val="00E748D0"/>
    <w:rsid w:val="00E7681F"/>
    <w:rsid w:val="00E77BBE"/>
    <w:rsid w:val="00E77F5E"/>
    <w:rsid w:val="00E8000F"/>
    <w:rsid w:val="00E815A3"/>
    <w:rsid w:val="00E8254C"/>
    <w:rsid w:val="00E82A69"/>
    <w:rsid w:val="00E83FBA"/>
    <w:rsid w:val="00E845FE"/>
    <w:rsid w:val="00E87E57"/>
    <w:rsid w:val="00E90F1E"/>
    <w:rsid w:val="00E9326A"/>
    <w:rsid w:val="00E93562"/>
    <w:rsid w:val="00E93C42"/>
    <w:rsid w:val="00E95F4F"/>
    <w:rsid w:val="00E966E1"/>
    <w:rsid w:val="00EA0219"/>
    <w:rsid w:val="00EA12C6"/>
    <w:rsid w:val="00EA70D7"/>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276F7"/>
    <w:rsid w:val="00F334B4"/>
    <w:rsid w:val="00F34F1C"/>
    <w:rsid w:val="00F359D0"/>
    <w:rsid w:val="00F36699"/>
    <w:rsid w:val="00F36BEC"/>
    <w:rsid w:val="00F378CD"/>
    <w:rsid w:val="00F41077"/>
    <w:rsid w:val="00F43837"/>
    <w:rsid w:val="00F44566"/>
    <w:rsid w:val="00F4487E"/>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4F7F"/>
    <w:rsid w:val="00FA5667"/>
    <w:rsid w:val="00FA69D6"/>
    <w:rsid w:val="00FA7048"/>
    <w:rsid w:val="00FA77B0"/>
    <w:rsid w:val="00FB056B"/>
    <w:rsid w:val="00FB6C7E"/>
    <w:rsid w:val="00FB7B43"/>
    <w:rsid w:val="00FC1FFB"/>
    <w:rsid w:val="00FC30AE"/>
    <w:rsid w:val="00FC64A9"/>
    <w:rsid w:val="00FD3058"/>
    <w:rsid w:val="00FD32B4"/>
    <w:rsid w:val="00FD6C8D"/>
    <w:rsid w:val="00FD6EC7"/>
    <w:rsid w:val="00FE1908"/>
    <w:rsid w:val="00FE24B0"/>
    <w:rsid w:val="00FE5A8B"/>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5"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iPriority="99" w:unhideWhenUsed="1" w:qFormat="1"/>
    <w:lsdException w:name="footnote reference" w:semiHidden="1" w:uiPriority="99"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Bullet" w:uiPriority="99" w:qFormat="1"/>
    <w:lsdException w:name="List Number" w:uiPriority="99"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iPriority="99" w:unhideWhenUsed="1" w:qFormat="1"/>
    <w:lsdException w:name="Title" w:uiPriority="99" w:qFormat="1"/>
    <w:lsdException w:name="Closing" w:semiHidden="1" w:uiPriority="99" w:unhideWhenUsed="1" w:qFormat="1"/>
    <w:lsdException w:name="Signature" w:semiHidden="1" w:uiPriority="99"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iPriority="99" w:unhideWhenUsed="1" w:qFormat="1"/>
    <w:lsdException w:name="List Continue 2" w:semiHidden="1" w:uiPriority="99" w:unhideWhenUsed="1" w:qFormat="1"/>
    <w:lsdException w:name="Subtitle" w:uiPriority="11" w:qFormat="1"/>
    <w:lsdException w:name="Salutation" w:semiHidden="1" w:uiPriority="99" w:unhideWhenUsed="1" w:qFormat="1"/>
    <w:lsdException w:name="Date" w:semiHidden="1" w:uiPriority="99" w:unhideWhenUsed="1" w:qFormat="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iPriority="99"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iPriority="99" w:unhideWhenUsed="1" w:qFormat="1"/>
    <w:lsdException w:name="Plain Text" w:semiHidden="1" w:uiPriority="99" w:unhideWhenUsed="1" w:qFormat="1"/>
    <w:lsdException w:name="E-mail Signature" w:semiHidden="1" w:uiPriority="99" w:unhideWhenUsed="1" w:qFormat="1"/>
    <w:lsdException w:name="HTML Top of Form" w:semiHidden="1" w:uiPriority="99" w:unhideWhenUsed="1" w:qFormat="1"/>
    <w:lsdException w:name="HTML Bottom of Form" w:semiHidden="1" w:uiPriority="99" w:unhideWhenUsed="1" w:qFormat="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qFormat="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1. Texto Base,MI titulo 1,000000,CAPITULO 1,heading 1"/>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SUBTITULOS,heading 2,CAPÍTULO,Car10,TÍTULO CORTE,Heading 2 Char2 Char,Heading 2 Char Char1 Char,Headin,TITULO CORTE,CHICO,Apartad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SUBTÍTULO CORTE,SUBTITULO CORTE,MATÍAS,Capítulo"/>
    <w:basedOn w:val="Normal"/>
    <w:next w:val="Normal"/>
    <w:link w:val="Ttulo3Car"/>
    <w:uiPriority w:val="5"/>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uiPriority w:val="9"/>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uiPriority w:val="9"/>
    <w:qFormat/>
    <w:rsid w:val="00A70E73"/>
    <w:pPr>
      <w:spacing w:before="240" w:after="60"/>
      <w:outlineLvl w:val="7"/>
    </w:pPr>
    <w:rPr>
      <w:rFonts w:ascii="Calibri" w:hAnsi="Calibri"/>
      <w:i/>
      <w:iCs/>
    </w:rPr>
  </w:style>
  <w:style w:type="paragraph" w:styleId="Ttulo9">
    <w:name w:val="heading 9"/>
    <w:basedOn w:val="Normal"/>
    <w:next w:val="Normal"/>
    <w:link w:val="Ttulo9Car"/>
    <w:uiPriority w:val="9"/>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MI titulo 1 Car,000000 Car,CAPITULO 1 Car,heading 1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qFormat/>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SUBTITULOS Car,heading 2 Car,CAPÍTULO Car,Car10 Car,TÍTULO CORTE Car,Heading 2 Char2 Char Car,Heading 2 Char Char1 Char Car,Headin Car,TITULO CORTE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SUBTÍTULO CORTE Car,SUBTITULO CORTE Car,MATÍAS Car,Capítulo Car"/>
    <w:link w:val="Ttulo3"/>
    <w:uiPriority w:val="5"/>
    <w:qFormat/>
    <w:rsid w:val="00A70E73"/>
    <w:rPr>
      <w:rFonts w:cs="Arial"/>
      <w:b/>
      <w:bCs/>
      <w:sz w:val="28"/>
      <w:szCs w:val="26"/>
      <w:lang w:val="es-ES_tradnl" w:eastAsia="ar-SA" w:bidi="ar-SA"/>
    </w:rPr>
  </w:style>
  <w:style w:type="character" w:customStyle="1" w:styleId="Ttulo7Car1">
    <w:name w:val="Título 7 Car1"/>
    <w:link w:val="Ttulo7"/>
    <w:uiPriority w:val="9"/>
    <w:qFormat/>
    <w:rsid w:val="00A70E73"/>
    <w:rPr>
      <w:rFonts w:ascii="Arial" w:hAnsi="Arial"/>
      <w:b/>
      <w:bCs/>
      <w:sz w:val="24"/>
      <w:szCs w:val="24"/>
      <w:u w:val="single"/>
      <w:lang w:eastAsia="ar-SA"/>
    </w:rPr>
  </w:style>
  <w:style w:type="character" w:customStyle="1" w:styleId="Ttulo8Car">
    <w:name w:val="Título 8 Car"/>
    <w:link w:val="Ttulo8"/>
    <w:uiPriority w:val="9"/>
    <w:qFormat/>
    <w:rsid w:val="00A70E73"/>
    <w:rPr>
      <w:rFonts w:ascii="Calibri" w:hAnsi="Calibri"/>
      <w:i/>
      <w:iCs/>
      <w:sz w:val="24"/>
      <w:szCs w:val="24"/>
      <w:lang w:val="es-ES" w:eastAsia="ar-SA" w:bidi="ar-SA"/>
    </w:rPr>
  </w:style>
  <w:style w:type="character" w:customStyle="1" w:styleId="Absatz-Standardschriftart">
    <w:name w:val="Absatz-Standardschriftart"/>
    <w:qFormat/>
    <w:rsid w:val="00002361"/>
  </w:style>
  <w:style w:type="character" w:customStyle="1" w:styleId="WW-Absatz-Standardschriftart">
    <w:name w:val="WW-Absatz-Standardschriftart"/>
    <w:qFormat/>
    <w:rsid w:val="00002361"/>
  </w:style>
  <w:style w:type="character" w:customStyle="1" w:styleId="WW-Absatz-Standardschriftart1">
    <w:name w:val="WW-Absatz-Standardschriftart1"/>
    <w:qFormat/>
    <w:rsid w:val="00002361"/>
  </w:style>
  <w:style w:type="character" w:customStyle="1" w:styleId="WW-Absatz-Standardschriftart11">
    <w:name w:val="WW-Absatz-Standardschriftart11"/>
    <w:qFormat/>
    <w:rsid w:val="00002361"/>
  </w:style>
  <w:style w:type="character" w:customStyle="1" w:styleId="WW-Absatz-Standardschriftart111">
    <w:name w:val="WW-Absatz-Standardschriftart111"/>
    <w:qFormat/>
    <w:rsid w:val="00002361"/>
  </w:style>
  <w:style w:type="character" w:customStyle="1" w:styleId="WW-Absatz-Standardschriftart1111">
    <w:name w:val="WW-Absatz-Standardschriftart1111"/>
    <w:qFormat/>
    <w:rsid w:val="00002361"/>
  </w:style>
  <w:style w:type="character" w:customStyle="1" w:styleId="WW-Absatz-Standardschriftart11111">
    <w:name w:val="WW-Absatz-Standardschriftart11111"/>
    <w:qFormat/>
    <w:rsid w:val="00002361"/>
  </w:style>
  <w:style w:type="character" w:customStyle="1" w:styleId="WW-Absatz-Standardschriftart111111">
    <w:name w:val="WW-Absatz-Standardschriftart111111"/>
    <w:qFormat/>
    <w:rsid w:val="00002361"/>
  </w:style>
  <w:style w:type="character" w:customStyle="1" w:styleId="WW-Absatz-Standardschriftart1111111">
    <w:name w:val="WW-Absatz-Standardschriftart1111111"/>
    <w:qFormat/>
    <w:rsid w:val="00002361"/>
  </w:style>
  <w:style w:type="character" w:customStyle="1" w:styleId="WW-Absatz-Standardschriftart11111111">
    <w:name w:val="WW-Absatz-Standardschriftart11111111"/>
    <w:qFormat/>
    <w:rsid w:val="00002361"/>
  </w:style>
  <w:style w:type="character" w:customStyle="1" w:styleId="WW-Absatz-Standardschriftart111111111">
    <w:name w:val="WW-Absatz-Standardschriftart111111111"/>
    <w:qFormat/>
    <w:rsid w:val="00002361"/>
  </w:style>
  <w:style w:type="character" w:customStyle="1" w:styleId="WW-Absatz-Standardschriftart1111111111">
    <w:name w:val="WW-Absatz-Standardschriftart1111111111"/>
    <w:qFormat/>
    <w:rsid w:val="00002361"/>
  </w:style>
  <w:style w:type="character" w:customStyle="1" w:styleId="WW-Absatz-Standardschriftart11111111111">
    <w:name w:val="WW-Absatz-Standardschriftart11111111111"/>
    <w:qFormat/>
    <w:rsid w:val="00002361"/>
  </w:style>
  <w:style w:type="character" w:customStyle="1" w:styleId="WW-Absatz-Standardschriftart111111111111">
    <w:name w:val="WW-Absatz-Standardschriftart111111111111"/>
    <w:qFormat/>
    <w:rsid w:val="00002361"/>
  </w:style>
  <w:style w:type="character" w:customStyle="1" w:styleId="WW-Absatz-Standardschriftart1111111111111">
    <w:name w:val="WW-Absatz-Standardschriftart1111111111111"/>
    <w:qFormat/>
    <w:rsid w:val="00002361"/>
  </w:style>
  <w:style w:type="character" w:customStyle="1" w:styleId="WW-Absatz-Standardschriftart11111111111111">
    <w:name w:val="WW-Absatz-Standardschriftart11111111111111"/>
    <w:qFormat/>
    <w:rsid w:val="00002361"/>
  </w:style>
  <w:style w:type="character" w:customStyle="1" w:styleId="WW-Absatz-Standardschriftart111111111111111">
    <w:name w:val="WW-Absatz-Standardschriftart111111111111111"/>
    <w:qFormat/>
    <w:rsid w:val="00002361"/>
  </w:style>
  <w:style w:type="character" w:customStyle="1" w:styleId="WW-Absatz-Standardschriftart1111111111111111">
    <w:name w:val="WW-Absatz-Standardschriftart1111111111111111"/>
    <w:qFormat/>
    <w:rsid w:val="00002361"/>
  </w:style>
  <w:style w:type="character" w:customStyle="1" w:styleId="WW-Absatz-Standardschriftart11111111111111111">
    <w:name w:val="WW-Absatz-Standardschriftart11111111111111111"/>
    <w:qFormat/>
    <w:rsid w:val="00002361"/>
  </w:style>
  <w:style w:type="character" w:customStyle="1" w:styleId="WW-Absatz-Standardschriftart111111111111111111">
    <w:name w:val="WW-Absatz-Standardschriftart111111111111111111"/>
    <w:qFormat/>
    <w:rsid w:val="00002361"/>
  </w:style>
  <w:style w:type="character" w:customStyle="1" w:styleId="WW-Absatz-Standardschriftart1111111111111111111">
    <w:name w:val="WW-Absatz-Standardschriftart1111111111111111111"/>
    <w:qFormat/>
    <w:rsid w:val="00002361"/>
  </w:style>
  <w:style w:type="character" w:customStyle="1" w:styleId="WW-Absatz-Standardschriftart11111111111111111111">
    <w:name w:val="WW-Absatz-Standardschriftart11111111111111111111"/>
    <w:qFormat/>
    <w:rsid w:val="00002361"/>
  </w:style>
  <w:style w:type="character" w:customStyle="1" w:styleId="WW-Absatz-Standardschriftart111111111111111111111">
    <w:name w:val="WW-Absatz-Standardschriftart111111111111111111111"/>
    <w:qFormat/>
    <w:rsid w:val="00002361"/>
  </w:style>
  <w:style w:type="character" w:customStyle="1" w:styleId="WW-Absatz-Standardschriftart1111111111111111111111">
    <w:name w:val="WW-Absatz-Standardschriftart1111111111111111111111"/>
    <w:qFormat/>
    <w:rsid w:val="00002361"/>
  </w:style>
  <w:style w:type="character" w:customStyle="1" w:styleId="WW-Absatz-Standardschriftart11111111111111111111111">
    <w:name w:val="WW-Absatz-Standardschriftart11111111111111111111111"/>
    <w:qFormat/>
    <w:rsid w:val="00002361"/>
  </w:style>
  <w:style w:type="character" w:customStyle="1" w:styleId="WW-Absatz-Standardschriftart111111111111111111111111">
    <w:name w:val="WW-Absatz-Standardschriftart111111111111111111111111"/>
    <w:qFormat/>
    <w:rsid w:val="00002361"/>
  </w:style>
  <w:style w:type="character" w:customStyle="1" w:styleId="WW-Absatz-Standardschriftart1111111111111111111111111">
    <w:name w:val="WW-Absatz-Standardschriftart1111111111111111111111111"/>
    <w:qFormat/>
    <w:rsid w:val="00002361"/>
  </w:style>
  <w:style w:type="character" w:customStyle="1" w:styleId="WW-Absatz-Standardschriftart11111111111111111111111111">
    <w:name w:val="WW-Absatz-Standardschriftart11111111111111111111111111"/>
    <w:qFormat/>
    <w:rsid w:val="00002361"/>
  </w:style>
  <w:style w:type="character" w:customStyle="1" w:styleId="WW-Absatz-Standardschriftart111111111111111111111111111">
    <w:name w:val="WW-Absatz-Standardschriftart111111111111111111111111111"/>
    <w:qFormat/>
    <w:rsid w:val="00002361"/>
  </w:style>
  <w:style w:type="character" w:customStyle="1" w:styleId="WW-Absatz-Standardschriftart1111111111111111111111111111">
    <w:name w:val="WW-Absatz-Standardschriftart1111111111111111111111111111"/>
    <w:qFormat/>
    <w:rsid w:val="00002361"/>
  </w:style>
  <w:style w:type="character" w:customStyle="1" w:styleId="WW-Absatz-Standardschriftart11111111111111111111111111111">
    <w:name w:val="WW-Absatz-Standardschriftart11111111111111111111111111111"/>
    <w:qFormat/>
    <w:rsid w:val="00002361"/>
  </w:style>
  <w:style w:type="character" w:customStyle="1" w:styleId="WW-Absatz-Standardschriftart111111111111111111111111111111">
    <w:name w:val="WW-Absatz-Standardschriftart111111111111111111111111111111"/>
    <w:qFormat/>
    <w:rsid w:val="00002361"/>
  </w:style>
  <w:style w:type="character" w:customStyle="1" w:styleId="WW-Absatz-Standardschriftart1111111111111111111111111111111">
    <w:name w:val="WW-Absatz-Standardschriftart1111111111111111111111111111111"/>
    <w:qFormat/>
    <w:rsid w:val="00002361"/>
  </w:style>
  <w:style w:type="character" w:customStyle="1" w:styleId="WW-Absatz-Standardschriftart11111111111111111111111111111111">
    <w:name w:val="WW-Absatz-Standardschriftart11111111111111111111111111111111"/>
    <w:qFormat/>
    <w:rsid w:val="00002361"/>
  </w:style>
  <w:style w:type="character" w:customStyle="1" w:styleId="WW-Absatz-Standardschriftart111111111111111111111111111111111">
    <w:name w:val="WW-Absatz-Standardschriftart111111111111111111111111111111111"/>
    <w:qFormat/>
    <w:rsid w:val="00002361"/>
  </w:style>
  <w:style w:type="character" w:customStyle="1" w:styleId="WW-Absatz-Standardschriftart1111111111111111111111111111111111">
    <w:name w:val="WW-Absatz-Standardschriftart1111111111111111111111111111111111"/>
    <w:qFormat/>
    <w:rsid w:val="00002361"/>
  </w:style>
  <w:style w:type="character" w:customStyle="1" w:styleId="WW-Absatz-Standardschriftart11111111111111111111111111111111111">
    <w:name w:val="WW-Absatz-Standardschriftart11111111111111111111111111111111111"/>
    <w:qFormat/>
    <w:rsid w:val="00002361"/>
  </w:style>
  <w:style w:type="character" w:customStyle="1" w:styleId="WW-Absatz-Standardschriftart111111111111111111111111111111111111">
    <w:name w:val="WW-Absatz-Standardschriftart111111111111111111111111111111111111"/>
    <w:qFormat/>
    <w:rsid w:val="00002361"/>
  </w:style>
  <w:style w:type="character" w:customStyle="1" w:styleId="WW-Absatz-Standardschriftart1111111111111111111111111111111111111">
    <w:name w:val="WW-Absatz-Standardschriftart1111111111111111111111111111111111111"/>
    <w:qFormat/>
    <w:rsid w:val="00002361"/>
  </w:style>
  <w:style w:type="character" w:customStyle="1" w:styleId="WW-Absatz-Standardschriftart11111111111111111111111111111111111111">
    <w:name w:val="WW-Absatz-Standardschriftart11111111111111111111111111111111111111"/>
    <w:qFormat/>
    <w:rsid w:val="00002361"/>
  </w:style>
  <w:style w:type="character" w:customStyle="1" w:styleId="WW-Absatz-Standardschriftart111111111111111111111111111111111111111">
    <w:name w:val="WW-Absatz-Standardschriftart111111111111111111111111111111111111111"/>
    <w:qFormat/>
    <w:rsid w:val="00002361"/>
  </w:style>
  <w:style w:type="character" w:customStyle="1" w:styleId="WW-Absatz-Standardschriftart1111111111111111111111111111111111111111">
    <w:name w:val="WW-Absatz-Standardschriftart1111111111111111111111111111111111111111"/>
    <w:qFormat/>
    <w:rsid w:val="00002361"/>
  </w:style>
  <w:style w:type="character" w:customStyle="1" w:styleId="WW-Absatz-Standardschriftart11111111111111111111111111111111111111111">
    <w:name w:val="WW-Absatz-Standardschriftart11111111111111111111111111111111111111111"/>
    <w:qFormat/>
    <w:rsid w:val="00002361"/>
  </w:style>
  <w:style w:type="character" w:customStyle="1" w:styleId="WW-Absatz-Standardschriftart111111111111111111111111111111111111111111">
    <w:name w:val="WW-Absatz-Standardschriftart111111111111111111111111111111111111111111"/>
    <w:qFormat/>
    <w:rsid w:val="00002361"/>
  </w:style>
  <w:style w:type="character" w:customStyle="1" w:styleId="WW-Absatz-Standardschriftart1111111111111111111111111111111111111111111">
    <w:name w:val="WW-Absatz-Standardschriftart1111111111111111111111111111111111111111111"/>
    <w:qFormat/>
    <w:rsid w:val="00002361"/>
  </w:style>
  <w:style w:type="character" w:customStyle="1" w:styleId="WW-Absatz-Standardschriftart11111111111111111111111111111111111111111111">
    <w:name w:val="WW-Absatz-Standardschriftart11111111111111111111111111111111111111111111"/>
    <w:qFormat/>
    <w:rsid w:val="00002361"/>
  </w:style>
  <w:style w:type="character" w:customStyle="1" w:styleId="WW-Absatz-Standardschriftart111111111111111111111111111111111111111111111">
    <w:name w:val="WW-Absatz-Standardschriftart111111111111111111111111111111111111111111111"/>
    <w:qFormat/>
    <w:rsid w:val="00002361"/>
  </w:style>
  <w:style w:type="character" w:customStyle="1" w:styleId="WW-Absatz-Standardschriftart1111111111111111111111111111111111111111111111">
    <w:name w:val="WW-Absatz-Standardschriftart1111111111111111111111111111111111111111111111"/>
    <w:qFormat/>
    <w:rsid w:val="00002361"/>
  </w:style>
  <w:style w:type="character" w:customStyle="1" w:styleId="WW-Absatz-Standardschriftart11111111111111111111111111111111111111111111111">
    <w:name w:val="WW-Absatz-Standardschriftart11111111111111111111111111111111111111111111111"/>
    <w:qFormat/>
    <w:rsid w:val="00002361"/>
  </w:style>
  <w:style w:type="character" w:customStyle="1" w:styleId="WW-Absatz-Standardschriftart111111111111111111111111111111111111111111111111">
    <w:name w:val="WW-Absatz-Standardschriftart111111111111111111111111111111111111111111111111"/>
    <w:qFormat/>
    <w:rsid w:val="00002361"/>
  </w:style>
  <w:style w:type="character" w:customStyle="1" w:styleId="WW-Absatz-Standardschriftart1111111111111111111111111111111111111111111111111">
    <w:name w:val="WW-Absatz-Standardschriftart1111111111111111111111111111111111111111111111111"/>
    <w:qFormat/>
    <w:rsid w:val="00002361"/>
  </w:style>
  <w:style w:type="character" w:customStyle="1" w:styleId="WW-Absatz-Standardschriftart11111111111111111111111111111111111111111111111111">
    <w:name w:val="WW-Absatz-Standardschriftart11111111111111111111111111111111111111111111111111"/>
    <w:qFormat/>
    <w:rsid w:val="00002361"/>
  </w:style>
  <w:style w:type="character" w:customStyle="1" w:styleId="WW-Absatz-Standardschriftart111111111111111111111111111111111111111111111111111">
    <w:name w:val="WW-Absatz-Standardschriftart111111111111111111111111111111111111111111111111111"/>
    <w:qFormat/>
    <w:rsid w:val="00002361"/>
  </w:style>
  <w:style w:type="character" w:customStyle="1" w:styleId="WW-Absatz-Standardschriftart1111111111111111111111111111111111111111111111111111">
    <w:name w:val="WW-Absatz-Standardschriftart1111111111111111111111111111111111111111111111111111"/>
    <w:qFormat/>
    <w:rsid w:val="00002361"/>
  </w:style>
  <w:style w:type="character" w:customStyle="1" w:styleId="WW-Absatz-Standardschriftart11111111111111111111111111111111111111111111111111111">
    <w:name w:val="WW-Absatz-Standardschriftart11111111111111111111111111111111111111111111111111111"/>
    <w:qFormat/>
    <w:rsid w:val="00002361"/>
  </w:style>
  <w:style w:type="character" w:customStyle="1" w:styleId="WW-Absatz-Standardschriftart111111111111111111111111111111111111111111111111111111">
    <w:name w:val="WW-Absatz-Standardschriftart111111111111111111111111111111111111111111111111111111"/>
    <w:qFormat/>
    <w:rsid w:val="00002361"/>
  </w:style>
  <w:style w:type="character" w:customStyle="1" w:styleId="WW-Absatz-Standardschriftart1111111111111111111111111111111111111111111111111111111">
    <w:name w:val="WW-Absatz-Standardschriftart1111111111111111111111111111111111111111111111111111111"/>
    <w:qFormat/>
    <w:rsid w:val="00002361"/>
  </w:style>
  <w:style w:type="character" w:customStyle="1" w:styleId="WW-Absatz-Standardschriftart11111111111111111111111111111111111111111111111111111111">
    <w:name w:val="WW-Absatz-Standardschriftart11111111111111111111111111111111111111111111111111111111"/>
    <w:qFormat/>
    <w:rsid w:val="00002361"/>
  </w:style>
  <w:style w:type="character" w:customStyle="1" w:styleId="WW-Absatz-Standardschriftart111111111111111111111111111111111111111111111111111111111">
    <w:name w:val="WW-Absatz-Standardschriftart111111111111111111111111111111111111111111111111111111111"/>
    <w:qFormat/>
    <w:rsid w:val="00002361"/>
  </w:style>
  <w:style w:type="character" w:customStyle="1" w:styleId="WW-Absatz-Standardschriftart1111111111111111111111111111111111111111111111111111111111">
    <w:name w:val="WW-Absatz-Standardschriftart1111111111111111111111111111111111111111111111111111111111"/>
    <w:qFormat/>
    <w:rsid w:val="00002361"/>
  </w:style>
  <w:style w:type="character" w:customStyle="1" w:styleId="WW-Absatz-Standardschriftart11111111111111111111111111111111111111111111111111111111111">
    <w:name w:val="WW-Absatz-Standardschriftart11111111111111111111111111111111111111111111111111111111111"/>
    <w:qFormat/>
    <w:rsid w:val="00002361"/>
  </w:style>
  <w:style w:type="character" w:customStyle="1" w:styleId="WW-Absatz-Standardschriftart111111111111111111111111111111111111111111111111111111111111">
    <w:name w:val="WW-Absatz-Standardschriftart111111111111111111111111111111111111111111111111111111111111"/>
    <w:qFormat/>
    <w:rsid w:val="00002361"/>
  </w:style>
  <w:style w:type="character" w:customStyle="1" w:styleId="WW-Absatz-Standardschriftart1111111111111111111111111111111111111111111111111111111111111">
    <w:name w:val="WW-Absatz-Standardschriftart1111111111111111111111111111111111111111111111111111111111111"/>
    <w:qFormat/>
    <w:rsid w:val="00002361"/>
  </w:style>
  <w:style w:type="character" w:customStyle="1" w:styleId="WW-Absatz-Standardschriftart11111111111111111111111111111111111111111111111111111111111111">
    <w:name w:val="WW-Absatz-Standardschriftart11111111111111111111111111111111111111111111111111111111111111"/>
    <w:qFormat/>
    <w:rsid w:val="00002361"/>
  </w:style>
  <w:style w:type="character" w:customStyle="1" w:styleId="WW-Absatz-Standardschriftart111111111111111111111111111111111111111111111111111111111111111">
    <w:name w:val="WW-Absatz-Standardschriftart111111111111111111111111111111111111111111111111111111111111111"/>
    <w:qFormat/>
    <w:rsid w:val="00002361"/>
  </w:style>
  <w:style w:type="character" w:customStyle="1" w:styleId="WW-Absatz-Standardschriftart1111111111111111111111111111111111111111111111111111111111111111">
    <w:name w:val="WW-Absatz-Standardschriftart1111111111111111111111111111111111111111111111111111111111111111"/>
    <w:qFormat/>
    <w:rsid w:val="00002361"/>
  </w:style>
  <w:style w:type="character" w:customStyle="1" w:styleId="WW-Absatz-Standardschriftart11111111111111111111111111111111111111111111111111111111111111111">
    <w:name w:val="WW-Absatz-Standardschriftart11111111111111111111111111111111111111111111111111111111111111111"/>
    <w:qFormat/>
    <w:rsid w:val="00002361"/>
  </w:style>
  <w:style w:type="character" w:customStyle="1" w:styleId="WW-Absatz-Standardschriftart111111111111111111111111111111111111111111111111111111111111111111">
    <w:name w:val="WW-Absatz-Standardschriftart111111111111111111111111111111111111111111111111111111111111111111"/>
    <w:qFormat/>
    <w:rsid w:val="00002361"/>
  </w:style>
  <w:style w:type="character" w:customStyle="1" w:styleId="WW-Absatz-Standardschriftart1111111111111111111111111111111111111111111111111111111111111111111">
    <w:name w:val="WW-Absatz-Standardschriftart1111111111111111111111111111111111111111111111111111111111111111111"/>
    <w:qFormat/>
    <w:rsid w:val="00002361"/>
  </w:style>
  <w:style w:type="character" w:customStyle="1" w:styleId="WW-Absatz-Standardschriftart11111111111111111111111111111111111111111111111111111111111111111111">
    <w:name w:val="WW-Absatz-Standardschriftart11111111111111111111111111111111111111111111111111111111111111111111"/>
    <w:qFormat/>
    <w:rsid w:val="00002361"/>
  </w:style>
  <w:style w:type="character" w:customStyle="1" w:styleId="WW-Absatz-Standardschriftart111111111111111111111111111111111111111111111111111111111111111111111">
    <w:name w:val="WW-Absatz-Standardschriftart111111111111111111111111111111111111111111111111111111111111111111111"/>
    <w:qFormat/>
    <w:rsid w:val="00002361"/>
  </w:style>
  <w:style w:type="character" w:customStyle="1" w:styleId="WW-Absatz-Standardschriftart1111111111111111111111111111111111111111111111111111111111111111111111">
    <w:name w:val="WW-Absatz-Standardschriftart1111111111111111111111111111111111111111111111111111111111111111111111"/>
    <w:qFormat/>
    <w:rsid w:val="00002361"/>
  </w:style>
  <w:style w:type="character" w:customStyle="1" w:styleId="WW-Absatz-Standardschriftart11111111111111111111111111111111111111111111111111111111111111111111111">
    <w:name w:val="WW-Absatz-Standardschriftart11111111111111111111111111111111111111111111111111111111111111111111111"/>
    <w:qFormat/>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qFormat/>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qFormat/>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qFormat/>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qFormat/>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qFormat/>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qFormat/>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qFormat/>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qFormat/>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qFormat/>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qFormat/>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qFormat/>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qFormat/>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qFormat/>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qFormat/>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qFormat/>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qFormat/>
    <w:rsid w:val="00002361"/>
  </w:style>
  <w:style w:type="character" w:styleId="Hipervnculo">
    <w:name w:val="Hyperlink"/>
    <w:uiPriority w:val="99"/>
    <w:qFormat/>
    <w:rsid w:val="00002361"/>
    <w:rPr>
      <w:color w:val="000080"/>
      <w:u w:val="single"/>
    </w:rPr>
  </w:style>
  <w:style w:type="character" w:customStyle="1" w:styleId="Carcterdenumeracin">
    <w:name w:val="Carácter de numeración"/>
    <w:qFormat/>
    <w:rsid w:val="00002361"/>
  </w:style>
  <w:style w:type="character" w:customStyle="1" w:styleId="Vietas">
    <w:name w:val="Viñetas"/>
    <w:qFormat/>
    <w:rsid w:val="00002361"/>
    <w:rPr>
      <w:rFonts w:ascii="StarSymbol" w:eastAsia="StarSymbol" w:hAnsi="StarSymbol" w:cs="StarSymbol"/>
      <w:sz w:val="18"/>
      <w:szCs w:val="18"/>
    </w:rPr>
  </w:style>
  <w:style w:type="paragraph" w:customStyle="1" w:styleId="Encabezado2">
    <w:name w:val="Encabezado2"/>
    <w:basedOn w:val="Normal"/>
    <w:next w:val="Textoindependiente"/>
    <w:uiPriority w:val="99"/>
    <w:qFormat/>
    <w:rsid w:val="00002361"/>
    <w:pPr>
      <w:keepNext/>
      <w:spacing w:before="240" w:after="120"/>
    </w:pPr>
    <w:rPr>
      <w:rFonts w:ascii="Arial" w:eastAsia="Arial Unicode MS" w:hAnsi="Arial" w:cs="Tahoma"/>
      <w:sz w:val="28"/>
      <w:szCs w:val="28"/>
    </w:rPr>
  </w:style>
  <w:style w:type="paragraph" w:styleId="Textoindependiente">
    <w:name w:val="Body Text"/>
    <w:basedOn w:val="Normal"/>
    <w:qFormat/>
    <w:rsid w:val="00002361"/>
    <w:pPr>
      <w:spacing w:after="120"/>
    </w:pPr>
  </w:style>
  <w:style w:type="paragraph" w:styleId="Lista">
    <w:name w:val="List"/>
    <w:basedOn w:val="Textoindependiente"/>
    <w:qFormat/>
    <w:rsid w:val="00002361"/>
    <w:rPr>
      <w:rFonts w:cs="Tahoma"/>
    </w:rPr>
  </w:style>
  <w:style w:type="paragraph" w:customStyle="1" w:styleId="Etiqueta">
    <w:name w:val="Etiqueta"/>
    <w:basedOn w:val="Normal"/>
    <w:uiPriority w:val="99"/>
    <w:qFormat/>
    <w:rsid w:val="00002361"/>
    <w:pPr>
      <w:suppressLineNumbers/>
      <w:spacing w:before="120" w:after="120"/>
    </w:pPr>
    <w:rPr>
      <w:rFonts w:cs="Tahoma"/>
      <w:i/>
      <w:iCs/>
    </w:rPr>
  </w:style>
  <w:style w:type="paragraph" w:customStyle="1" w:styleId="ndice">
    <w:name w:val="Índice"/>
    <w:basedOn w:val="Normal"/>
    <w:qFormat/>
    <w:rsid w:val="00002361"/>
    <w:pPr>
      <w:suppressLineNumbers/>
    </w:pPr>
    <w:rPr>
      <w:rFonts w:cs="Tahoma"/>
    </w:rPr>
  </w:style>
  <w:style w:type="paragraph" w:customStyle="1" w:styleId="Encabezado1">
    <w:name w:val="Encabezado1"/>
    <w:basedOn w:val="Normal"/>
    <w:next w:val="Textoindependiente"/>
    <w:uiPriority w:val="99"/>
    <w:qFormat/>
    <w:rsid w:val="00002361"/>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2"/>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qFormat/>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qFormat/>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uiPriority w:val="99"/>
    <w:qFormat/>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uiPriority w:val="99"/>
    <w:qFormat/>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uiPriority w:val="99"/>
    <w:qFormat/>
    <w:rsid w:val="00002361"/>
    <w:pPr>
      <w:widowControl w:val="0"/>
      <w:suppressAutoHyphens/>
    </w:pPr>
    <w:rPr>
      <w:rFonts w:eastAsia="Arial Unicode MS"/>
      <w:sz w:val="28"/>
      <w:szCs w:val="28"/>
      <w:lang w:val="es-ES_tradnl" w:eastAsia="ar-SA"/>
    </w:rPr>
  </w:style>
  <w:style w:type="paragraph" w:customStyle="1" w:styleId="Ttulo51">
    <w:name w:val="Título 51"/>
    <w:next w:val="Normal"/>
    <w:uiPriority w:val="99"/>
    <w:qFormat/>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uiPriority w:val="99"/>
    <w:qFormat/>
    <w:rsid w:val="00002361"/>
  </w:style>
  <w:style w:type="paragraph" w:customStyle="1" w:styleId="Contenidodelatabla">
    <w:name w:val="Contenido de la tabla"/>
    <w:basedOn w:val="Normal"/>
    <w:qFormat/>
    <w:rsid w:val="00002361"/>
    <w:pPr>
      <w:suppressLineNumbers/>
    </w:pPr>
  </w:style>
  <w:style w:type="paragraph" w:customStyle="1" w:styleId="Encabezadodelatabla">
    <w:name w:val="Encabezado de la tabla"/>
    <w:basedOn w:val="Contenidodelatabla"/>
    <w:uiPriority w:val="99"/>
    <w:qFormat/>
    <w:rsid w:val="00002361"/>
    <w:pPr>
      <w:jc w:val="center"/>
    </w:pPr>
    <w:rPr>
      <w:b/>
      <w:bCs/>
    </w:rPr>
  </w:style>
  <w:style w:type="paragraph" w:customStyle="1" w:styleId="style3">
    <w:name w:val="style3"/>
    <w:basedOn w:val="Normal"/>
    <w:uiPriority w:val="99"/>
    <w:qFormat/>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uiPriority w:val="99"/>
    <w:qFormat/>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BVI fnr,f"/>
    <w:basedOn w:val="Normal"/>
    <w:link w:val="TextonotapieCar"/>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uiPriority w:val="99"/>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aliases w:val="Cuadros"/>
    <w:basedOn w:val="Normal"/>
    <w:next w:val="Textoindependiente"/>
    <w:link w:val="SubttuloCar"/>
    <w:uiPriority w:val="11"/>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Titulo 2,lp1,Párrafo de Informe de Auditoría,VIÑETA,Figuras de tesis,References,Dot pt,No Spacing1,List Paragraph Char Char Char,Indicator Text,列出段"/>
    <w:basedOn w:val="Normal"/>
    <w:uiPriority w:val="34"/>
    <w:qFormat/>
    <w:rsid w:val="00A70E73"/>
    <w:pPr>
      <w:ind w:left="708"/>
    </w:pPr>
  </w:style>
  <w:style w:type="paragraph" w:styleId="Sangra2detindependiente">
    <w:name w:val="Body Text Indent 2"/>
    <w:basedOn w:val="Normal"/>
    <w:link w:val="Sangra2detindependienteCar"/>
    <w:uiPriority w:val="99"/>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Ref,de nota al pie,FC,ftref,16 Point,Superscript 6 Point,Superscript 6 Point + 11 pt,4_G"/>
    <w:uiPriority w:val="99"/>
    <w:qFormat/>
    <w:rsid w:val="00A70E73"/>
    <w:rPr>
      <w:vertAlign w:val="superscript"/>
    </w:rPr>
  </w:style>
  <w:style w:type="paragraph" w:styleId="Listaconvietas">
    <w:name w:val="List Bullet"/>
    <w:aliases w:val="UL"/>
    <w:basedOn w:val="Normal"/>
    <w:uiPriority w:val="99"/>
    <w:qFormat/>
    <w:rsid w:val="00A70E73"/>
    <w:pPr>
      <w:tabs>
        <w:tab w:val="num" w:pos="1080"/>
      </w:tabs>
      <w:suppressAutoHyphens w:val="0"/>
      <w:ind w:left="1080" w:hanging="360"/>
    </w:pPr>
    <w:rPr>
      <w:rFonts w:ascii="Arial" w:hAnsi="Arial" w:cs="Arial"/>
      <w:lang w:val="es-CR" w:eastAsia="es-ES"/>
    </w:rPr>
  </w:style>
  <w:style w:type="character" w:styleId="Textoennegrita">
    <w:name w:val="Strong"/>
    <w:aliases w:val="Texto tabla Informe,apartados"/>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aliases w:val="Pilares,CITA"/>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aliases w:val="Pilares Car,CITA Car"/>
    <w:link w:val="Sinespaciado"/>
    <w:uiPriority w:val="1"/>
    <w:qFormat/>
    <w:rsid w:val="00A70E73"/>
    <w:rPr>
      <w:rFonts w:ascii="Calibri" w:eastAsia="Calibri" w:hAnsi="Calibri" w:cs="Calibri"/>
      <w:sz w:val="22"/>
      <w:szCs w:val="22"/>
      <w:lang w:val="es-ES" w:eastAsia="ar-SA" w:bidi="ar-SA"/>
    </w:rPr>
  </w:style>
  <w:style w:type="paragraph" w:customStyle="1" w:styleId="BodyText22">
    <w:name w:val="Body Text 22"/>
    <w:basedOn w:val="Normal"/>
    <w:uiPriority w:val="99"/>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uiPriority w:val="99"/>
    <w:qFormat/>
    <w:rsid w:val="00A70E73"/>
    <w:pPr>
      <w:suppressAutoHyphens w:val="0"/>
      <w:spacing w:before="100" w:beforeAutospacing="1" w:after="100" w:afterAutospacing="1"/>
    </w:pPr>
    <w:rPr>
      <w:lang w:eastAsia="es-ES"/>
    </w:rPr>
  </w:style>
  <w:style w:type="paragraph" w:styleId="Textodebloque">
    <w:name w:val="Block Text"/>
    <w:basedOn w:val="Normal"/>
    <w:uiPriority w:val="99"/>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uiPriority w:val="99"/>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qFormat/>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uiPriority w:val="99"/>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uiPriority w:val="99"/>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uiPriority w:val="99"/>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uiPriority w:val="99"/>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uiPriority w:val="99"/>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uiPriority w:val="99"/>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uiPriority w:val="99"/>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uiPriority w:val="99"/>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qFormat/>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uiPriority w:val="99"/>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uiPriority w:val="99"/>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uiPriority w:val="99"/>
    <w:qFormat/>
    <w:rsid w:val="00A70E73"/>
    <w:pPr>
      <w:suppressAutoHyphens w:val="0"/>
      <w:jc w:val="both"/>
    </w:pPr>
    <w:rPr>
      <w:rFonts w:ascii="Arial" w:hAnsi="Arial" w:cs="Arial"/>
      <w:lang w:val="pl-PL" w:eastAsia="pl-PL"/>
    </w:rPr>
  </w:style>
  <w:style w:type="paragraph" w:customStyle="1" w:styleId="H5">
    <w:name w:val="H5"/>
    <w:next w:val="Normal"/>
    <w:uiPriority w:val="99"/>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uiPriority w:val="99"/>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uiPriority w:val="99"/>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uiPriority w:val="99"/>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uiPriority w:val="99"/>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uiPriority w:val="99"/>
    <w:qFormat/>
    <w:rsid w:val="00A70E73"/>
    <w:pPr>
      <w:suppressAutoHyphens w:val="0"/>
      <w:spacing w:after="120"/>
      <w:ind w:left="283"/>
    </w:pPr>
    <w:rPr>
      <w:sz w:val="16"/>
      <w:szCs w:val="16"/>
      <w:lang w:val="es-CR" w:eastAsia="es-ES"/>
    </w:rPr>
  </w:style>
  <w:style w:type="paragraph" w:customStyle="1" w:styleId="Style1">
    <w:name w:val="Style 1"/>
    <w:basedOn w:val="Normal"/>
    <w:uiPriority w:val="99"/>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uiPriority w:val="99"/>
    <w:qFormat/>
    <w:rsid w:val="00A70E73"/>
    <w:pPr>
      <w:suppressAutoHyphens w:val="0"/>
      <w:ind w:right="334" w:hanging="283"/>
      <w:jc w:val="both"/>
    </w:pPr>
    <w:rPr>
      <w:rFonts w:ascii="Arial" w:hAnsi="Arial" w:cs="Arial"/>
      <w:lang w:eastAsia="es-ES"/>
    </w:rPr>
  </w:style>
  <w:style w:type="paragraph" w:styleId="Ttulo">
    <w:name w:val="Title"/>
    <w:aliases w:val="Título2,artículo,Título niv 3,Puesto"/>
    <w:basedOn w:val="Normal"/>
    <w:link w:val="TtuloCar"/>
    <w:uiPriority w:val="99"/>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link w:val="WW-Predeterminado1Car"/>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uiPriority w:val="99"/>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uiPriority w:val="99"/>
    <w:qFormat/>
    <w:rsid w:val="00A70E73"/>
    <w:pPr>
      <w:spacing w:after="225"/>
    </w:pPr>
    <w:rPr>
      <w:rFonts w:cs="Times New Roman"/>
      <w:color w:val="auto"/>
    </w:rPr>
  </w:style>
  <w:style w:type="paragraph" w:customStyle="1" w:styleId="Prrafodelista2">
    <w:name w:val="Párrafo de lista2"/>
    <w:basedOn w:val="Normal"/>
    <w:link w:val="PrrafodelistaCar"/>
    <w:uiPriority w:val="99"/>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3 Car,Informe Car,Lista multicolor - Énfasis 11 Car,Segundo nivel de viñetas Car,Bullet List Car,numbered Car,FooterText Car"/>
    <w:link w:val="Prrafodelista2"/>
    <w:uiPriority w:val="99"/>
    <w:qFormat/>
    <w:rsid w:val="00A70E73"/>
    <w:rPr>
      <w:rFonts w:ascii="Calibri" w:hAnsi="Calibri"/>
      <w:sz w:val="24"/>
      <w:szCs w:val="24"/>
      <w:lang w:val="es-CR" w:eastAsia="es-ES" w:bidi="ar-SA"/>
    </w:rPr>
  </w:style>
  <w:style w:type="paragraph" w:customStyle="1" w:styleId="prrafodelista0">
    <w:name w:val="prrafodelista"/>
    <w:basedOn w:val="Normal"/>
    <w:uiPriority w:val="99"/>
    <w:qFormat/>
    <w:rsid w:val="00A70E73"/>
    <w:pPr>
      <w:suppressAutoHyphens w:val="0"/>
      <w:spacing w:before="100" w:beforeAutospacing="1" w:after="100" w:afterAutospacing="1"/>
    </w:pPr>
    <w:rPr>
      <w:lang w:eastAsia="es-ES"/>
    </w:rPr>
  </w:style>
  <w:style w:type="paragraph" w:customStyle="1" w:styleId="normalprueba10">
    <w:name w:val="normalprueba1"/>
    <w:basedOn w:val="Normal"/>
    <w:uiPriority w:val="99"/>
    <w:qFormat/>
    <w:rsid w:val="00A70E73"/>
    <w:pPr>
      <w:suppressAutoHyphens w:val="0"/>
      <w:spacing w:before="100" w:beforeAutospacing="1" w:after="100" w:afterAutospacing="1"/>
    </w:pPr>
    <w:rPr>
      <w:lang w:eastAsia="es-ES"/>
    </w:rPr>
  </w:style>
  <w:style w:type="character" w:customStyle="1" w:styleId="Nivel4Char">
    <w:name w:val="Nivel 4 Char"/>
    <w:link w:val="Nivel4"/>
    <w:qFormat/>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uiPriority w:val="99"/>
    <w:qFormat/>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uiPriority w:val="99"/>
    <w:qFormat/>
    <w:rsid w:val="00A70E73"/>
    <w:pPr>
      <w:suppressAutoHyphens w:val="0"/>
      <w:autoSpaceDE w:val="0"/>
      <w:autoSpaceDN w:val="0"/>
      <w:jc w:val="both"/>
    </w:pPr>
    <w:rPr>
      <w:rFonts w:ascii="Arial" w:hAnsi="Arial" w:cs="Arial"/>
      <w:lang w:eastAsia="es-ES"/>
    </w:rPr>
  </w:style>
  <w:style w:type="character" w:customStyle="1" w:styleId="tittextos1">
    <w:name w:val="tittextos1"/>
    <w:qFormat/>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qFormat/>
    <w:rsid w:val="00A70E73"/>
  </w:style>
  <w:style w:type="character" w:customStyle="1" w:styleId="apple-converted-space">
    <w:name w:val="apple-converted-space"/>
    <w:qFormat/>
    <w:rsid w:val="00A70E73"/>
  </w:style>
  <w:style w:type="character" w:customStyle="1" w:styleId="Carcterdecarcter">
    <w:name w:val="Carácter de carácter"/>
    <w:qFormat/>
    <w:rsid w:val="00A70E73"/>
    <w:rPr>
      <w:rFonts w:ascii="Tahoma" w:hAnsi="Tahoma" w:cs="Tahoma"/>
      <w:b/>
      <w:bCs/>
      <w:color w:val="FFFFFF"/>
    </w:rPr>
  </w:style>
  <w:style w:type="character" w:customStyle="1" w:styleId="Programa">
    <w:name w:val="Programa"/>
    <w:qFormat/>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uiPriority w:val="99"/>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uiPriority w:val="99"/>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uiPriority w:val="99"/>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uiPriority w:val="99"/>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uiPriority w:val="99"/>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uiPriority w:val="99"/>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uiPriority w:val="99"/>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uiPriority w:val="99"/>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uiPriority w:val="99"/>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qFormat/>
    <w:rsid w:val="00A70E73"/>
    <w:rPr>
      <w:i/>
      <w:iCs/>
    </w:rPr>
  </w:style>
  <w:style w:type="character" w:customStyle="1" w:styleId="CODE">
    <w:name w:val="CODE"/>
    <w:qFormat/>
    <w:rsid w:val="00A70E73"/>
    <w:rPr>
      <w:rFonts w:ascii="Courier New" w:hAnsi="Courier New" w:cs="Courier New"/>
      <w:sz w:val="20"/>
      <w:szCs w:val="20"/>
    </w:rPr>
  </w:style>
  <w:style w:type="character" w:styleId="Hipervnculovisitado">
    <w:name w:val="FollowedHyperlink"/>
    <w:uiPriority w:val="99"/>
    <w:qFormat/>
    <w:rsid w:val="00A70E73"/>
    <w:rPr>
      <w:color w:val="800080"/>
      <w:u w:val="single"/>
    </w:rPr>
  </w:style>
  <w:style w:type="character" w:customStyle="1" w:styleId="Keyboard">
    <w:name w:val="Keyboard"/>
    <w:uiPriority w:val="99"/>
    <w:qFormat/>
    <w:rsid w:val="00A70E73"/>
    <w:rPr>
      <w:rFonts w:ascii="Courier New" w:hAnsi="Courier New" w:cs="Courier New"/>
      <w:b/>
      <w:bCs/>
      <w:sz w:val="20"/>
      <w:szCs w:val="20"/>
    </w:rPr>
  </w:style>
  <w:style w:type="paragraph" w:customStyle="1" w:styleId="Preformatted">
    <w:name w:val="Preformatted"/>
    <w:next w:val="Normal"/>
    <w:uiPriority w:val="99"/>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uiPriority w:val="99"/>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uiPriority w:val="99"/>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qFormat/>
    <w:rsid w:val="00A70E73"/>
    <w:rPr>
      <w:rFonts w:ascii="Courier New" w:hAnsi="Courier New" w:cs="Courier New"/>
    </w:rPr>
  </w:style>
  <w:style w:type="character" w:customStyle="1" w:styleId="Typewriter">
    <w:name w:val="Typewriter"/>
    <w:qFormat/>
    <w:rsid w:val="00A70E73"/>
    <w:rPr>
      <w:rFonts w:ascii="Courier New" w:hAnsi="Courier New" w:cs="Courier New"/>
      <w:sz w:val="20"/>
      <w:szCs w:val="20"/>
    </w:rPr>
  </w:style>
  <w:style w:type="character" w:customStyle="1" w:styleId="Variable">
    <w:name w:val="Variable"/>
    <w:qFormat/>
    <w:rsid w:val="00A70E73"/>
    <w:rPr>
      <w:i/>
      <w:iCs/>
    </w:rPr>
  </w:style>
  <w:style w:type="character" w:customStyle="1" w:styleId="HTMLMarkup">
    <w:name w:val="HTML Markup"/>
    <w:qFormat/>
    <w:rsid w:val="00A70E73"/>
    <w:rPr>
      <w:vanish/>
      <w:color w:val="FF0000"/>
    </w:rPr>
  </w:style>
  <w:style w:type="character" w:customStyle="1" w:styleId="Comment">
    <w:name w:val="Comment"/>
    <w:qFormat/>
    <w:rsid w:val="00A70E73"/>
    <w:rPr>
      <w:vanish/>
    </w:rPr>
  </w:style>
  <w:style w:type="paragraph" w:customStyle="1" w:styleId="Estilo">
    <w:name w:val="Estilo"/>
    <w:next w:val="Normal"/>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uiPriority w:val="99"/>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uiPriority w:val="99"/>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uiPriority w:val="99"/>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uiPriority w:val="99"/>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uiPriority w:val="99"/>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qFormat/>
    <w:rsid w:val="00A70E73"/>
  </w:style>
  <w:style w:type="paragraph" w:customStyle="1" w:styleId="arial">
    <w:name w:val="arial"/>
    <w:uiPriority w:val="99"/>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uiPriority w:val="99"/>
    <w:qFormat/>
    <w:rsid w:val="00A70E73"/>
    <w:pPr>
      <w:suppressAutoHyphens w:val="0"/>
      <w:autoSpaceDN w:val="0"/>
    </w:pPr>
    <w:rPr>
      <w:lang w:eastAsia="es-ES"/>
    </w:rPr>
  </w:style>
  <w:style w:type="paragraph" w:customStyle="1" w:styleId="heading11">
    <w:name w:val="heading11"/>
    <w:basedOn w:val="Normal"/>
    <w:uiPriority w:val="99"/>
    <w:qFormat/>
    <w:rsid w:val="00A70E73"/>
    <w:pPr>
      <w:keepNext/>
      <w:suppressAutoHyphens w:val="0"/>
      <w:autoSpaceDN w:val="0"/>
      <w:jc w:val="right"/>
    </w:pPr>
    <w:rPr>
      <w:b/>
      <w:bCs/>
      <w:sz w:val="21"/>
      <w:szCs w:val="21"/>
      <w:lang w:eastAsia="es-ES"/>
    </w:rPr>
  </w:style>
  <w:style w:type="paragraph" w:styleId="Lista2">
    <w:name w:val="List 2"/>
    <w:basedOn w:val="Normal"/>
    <w:uiPriority w:val="99"/>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uiPriority w:val="99"/>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uiPriority w:val="99"/>
    <w:qFormat/>
    <w:rsid w:val="00A70E73"/>
    <w:pPr>
      <w:ind w:firstLine="210"/>
    </w:pPr>
  </w:style>
  <w:style w:type="paragraph" w:styleId="Lista3">
    <w:name w:val="List 3"/>
    <w:basedOn w:val="Normal"/>
    <w:uiPriority w:val="99"/>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qFormat/>
    <w:rsid w:val="00A70E73"/>
  </w:style>
  <w:style w:type="paragraph" w:customStyle="1" w:styleId="Pa3">
    <w:name w:val="Pa3"/>
    <w:basedOn w:val="Normal"/>
    <w:next w:val="Normal"/>
    <w:uiPriority w:val="99"/>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uiPriority w:val="99"/>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uiPriority w:val="99"/>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uiPriority w:val="99"/>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uiPriority w:val="99"/>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uiPriority w:val="99"/>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uiPriority w:val="99"/>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uiPriority w:val="99"/>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uiPriority w:val="99"/>
    <w:qFormat/>
    <w:rsid w:val="00A70E73"/>
    <w:pPr>
      <w:suppressAutoHyphens w:val="0"/>
      <w:ind w:left="708"/>
    </w:pPr>
    <w:rPr>
      <w:rFonts w:ascii="Courier 10cpi" w:hAnsi="Courier 10cpi"/>
      <w:sz w:val="20"/>
      <w:szCs w:val="20"/>
      <w:lang w:eastAsia="es-ES"/>
    </w:rPr>
  </w:style>
  <w:style w:type="paragraph" w:customStyle="1" w:styleId="textosinformato1">
    <w:name w:val="textosinformato1"/>
    <w:uiPriority w:val="99"/>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1">
    <w:name w:val="Encabezado 1"/>
    <w:next w:val="Normal"/>
    <w:link w:val="Encabezado1Car"/>
    <w:uiPriority w:val="99"/>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qFormat/>
    <w:rsid w:val="00A70E73"/>
    <w:rPr>
      <w:b/>
      <w:bCs/>
    </w:rPr>
  </w:style>
  <w:style w:type="paragraph" w:customStyle="1" w:styleId="encabezado20">
    <w:name w:val="encabezado2"/>
    <w:basedOn w:val="Normal"/>
    <w:uiPriority w:val="99"/>
    <w:qFormat/>
    <w:rsid w:val="00A70E73"/>
    <w:pPr>
      <w:keepNext/>
      <w:suppressAutoHyphens w:val="0"/>
    </w:pPr>
    <w:rPr>
      <w:b/>
      <w:bCs/>
      <w:sz w:val="18"/>
      <w:szCs w:val="18"/>
      <w:lang w:eastAsia="es-ES"/>
    </w:rPr>
  </w:style>
  <w:style w:type="paragraph" w:customStyle="1" w:styleId="encabezado30">
    <w:name w:val="encabezado3"/>
    <w:basedOn w:val="Normal"/>
    <w:uiPriority w:val="99"/>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uiPriority w:val="99"/>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uiPriority w:val="99"/>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uiPriority w:val="99"/>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uiPriority w:val="99"/>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uiPriority w:val="99"/>
    <w:qFormat/>
    <w:rsid w:val="00A70E73"/>
    <w:rPr>
      <w:rFonts w:eastAsia="Calibri"/>
      <w:lang w:val="es-CR"/>
    </w:rPr>
  </w:style>
  <w:style w:type="paragraph" w:styleId="Listaconnmeros">
    <w:name w:val="List Number"/>
    <w:basedOn w:val="Normal"/>
    <w:uiPriority w:val="99"/>
    <w:qFormat/>
    <w:rsid w:val="00A70E73"/>
    <w:pPr>
      <w:numPr>
        <w:numId w:val="5"/>
      </w:numPr>
    </w:pPr>
    <w:rPr>
      <w:sz w:val="20"/>
      <w:szCs w:val="20"/>
      <w:lang w:val="es-ES_tradnl"/>
    </w:rPr>
  </w:style>
  <w:style w:type="character" w:customStyle="1" w:styleId="encabezadoCarCar1">
    <w:name w:val="encabezado Car Car1"/>
    <w:qFormat/>
    <w:locked/>
    <w:rsid w:val="00A70E73"/>
    <w:rPr>
      <w:sz w:val="24"/>
      <w:szCs w:val="24"/>
      <w:lang w:val="es-CR" w:eastAsia="es-ES" w:bidi="ar-SA"/>
    </w:rPr>
  </w:style>
  <w:style w:type="paragraph" w:customStyle="1" w:styleId="ww-predeterminado0">
    <w:name w:val="ww-predeterminado0"/>
    <w:basedOn w:val="Normal"/>
    <w:uiPriority w:val="99"/>
    <w:qFormat/>
    <w:rsid w:val="00A70E73"/>
    <w:pPr>
      <w:suppressAutoHyphens w:val="0"/>
    </w:pPr>
    <w:rPr>
      <w:lang w:eastAsia="es-ES"/>
    </w:rPr>
  </w:style>
  <w:style w:type="paragraph" w:customStyle="1" w:styleId="ww-encabezado20">
    <w:name w:val="ww-encabezado20"/>
    <w:basedOn w:val="Normal"/>
    <w:uiPriority w:val="99"/>
    <w:qFormat/>
    <w:rsid w:val="00A70E73"/>
    <w:pPr>
      <w:keepNext/>
      <w:suppressAutoHyphens w:val="0"/>
      <w:autoSpaceDE w:val="0"/>
    </w:pPr>
    <w:rPr>
      <w:b/>
      <w:bCs/>
      <w:sz w:val="18"/>
      <w:szCs w:val="18"/>
      <w:lang w:eastAsia="es-ES"/>
    </w:rPr>
  </w:style>
  <w:style w:type="paragraph" w:customStyle="1" w:styleId="ww-encabezado30">
    <w:name w:val="ww-encabezado30"/>
    <w:basedOn w:val="Normal"/>
    <w:uiPriority w:val="99"/>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uiPriority w:val="99"/>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uiPriority w:val="99"/>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uiPriority w:val="99"/>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uiPriority w:val="99"/>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qFormat/>
    <w:rsid w:val="00A70E73"/>
  </w:style>
  <w:style w:type="paragraph" w:customStyle="1" w:styleId="ListBulletBold">
    <w:name w:val="List Bullet Bold"/>
    <w:basedOn w:val="Listaconvietas"/>
    <w:next w:val="Continuarlista"/>
    <w:uiPriority w:val="99"/>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uiPriority w:val="99"/>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uiPriority w:val="99"/>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uiPriority w:val="99"/>
    <w:qFormat/>
    <w:rsid w:val="00A70E73"/>
    <w:pPr>
      <w:numPr>
        <w:numId w:val="7"/>
      </w:numPr>
    </w:pPr>
    <w:rPr>
      <w:sz w:val="20"/>
      <w:szCs w:val="20"/>
      <w:lang w:val="es-ES_tradnl"/>
    </w:rPr>
  </w:style>
  <w:style w:type="paragraph" w:customStyle="1" w:styleId="epgrafe">
    <w:name w:val="epígrafe"/>
    <w:basedOn w:val="Normal"/>
    <w:uiPriority w:val="99"/>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qFormat/>
    <w:locked/>
    <w:rsid w:val="00A70E73"/>
    <w:rPr>
      <w:rFonts w:ascii="Century Gothic" w:hAnsi="Century Gothic"/>
      <w:sz w:val="24"/>
      <w:lang w:bidi="ar-SA"/>
    </w:rPr>
  </w:style>
  <w:style w:type="character" w:customStyle="1" w:styleId="CarCar5">
    <w:name w:val="Car Car5"/>
    <w:qFormat/>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qFormat/>
    <w:rsid w:val="00A70E73"/>
    <w:rPr>
      <w:b/>
      <w:bCs/>
      <w:sz w:val="28"/>
      <w:szCs w:val="28"/>
      <w:u w:val="single"/>
      <w:lang w:val="es-ES" w:eastAsia="ar-SA" w:bidi="ar-SA"/>
    </w:rPr>
  </w:style>
  <w:style w:type="character" w:customStyle="1" w:styleId="CarCar8">
    <w:name w:val="Car Car8"/>
    <w:qFormat/>
    <w:rsid w:val="00A70E73"/>
    <w:rPr>
      <w:rFonts w:ascii="Arial" w:hAnsi="Arial" w:cs="Arial"/>
      <w:b/>
      <w:bCs/>
      <w:sz w:val="26"/>
      <w:szCs w:val="26"/>
      <w:lang w:val="es-ES" w:eastAsia="ar-SA" w:bidi="ar-SA"/>
    </w:rPr>
  </w:style>
  <w:style w:type="character" w:customStyle="1" w:styleId="CarCar7">
    <w:name w:val="Car Car7"/>
    <w:qFormat/>
    <w:rsid w:val="00A70E73"/>
    <w:rPr>
      <w:b/>
      <w:bCs/>
      <w:sz w:val="28"/>
      <w:szCs w:val="28"/>
      <w:lang w:val="es-ES" w:eastAsia="es-ES" w:bidi="ar-SA"/>
    </w:rPr>
  </w:style>
  <w:style w:type="character" w:customStyle="1" w:styleId="Ttulo7Car">
    <w:name w:val="Título 7 Car"/>
    <w:uiPriority w:val="9"/>
    <w:qFormat/>
    <w:rsid w:val="00A70E73"/>
    <w:rPr>
      <w:sz w:val="24"/>
      <w:szCs w:val="24"/>
      <w:lang w:val="es-ES" w:eastAsia="es-ES" w:bidi="ar-SA"/>
    </w:rPr>
  </w:style>
  <w:style w:type="character" w:customStyle="1" w:styleId="EncabezadoCar">
    <w:name w:val="Encabezado Car"/>
    <w:aliases w:val="encabezado Car,h Car1,header Car,h Car Car1,header Car1"/>
    <w:qFormat/>
    <w:rsid w:val="00A70E73"/>
    <w:rPr>
      <w:rFonts w:ascii="MS Sans Serif" w:hAnsi="MS Sans Serif"/>
      <w:sz w:val="24"/>
      <w:lang w:val="es-ES_tradnl" w:eastAsia="es-ES" w:bidi="ar-SA"/>
    </w:rPr>
  </w:style>
  <w:style w:type="paragraph" w:customStyle="1" w:styleId="Informal1">
    <w:name w:val="Informal1"/>
    <w:uiPriority w:val="99"/>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uiPriority w:val="99"/>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qFormat/>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uiPriority w:val="99"/>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iPriority w:val="99"/>
    <w:unhideWhenUsed/>
    <w:qFormat/>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qFormat/>
    <w:rsid w:val="00A70E73"/>
    <w:pPr>
      <w:suppressAutoHyphens w:val="0"/>
      <w:autoSpaceDE w:val="0"/>
      <w:autoSpaceDN w:val="0"/>
    </w:pPr>
    <w:rPr>
      <w:sz w:val="20"/>
      <w:szCs w:val="20"/>
      <w:lang w:eastAsia="es-ES"/>
    </w:rPr>
  </w:style>
  <w:style w:type="paragraph" w:customStyle="1" w:styleId="car110">
    <w:name w:val="car110"/>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qFormat/>
    <w:rsid w:val="00A70E73"/>
    <w:rPr>
      <w:b/>
      <w:bCs/>
    </w:rPr>
  </w:style>
  <w:style w:type="character" w:customStyle="1" w:styleId="encabezadocarcar">
    <w:name w:val="encabezadocarcar"/>
    <w:qFormat/>
    <w:rsid w:val="00A70E73"/>
    <w:rPr>
      <w:rFonts w:ascii="Courier New" w:hAnsi="Courier New" w:cs="Courier New" w:hint="default"/>
    </w:rPr>
  </w:style>
  <w:style w:type="character" w:customStyle="1" w:styleId="carcar">
    <w:name w:val="carcar"/>
    <w:qFormat/>
    <w:rsid w:val="00A70E73"/>
    <w:rPr>
      <w:rFonts w:ascii="Arial" w:hAnsi="Arial" w:cs="Arial" w:hint="default"/>
    </w:rPr>
  </w:style>
  <w:style w:type="character" w:customStyle="1" w:styleId="encabezadocar0">
    <w:name w:val="encabezadocar"/>
    <w:qFormat/>
    <w:rsid w:val="00A70E73"/>
    <w:rPr>
      <w:rFonts w:ascii="MS Sans Serif" w:hAnsi="MS Sans Serif" w:hint="default"/>
    </w:rPr>
  </w:style>
  <w:style w:type="character" w:customStyle="1" w:styleId="encabezadocarcar0">
    <w:name w:val="encabezadocarcar0"/>
    <w:qFormat/>
    <w:rsid w:val="00A70E73"/>
    <w:rPr>
      <w:rFonts w:ascii="Courier New" w:hAnsi="Courier New" w:cs="Courier New" w:hint="default"/>
    </w:rPr>
  </w:style>
  <w:style w:type="paragraph" w:customStyle="1" w:styleId="style2">
    <w:name w:val="style2"/>
    <w:basedOn w:val="Normal"/>
    <w:uiPriority w:val="99"/>
    <w:qFormat/>
    <w:rsid w:val="00A70E73"/>
    <w:pPr>
      <w:suppressAutoHyphens w:val="0"/>
      <w:autoSpaceDE w:val="0"/>
      <w:autoSpaceDN w:val="0"/>
    </w:pPr>
    <w:rPr>
      <w:sz w:val="20"/>
      <w:szCs w:val="20"/>
      <w:lang w:eastAsia="es-ES"/>
    </w:rPr>
  </w:style>
  <w:style w:type="paragraph" w:customStyle="1" w:styleId="style4">
    <w:name w:val="style4"/>
    <w:basedOn w:val="Normal"/>
    <w:uiPriority w:val="99"/>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qFormat/>
    <w:rsid w:val="00A70E73"/>
    <w:pPr>
      <w:suppressAutoHyphens w:val="0"/>
      <w:spacing w:after="160" w:line="240" w:lineRule="atLeast"/>
    </w:pPr>
    <w:rPr>
      <w:rFonts w:ascii="Verdana" w:hAnsi="Verdana"/>
      <w:sz w:val="20"/>
      <w:szCs w:val="20"/>
      <w:lang w:eastAsia="es-ES"/>
    </w:rPr>
  </w:style>
  <w:style w:type="character" w:customStyle="1" w:styleId="carcar1">
    <w:name w:val="carcar1"/>
    <w:qFormat/>
    <w:rsid w:val="00A70E73"/>
    <w:rPr>
      <w:rFonts w:ascii="Cambria" w:hAnsi="Cambria" w:hint="default"/>
      <w:b/>
      <w:bCs/>
      <w:color w:val="4F81BD"/>
    </w:rPr>
  </w:style>
  <w:style w:type="character" w:customStyle="1" w:styleId="characterstyle3">
    <w:name w:val="characterstyle3"/>
    <w:qFormat/>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qFormat/>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qFormat/>
    <w:rsid w:val="00A70E73"/>
    <w:pPr>
      <w:suppressAutoHyphens w:val="0"/>
      <w:autoSpaceDE w:val="0"/>
      <w:autoSpaceDN w:val="0"/>
    </w:pPr>
    <w:rPr>
      <w:lang w:eastAsia="es-ES"/>
    </w:rPr>
  </w:style>
  <w:style w:type="paragraph" w:customStyle="1" w:styleId="charchar10">
    <w:name w:val="charchar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qFormat/>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uiPriority w:val="99"/>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qFormat/>
    <w:rsid w:val="00A70E73"/>
    <w:pPr>
      <w:suppressAutoHyphens w:val="0"/>
      <w:ind w:left="708"/>
    </w:pPr>
    <w:rPr>
      <w:sz w:val="26"/>
      <w:szCs w:val="26"/>
      <w:lang w:eastAsia="es-ES"/>
    </w:rPr>
  </w:style>
  <w:style w:type="character" w:customStyle="1" w:styleId="characterstyle5">
    <w:name w:val="characterstyle5"/>
    <w:qFormat/>
    <w:rsid w:val="00A70E73"/>
    <w:rPr>
      <w:i/>
      <w:iCs/>
    </w:rPr>
  </w:style>
  <w:style w:type="character" w:customStyle="1" w:styleId="encabezadocarcar10">
    <w:name w:val="encabezadocarcar1"/>
    <w:qFormat/>
    <w:rsid w:val="00A70E73"/>
    <w:rPr>
      <w:rFonts w:ascii="Arial" w:hAnsi="Arial" w:cs="Arial" w:hint="default"/>
      <w:u w:val="single"/>
      <w:shd w:val="clear" w:color="auto" w:fill="FFFFFF"/>
    </w:rPr>
  </w:style>
  <w:style w:type="character" w:customStyle="1" w:styleId="characterstyle8">
    <w:name w:val="characterstyle8"/>
    <w:qFormat/>
    <w:rsid w:val="00A70E73"/>
    <w:rPr>
      <w:rFonts w:ascii="Tahoma" w:hAnsi="Tahoma" w:cs="Tahoma" w:hint="default"/>
    </w:rPr>
  </w:style>
  <w:style w:type="character" w:customStyle="1" w:styleId="carcar3">
    <w:name w:val="carcar3"/>
    <w:qFormat/>
    <w:rsid w:val="00A70E73"/>
    <w:rPr>
      <w:rFonts w:ascii="Arial" w:hAnsi="Arial" w:cs="Arial" w:hint="default"/>
    </w:rPr>
  </w:style>
  <w:style w:type="character" w:customStyle="1" w:styleId="a">
    <w:name w:val="a"/>
    <w:qFormat/>
    <w:rsid w:val="00A70E73"/>
    <w:rPr>
      <w:rFonts w:ascii="Times New Roman" w:hAnsi="Times New Roman" w:cs="Times New Roman" w:hint="default"/>
    </w:rPr>
  </w:style>
  <w:style w:type="character" w:customStyle="1" w:styleId="d">
    <w:name w:val="d"/>
    <w:qFormat/>
    <w:rsid w:val="00A70E73"/>
    <w:rPr>
      <w:rFonts w:ascii="Times New Roman" w:hAnsi="Times New Roman" w:cs="Times New Roman" w:hint="default"/>
    </w:rPr>
  </w:style>
  <w:style w:type="character" w:customStyle="1" w:styleId="b">
    <w:name w:val="b"/>
    <w:qFormat/>
    <w:rsid w:val="00A70E73"/>
    <w:rPr>
      <w:rFonts w:ascii="Times New Roman" w:hAnsi="Times New Roman" w:cs="Times New Roman" w:hint="default"/>
    </w:rPr>
  </w:style>
  <w:style w:type="character" w:customStyle="1" w:styleId="g">
    <w:name w:val="g"/>
    <w:qFormat/>
    <w:rsid w:val="00A70E73"/>
    <w:rPr>
      <w:rFonts w:ascii="Times New Roman" w:hAnsi="Times New Roman" w:cs="Times New Roman" w:hint="default"/>
    </w:rPr>
  </w:style>
  <w:style w:type="paragraph" w:customStyle="1" w:styleId="Style50">
    <w:name w:val="Style 5"/>
    <w:basedOn w:val="Normal"/>
    <w:uiPriority w:val="99"/>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qFormat/>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qFormat/>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iPriority w:val="99"/>
    <w:unhideWhenUsed/>
    <w:qFormat/>
    <w:rsid w:val="00A70E73"/>
    <w:pPr>
      <w:pBdr>
        <w:top w:val="single" w:sz="6" w:space="1" w:color="auto"/>
      </w:pBdr>
      <w:suppressAutoHyphens w:val="0"/>
      <w:jc w:val="center"/>
    </w:pPr>
    <w:rPr>
      <w:sz w:val="20"/>
      <w:szCs w:val="20"/>
      <w:lang w:eastAsia="es-ES"/>
    </w:rPr>
  </w:style>
  <w:style w:type="paragraph" w:customStyle="1" w:styleId="Normal3">
    <w:name w:val="Normal3"/>
    <w:uiPriority w:val="99"/>
    <w:qFormat/>
    <w:rsid w:val="00A70E73"/>
    <w:pPr>
      <w:spacing w:line="276" w:lineRule="auto"/>
    </w:pPr>
    <w:rPr>
      <w:rFonts w:ascii="Arial" w:hAnsi="Arial" w:cs="Arial"/>
      <w:color w:val="000000"/>
      <w:sz w:val="22"/>
      <w:szCs w:val="22"/>
    </w:rPr>
  </w:style>
  <w:style w:type="table" w:styleId="Tablaconcuadrcula">
    <w:name w:val="Table Grid"/>
    <w:basedOn w:val="Tablanormal"/>
    <w:uiPriority w:val="39"/>
    <w:qFormat/>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qFormat/>
    <w:rsid w:val="00643DD9"/>
    <w:rPr>
      <w:rFonts w:ascii="Arial" w:hAnsi="Arial" w:cs="Arial"/>
      <w:color w:val="000080"/>
      <w:sz w:val="20"/>
      <w:szCs w:val="20"/>
    </w:rPr>
  </w:style>
  <w:style w:type="paragraph" w:customStyle="1" w:styleId="Ttulo53">
    <w:name w:val="Título 53"/>
    <w:next w:val="Normal"/>
    <w:uiPriority w:val="99"/>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uiPriority w:val="99"/>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F4BA5"/>
  </w:style>
  <w:style w:type="character" w:customStyle="1" w:styleId="Ttulo4Car">
    <w:name w:val="Título 4 Car"/>
    <w:aliases w:val="h4 Car,Título 4.2 Car,H41 Car,2. Titulo I-II-III ect. Car"/>
    <w:basedOn w:val="Fuentedeprrafopredeter"/>
    <w:link w:val="Ttulo4"/>
    <w:qFormat/>
    <w:rsid w:val="000F4BA5"/>
    <w:rPr>
      <w:b/>
      <w:bCs/>
      <w:sz w:val="28"/>
      <w:szCs w:val="28"/>
      <w:lang w:val="es-ES_tradnl" w:eastAsia="ar-SA"/>
    </w:rPr>
  </w:style>
  <w:style w:type="character" w:customStyle="1" w:styleId="Ttulo5Car">
    <w:name w:val="Título 5 Car"/>
    <w:aliases w:val="4.Cuadros Car"/>
    <w:basedOn w:val="Fuentedeprrafopredeter"/>
    <w:link w:val="Ttulo5"/>
    <w:qFormat/>
    <w:rsid w:val="000F4BA5"/>
    <w:rPr>
      <w:b/>
      <w:bCs/>
      <w:iCs/>
      <w:sz w:val="44"/>
      <w:szCs w:val="26"/>
      <w:u w:val="single"/>
      <w:lang w:val="es-ES_tradnl" w:eastAsia="ar-SA"/>
    </w:rPr>
  </w:style>
  <w:style w:type="character" w:customStyle="1" w:styleId="Ttulo6Car">
    <w:name w:val="Título 6 Car"/>
    <w:aliases w:val="5.Fuente Car"/>
    <w:basedOn w:val="Fuentedeprrafopredeter"/>
    <w:link w:val="Ttulo6"/>
    <w:qFormat/>
    <w:rsid w:val="000F4BA5"/>
    <w:rPr>
      <w:b/>
      <w:bCs/>
      <w:sz w:val="22"/>
      <w:szCs w:val="22"/>
      <w:lang w:eastAsia="ar-SA"/>
    </w:rPr>
  </w:style>
  <w:style w:type="character" w:customStyle="1" w:styleId="Ttulo9Car">
    <w:name w:val="Título 9 Car"/>
    <w:basedOn w:val="Fuentedeprrafopredeter"/>
    <w:link w:val="Ttulo9"/>
    <w:uiPriority w:val="9"/>
    <w:qFormat/>
    <w:rsid w:val="000F4BA5"/>
    <w:rPr>
      <w:rFonts w:ascii="Arial" w:hAnsi="Arial" w:cs="Arial"/>
      <w:sz w:val="22"/>
      <w:szCs w:val="22"/>
      <w:lang w:eastAsia="ar-SA"/>
    </w:rPr>
  </w:style>
  <w:style w:type="character" w:customStyle="1" w:styleId="TtuloCar">
    <w:name w:val="Título Car"/>
    <w:aliases w:val="Título2 Car,artículo Car,Título niv 3 Car,Puesto Car"/>
    <w:basedOn w:val="Fuentedeprrafopredeter"/>
    <w:link w:val="Ttulo"/>
    <w:uiPriority w:val="99"/>
    <w:qFormat/>
    <w:rsid w:val="000F4BA5"/>
    <w:rPr>
      <w:rFonts w:ascii="Arial" w:hAnsi="Arial" w:cs="Arial"/>
      <w:b/>
      <w:bCs/>
      <w:sz w:val="28"/>
      <w:szCs w:val="28"/>
    </w:rPr>
  </w:style>
  <w:style w:type="character" w:customStyle="1" w:styleId="SubttuloCar">
    <w:name w:val="Subtítulo Car"/>
    <w:aliases w:val="Cuadros Car"/>
    <w:basedOn w:val="Fuentedeprrafopredeter"/>
    <w:link w:val="Subttulo"/>
    <w:uiPriority w:val="11"/>
    <w:qFormat/>
    <w:rsid w:val="000F4BA5"/>
    <w:rPr>
      <w:rFonts w:ascii="Arial" w:hAnsi="Arial" w:cs="Arial"/>
      <w:b/>
      <w:bCs/>
      <w:sz w:val="28"/>
      <w:szCs w:val="28"/>
      <w:u w:val="single"/>
      <w:lang w:eastAsia="ar-SA"/>
    </w:rPr>
  </w:style>
  <w:style w:type="paragraph" w:customStyle="1" w:styleId="Cita1">
    <w:name w:val="Cita1"/>
    <w:basedOn w:val="Normal"/>
    <w:next w:val="Normal"/>
    <w:link w:val="CitaCar"/>
    <w:uiPriority w:val="29"/>
    <w:qFormat/>
    <w:rsid w:val="000F4BA5"/>
    <w:pPr>
      <w:spacing w:before="160"/>
      <w:jc w:val="center"/>
    </w:pPr>
    <w:rPr>
      <w:i/>
      <w:iCs/>
      <w:color w:val="404040"/>
      <w:sz w:val="20"/>
      <w:szCs w:val="20"/>
      <w:lang w:val="es-ES_tradnl"/>
    </w:rPr>
  </w:style>
  <w:style w:type="character" w:customStyle="1" w:styleId="CitaCar">
    <w:name w:val="Cita Car"/>
    <w:basedOn w:val="Fuentedeprrafopredeter"/>
    <w:link w:val="Cita1"/>
    <w:uiPriority w:val="29"/>
    <w:qFormat/>
    <w:rsid w:val="000F4BA5"/>
    <w:rPr>
      <w:rFonts w:ascii="Times New Roman" w:eastAsia="Times New Roman" w:hAnsi="Times New Roman" w:cs="Times New Roman"/>
      <w:i/>
      <w:iCs/>
      <w:color w:val="404040"/>
      <w:kern w:val="0"/>
      <w:sz w:val="20"/>
      <w:szCs w:val="20"/>
      <w:lang w:val="es-ES_tradnl" w:eastAsia="ar-SA"/>
      <w14:ligatures w14:val="none"/>
    </w:rPr>
  </w:style>
  <w:style w:type="character" w:customStyle="1" w:styleId="nfasisintenso1">
    <w:name w:val="Énfasis intenso1"/>
    <w:basedOn w:val="Fuentedeprrafopredeter"/>
    <w:uiPriority w:val="21"/>
    <w:qFormat/>
    <w:rsid w:val="000F4BA5"/>
    <w:rPr>
      <w:i/>
      <w:iCs/>
      <w:color w:val="0F4761"/>
    </w:rPr>
  </w:style>
  <w:style w:type="paragraph" w:customStyle="1" w:styleId="Citadestacada1">
    <w:name w:val="Cita destacada1"/>
    <w:basedOn w:val="Normal"/>
    <w:next w:val="Normal"/>
    <w:link w:val="CitadestacadaCar"/>
    <w:uiPriority w:val="30"/>
    <w:qFormat/>
    <w:rsid w:val="000F4BA5"/>
    <w:pPr>
      <w:pBdr>
        <w:top w:val="single" w:sz="4" w:space="10" w:color="0F4761"/>
        <w:bottom w:val="single" w:sz="4" w:space="10" w:color="0F4761"/>
      </w:pBdr>
      <w:spacing w:before="360" w:after="360"/>
      <w:ind w:left="864" w:right="864"/>
      <w:jc w:val="center"/>
    </w:pPr>
    <w:rPr>
      <w:i/>
      <w:iCs/>
      <w:color w:val="0F4761"/>
      <w:sz w:val="20"/>
      <w:szCs w:val="20"/>
      <w:lang w:val="es-ES_tradnl"/>
    </w:rPr>
  </w:style>
  <w:style w:type="character" w:customStyle="1" w:styleId="CitadestacadaCar">
    <w:name w:val="Cita destacada Car"/>
    <w:basedOn w:val="Fuentedeprrafopredeter"/>
    <w:link w:val="Citadestacada1"/>
    <w:uiPriority w:val="30"/>
    <w:rsid w:val="000F4BA5"/>
    <w:rPr>
      <w:rFonts w:ascii="Times New Roman" w:eastAsia="Times New Roman" w:hAnsi="Times New Roman" w:cs="Times New Roman"/>
      <w:i/>
      <w:iCs/>
      <w:color w:val="0F4761"/>
      <w:kern w:val="0"/>
      <w:sz w:val="20"/>
      <w:szCs w:val="20"/>
      <w:lang w:val="es-ES_tradnl" w:eastAsia="ar-SA"/>
      <w14:ligatures w14:val="none"/>
    </w:rPr>
  </w:style>
  <w:style w:type="character" w:customStyle="1" w:styleId="Referenciaintensa1">
    <w:name w:val="Referencia intensa1"/>
    <w:basedOn w:val="Fuentedeprrafopredeter"/>
    <w:uiPriority w:val="32"/>
    <w:qFormat/>
    <w:rsid w:val="000F4BA5"/>
    <w:rPr>
      <w:b/>
      <w:bCs/>
      <w:smallCaps/>
      <w:color w:val="0F4761"/>
      <w:spacing w:val="5"/>
    </w:rPr>
  </w:style>
  <w:style w:type="character" w:customStyle="1" w:styleId="NormalWebCar1">
    <w:name w:val="Normal (Web) Car1"/>
    <w:uiPriority w:val="99"/>
    <w:qFormat/>
    <w:locked/>
    <w:rsid w:val="000F4BA5"/>
    <w:rPr>
      <w:rFonts w:ascii="Times New Roman" w:eastAsia="Times New Roman" w:hAnsi="Times New Roman" w:cs="Times New Roman"/>
      <w:kern w:val="0"/>
      <w:lang w:val="es-ES" w:eastAsia="ar-SA"/>
      <w14:ligatures w14:val="none"/>
    </w:rPr>
  </w:style>
  <w:style w:type="numbering" w:customStyle="1" w:styleId="Sinlista11">
    <w:name w:val="Sin lista11"/>
    <w:next w:val="Sinlista"/>
    <w:uiPriority w:val="99"/>
    <w:semiHidden/>
    <w:unhideWhenUsed/>
    <w:rsid w:val="000F4BA5"/>
  </w:style>
  <w:style w:type="numbering" w:customStyle="1" w:styleId="Sinlista111">
    <w:name w:val="Sin lista111"/>
    <w:next w:val="Sinlista"/>
    <w:uiPriority w:val="99"/>
    <w:semiHidden/>
    <w:unhideWhenUsed/>
    <w:rsid w:val="000F4BA5"/>
  </w:style>
  <w:style w:type="character" w:customStyle="1" w:styleId="Sangra2detindependienteCar">
    <w:name w:val="Sangría 2 de t. independiente Car"/>
    <w:basedOn w:val="Fuentedeprrafopredeter"/>
    <w:link w:val="Sangra2detindependiente"/>
    <w:uiPriority w:val="99"/>
    <w:qFormat/>
    <w:rsid w:val="000F4BA5"/>
    <w:rPr>
      <w:lang w:val="es-ES_tradnl" w:eastAsia="ar-SA"/>
    </w:rPr>
  </w:style>
  <w:style w:type="character" w:customStyle="1" w:styleId="TextodegloboCar">
    <w:name w:val="Texto de globo Car"/>
    <w:basedOn w:val="Fuentedeprrafopredeter"/>
    <w:link w:val="Textodeglobo"/>
    <w:qFormat/>
    <w:rsid w:val="000F4BA5"/>
    <w:rPr>
      <w:rFonts w:ascii="Tahoma" w:hAnsi="Tahoma" w:cs="Tahoma"/>
      <w:sz w:val="16"/>
      <w:szCs w:val="16"/>
      <w:lang w:eastAsia="ar-SA"/>
    </w:rPr>
  </w:style>
  <w:style w:type="paragraph" w:customStyle="1" w:styleId="CarCarCarCar">
    <w:name w:val="Car Car Car Car"/>
    <w:basedOn w:val="Normal"/>
    <w:uiPriority w:val="99"/>
    <w:qFormat/>
    <w:rsid w:val="000F4BA5"/>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0F4BA5"/>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0F4BA5"/>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0F4BA5"/>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0F4BA5"/>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qFormat/>
    <w:locked/>
    <w:rsid w:val="000F4BA5"/>
    <w:rPr>
      <w:lang w:val="es-ES" w:eastAsia="es-ES" w:bidi="ar-SA"/>
    </w:rPr>
  </w:style>
  <w:style w:type="character" w:customStyle="1" w:styleId="EstiloCorreo771">
    <w:name w:val="EstiloCorreo771"/>
    <w:rsid w:val="000F4BA5"/>
    <w:rPr>
      <w:rFonts w:ascii="Arial" w:hAnsi="Arial" w:cs="Arial"/>
      <w:color w:val="000080"/>
      <w:sz w:val="20"/>
      <w:szCs w:val="20"/>
    </w:rPr>
  </w:style>
  <w:style w:type="paragraph" w:styleId="TDC4">
    <w:name w:val="toc 4"/>
    <w:basedOn w:val="Normal"/>
    <w:next w:val="Normal"/>
    <w:autoRedefine/>
    <w:uiPriority w:val="39"/>
    <w:qFormat/>
    <w:rsid w:val="000F4BA5"/>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0F4BA5"/>
    <w:rPr>
      <w:sz w:val="22"/>
      <w:szCs w:val="22"/>
      <w:lang w:val="es-ES_tradnl"/>
    </w:rPr>
  </w:style>
  <w:style w:type="paragraph" w:styleId="TDC7">
    <w:name w:val="toc 7"/>
    <w:basedOn w:val="Normal"/>
    <w:next w:val="Normal"/>
    <w:autoRedefine/>
    <w:uiPriority w:val="39"/>
    <w:qFormat/>
    <w:rsid w:val="000F4BA5"/>
    <w:rPr>
      <w:sz w:val="22"/>
      <w:szCs w:val="22"/>
      <w:lang w:val="es-ES_tradnl"/>
    </w:rPr>
  </w:style>
  <w:style w:type="paragraph" w:styleId="TDC8">
    <w:name w:val="toc 8"/>
    <w:basedOn w:val="Normal"/>
    <w:next w:val="Normal"/>
    <w:autoRedefine/>
    <w:uiPriority w:val="39"/>
    <w:qFormat/>
    <w:rsid w:val="000F4BA5"/>
    <w:rPr>
      <w:sz w:val="22"/>
      <w:szCs w:val="22"/>
      <w:lang w:val="es-ES_tradnl"/>
    </w:rPr>
  </w:style>
  <w:style w:type="paragraph" w:styleId="TDC9">
    <w:name w:val="toc 9"/>
    <w:basedOn w:val="Normal"/>
    <w:next w:val="Normal"/>
    <w:autoRedefine/>
    <w:uiPriority w:val="39"/>
    <w:qFormat/>
    <w:rsid w:val="000F4BA5"/>
    <w:rPr>
      <w:sz w:val="22"/>
      <w:szCs w:val="22"/>
      <w:lang w:val="es-ES_tradnl"/>
    </w:rPr>
  </w:style>
  <w:style w:type="character" w:customStyle="1" w:styleId="PiedepginaCar">
    <w:name w:val="Pie de página Car"/>
    <w:basedOn w:val="Fuentedeprrafopredeter"/>
    <w:link w:val="Piedepgina"/>
    <w:qFormat/>
    <w:rsid w:val="000F4BA5"/>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uiPriority w:val="99"/>
    <w:qFormat/>
    <w:rsid w:val="000F4BA5"/>
    <w:rPr>
      <w:rFonts w:ascii="Courier New" w:hAnsi="Courier New" w:cs="Courier New"/>
      <w:color w:val="000000"/>
    </w:rPr>
  </w:style>
  <w:style w:type="character" w:customStyle="1" w:styleId="Textoindependiente2Car">
    <w:name w:val="Texto independiente 2 Car"/>
    <w:basedOn w:val="Fuentedeprrafopredeter"/>
    <w:link w:val="Textoindependiente2"/>
    <w:uiPriority w:val="99"/>
    <w:qFormat/>
    <w:rsid w:val="000F4BA5"/>
    <w:rPr>
      <w:lang w:eastAsia="ar-SA"/>
    </w:rPr>
  </w:style>
  <w:style w:type="character" w:customStyle="1" w:styleId="wjimenez">
    <w:name w:val="wjimenez"/>
    <w:rsid w:val="000F4BA5"/>
    <w:rPr>
      <w:rFonts w:ascii="Arial" w:hAnsi="Arial" w:cs="Arial"/>
      <w:color w:val="auto"/>
      <w:sz w:val="20"/>
      <w:szCs w:val="20"/>
    </w:rPr>
  </w:style>
  <w:style w:type="character" w:customStyle="1" w:styleId="mherreras">
    <w:name w:val="mherreras"/>
    <w:rsid w:val="000F4BA5"/>
    <w:rPr>
      <w:rFonts w:ascii="Arial" w:hAnsi="Arial" w:cs="Arial"/>
      <w:color w:val="000080"/>
      <w:sz w:val="20"/>
      <w:szCs w:val="20"/>
    </w:rPr>
  </w:style>
  <w:style w:type="paragraph" w:customStyle="1" w:styleId="3">
    <w:name w:val="3"/>
    <w:aliases w:val="List Paragraph"/>
    <w:basedOn w:val="Normal"/>
    <w:uiPriority w:val="34"/>
    <w:semiHidden/>
    <w:qFormat/>
    <w:rsid w:val="000F4BA5"/>
    <w:pPr>
      <w:suppressAutoHyphens w:val="0"/>
      <w:spacing w:after="160" w:line="240" w:lineRule="exact"/>
    </w:pPr>
    <w:rPr>
      <w:rFonts w:ascii="Verdana" w:hAnsi="Verdana"/>
      <w:sz w:val="20"/>
      <w:szCs w:val="21"/>
      <w:lang w:val="en-AU" w:eastAsia="en-US"/>
    </w:rPr>
  </w:style>
  <w:style w:type="paragraph" w:customStyle="1" w:styleId="1">
    <w:name w:val="1"/>
    <w:basedOn w:val="Normal"/>
    <w:uiPriority w:val="99"/>
    <w:qFormat/>
    <w:rsid w:val="000F4BA5"/>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uiPriority w:val="99"/>
    <w:qFormat/>
    <w:rsid w:val="000F4BA5"/>
    <w:rPr>
      <w:sz w:val="16"/>
      <w:szCs w:val="16"/>
      <w:lang w:val="es-CR"/>
    </w:rPr>
  </w:style>
  <w:style w:type="character" w:customStyle="1" w:styleId="CarCar4">
    <w:name w:val="Car Car4"/>
    <w:qFormat/>
    <w:rsid w:val="000F4BA5"/>
    <w:rPr>
      <w:rFonts w:ascii="Calibri" w:eastAsia="Times New Roman" w:hAnsi="Calibri" w:cs="Times New Roman"/>
      <w:b/>
      <w:bCs/>
      <w:sz w:val="28"/>
      <w:szCs w:val="28"/>
      <w:lang w:val="es-ES_tradnl" w:eastAsia="ar-SA"/>
    </w:rPr>
  </w:style>
  <w:style w:type="character" w:customStyle="1" w:styleId="EstiloCorreo17">
    <w:name w:val="EstiloCorreo17"/>
    <w:rsid w:val="000F4BA5"/>
    <w:rPr>
      <w:rFonts w:ascii="Arial" w:hAnsi="Arial" w:cs="Arial"/>
      <w:color w:val="auto"/>
      <w:sz w:val="20"/>
      <w:szCs w:val="20"/>
    </w:rPr>
  </w:style>
  <w:style w:type="character" w:customStyle="1" w:styleId="EstiloCorreo171">
    <w:name w:val="EstiloCorreo171"/>
    <w:rsid w:val="000F4BA5"/>
    <w:rPr>
      <w:rFonts w:ascii="Arial" w:hAnsi="Arial" w:cs="Arial"/>
      <w:color w:val="auto"/>
      <w:sz w:val="20"/>
      <w:szCs w:val="20"/>
    </w:rPr>
  </w:style>
  <w:style w:type="table" w:styleId="Tablaprofesional">
    <w:name w:val="Table Professional"/>
    <w:basedOn w:val="Tablanormal"/>
    <w:rsid w:val="000F4BA5"/>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uiPriority w:val="99"/>
    <w:qFormat/>
    <w:rsid w:val="000F4BA5"/>
    <w:pPr>
      <w:suppressAutoHyphens w:val="0"/>
      <w:spacing w:after="160" w:line="240" w:lineRule="exact"/>
    </w:pPr>
    <w:rPr>
      <w:rFonts w:ascii="Verdana" w:hAnsi="Verdana"/>
      <w:sz w:val="20"/>
      <w:szCs w:val="21"/>
      <w:lang w:val="en-AU" w:eastAsia="en-US"/>
    </w:rPr>
  </w:style>
  <w:style w:type="paragraph" w:styleId="Descripcin">
    <w:name w:val="caption"/>
    <w:aliases w:val="Epígrafe"/>
    <w:basedOn w:val="Normal"/>
    <w:next w:val="Normal"/>
    <w:qFormat/>
    <w:rsid w:val="000F4BA5"/>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uiPriority w:val="99"/>
    <w:qFormat/>
    <w:rsid w:val="000F4BA5"/>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uiPriority w:val="99"/>
    <w:rsid w:val="000F4BA5"/>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uiPriority w:val="99"/>
    <w:qFormat/>
    <w:rsid w:val="000F4BA5"/>
    <w:rPr>
      <w:lang w:val="es-ES_tradnl" w:eastAsia="ar-SA" w:bidi="ar-SA"/>
    </w:rPr>
  </w:style>
  <w:style w:type="paragraph" w:styleId="Textonotaalfinal">
    <w:name w:val="endnote text"/>
    <w:basedOn w:val="Normal"/>
    <w:link w:val="TextonotaalfinalCar"/>
    <w:uiPriority w:val="99"/>
    <w:unhideWhenUsed/>
    <w:qFormat/>
    <w:rsid w:val="000F4BA5"/>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qFormat/>
    <w:rsid w:val="000F4BA5"/>
    <w:rPr>
      <w:rFonts w:ascii="Calibri" w:eastAsia="Calibri" w:hAnsi="Calibri"/>
      <w:lang w:val="en-US" w:eastAsia="en-US"/>
    </w:rPr>
  </w:style>
  <w:style w:type="character" w:styleId="Refdenotaalfinal">
    <w:name w:val="endnote reference"/>
    <w:unhideWhenUsed/>
    <w:rsid w:val="000F4BA5"/>
    <w:rPr>
      <w:vertAlign w:val="superscript"/>
    </w:rPr>
  </w:style>
  <w:style w:type="character" w:customStyle="1" w:styleId="FechaCar">
    <w:name w:val="Fecha Car"/>
    <w:basedOn w:val="Fuentedeprrafopredeter"/>
    <w:link w:val="Fecha"/>
    <w:uiPriority w:val="99"/>
    <w:rsid w:val="000F4BA5"/>
    <w:rPr>
      <w:rFonts w:ascii="Courier New" w:hAnsi="Courier New"/>
      <w:sz w:val="24"/>
      <w:lang w:val="es-ES_tradnl"/>
    </w:rPr>
  </w:style>
  <w:style w:type="table" w:styleId="Tablaweb1">
    <w:name w:val="Table Web 1"/>
    <w:basedOn w:val="Tablanormal"/>
    <w:rsid w:val="000F4BA5"/>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0F4BA5"/>
    <w:rPr>
      <w:rFonts w:ascii="Palatino Linotype" w:hAnsi="Palatino Linotype" w:cs="Arial" w:hint="default"/>
      <w:b/>
      <w:bCs w:val="0"/>
      <w:color w:val="auto"/>
      <w:sz w:val="26"/>
      <w:szCs w:val="26"/>
    </w:rPr>
  </w:style>
  <w:style w:type="character" w:customStyle="1" w:styleId="a0">
    <w:name w:val="."/>
    <w:rsid w:val="000F4BA5"/>
    <w:rPr>
      <w:color w:val="000000"/>
    </w:rPr>
  </w:style>
  <w:style w:type="character" w:customStyle="1" w:styleId="estilocorreo21">
    <w:name w:val="estilocorreo21"/>
    <w:rsid w:val="000F4BA5"/>
    <w:rPr>
      <w:rFonts w:ascii="Arial" w:hAnsi="Arial" w:cs="Arial" w:hint="default"/>
      <w:color w:val="000080"/>
    </w:rPr>
  </w:style>
  <w:style w:type="character" w:customStyle="1" w:styleId="yvalverdech">
    <w:name w:val="yvalverdech"/>
    <w:rsid w:val="000F4BA5"/>
    <w:rPr>
      <w:rFonts w:ascii="Arial" w:hAnsi="Arial" w:cs="Arial"/>
      <w:color w:val="auto"/>
      <w:sz w:val="20"/>
      <w:szCs w:val="20"/>
    </w:rPr>
  </w:style>
  <w:style w:type="character" w:customStyle="1" w:styleId="estilocorreo22">
    <w:name w:val="estilocorreo22"/>
    <w:rsid w:val="000F4BA5"/>
    <w:rPr>
      <w:rFonts w:ascii="Arial" w:hAnsi="Arial" w:cs="Arial" w:hint="default"/>
      <w:color w:val="000080"/>
    </w:rPr>
  </w:style>
  <w:style w:type="paragraph" w:customStyle="1" w:styleId="Style11">
    <w:name w:val="Style1"/>
    <w:basedOn w:val="Prrafodelista10"/>
    <w:uiPriority w:val="99"/>
    <w:qFormat/>
    <w:rsid w:val="000F4BA5"/>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qFormat/>
    <w:locked/>
    <w:rsid w:val="000F4BA5"/>
    <w:rPr>
      <w:sz w:val="28"/>
      <w:szCs w:val="28"/>
      <w:lang w:val="es-ES" w:eastAsia="ar-SA" w:bidi="ar-SA"/>
    </w:rPr>
  </w:style>
  <w:style w:type="paragraph" w:customStyle="1" w:styleId="CarCarCarCarCarCarCarCar">
    <w:name w:val="Car Car Car Car Car Car Car Car"/>
    <w:basedOn w:val="Normal"/>
    <w:uiPriority w:val="99"/>
    <w:qFormat/>
    <w:rsid w:val="000F4BA5"/>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0F4BA5"/>
    <w:rPr>
      <w:rFonts w:ascii="Arial" w:hAnsi="Arial" w:cs="Arial"/>
      <w:b/>
      <w:bCs/>
      <w:kern w:val="1"/>
      <w:sz w:val="28"/>
      <w:szCs w:val="28"/>
      <w:lang w:val="es-ES" w:eastAsia="ar-SA" w:bidi="ar-SA"/>
    </w:rPr>
  </w:style>
  <w:style w:type="character" w:customStyle="1" w:styleId="CarCar20">
    <w:name w:val="Car Car20"/>
    <w:qFormat/>
    <w:rsid w:val="000F4BA5"/>
    <w:rPr>
      <w:b/>
      <w:bCs/>
      <w:sz w:val="28"/>
      <w:szCs w:val="28"/>
      <w:u w:val="single"/>
      <w:lang w:val="es-ES" w:eastAsia="ar-SA" w:bidi="ar-SA"/>
    </w:rPr>
  </w:style>
  <w:style w:type="character" w:customStyle="1" w:styleId="SubttulosdeHallazgoCarCar">
    <w:name w:val="Subtítulos de Hallazgo Car Car"/>
    <w:rsid w:val="000F4BA5"/>
    <w:rPr>
      <w:rFonts w:ascii="Arial" w:hAnsi="Arial" w:cs="Arial"/>
      <w:b/>
      <w:bCs/>
      <w:sz w:val="26"/>
      <w:szCs w:val="26"/>
      <w:lang w:val="es-ES" w:eastAsia="ar-SA" w:bidi="ar-SA"/>
    </w:rPr>
  </w:style>
  <w:style w:type="character" w:customStyle="1" w:styleId="CarCar15">
    <w:name w:val="Car Car15"/>
    <w:qFormat/>
    <w:rsid w:val="000F4BA5"/>
    <w:rPr>
      <w:i/>
      <w:iCs/>
      <w:sz w:val="24"/>
      <w:szCs w:val="24"/>
      <w:lang w:val="es-ES" w:eastAsia="ar-SA" w:bidi="ar-SA"/>
    </w:rPr>
  </w:style>
  <w:style w:type="character" w:customStyle="1" w:styleId="CarCar9">
    <w:name w:val="Car Car9"/>
    <w:qFormat/>
    <w:locked/>
    <w:rsid w:val="000F4BA5"/>
    <w:rPr>
      <w:lang w:val="es-ES" w:eastAsia="es-ES" w:bidi="ar-SA"/>
    </w:rPr>
  </w:style>
  <w:style w:type="paragraph" w:customStyle="1" w:styleId="BodyTextIndent21">
    <w:name w:val="Body Text Indent 21"/>
    <w:uiPriority w:val="99"/>
    <w:qFormat/>
    <w:rsid w:val="000F4BA5"/>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0F4BA5"/>
  </w:style>
  <w:style w:type="character" w:customStyle="1" w:styleId="h4CarCar">
    <w:name w:val="h4 Car Car"/>
    <w:rsid w:val="000F4BA5"/>
    <w:rPr>
      <w:rFonts w:ascii="Book Antiqua" w:hAnsi="Book Antiqua" w:cs="Book Antiqua"/>
      <w:b/>
      <w:bCs/>
      <w:sz w:val="24"/>
      <w:szCs w:val="24"/>
      <w:u w:color="000000"/>
      <w:lang w:val="es-ES" w:eastAsia="es-ES" w:bidi="ar-SA"/>
    </w:rPr>
  </w:style>
  <w:style w:type="character" w:customStyle="1" w:styleId="CarCar18">
    <w:name w:val="Car Car18"/>
    <w:qFormat/>
    <w:rsid w:val="000F4BA5"/>
    <w:rPr>
      <w:rFonts w:ascii="Arial" w:hAnsi="Arial" w:cs="Arial"/>
      <w:sz w:val="24"/>
      <w:szCs w:val="24"/>
      <w:lang w:val="es-ES" w:eastAsia="es-ES" w:bidi="ar-SA"/>
    </w:rPr>
  </w:style>
  <w:style w:type="character" w:customStyle="1" w:styleId="CarCar10">
    <w:name w:val="Car Car10"/>
    <w:qFormat/>
    <w:rsid w:val="000F4BA5"/>
    <w:rPr>
      <w:rFonts w:ascii="Arial" w:hAnsi="Arial" w:cs="Arial"/>
      <w:lang w:val="es-ES" w:eastAsia="es-ES" w:bidi="ar-SA"/>
    </w:rPr>
  </w:style>
  <w:style w:type="paragraph" w:styleId="Mapadeldocumento">
    <w:name w:val="Document Map"/>
    <w:basedOn w:val="Normal"/>
    <w:link w:val="MapadeldocumentoCar"/>
    <w:uiPriority w:val="99"/>
    <w:qFormat/>
    <w:rsid w:val="000F4BA5"/>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uiPriority w:val="99"/>
    <w:qFormat/>
    <w:rsid w:val="000F4BA5"/>
    <w:rPr>
      <w:rFonts w:ascii="Tahoma" w:hAnsi="Tahoma" w:cs="Tahoma"/>
      <w:color w:val="000000"/>
      <w:u w:color="000000"/>
      <w:shd w:val="clear" w:color="auto" w:fill="000080"/>
    </w:rPr>
  </w:style>
  <w:style w:type="character" w:customStyle="1" w:styleId="estilo51">
    <w:name w:val="estilo51"/>
    <w:qFormat/>
    <w:rsid w:val="000F4BA5"/>
    <w:rPr>
      <w:b/>
      <w:bCs/>
    </w:rPr>
  </w:style>
  <w:style w:type="character" w:customStyle="1" w:styleId="estilo41">
    <w:name w:val="estilo41"/>
    <w:basedOn w:val="Fuentedeprrafopredeter"/>
    <w:qFormat/>
    <w:rsid w:val="000F4BA5"/>
  </w:style>
  <w:style w:type="paragraph" w:styleId="Saludo">
    <w:name w:val="Salutation"/>
    <w:basedOn w:val="Normal"/>
    <w:next w:val="Normal"/>
    <w:link w:val="SaludoCar"/>
    <w:uiPriority w:val="99"/>
    <w:qFormat/>
    <w:rsid w:val="000F4BA5"/>
    <w:pPr>
      <w:suppressAutoHyphens w:val="0"/>
    </w:pPr>
    <w:rPr>
      <w:rFonts w:ascii="Calibri" w:hAnsi="Calibri"/>
      <w:sz w:val="20"/>
      <w:szCs w:val="20"/>
      <w:lang w:val="es-CR" w:eastAsia="en-US"/>
    </w:rPr>
  </w:style>
  <w:style w:type="character" w:customStyle="1" w:styleId="SaludoCar">
    <w:name w:val="Saludo Car"/>
    <w:basedOn w:val="Fuentedeprrafopredeter"/>
    <w:link w:val="Saludo"/>
    <w:uiPriority w:val="99"/>
    <w:qFormat/>
    <w:rsid w:val="000F4BA5"/>
    <w:rPr>
      <w:rFonts w:ascii="Calibri" w:hAnsi="Calibri"/>
      <w:lang w:val="es-CR" w:eastAsia="en-US"/>
    </w:rPr>
  </w:style>
  <w:style w:type="character" w:customStyle="1" w:styleId="z-FinaldelformularioCar">
    <w:name w:val="z-Final del formulario Car"/>
    <w:basedOn w:val="Fuentedeprrafopredeter"/>
    <w:link w:val="z-Finaldelformulario"/>
    <w:uiPriority w:val="99"/>
    <w:rsid w:val="000F4BA5"/>
  </w:style>
  <w:style w:type="character" w:customStyle="1" w:styleId="z-PrincipiodelformularioCar">
    <w:name w:val="z-Principio del formulario Car"/>
    <w:basedOn w:val="Fuentedeprrafopredeter"/>
    <w:link w:val="z-Principiodelformulario"/>
    <w:uiPriority w:val="99"/>
    <w:rsid w:val="000F4BA5"/>
    <w:rPr>
      <w:b/>
      <w:bCs/>
      <w:i/>
      <w:iCs/>
      <w:sz w:val="24"/>
      <w:szCs w:val="24"/>
      <w:lang w:val="es-CR"/>
    </w:rPr>
  </w:style>
  <w:style w:type="paragraph" w:customStyle="1" w:styleId="ListaconvietasTabla">
    <w:name w:val="Lista con viñetas Tabla"/>
    <w:basedOn w:val="Listaconvietas"/>
    <w:uiPriority w:val="99"/>
    <w:qFormat/>
    <w:rsid w:val="000F4BA5"/>
    <w:pPr>
      <w:keepLines/>
      <w:numPr>
        <w:numId w:val="10"/>
      </w:numPr>
      <w:tabs>
        <w:tab w:val="clear" w:pos="1281"/>
        <w:tab w:val="num" w:pos="643"/>
        <w:tab w:val="num" w:pos="720"/>
      </w:tabs>
      <w:spacing w:before="60" w:after="60"/>
      <w:ind w:left="0" w:firstLine="0"/>
      <w:jc w:val="both"/>
    </w:pPr>
    <w:rPr>
      <w:rFonts w:ascii="Tahoma" w:eastAsia="MS Mincho" w:hAnsi="Tahoma" w:cs="Tahoma"/>
      <w:sz w:val="20"/>
      <w:szCs w:val="20"/>
      <w:lang w:val="es-CL"/>
    </w:rPr>
  </w:style>
  <w:style w:type="character" w:customStyle="1" w:styleId="SaludoCar1">
    <w:name w:val="Saludo Car1"/>
    <w:rsid w:val="000F4BA5"/>
    <w:rPr>
      <w:sz w:val="24"/>
      <w:szCs w:val="24"/>
      <w:lang w:val="es-ES" w:eastAsia="es-ES"/>
    </w:rPr>
  </w:style>
  <w:style w:type="paragraph" w:customStyle="1" w:styleId="BodyText21">
    <w:name w:val="Body Text 21"/>
    <w:basedOn w:val="Normal"/>
    <w:qFormat/>
    <w:rsid w:val="000F4BA5"/>
    <w:pPr>
      <w:suppressAutoHyphens w:val="0"/>
      <w:ind w:right="334" w:hanging="283"/>
      <w:jc w:val="both"/>
    </w:pPr>
    <w:rPr>
      <w:rFonts w:ascii="Arial" w:hAnsi="Arial"/>
      <w:szCs w:val="20"/>
      <w:lang w:val="es-CR" w:eastAsia="es-ES"/>
    </w:rPr>
  </w:style>
  <w:style w:type="paragraph" w:customStyle="1" w:styleId="BlockText1">
    <w:name w:val="Block Text1"/>
    <w:basedOn w:val="Normal"/>
    <w:uiPriority w:val="99"/>
    <w:qFormat/>
    <w:rsid w:val="000F4BA5"/>
    <w:pPr>
      <w:suppressAutoHyphens w:val="0"/>
      <w:ind w:left="283" w:right="334" w:hanging="283"/>
      <w:jc w:val="both"/>
    </w:pPr>
    <w:rPr>
      <w:rFonts w:ascii="Arial" w:hAnsi="Arial"/>
      <w:szCs w:val="20"/>
      <w:lang w:val="es-CR" w:eastAsia="es-ES"/>
    </w:rPr>
  </w:style>
  <w:style w:type="paragraph" w:customStyle="1" w:styleId="BodyText31">
    <w:name w:val="Body Text 31"/>
    <w:basedOn w:val="Normal"/>
    <w:uiPriority w:val="99"/>
    <w:qFormat/>
    <w:rsid w:val="000F4BA5"/>
    <w:pPr>
      <w:suppressAutoHyphens w:val="0"/>
      <w:ind w:right="334"/>
      <w:jc w:val="both"/>
    </w:pPr>
    <w:rPr>
      <w:rFonts w:ascii="Arial" w:hAnsi="Arial"/>
      <w:b/>
      <w:szCs w:val="20"/>
      <w:lang w:val="es-CR" w:eastAsia="es-ES"/>
    </w:rPr>
  </w:style>
  <w:style w:type="paragraph" w:styleId="Cierre">
    <w:name w:val="Closing"/>
    <w:basedOn w:val="Normal"/>
    <w:link w:val="CierreCar"/>
    <w:uiPriority w:val="99"/>
    <w:qFormat/>
    <w:rsid w:val="000F4BA5"/>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uiPriority w:val="99"/>
    <w:rsid w:val="000F4BA5"/>
    <w:rPr>
      <w:rFonts w:ascii="Century Schoolbook" w:hAnsi="Century Schoolbook"/>
      <w:i/>
      <w:sz w:val="24"/>
      <w:lang w:val="es-CR"/>
    </w:rPr>
  </w:style>
  <w:style w:type="paragraph" w:styleId="Firma">
    <w:name w:val="Signature"/>
    <w:basedOn w:val="Normal"/>
    <w:link w:val="FirmaCar"/>
    <w:uiPriority w:val="99"/>
    <w:qFormat/>
    <w:rsid w:val="000F4BA5"/>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uiPriority w:val="99"/>
    <w:rsid w:val="000F4BA5"/>
    <w:rPr>
      <w:rFonts w:ascii="Century Schoolbook" w:hAnsi="Century Schoolbook"/>
      <w:i/>
      <w:sz w:val="24"/>
      <w:lang w:val="es-CR"/>
    </w:rPr>
  </w:style>
  <w:style w:type="paragraph" w:customStyle="1" w:styleId="toa">
    <w:name w:val="toa"/>
    <w:basedOn w:val="Normal"/>
    <w:uiPriority w:val="99"/>
    <w:qFormat/>
    <w:rsid w:val="000F4BA5"/>
    <w:pPr>
      <w:tabs>
        <w:tab w:val="left" w:pos="9000"/>
        <w:tab w:val="right" w:pos="9360"/>
      </w:tabs>
    </w:pPr>
    <w:rPr>
      <w:rFonts w:ascii="Courier New" w:hAnsi="Courier New"/>
      <w:szCs w:val="20"/>
      <w:lang w:val="en-US" w:eastAsia="es-ES"/>
    </w:rPr>
  </w:style>
  <w:style w:type="paragraph" w:styleId="Continuarlista2">
    <w:name w:val="List Continue 2"/>
    <w:basedOn w:val="Normal"/>
    <w:uiPriority w:val="99"/>
    <w:qFormat/>
    <w:rsid w:val="000F4BA5"/>
    <w:pPr>
      <w:suppressAutoHyphens w:val="0"/>
      <w:spacing w:after="120"/>
      <w:ind w:left="566"/>
    </w:pPr>
    <w:rPr>
      <w:lang w:val="es-CR" w:eastAsia="es-ES"/>
    </w:rPr>
  </w:style>
  <w:style w:type="paragraph" w:customStyle="1" w:styleId="Lneadeasunto">
    <w:name w:val="Línea de asunto"/>
    <w:basedOn w:val="Normal"/>
    <w:uiPriority w:val="99"/>
    <w:qFormat/>
    <w:rsid w:val="000F4BA5"/>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rsid w:val="000F4BA5"/>
    <w:rPr>
      <w:rFonts w:ascii="Tahoma" w:hAnsi="Tahoma" w:cs="Tahoma" w:hint="default"/>
      <w:b w:val="0"/>
      <w:bCs w:val="0"/>
      <w:i w:val="0"/>
      <w:iCs w:val="0"/>
      <w:color w:val="auto"/>
    </w:rPr>
  </w:style>
  <w:style w:type="character" w:customStyle="1" w:styleId="estilocorreo23">
    <w:name w:val="estilocorreo23"/>
    <w:rsid w:val="000F4BA5"/>
    <w:rPr>
      <w:rFonts w:ascii="Tahoma" w:hAnsi="Tahoma" w:cs="Tahoma" w:hint="default"/>
      <w:b w:val="0"/>
      <w:bCs w:val="0"/>
      <w:i w:val="0"/>
      <w:iCs w:val="0"/>
      <w:color w:val="auto"/>
    </w:rPr>
  </w:style>
  <w:style w:type="paragraph" w:customStyle="1" w:styleId="antecedente">
    <w:name w:val="antecedente"/>
    <w:basedOn w:val="Normal"/>
    <w:link w:val="antecedenteCar"/>
    <w:qFormat/>
    <w:rsid w:val="000F4BA5"/>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qFormat/>
    <w:rsid w:val="000F4BA5"/>
    <w:rPr>
      <w:bCs/>
      <w:sz w:val="28"/>
      <w:szCs w:val="28"/>
      <w:lang w:eastAsia="es-CR"/>
    </w:rPr>
  </w:style>
  <w:style w:type="paragraph" w:customStyle="1" w:styleId="Antecedente0">
    <w:name w:val="Antecedente"/>
    <w:basedOn w:val="antecedente"/>
    <w:link w:val="AntecedenteCar0"/>
    <w:qFormat/>
    <w:rsid w:val="000F4BA5"/>
  </w:style>
  <w:style w:type="character" w:customStyle="1" w:styleId="AntecedenteCar0">
    <w:name w:val="Antecedente Car"/>
    <w:basedOn w:val="antecedenteCar"/>
    <w:link w:val="Antecedente0"/>
    <w:qFormat/>
    <w:rsid w:val="000F4BA5"/>
    <w:rPr>
      <w:bCs/>
      <w:sz w:val="28"/>
      <w:szCs w:val="28"/>
      <w:lang w:eastAsia="es-CR"/>
    </w:rPr>
  </w:style>
  <w:style w:type="paragraph" w:customStyle="1" w:styleId="dispositiva">
    <w:name w:val="dispositiva"/>
    <w:basedOn w:val="Normal"/>
    <w:link w:val="dispositivaCar"/>
    <w:qFormat/>
    <w:rsid w:val="000F4BA5"/>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qFormat/>
    <w:rsid w:val="000F4BA5"/>
    <w:rPr>
      <w:sz w:val="28"/>
      <w:szCs w:val="28"/>
      <w:lang w:val="es-ES_tradnl" w:eastAsia="ar-SA"/>
    </w:rPr>
  </w:style>
  <w:style w:type="paragraph" w:customStyle="1" w:styleId="encabezadodela">
    <w:name w:val="encabezado de la"/>
    <w:basedOn w:val="Normal"/>
    <w:link w:val="encabezadodelaCar"/>
    <w:qFormat/>
    <w:rsid w:val="000F4BA5"/>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qFormat/>
    <w:rsid w:val="000F4BA5"/>
    <w:rPr>
      <w:color w:val="000099"/>
      <w:sz w:val="28"/>
      <w:szCs w:val="28"/>
      <w:lang w:val="es-ES_tradnl" w:eastAsia="ar-SA"/>
    </w:rPr>
  </w:style>
  <w:style w:type="paragraph" w:customStyle="1" w:styleId="gestion">
    <w:name w:val="gestion"/>
    <w:basedOn w:val="Normal"/>
    <w:link w:val="gestionCar"/>
    <w:qFormat/>
    <w:rsid w:val="000F4BA5"/>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qFormat/>
    <w:rsid w:val="000F4BA5"/>
    <w:rPr>
      <w:color w:val="000099"/>
      <w:sz w:val="26"/>
      <w:szCs w:val="26"/>
      <w:lang w:val="es-ES_tradnl" w:eastAsia="ar-SA"/>
    </w:rPr>
  </w:style>
  <w:style w:type="paragraph" w:customStyle="1" w:styleId="resumen">
    <w:name w:val="resumen"/>
    <w:basedOn w:val="Ttulo3"/>
    <w:link w:val="resumenCar"/>
    <w:qFormat/>
    <w:rsid w:val="000F4BA5"/>
    <w:rPr>
      <w:color w:val="0F4761"/>
    </w:rPr>
  </w:style>
  <w:style w:type="character" w:customStyle="1" w:styleId="resumenCar">
    <w:name w:val="resumen Car"/>
    <w:basedOn w:val="Ttulo3Car"/>
    <w:link w:val="resumen"/>
    <w:rsid w:val="000F4BA5"/>
    <w:rPr>
      <w:rFonts w:cs="Arial"/>
      <w:b/>
      <w:bCs/>
      <w:color w:val="0F4761"/>
      <w:sz w:val="28"/>
      <w:szCs w:val="26"/>
      <w:lang w:val="es-ES_tradnl" w:eastAsia="ar-SA" w:bidi="ar-SA"/>
    </w:rPr>
  </w:style>
  <w:style w:type="paragraph" w:customStyle="1" w:styleId="articulo">
    <w:name w:val="articulo"/>
    <w:basedOn w:val="Ttulo2"/>
    <w:link w:val="articuloCar"/>
    <w:qFormat/>
    <w:rsid w:val="000F4BA5"/>
    <w:pPr>
      <w:tabs>
        <w:tab w:val="num" w:pos="0"/>
      </w:tabs>
      <w:spacing w:before="120" w:after="120" w:line="480" w:lineRule="auto"/>
      <w:jc w:val="center"/>
    </w:pPr>
    <w:rPr>
      <w:i w:val="0"/>
      <w:iCs w:val="0"/>
      <w:color w:val="0F4761"/>
      <w:u w:val="single"/>
    </w:rPr>
  </w:style>
  <w:style w:type="character" w:customStyle="1" w:styleId="articuloCar">
    <w:name w:val="articulo Car"/>
    <w:basedOn w:val="Ttulo2Car"/>
    <w:link w:val="articulo"/>
    <w:rsid w:val="000F4BA5"/>
    <w:rPr>
      <w:rFonts w:ascii="Arial" w:hAnsi="Arial" w:cs="Arial"/>
      <w:b/>
      <w:bCs/>
      <w:i w:val="0"/>
      <w:iCs w:val="0"/>
      <w:color w:val="0F4761"/>
      <w:sz w:val="28"/>
      <w:szCs w:val="28"/>
      <w:u w:val="single"/>
      <w:lang w:val="es-ES" w:eastAsia="ar-SA" w:bidi="ar-SA"/>
    </w:rPr>
  </w:style>
  <w:style w:type="character" w:customStyle="1" w:styleId="EstiloCorreo29">
    <w:name w:val="EstiloCorreo29"/>
    <w:rsid w:val="000F4BA5"/>
    <w:rPr>
      <w:rFonts w:ascii="Arial" w:hAnsi="Arial" w:cs="Arial" w:hint="default"/>
      <w:color w:val="000080"/>
      <w:sz w:val="20"/>
      <w:szCs w:val="20"/>
    </w:rPr>
  </w:style>
  <w:style w:type="character" w:customStyle="1" w:styleId="EstiloCorreo30">
    <w:name w:val="EstiloCorreo30"/>
    <w:rsid w:val="000F4BA5"/>
    <w:rPr>
      <w:rFonts w:ascii="Arial" w:hAnsi="Arial" w:cs="Arial" w:hint="default"/>
      <w:color w:val="000080"/>
      <w:sz w:val="20"/>
      <w:szCs w:val="20"/>
    </w:rPr>
  </w:style>
  <w:style w:type="table" w:customStyle="1" w:styleId="Cuadrculaclara-nfasis11">
    <w:name w:val="Cuadrícula clara - Énfasis 11"/>
    <w:basedOn w:val="Tablanormal"/>
    <w:uiPriority w:val="62"/>
    <w:rsid w:val="000F4BA5"/>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0F4BA5"/>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0F4BA5"/>
    <w:rPr>
      <w:rFonts w:ascii="Book Antiqua" w:hAnsi="Book Antiqua"/>
      <w:b/>
      <w:color w:val="FF0000"/>
      <w:sz w:val="28"/>
      <w:szCs w:val="28"/>
      <w:u w:val="single"/>
      <w:lang w:val="es-ES_tradnl" w:eastAsia="ar-SA" w:bidi="ar-SA"/>
    </w:rPr>
  </w:style>
  <w:style w:type="character" w:customStyle="1" w:styleId="Ttulo3Car1">
    <w:name w:val="Título 3 Car1"/>
    <w:aliases w:val="Subtítulos de Hallazgo Car1,Graficos Car1,otros Car1,heading 3 Car1,SUBTÍTULO CORTE Car1,SUBTITULO CORTE Car1,MATÍAS Car1"/>
    <w:basedOn w:val="Fuentedeprrafopredeter"/>
    <w:uiPriority w:val="9"/>
    <w:rsid w:val="000F4BA5"/>
    <w:rPr>
      <w:rFonts w:ascii="Cambria" w:eastAsia="Times New Roman" w:hAnsi="Cambria" w:cs="Times New Roman"/>
      <w:color w:val="243F60"/>
      <w:sz w:val="24"/>
      <w:szCs w:val="24"/>
      <w:u w:color="000000"/>
      <w:lang w:val="es-ES" w:eastAsia="es-ES"/>
    </w:rPr>
  </w:style>
  <w:style w:type="character" w:customStyle="1" w:styleId="Ttulo4Car1">
    <w:name w:val="Título 4 Car1"/>
    <w:aliases w:val="h4 Car1,Título 4.2 Car1,H41 Car1,2. Titulo I-II-III ect. Car1"/>
    <w:basedOn w:val="Fuentedeprrafopredeter"/>
    <w:uiPriority w:val="9"/>
    <w:semiHidden/>
    <w:rsid w:val="000F4BA5"/>
    <w:rPr>
      <w:rFonts w:ascii="Cambria" w:eastAsia="Times New Roman" w:hAnsi="Cambria" w:cs="Times New Roman"/>
      <w:i/>
      <w:iCs/>
      <w:color w:val="365F91"/>
      <w:sz w:val="24"/>
      <w:szCs w:val="24"/>
      <w:u w:color="000000"/>
      <w:lang w:val="es-ES" w:eastAsia="es-ES"/>
    </w:rPr>
  </w:style>
  <w:style w:type="character" w:customStyle="1" w:styleId="Ttulo5Car1">
    <w:name w:val="Título 5 Car1"/>
    <w:aliases w:val="4.Cuadros Car1"/>
    <w:basedOn w:val="Fuentedeprrafopredeter"/>
    <w:uiPriority w:val="9"/>
    <w:semiHidden/>
    <w:rsid w:val="000F4BA5"/>
    <w:rPr>
      <w:rFonts w:ascii="Cambria" w:eastAsia="Times New Roman" w:hAnsi="Cambria" w:cs="Times New Roman"/>
      <w:color w:val="365F91"/>
      <w:sz w:val="24"/>
      <w:szCs w:val="24"/>
      <w:u w:color="000000"/>
      <w:lang w:val="es-ES" w:eastAsia="es-ES"/>
    </w:rPr>
  </w:style>
  <w:style w:type="character" w:customStyle="1" w:styleId="Ttulo6Car1">
    <w:name w:val="Título 6 Car1"/>
    <w:aliases w:val="5.Fuente Car1"/>
    <w:basedOn w:val="Fuentedeprrafopredeter"/>
    <w:uiPriority w:val="9"/>
    <w:semiHidden/>
    <w:rsid w:val="000F4BA5"/>
    <w:rPr>
      <w:rFonts w:ascii="Cambria" w:eastAsia="Times New Roman" w:hAnsi="Cambria" w:cs="Times New Roman"/>
      <w:color w:val="243F60"/>
      <w:sz w:val="24"/>
      <w:szCs w:val="24"/>
      <w:u w:color="000000"/>
      <w:lang w:val="es-ES" w:eastAsia="es-ES"/>
    </w:rPr>
  </w:style>
  <w:style w:type="character" w:styleId="MquinadeescribirHTML">
    <w:name w:val="HTML Typewriter"/>
    <w:uiPriority w:val="99"/>
    <w:unhideWhenUsed/>
    <w:rsid w:val="000F4BA5"/>
    <w:rPr>
      <w:rFonts w:ascii="Courier New" w:eastAsia="Times New Roman" w:hAnsi="Courier New" w:cs="Courier New" w:hint="default"/>
      <w:sz w:val="20"/>
      <w:szCs w:val="20"/>
    </w:rPr>
  </w:style>
  <w:style w:type="paragraph" w:customStyle="1" w:styleId="msonormal0">
    <w:name w:val="msonormal"/>
    <w:basedOn w:val="Normal"/>
    <w:qFormat/>
    <w:rsid w:val="000F4BA5"/>
    <w:pPr>
      <w:widowControl w:val="0"/>
      <w:suppressAutoHyphens w:val="0"/>
      <w:autoSpaceDE w:val="0"/>
      <w:autoSpaceDN w:val="0"/>
      <w:adjustRightInd w:val="0"/>
    </w:pPr>
    <w:rPr>
      <w:rFonts w:ascii="Arial Unicode MS" w:eastAsia="Arial Unicode MS" w:hAnsi="Arial" w:cs="Arial Unicode MS"/>
      <w:color w:val="000000"/>
      <w:u w:color="000000"/>
      <w:lang w:eastAsia="es-ES"/>
    </w:rPr>
  </w:style>
  <w:style w:type="paragraph" w:customStyle="1" w:styleId="ndice21">
    <w:name w:val="Índice 21"/>
    <w:basedOn w:val="Normal"/>
    <w:next w:val="Normal"/>
    <w:autoRedefine/>
    <w:uiPriority w:val="99"/>
    <w:semiHidden/>
    <w:unhideWhenUsed/>
    <w:qFormat/>
    <w:rsid w:val="000F4BA5"/>
    <w:pPr>
      <w:suppressAutoHyphens w:val="0"/>
      <w:autoSpaceDN w:val="0"/>
      <w:spacing w:line="276" w:lineRule="auto"/>
      <w:ind w:left="440" w:hanging="220"/>
      <w:jc w:val="both"/>
    </w:pPr>
    <w:rPr>
      <w:rFonts w:eastAsia="Calibri"/>
      <w:sz w:val="18"/>
      <w:szCs w:val="18"/>
      <w:u w:color="000000"/>
      <w:lang w:val="es-CR" w:eastAsia="en-US"/>
    </w:rPr>
  </w:style>
  <w:style w:type="paragraph" w:customStyle="1" w:styleId="ndice31">
    <w:name w:val="Índice 31"/>
    <w:basedOn w:val="Normal"/>
    <w:next w:val="Normal"/>
    <w:autoRedefine/>
    <w:uiPriority w:val="99"/>
    <w:semiHidden/>
    <w:unhideWhenUsed/>
    <w:qFormat/>
    <w:rsid w:val="000F4BA5"/>
    <w:pPr>
      <w:suppressAutoHyphens w:val="0"/>
      <w:autoSpaceDN w:val="0"/>
      <w:spacing w:line="276" w:lineRule="auto"/>
      <w:ind w:left="660" w:hanging="220"/>
      <w:jc w:val="both"/>
    </w:pPr>
    <w:rPr>
      <w:rFonts w:eastAsia="Calibri"/>
      <w:sz w:val="18"/>
      <w:szCs w:val="18"/>
      <w:u w:color="000000"/>
      <w:lang w:val="es-CR" w:eastAsia="en-US"/>
    </w:rPr>
  </w:style>
  <w:style w:type="paragraph" w:customStyle="1" w:styleId="ndice41">
    <w:name w:val="Índice 41"/>
    <w:basedOn w:val="Normal"/>
    <w:next w:val="Normal"/>
    <w:autoRedefine/>
    <w:uiPriority w:val="99"/>
    <w:semiHidden/>
    <w:unhideWhenUsed/>
    <w:qFormat/>
    <w:rsid w:val="000F4BA5"/>
    <w:pPr>
      <w:suppressAutoHyphens w:val="0"/>
      <w:autoSpaceDN w:val="0"/>
      <w:spacing w:line="276" w:lineRule="auto"/>
      <w:ind w:left="880" w:hanging="220"/>
      <w:jc w:val="both"/>
    </w:pPr>
    <w:rPr>
      <w:rFonts w:eastAsia="Calibri"/>
      <w:sz w:val="18"/>
      <w:szCs w:val="18"/>
      <w:u w:color="000000"/>
      <w:lang w:val="es-CR" w:eastAsia="en-US"/>
    </w:rPr>
  </w:style>
  <w:style w:type="paragraph" w:customStyle="1" w:styleId="ndice51">
    <w:name w:val="Índice 51"/>
    <w:basedOn w:val="Normal"/>
    <w:next w:val="Normal"/>
    <w:autoRedefine/>
    <w:uiPriority w:val="99"/>
    <w:semiHidden/>
    <w:unhideWhenUsed/>
    <w:qFormat/>
    <w:rsid w:val="000F4BA5"/>
    <w:pPr>
      <w:suppressAutoHyphens w:val="0"/>
      <w:autoSpaceDN w:val="0"/>
      <w:spacing w:line="276" w:lineRule="auto"/>
      <w:ind w:left="1100" w:hanging="220"/>
      <w:jc w:val="both"/>
    </w:pPr>
    <w:rPr>
      <w:rFonts w:eastAsia="Calibri"/>
      <w:sz w:val="18"/>
      <w:szCs w:val="18"/>
      <w:u w:color="000000"/>
      <w:lang w:val="es-CR" w:eastAsia="en-US"/>
    </w:rPr>
  </w:style>
  <w:style w:type="paragraph" w:customStyle="1" w:styleId="ndice61">
    <w:name w:val="Índice 61"/>
    <w:basedOn w:val="Normal"/>
    <w:next w:val="Normal"/>
    <w:autoRedefine/>
    <w:uiPriority w:val="99"/>
    <w:semiHidden/>
    <w:unhideWhenUsed/>
    <w:qFormat/>
    <w:rsid w:val="000F4BA5"/>
    <w:pPr>
      <w:suppressAutoHyphens w:val="0"/>
      <w:autoSpaceDN w:val="0"/>
      <w:spacing w:line="276" w:lineRule="auto"/>
      <w:ind w:left="1320" w:hanging="220"/>
      <w:jc w:val="both"/>
    </w:pPr>
    <w:rPr>
      <w:rFonts w:eastAsia="Calibri"/>
      <w:sz w:val="18"/>
      <w:szCs w:val="18"/>
      <w:u w:color="000000"/>
      <w:lang w:val="es-CR" w:eastAsia="en-US"/>
    </w:rPr>
  </w:style>
  <w:style w:type="paragraph" w:customStyle="1" w:styleId="ndice71">
    <w:name w:val="Índice 71"/>
    <w:basedOn w:val="Normal"/>
    <w:next w:val="Normal"/>
    <w:autoRedefine/>
    <w:uiPriority w:val="99"/>
    <w:semiHidden/>
    <w:unhideWhenUsed/>
    <w:qFormat/>
    <w:rsid w:val="000F4BA5"/>
    <w:pPr>
      <w:suppressAutoHyphens w:val="0"/>
      <w:autoSpaceDN w:val="0"/>
      <w:spacing w:line="276" w:lineRule="auto"/>
      <w:ind w:left="1540" w:hanging="220"/>
      <w:jc w:val="both"/>
    </w:pPr>
    <w:rPr>
      <w:rFonts w:eastAsia="Calibri"/>
      <w:sz w:val="18"/>
      <w:szCs w:val="18"/>
      <w:u w:color="000000"/>
      <w:lang w:val="es-CR" w:eastAsia="en-US"/>
    </w:rPr>
  </w:style>
  <w:style w:type="paragraph" w:customStyle="1" w:styleId="ndice81">
    <w:name w:val="Índice 81"/>
    <w:basedOn w:val="Normal"/>
    <w:next w:val="Normal"/>
    <w:autoRedefine/>
    <w:uiPriority w:val="99"/>
    <w:semiHidden/>
    <w:unhideWhenUsed/>
    <w:qFormat/>
    <w:rsid w:val="000F4BA5"/>
    <w:pPr>
      <w:suppressAutoHyphens w:val="0"/>
      <w:autoSpaceDN w:val="0"/>
      <w:spacing w:line="276" w:lineRule="auto"/>
      <w:ind w:left="1760" w:hanging="220"/>
      <w:jc w:val="both"/>
    </w:pPr>
    <w:rPr>
      <w:rFonts w:eastAsia="Calibri"/>
      <w:sz w:val="18"/>
      <w:szCs w:val="18"/>
      <w:u w:color="000000"/>
      <w:lang w:val="es-CR" w:eastAsia="en-US"/>
    </w:rPr>
  </w:style>
  <w:style w:type="paragraph" w:customStyle="1" w:styleId="ndice91">
    <w:name w:val="Índice 91"/>
    <w:basedOn w:val="Normal"/>
    <w:next w:val="Normal"/>
    <w:autoRedefine/>
    <w:uiPriority w:val="99"/>
    <w:semiHidden/>
    <w:unhideWhenUsed/>
    <w:qFormat/>
    <w:rsid w:val="000F4BA5"/>
    <w:pPr>
      <w:suppressAutoHyphens w:val="0"/>
      <w:autoSpaceDN w:val="0"/>
      <w:spacing w:line="276" w:lineRule="auto"/>
      <w:ind w:left="1980" w:hanging="220"/>
      <w:jc w:val="both"/>
    </w:pPr>
    <w:rPr>
      <w:rFonts w:eastAsia="Calibri"/>
      <w:sz w:val="18"/>
      <w:szCs w:val="18"/>
      <w:u w:color="000000"/>
      <w:lang w:val="es-CR" w:eastAsia="en-US"/>
    </w:rPr>
  </w:style>
  <w:style w:type="paragraph" w:styleId="Sangranormal">
    <w:name w:val="Normal Indent"/>
    <w:basedOn w:val="Normal"/>
    <w:uiPriority w:val="99"/>
    <w:unhideWhenUsed/>
    <w:qFormat/>
    <w:rsid w:val="000F4BA5"/>
    <w:pPr>
      <w:suppressAutoHyphens w:val="0"/>
      <w:autoSpaceDN w:val="0"/>
      <w:spacing w:line="360" w:lineRule="auto"/>
      <w:ind w:firstLine="567"/>
      <w:jc w:val="both"/>
    </w:pPr>
    <w:rPr>
      <w:rFonts w:ascii="Courier New" w:eastAsia="Arial Unicode MS" w:hAnsi="Courier New" w:cs="Courier New"/>
      <w:sz w:val="20"/>
      <w:szCs w:val="20"/>
      <w:u w:color="000000"/>
      <w:lang w:eastAsia="es-ES"/>
    </w:rPr>
  </w:style>
  <w:style w:type="paragraph" w:customStyle="1" w:styleId="Ttulodendice1">
    <w:name w:val="Título de índice1"/>
    <w:basedOn w:val="Normal"/>
    <w:next w:val="ndice1"/>
    <w:uiPriority w:val="99"/>
    <w:semiHidden/>
    <w:unhideWhenUsed/>
    <w:qFormat/>
    <w:rsid w:val="000F4BA5"/>
    <w:pPr>
      <w:suppressAutoHyphens w:val="0"/>
      <w:autoSpaceDN w:val="0"/>
      <w:spacing w:before="240" w:after="120" w:line="276" w:lineRule="auto"/>
      <w:jc w:val="center"/>
    </w:pPr>
    <w:rPr>
      <w:rFonts w:eastAsia="Calibri"/>
      <w:b/>
      <w:bCs/>
      <w:sz w:val="26"/>
      <w:szCs w:val="26"/>
      <w:u w:color="000000"/>
      <w:lang w:val="es-CR" w:eastAsia="en-US"/>
    </w:rPr>
  </w:style>
  <w:style w:type="paragraph" w:styleId="Tabladeilustraciones">
    <w:name w:val="table of figures"/>
    <w:basedOn w:val="Normal"/>
    <w:next w:val="Normal"/>
    <w:uiPriority w:val="99"/>
    <w:unhideWhenUsed/>
    <w:qFormat/>
    <w:rsid w:val="000F4BA5"/>
    <w:pPr>
      <w:suppressAutoHyphens w:val="0"/>
      <w:autoSpaceDN w:val="0"/>
    </w:pPr>
    <w:rPr>
      <w:rFonts w:ascii="Arial" w:hAnsi="Arial"/>
      <w:sz w:val="22"/>
      <w:u w:color="000000"/>
      <w:lang w:eastAsia="es-ES"/>
    </w:rPr>
  </w:style>
  <w:style w:type="paragraph" w:styleId="Lista4">
    <w:name w:val="List 4"/>
    <w:basedOn w:val="Normal"/>
    <w:uiPriority w:val="99"/>
    <w:unhideWhenUsed/>
    <w:qFormat/>
    <w:rsid w:val="000F4BA5"/>
    <w:pPr>
      <w:autoSpaceDN w:val="0"/>
      <w:ind w:left="1132" w:hanging="283"/>
    </w:pPr>
    <w:rPr>
      <w:sz w:val="20"/>
      <w:szCs w:val="20"/>
      <w:u w:color="000000"/>
      <w:lang w:val="es-ES_tradnl"/>
    </w:rPr>
  </w:style>
  <w:style w:type="paragraph" w:styleId="Lista5">
    <w:name w:val="List 5"/>
    <w:basedOn w:val="Normal"/>
    <w:uiPriority w:val="99"/>
    <w:unhideWhenUsed/>
    <w:qFormat/>
    <w:rsid w:val="000F4BA5"/>
    <w:pPr>
      <w:autoSpaceDN w:val="0"/>
      <w:ind w:left="1415" w:hanging="283"/>
    </w:pPr>
    <w:rPr>
      <w:sz w:val="20"/>
      <w:szCs w:val="20"/>
      <w:u w:color="000000"/>
      <w:lang w:val="es-ES_tradnl"/>
    </w:rPr>
  </w:style>
  <w:style w:type="paragraph" w:styleId="Listaconnmeros2">
    <w:name w:val="List Number 2"/>
    <w:basedOn w:val="Normal"/>
    <w:uiPriority w:val="99"/>
    <w:unhideWhenUsed/>
    <w:qFormat/>
    <w:rsid w:val="000F4BA5"/>
    <w:pPr>
      <w:widowControl w:val="0"/>
      <w:numPr>
        <w:numId w:val="11"/>
      </w:numPr>
      <w:tabs>
        <w:tab w:val="clear" w:pos="643"/>
        <w:tab w:val="num" w:pos="1281"/>
      </w:tabs>
      <w:suppressAutoHyphens w:val="0"/>
      <w:autoSpaceDE w:val="0"/>
      <w:autoSpaceDN w:val="0"/>
      <w:adjustRightInd w:val="0"/>
      <w:ind w:left="0" w:firstLine="0"/>
    </w:pPr>
    <w:rPr>
      <w:rFonts w:ascii="Arial" w:hAnsi="Arial" w:cs="Arial"/>
      <w:u w:color="000000"/>
      <w:lang w:eastAsia="es-ES"/>
    </w:rPr>
  </w:style>
  <w:style w:type="paragraph" w:styleId="Listaconnmeros5">
    <w:name w:val="List Number 5"/>
    <w:basedOn w:val="Normal"/>
    <w:uiPriority w:val="99"/>
    <w:unhideWhenUsed/>
    <w:qFormat/>
    <w:rsid w:val="000F4BA5"/>
    <w:pPr>
      <w:widowControl w:val="0"/>
      <w:numPr>
        <w:numId w:val="12"/>
      </w:numPr>
      <w:tabs>
        <w:tab w:val="clear" w:pos="1492"/>
        <w:tab w:val="num" w:pos="643"/>
        <w:tab w:val="num" w:pos="790"/>
      </w:tabs>
      <w:suppressAutoHyphens w:val="0"/>
      <w:autoSpaceDE w:val="0"/>
      <w:autoSpaceDN w:val="0"/>
      <w:adjustRightInd w:val="0"/>
      <w:ind w:left="0" w:firstLine="0"/>
    </w:pPr>
    <w:rPr>
      <w:rFonts w:ascii="Arial" w:hAnsi="Arial" w:cs="Arial"/>
      <w:u w:color="000000"/>
      <w:lang w:eastAsia="es-ES"/>
    </w:rPr>
  </w:style>
  <w:style w:type="paragraph" w:styleId="Firmadecorreoelectrnico">
    <w:name w:val="E-mail Signature"/>
    <w:basedOn w:val="Normal"/>
    <w:link w:val="FirmadecorreoelectrnicoCar"/>
    <w:uiPriority w:val="99"/>
    <w:unhideWhenUsed/>
    <w:qFormat/>
    <w:rsid w:val="000F4BA5"/>
    <w:pPr>
      <w:suppressAutoHyphens w:val="0"/>
      <w:autoSpaceDN w:val="0"/>
    </w:pPr>
    <w:rPr>
      <w:u w:color="000000"/>
      <w:lang w:eastAsia="es-ES"/>
    </w:rPr>
  </w:style>
  <w:style w:type="character" w:customStyle="1" w:styleId="FirmadecorreoelectrnicoCar">
    <w:name w:val="Firma de correo electrónico Car"/>
    <w:basedOn w:val="Fuentedeprrafopredeter"/>
    <w:link w:val="Firmadecorreoelectrnico"/>
    <w:uiPriority w:val="99"/>
    <w:rsid w:val="000F4BA5"/>
    <w:rPr>
      <w:sz w:val="24"/>
      <w:szCs w:val="24"/>
      <w:u w:color="000000"/>
    </w:rPr>
  </w:style>
  <w:style w:type="character" w:customStyle="1" w:styleId="AsuntodelcomentarioCar">
    <w:name w:val="Asunto del comentario Car"/>
    <w:basedOn w:val="TextocomentarioCar"/>
    <w:link w:val="Asuntodelcomentario"/>
    <w:qFormat/>
    <w:rsid w:val="000F4BA5"/>
    <w:rPr>
      <w:b/>
      <w:bCs/>
      <w:lang w:val="es-ES" w:eastAsia="ar-SA" w:bidi="ar-SA"/>
    </w:rPr>
  </w:style>
  <w:style w:type="paragraph" w:styleId="Revisin">
    <w:name w:val="Revision"/>
    <w:qFormat/>
    <w:rsid w:val="000F4BA5"/>
    <w:pPr>
      <w:autoSpaceDN w:val="0"/>
    </w:pPr>
    <w:rPr>
      <w:u w:color="000000"/>
      <w:lang w:val="es-CR"/>
    </w:rPr>
  </w:style>
  <w:style w:type="character" w:customStyle="1" w:styleId="ListParagraphChar">
    <w:name w:val="List Paragraph Char"/>
    <w:link w:val="Prrafodelista10"/>
    <w:locked/>
    <w:rsid w:val="000F4BA5"/>
    <w:rPr>
      <w:rFonts w:ascii="Arial" w:hAnsi="Arial" w:cs="Arial"/>
      <w:u w:color="000000"/>
    </w:rPr>
  </w:style>
  <w:style w:type="paragraph" w:customStyle="1" w:styleId="ListParagraph1">
    <w:name w:val="List Paragraph1"/>
    <w:basedOn w:val="Normal"/>
    <w:qFormat/>
    <w:rsid w:val="000F4BA5"/>
    <w:pPr>
      <w:suppressAutoHyphens w:val="0"/>
      <w:autoSpaceDN w:val="0"/>
      <w:ind w:left="720"/>
    </w:pPr>
    <w:rPr>
      <w:u w:color="000000"/>
      <w:lang w:eastAsia="es-ES"/>
    </w:rPr>
  </w:style>
  <w:style w:type="paragraph" w:customStyle="1" w:styleId="Ttulo60">
    <w:name w:val="TÍtulo 6"/>
    <w:basedOn w:val="Normal"/>
    <w:next w:val="Normal"/>
    <w:uiPriority w:val="99"/>
    <w:qFormat/>
    <w:rsid w:val="000F4BA5"/>
    <w:pPr>
      <w:keepNext/>
      <w:widowControl w:val="0"/>
      <w:tabs>
        <w:tab w:val="left" w:pos="-720"/>
      </w:tabs>
      <w:overflowPunct w:val="0"/>
      <w:autoSpaceDE w:val="0"/>
      <w:autoSpaceDN w:val="0"/>
      <w:adjustRightInd w:val="0"/>
      <w:jc w:val="both"/>
    </w:pPr>
    <w:rPr>
      <w:rFonts w:ascii="Bookman Old Style" w:hAnsi="Bookman Old Style" w:cs="Bookman Old Style"/>
      <w:spacing w:val="-3"/>
      <w:u w:color="000000"/>
      <w:lang w:eastAsia="es-ES"/>
    </w:rPr>
  </w:style>
  <w:style w:type="paragraph" w:customStyle="1" w:styleId="Ttulo90">
    <w:name w:val="TÕtulo 9"/>
    <w:basedOn w:val="Normal"/>
    <w:next w:val="Normal"/>
    <w:uiPriority w:val="99"/>
    <w:qFormat/>
    <w:rsid w:val="000F4BA5"/>
    <w:pPr>
      <w:keepNext/>
      <w:tabs>
        <w:tab w:val="left" w:pos="142"/>
      </w:tabs>
      <w:suppressAutoHyphens w:val="0"/>
      <w:overflowPunct w:val="0"/>
      <w:autoSpaceDE w:val="0"/>
      <w:autoSpaceDN w:val="0"/>
      <w:adjustRightInd w:val="0"/>
      <w:jc w:val="both"/>
    </w:pPr>
    <w:rPr>
      <w:rFonts w:ascii="Book Antiqua" w:hAnsi="Book Antiqua" w:cs="Book Antiqua"/>
      <w:b/>
      <w:bCs/>
      <w:sz w:val="22"/>
      <w:szCs w:val="22"/>
      <w:u w:color="000000"/>
      <w:lang w:eastAsia="es-ES"/>
    </w:rPr>
  </w:style>
  <w:style w:type="paragraph" w:customStyle="1" w:styleId="Cpi">
    <w:name w:val="Cpi"/>
    <w:basedOn w:val="Normal"/>
    <w:uiPriority w:val="99"/>
    <w:qFormat/>
    <w:rsid w:val="000F4BA5"/>
    <w:pPr>
      <w:widowControl w:val="0"/>
      <w:shd w:val="clear" w:color="auto" w:fill="FFFFFF"/>
      <w:suppressAutoHyphens w:val="0"/>
      <w:autoSpaceDE w:val="0"/>
      <w:autoSpaceDN w:val="0"/>
      <w:adjustRightInd w:val="0"/>
      <w:spacing w:line="360" w:lineRule="auto"/>
    </w:pPr>
    <w:rPr>
      <w:sz w:val="28"/>
      <w:szCs w:val="28"/>
      <w:u w:color="000000"/>
      <w:lang w:val="es-MX" w:eastAsia="es-ES"/>
    </w:rPr>
  </w:style>
  <w:style w:type="paragraph" w:customStyle="1" w:styleId="Direccininterior">
    <w:name w:val="Dirección interior"/>
    <w:basedOn w:val="Normal"/>
    <w:uiPriority w:val="99"/>
    <w:qFormat/>
    <w:rsid w:val="000F4BA5"/>
    <w:pPr>
      <w:autoSpaceDN w:val="0"/>
      <w:spacing w:before="120" w:after="240"/>
      <w:jc w:val="both"/>
    </w:pPr>
    <w:rPr>
      <w:rFonts w:ascii="Book Antiqua" w:hAnsi="Book Antiqua" w:cs="Book Antiqua"/>
      <w:u w:color="000000"/>
      <w:lang w:val="es-CR" w:eastAsia="zh-CN"/>
    </w:rPr>
  </w:style>
  <w:style w:type="paragraph" w:customStyle="1" w:styleId="Ttulo0">
    <w:name w:val="T’tulo"/>
    <w:basedOn w:val="Normal"/>
    <w:uiPriority w:val="99"/>
    <w:qFormat/>
    <w:rsid w:val="000F4BA5"/>
    <w:pPr>
      <w:suppressAutoHyphens w:val="0"/>
      <w:autoSpaceDN w:val="0"/>
      <w:jc w:val="center"/>
    </w:pPr>
    <w:rPr>
      <w:sz w:val="32"/>
      <w:szCs w:val="20"/>
      <w:u w:color="000000"/>
      <w:lang w:eastAsia="es-ES"/>
    </w:rPr>
  </w:style>
  <w:style w:type="paragraph" w:customStyle="1" w:styleId="Car10">
    <w:name w:val="Car1"/>
    <w:basedOn w:val="Normal"/>
    <w:uiPriority w:val="99"/>
    <w:qFormat/>
    <w:rsid w:val="000F4BA5"/>
    <w:pPr>
      <w:suppressAutoHyphens w:val="0"/>
      <w:autoSpaceDN w:val="0"/>
      <w:spacing w:after="160" w:line="240" w:lineRule="exact"/>
    </w:pPr>
    <w:rPr>
      <w:rFonts w:ascii="Verdana" w:hAnsi="Verdana" w:cs="Verdana"/>
      <w:sz w:val="20"/>
      <w:szCs w:val="20"/>
      <w:u w:color="000000"/>
      <w:lang w:val="en-AU" w:eastAsia="en-US"/>
    </w:rPr>
  </w:style>
  <w:style w:type="paragraph" w:customStyle="1" w:styleId="Negrita">
    <w:name w:val="Negrita"/>
    <w:basedOn w:val="Normal"/>
    <w:uiPriority w:val="99"/>
    <w:qFormat/>
    <w:rsid w:val="000F4BA5"/>
    <w:pPr>
      <w:autoSpaceDN w:val="0"/>
      <w:spacing w:before="120" w:after="120"/>
      <w:jc w:val="both"/>
    </w:pPr>
    <w:rPr>
      <w:rFonts w:ascii="Franklin Gothic Book" w:hAnsi="Franklin Gothic Book" w:cs="Franklin Gothic Book"/>
      <w:b/>
      <w:sz w:val="22"/>
      <w:u w:color="000000"/>
    </w:rPr>
  </w:style>
  <w:style w:type="paragraph" w:customStyle="1" w:styleId="Textopreformateado0">
    <w:name w:val="Texto preformateado"/>
    <w:basedOn w:val="Normal"/>
    <w:uiPriority w:val="99"/>
    <w:qFormat/>
    <w:rsid w:val="000F4BA5"/>
    <w:pPr>
      <w:widowControl w:val="0"/>
      <w:autoSpaceDN w:val="0"/>
    </w:pPr>
    <w:rPr>
      <w:rFonts w:ascii="Courier New" w:eastAsia="Courier New" w:hAnsi="Courier New" w:cs="Courier New"/>
      <w:kern w:val="2"/>
      <w:sz w:val="20"/>
      <w:szCs w:val="20"/>
      <w:u w:color="000000"/>
      <w:lang w:val="es-ES_tradnl"/>
    </w:rPr>
  </w:style>
  <w:style w:type="character" w:customStyle="1" w:styleId="NoSpacingChar">
    <w:name w:val="No Spacing Char"/>
    <w:link w:val="Sinespaciado1"/>
    <w:qFormat/>
    <w:locked/>
    <w:rsid w:val="000F4BA5"/>
    <w:rPr>
      <w:rFonts w:ascii="Calibri" w:hAnsi="Calibri"/>
      <w:sz w:val="22"/>
      <w:szCs w:val="22"/>
      <w:lang w:val="en-US" w:eastAsia="en-US"/>
    </w:rPr>
  </w:style>
  <w:style w:type="paragraph" w:customStyle="1" w:styleId="CarCar6CarCar">
    <w:name w:val="Car Car6 Car Car"/>
    <w:basedOn w:val="Normal"/>
    <w:uiPriority w:val="99"/>
    <w:qFormat/>
    <w:rsid w:val="000F4BA5"/>
    <w:pPr>
      <w:suppressAutoHyphens w:val="0"/>
      <w:autoSpaceDN w:val="0"/>
      <w:spacing w:after="160" w:line="240" w:lineRule="exact"/>
    </w:pPr>
    <w:rPr>
      <w:rFonts w:ascii="Verdana" w:hAnsi="Verdana" w:cs="Verdana"/>
      <w:sz w:val="20"/>
      <w:szCs w:val="20"/>
      <w:u w:color="000000"/>
      <w:lang w:val="en-AU" w:eastAsia="en-US"/>
    </w:rPr>
  </w:style>
  <w:style w:type="paragraph" w:customStyle="1" w:styleId="Car111">
    <w:name w:val="Car11"/>
    <w:basedOn w:val="Normal"/>
    <w:uiPriority w:val="99"/>
    <w:qFormat/>
    <w:rsid w:val="000F4BA5"/>
    <w:pPr>
      <w:suppressAutoHyphens w:val="0"/>
      <w:autoSpaceDN w:val="0"/>
      <w:spacing w:after="160" w:line="240" w:lineRule="exact"/>
    </w:pPr>
    <w:rPr>
      <w:rFonts w:ascii="Verdana" w:hAnsi="Verdana" w:cs="Verdana"/>
      <w:sz w:val="20"/>
      <w:szCs w:val="20"/>
      <w:u w:color="000000"/>
      <w:lang w:val="en-AU" w:eastAsia="en-US"/>
    </w:rPr>
  </w:style>
  <w:style w:type="paragraph" w:customStyle="1" w:styleId="estilo7">
    <w:name w:val="estilo7"/>
    <w:basedOn w:val="Normal"/>
    <w:uiPriority w:val="99"/>
    <w:qFormat/>
    <w:rsid w:val="000F4BA5"/>
    <w:pPr>
      <w:suppressAutoHyphens w:val="0"/>
      <w:autoSpaceDN w:val="0"/>
      <w:spacing w:before="100" w:beforeAutospacing="1" w:after="100" w:afterAutospacing="1"/>
    </w:pPr>
    <w:rPr>
      <w:i/>
      <w:iCs/>
      <w:sz w:val="21"/>
      <w:szCs w:val="21"/>
      <w:u w:color="000000"/>
      <w:lang w:eastAsia="es-ES"/>
    </w:rPr>
  </w:style>
  <w:style w:type="paragraph" w:customStyle="1" w:styleId="h50">
    <w:name w:val="h5"/>
    <w:basedOn w:val="Normal"/>
    <w:uiPriority w:val="99"/>
    <w:qFormat/>
    <w:rsid w:val="000F4BA5"/>
    <w:pPr>
      <w:keepNext/>
      <w:suppressAutoHyphens w:val="0"/>
      <w:autoSpaceDE w:val="0"/>
      <w:autoSpaceDN w:val="0"/>
      <w:spacing w:before="100" w:after="100"/>
    </w:pPr>
    <w:rPr>
      <w:rFonts w:ascii="Arial" w:hAnsi="Arial" w:cs="Arial"/>
      <w:b/>
      <w:bCs/>
      <w:sz w:val="20"/>
      <w:szCs w:val="20"/>
      <w:u w:color="000000"/>
      <w:lang w:eastAsia="es-ES"/>
    </w:rPr>
  </w:style>
  <w:style w:type="paragraph" w:customStyle="1" w:styleId="sangra3detindependiente10">
    <w:name w:val="sangra3detindependiente1"/>
    <w:basedOn w:val="Normal"/>
    <w:uiPriority w:val="99"/>
    <w:qFormat/>
    <w:rsid w:val="000F4BA5"/>
    <w:pPr>
      <w:suppressAutoHyphens w:val="0"/>
      <w:autoSpaceDE w:val="0"/>
      <w:autoSpaceDN w:val="0"/>
      <w:spacing w:after="120"/>
      <w:ind w:left="283"/>
    </w:pPr>
    <w:rPr>
      <w:rFonts w:ascii="Arial" w:hAnsi="Arial" w:cs="Arial"/>
      <w:sz w:val="16"/>
      <w:szCs w:val="16"/>
      <w:u w:color="000000"/>
      <w:lang w:eastAsia="es-ES"/>
    </w:rPr>
  </w:style>
  <w:style w:type="paragraph" w:customStyle="1" w:styleId="tabul1">
    <w:name w:val="tabul1"/>
    <w:basedOn w:val="Normal"/>
    <w:uiPriority w:val="99"/>
    <w:qFormat/>
    <w:rsid w:val="000F4BA5"/>
    <w:pPr>
      <w:shd w:val="clear" w:color="auto" w:fill="FFFFFF"/>
      <w:suppressAutoHyphens w:val="0"/>
      <w:autoSpaceDE w:val="0"/>
      <w:autoSpaceDN w:val="0"/>
      <w:ind w:left="1200" w:right="2" w:hanging="420"/>
      <w:jc w:val="both"/>
    </w:pPr>
    <w:rPr>
      <w:rFonts w:ascii="Helvetica" w:hAnsi="Helvetica"/>
      <w:sz w:val="20"/>
      <w:szCs w:val="20"/>
      <w:u w:color="000000"/>
      <w:lang w:eastAsia="es-ES"/>
    </w:rPr>
  </w:style>
  <w:style w:type="paragraph" w:customStyle="1" w:styleId="style500">
    <w:name w:val="style50"/>
    <w:basedOn w:val="Normal"/>
    <w:uiPriority w:val="99"/>
    <w:qFormat/>
    <w:rsid w:val="000F4BA5"/>
    <w:pPr>
      <w:suppressAutoHyphens w:val="0"/>
      <w:autoSpaceDE w:val="0"/>
      <w:autoSpaceDN w:val="0"/>
    </w:pPr>
    <w:rPr>
      <w:sz w:val="20"/>
      <w:szCs w:val="20"/>
      <w:u w:color="000000"/>
      <w:lang w:eastAsia="es-ES"/>
    </w:rPr>
  </w:style>
  <w:style w:type="paragraph" w:customStyle="1" w:styleId="normal10">
    <w:name w:val="normal1"/>
    <w:basedOn w:val="Normal"/>
    <w:uiPriority w:val="99"/>
    <w:qFormat/>
    <w:rsid w:val="000F4BA5"/>
    <w:pPr>
      <w:suppressAutoHyphens w:val="0"/>
      <w:autoSpaceDE w:val="0"/>
    </w:pPr>
    <w:rPr>
      <w:rFonts w:ascii="Bookman Old Style" w:hAnsi="Bookman Old Style"/>
      <w:color w:val="000000"/>
      <w:u w:color="000000"/>
      <w:lang w:eastAsia="es-ES"/>
    </w:rPr>
  </w:style>
  <w:style w:type="paragraph" w:customStyle="1" w:styleId="style110">
    <w:name w:val="style11"/>
    <w:basedOn w:val="Normal"/>
    <w:uiPriority w:val="99"/>
    <w:qFormat/>
    <w:rsid w:val="000F4BA5"/>
    <w:pPr>
      <w:suppressAutoHyphens w:val="0"/>
      <w:autoSpaceDE w:val="0"/>
      <w:autoSpaceDN w:val="0"/>
    </w:pPr>
    <w:rPr>
      <w:u w:color="000000"/>
      <w:lang w:eastAsia="es-ES"/>
    </w:rPr>
  </w:style>
  <w:style w:type="paragraph" w:customStyle="1" w:styleId="informal100">
    <w:name w:val="informal10"/>
    <w:basedOn w:val="Normal"/>
    <w:uiPriority w:val="99"/>
    <w:qFormat/>
    <w:rsid w:val="000F4BA5"/>
    <w:pPr>
      <w:suppressAutoHyphens w:val="0"/>
      <w:overflowPunct w:val="0"/>
      <w:autoSpaceDE w:val="0"/>
      <w:autoSpaceDN w:val="0"/>
      <w:spacing w:before="60" w:after="60"/>
    </w:pPr>
    <w:rPr>
      <w:rFonts w:ascii="Arial" w:hAnsi="Arial" w:cs="Arial"/>
      <w:sz w:val="20"/>
      <w:szCs w:val="20"/>
      <w:u w:color="000000"/>
      <w:lang w:eastAsia="es-ES"/>
    </w:rPr>
  </w:style>
  <w:style w:type="paragraph" w:customStyle="1" w:styleId="style40">
    <w:name w:val="style40"/>
    <w:basedOn w:val="Normal"/>
    <w:uiPriority w:val="99"/>
    <w:qFormat/>
    <w:rsid w:val="000F4BA5"/>
    <w:pPr>
      <w:suppressAutoHyphens w:val="0"/>
      <w:autoSpaceDE w:val="0"/>
      <w:autoSpaceDN w:val="0"/>
      <w:spacing w:before="108" w:line="360" w:lineRule="auto"/>
      <w:ind w:left="936" w:hanging="432"/>
      <w:jc w:val="both"/>
    </w:pPr>
    <w:rPr>
      <w:rFonts w:ascii="Tahoma" w:hAnsi="Tahoma" w:cs="Tahoma"/>
      <w:sz w:val="23"/>
      <w:szCs w:val="23"/>
      <w:u w:color="000000"/>
      <w:lang w:eastAsia="es-ES"/>
    </w:rPr>
  </w:style>
  <w:style w:type="paragraph" w:customStyle="1" w:styleId="style1000">
    <w:name w:val="style100"/>
    <w:basedOn w:val="Normal"/>
    <w:uiPriority w:val="99"/>
    <w:qFormat/>
    <w:rsid w:val="000F4BA5"/>
    <w:pPr>
      <w:suppressAutoHyphens w:val="0"/>
      <w:autoSpaceDE w:val="0"/>
      <w:autoSpaceDN w:val="0"/>
    </w:pPr>
    <w:rPr>
      <w:u w:color="000000"/>
      <w:lang w:eastAsia="es-ES"/>
    </w:rPr>
  </w:style>
  <w:style w:type="paragraph" w:customStyle="1" w:styleId="style200">
    <w:name w:val="style200"/>
    <w:basedOn w:val="Normal"/>
    <w:uiPriority w:val="99"/>
    <w:qFormat/>
    <w:rsid w:val="000F4BA5"/>
    <w:pPr>
      <w:suppressAutoHyphens w:val="0"/>
      <w:autoSpaceDE w:val="0"/>
      <w:autoSpaceDN w:val="0"/>
      <w:spacing w:before="216"/>
      <w:ind w:left="936" w:right="576" w:firstLine="720"/>
      <w:jc w:val="both"/>
    </w:pPr>
    <w:rPr>
      <w:b/>
      <w:bCs/>
      <w:u w:color="000000"/>
      <w:lang w:eastAsia="es-ES"/>
    </w:rPr>
  </w:style>
  <w:style w:type="paragraph" w:customStyle="1" w:styleId="listparagraph0">
    <w:name w:val="listparagraph0"/>
    <w:basedOn w:val="Normal"/>
    <w:uiPriority w:val="99"/>
    <w:qFormat/>
    <w:rsid w:val="000F4BA5"/>
    <w:pPr>
      <w:suppressAutoHyphens w:val="0"/>
      <w:autoSpaceDN w:val="0"/>
      <w:spacing w:after="200" w:line="276" w:lineRule="auto"/>
      <w:ind w:left="720"/>
    </w:pPr>
    <w:rPr>
      <w:rFonts w:ascii="Calibri" w:hAnsi="Calibri"/>
      <w:sz w:val="22"/>
      <w:szCs w:val="22"/>
      <w:u w:color="000000"/>
      <w:lang w:eastAsia="es-ES"/>
    </w:rPr>
  </w:style>
  <w:style w:type="paragraph" w:customStyle="1" w:styleId="listparagraphcxspmiddle">
    <w:name w:val="listparagraphcxspmiddle"/>
    <w:basedOn w:val="Normal"/>
    <w:uiPriority w:val="99"/>
    <w:qFormat/>
    <w:rsid w:val="000F4BA5"/>
    <w:pPr>
      <w:suppressAutoHyphens w:val="0"/>
      <w:autoSpaceDN w:val="0"/>
      <w:spacing w:before="100" w:beforeAutospacing="1" w:after="100" w:afterAutospacing="1"/>
    </w:pPr>
    <w:rPr>
      <w:u w:color="000000"/>
      <w:lang w:eastAsia="es-ES"/>
    </w:rPr>
  </w:style>
  <w:style w:type="paragraph" w:customStyle="1" w:styleId="listparagraphcxsplast">
    <w:name w:val="listparagraphcxsplast"/>
    <w:basedOn w:val="Normal"/>
    <w:uiPriority w:val="99"/>
    <w:qFormat/>
    <w:rsid w:val="000F4BA5"/>
    <w:pPr>
      <w:suppressAutoHyphens w:val="0"/>
      <w:autoSpaceDN w:val="0"/>
      <w:spacing w:before="100" w:beforeAutospacing="1" w:after="100" w:afterAutospacing="1"/>
    </w:pPr>
    <w:rPr>
      <w:u w:color="000000"/>
      <w:lang w:eastAsia="es-ES"/>
    </w:rPr>
  </w:style>
  <w:style w:type="paragraph" w:customStyle="1" w:styleId="style41">
    <w:name w:val="style41"/>
    <w:basedOn w:val="Normal"/>
    <w:uiPriority w:val="99"/>
    <w:qFormat/>
    <w:rsid w:val="000F4BA5"/>
    <w:pPr>
      <w:suppressAutoHyphens w:val="0"/>
      <w:autoSpaceDE w:val="0"/>
      <w:autoSpaceDN w:val="0"/>
      <w:spacing w:line="388" w:lineRule="atLeast"/>
      <w:jc w:val="both"/>
    </w:pPr>
    <w:rPr>
      <w:rFonts w:ascii="Bookman Old Style" w:hAnsi="Bookman Old Style"/>
      <w:u w:color="000000"/>
      <w:lang w:eastAsia="es-ES"/>
    </w:rPr>
  </w:style>
  <w:style w:type="paragraph" w:customStyle="1" w:styleId="car12">
    <w:name w:val="car1"/>
    <w:basedOn w:val="Normal"/>
    <w:uiPriority w:val="99"/>
    <w:qFormat/>
    <w:rsid w:val="000F4BA5"/>
    <w:pPr>
      <w:suppressAutoHyphens w:val="0"/>
      <w:autoSpaceDN w:val="0"/>
      <w:spacing w:after="160" w:line="240" w:lineRule="atLeast"/>
    </w:pPr>
    <w:rPr>
      <w:rFonts w:ascii="Verdana" w:hAnsi="Verdana"/>
      <w:sz w:val="20"/>
      <w:szCs w:val="20"/>
      <w:u w:color="000000"/>
      <w:lang w:eastAsia="es-ES"/>
    </w:rPr>
  </w:style>
  <w:style w:type="paragraph" w:customStyle="1" w:styleId="WW-Encabezado2">
    <w:name w:val="WW-Encabezado 2"/>
    <w:next w:val="Normal"/>
    <w:uiPriority w:val="99"/>
    <w:qFormat/>
    <w:rsid w:val="000F4BA5"/>
    <w:pPr>
      <w:keepNext/>
      <w:suppressAutoHyphens/>
      <w:autoSpaceDE w:val="0"/>
      <w:spacing w:before="240" w:after="120"/>
    </w:pPr>
    <w:rPr>
      <w:rFonts w:ascii="Arial" w:hAnsi="Arial" w:cs="Arial"/>
      <w:b/>
      <w:bCs/>
      <w:i/>
      <w:iCs/>
      <w:sz w:val="28"/>
      <w:szCs w:val="28"/>
      <w:u w:color="000000"/>
      <w:lang w:eastAsia="zh-CN"/>
    </w:rPr>
  </w:style>
  <w:style w:type="paragraph" w:customStyle="1" w:styleId="prrafodelista11">
    <w:name w:val="prrafodelista1"/>
    <w:basedOn w:val="Normal"/>
    <w:uiPriority w:val="99"/>
    <w:qFormat/>
    <w:rsid w:val="000F4BA5"/>
    <w:pPr>
      <w:shd w:val="clear" w:color="auto" w:fill="FFFFFF"/>
      <w:suppressAutoHyphens w:val="0"/>
      <w:autoSpaceDE w:val="0"/>
      <w:autoSpaceDN w:val="0"/>
      <w:ind w:left="708"/>
    </w:pPr>
    <w:rPr>
      <w:rFonts w:ascii="Arial" w:hAnsi="Arial" w:cs="Arial"/>
      <w:sz w:val="20"/>
      <w:szCs w:val="20"/>
      <w:u w:color="000000"/>
      <w:lang w:eastAsia="es-ES"/>
    </w:rPr>
  </w:style>
  <w:style w:type="paragraph" w:customStyle="1" w:styleId="Style42">
    <w:name w:val="Style 4"/>
    <w:basedOn w:val="Normal"/>
    <w:uiPriority w:val="99"/>
    <w:qFormat/>
    <w:rsid w:val="000F4BA5"/>
    <w:pPr>
      <w:widowControl w:val="0"/>
      <w:suppressAutoHyphens w:val="0"/>
      <w:autoSpaceDE w:val="0"/>
      <w:autoSpaceDN w:val="0"/>
      <w:adjustRightInd w:val="0"/>
    </w:pPr>
    <w:rPr>
      <w:u w:color="000000"/>
      <w:lang w:eastAsia="es-ES"/>
    </w:rPr>
  </w:style>
  <w:style w:type="paragraph" w:customStyle="1" w:styleId="Style80">
    <w:name w:val="Style 8"/>
    <w:basedOn w:val="Normal"/>
    <w:uiPriority w:val="99"/>
    <w:qFormat/>
    <w:rsid w:val="000F4BA5"/>
    <w:pPr>
      <w:widowControl w:val="0"/>
      <w:suppressAutoHyphens w:val="0"/>
      <w:autoSpaceDE w:val="0"/>
      <w:autoSpaceDN w:val="0"/>
      <w:spacing w:before="108" w:line="360" w:lineRule="auto"/>
      <w:jc w:val="both"/>
    </w:pPr>
    <w:rPr>
      <w:rFonts w:ascii="Arial" w:hAnsi="Arial" w:cs="Arial"/>
      <w:sz w:val="21"/>
      <w:szCs w:val="21"/>
      <w:u w:color="000000"/>
      <w:lang w:eastAsia="es-ES"/>
    </w:rPr>
  </w:style>
  <w:style w:type="paragraph" w:customStyle="1" w:styleId="Style7">
    <w:name w:val="Style 7"/>
    <w:basedOn w:val="Normal"/>
    <w:uiPriority w:val="99"/>
    <w:qFormat/>
    <w:rsid w:val="000F4BA5"/>
    <w:pPr>
      <w:widowControl w:val="0"/>
      <w:suppressAutoHyphens w:val="0"/>
      <w:autoSpaceDE w:val="0"/>
      <w:autoSpaceDN w:val="0"/>
      <w:adjustRightInd w:val="0"/>
    </w:pPr>
    <w:rPr>
      <w:sz w:val="20"/>
      <w:szCs w:val="20"/>
      <w:u w:color="000000"/>
      <w:lang w:eastAsia="es-ES"/>
    </w:rPr>
  </w:style>
  <w:style w:type="character" w:customStyle="1" w:styleId="Cuerpodeltexto">
    <w:name w:val="Cuerpo del texto_"/>
    <w:link w:val="Cuerpodeltexto0"/>
    <w:locked/>
    <w:rsid w:val="000F4BA5"/>
    <w:rPr>
      <w:rFonts w:ascii="Verdana" w:hAnsi="Verdana"/>
      <w:sz w:val="23"/>
      <w:szCs w:val="23"/>
      <w:shd w:val="clear" w:color="auto" w:fill="FFFFFF"/>
    </w:rPr>
  </w:style>
  <w:style w:type="paragraph" w:customStyle="1" w:styleId="Cuerpodeltexto0">
    <w:name w:val="Cuerpo del texto"/>
    <w:basedOn w:val="Normal"/>
    <w:link w:val="Cuerpodeltexto"/>
    <w:qFormat/>
    <w:rsid w:val="000F4BA5"/>
    <w:pPr>
      <w:widowControl w:val="0"/>
      <w:shd w:val="clear" w:color="auto" w:fill="FFFFFF"/>
      <w:suppressAutoHyphens w:val="0"/>
      <w:autoSpaceDN w:val="0"/>
      <w:spacing w:before="240" w:after="480" w:line="240" w:lineRule="atLeast"/>
      <w:ind w:hanging="420"/>
      <w:jc w:val="center"/>
    </w:pPr>
    <w:rPr>
      <w:rFonts w:ascii="Verdana" w:hAnsi="Verdana"/>
      <w:sz w:val="23"/>
      <w:szCs w:val="23"/>
      <w:lang w:eastAsia="es-ES"/>
    </w:rPr>
  </w:style>
  <w:style w:type="paragraph" w:customStyle="1" w:styleId="Style22">
    <w:name w:val="Style 2"/>
    <w:basedOn w:val="Normal"/>
    <w:uiPriority w:val="99"/>
    <w:qFormat/>
    <w:rsid w:val="000F4BA5"/>
    <w:pPr>
      <w:widowControl w:val="0"/>
      <w:suppressAutoHyphens w:val="0"/>
      <w:autoSpaceDE w:val="0"/>
      <w:autoSpaceDN w:val="0"/>
      <w:spacing w:before="108" w:line="384" w:lineRule="exact"/>
      <w:ind w:left="72" w:right="72" w:firstLine="72"/>
      <w:jc w:val="both"/>
    </w:pPr>
    <w:rPr>
      <w:u w:color="000000"/>
      <w:lang w:eastAsia="es-ES"/>
    </w:rPr>
  </w:style>
  <w:style w:type="paragraph" w:customStyle="1" w:styleId="Style210">
    <w:name w:val="Style 21"/>
    <w:basedOn w:val="Normal"/>
    <w:uiPriority w:val="99"/>
    <w:qFormat/>
    <w:rsid w:val="000F4BA5"/>
    <w:pPr>
      <w:widowControl w:val="0"/>
      <w:suppressAutoHyphens w:val="0"/>
      <w:autoSpaceDE w:val="0"/>
      <w:autoSpaceDN w:val="0"/>
      <w:adjustRightInd w:val="0"/>
    </w:pPr>
    <w:rPr>
      <w:sz w:val="20"/>
      <w:szCs w:val="20"/>
      <w:u w:color="000000"/>
      <w:lang w:eastAsia="es-ES"/>
    </w:rPr>
  </w:style>
  <w:style w:type="paragraph" w:customStyle="1" w:styleId="Style31">
    <w:name w:val="Style 3"/>
    <w:basedOn w:val="Normal"/>
    <w:uiPriority w:val="99"/>
    <w:qFormat/>
    <w:rsid w:val="000F4BA5"/>
    <w:pPr>
      <w:widowControl w:val="0"/>
      <w:suppressAutoHyphens w:val="0"/>
      <w:autoSpaceDE w:val="0"/>
      <w:autoSpaceDN w:val="0"/>
      <w:spacing w:before="108" w:line="360" w:lineRule="auto"/>
      <w:ind w:right="72" w:firstLine="72"/>
      <w:jc w:val="both"/>
    </w:pPr>
    <w:rPr>
      <w:u w:color="000000"/>
      <w:lang w:eastAsia="es-ES"/>
    </w:rPr>
  </w:style>
  <w:style w:type="paragraph" w:customStyle="1" w:styleId="CharCarCarChar">
    <w:name w:val="Char Car Car Char"/>
    <w:basedOn w:val="Normal"/>
    <w:uiPriority w:val="99"/>
    <w:qFormat/>
    <w:rsid w:val="000F4BA5"/>
    <w:pPr>
      <w:suppressAutoHyphens w:val="0"/>
      <w:autoSpaceDN w:val="0"/>
      <w:spacing w:after="160" w:line="240" w:lineRule="exact"/>
    </w:pPr>
    <w:rPr>
      <w:rFonts w:cs="Arial"/>
      <w:sz w:val="20"/>
      <w:szCs w:val="20"/>
      <w:u w:color="000000"/>
      <w:lang w:val="de-CH" w:eastAsia="en-US"/>
    </w:rPr>
  </w:style>
  <w:style w:type="paragraph" w:customStyle="1" w:styleId="Contenidodelista">
    <w:name w:val="Contenido de lista"/>
    <w:basedOn w:val="Normal"/>
    <w:uiPriority w:val="99"/>
    <w:qFormat/>
    <w:rsid w:val="000F4BA5"/>
    <w:pPr>
      <w:widowControl w:val="0"/>
      <w:overflowPunct w:val="0"/>
      <w:autoSpaceDE w:val="0"/>
      <w:autoSpaceDN w:val="0"/>
      <w:adjustRightInd w:val="0"/>
      <w:ind w:left="567"/>
    </w:pPr>
    <w:rPr>
      <w:rFonts w:ascii="Nimbus Roman No9 L" w:hAnsi="Nimbus Roman No9 L"/>
      <w:kern w:val="2"/>
      <w:u w:color="000000"/>
      <w:lang w:val="es-CR" w:eastAsia="es-ES"/>
    </w:rPr>
  </w:style>
  <w:style w:type="paragraph" w:customStyle="1" w:styleId="Encabezamientodelista">
    <w:name w:val="Encabezamiento de lista"/>
    <w:basedOn w:val="Normal"/>
    <w:next w:val="Contenidodelista"/>
    <w:uiPriority w:val="99"/>
    <w:qFormat/>
    <w:rsid w:val="000F4BA5"/>
    <w:pPr>
      <w:widowControl w:val="0"/>
      <w:overflowPunct w:val="0"/>
      <w:autoSpaceDE w:val="0"/>
      <w:autoSpaceDN w:val="0"/>
      <w:adjustRightInd w:val="0"/>
    </w:pPr>
    <w:rPr>
      <w:rFonts w:ascii="Nimbus Roman No9 L" w:hAnsi="Nimbus Roman No9 L"/>
      <w:kern w:val="2"/>
      <w:u w:color="000000"/>
      <w:lang w:val="es-CR" w:eastAsia="es-ES"/>
    </w:rPr>
  </w:style>
  <w:style w:type="character" w:customStyle="1" w:styleId="Estilo2Car">
    <w:name w:val="Estilo2 Car"/>
    <w:link w:val="Estilo20"/>
    <w:locked/>
    <w:rsid w:val="000F4BA5"/>
    <w:rPr>
      <w:rFonts w:ascii="Arial" w:hAnsi="Arial" w:cs="Arial"/>
    </w:rPr>
  </w:style>
  <w:style w:type="paragraph" w:customStyle="1" w:styleId="Estilo20">
    <w:name w:val="Estilo2"/>
    <w:next w:val="Normal"/>
    <w:link w:val="Estilo2Car"/>
    <w:qFormat/>
    <w:rsid w:val="000F4BA5"/>
    <w:pPr>
      <w:widowControl w:val="0"/>
      <w:autoSpaceDE w:val="0"/>
      <w:autoSpaceDN w:val="0"/>
      <w:adjustRightInd w:val="0"/>
    </w:pPr>
    <w:rPr>
      <w:rFonts w:ascii="Arial" w:hAnsi="Arial" w:cs="Arial"/>
    </w:rPr>
  </w:style>
  <w:style w:type="paragraph" w:customStyle="1" w:styleId="NormaldespesTabla">
    <w:name w:val="Normal despúes Tabla"/>
    <w:uiPriority w:val="99"/>
    <w:qFormat/>
    <w:rsid w:val="000F4BA5"/>
    <w:pPr>
      <w:keepLines/>
      <w:widowControl w:val="0"/>
      <w:autoSpaceDE w:val="0"/>
      <w:autoSpaceDN w:val="0"/>
      <w:adjustRightInd w:val="0"/>
      <w:spacing w:before="120" w:after="120"/>
      <w:ind w:left="851"/>
      <w:jc w:val="both"/>
    </w:pPr>
    <w:rPr>
      <w:rFonts w:ascii="Tahoma" w:hAnsi="Tahoma" w:cs="Tahoma"/>
      <w:u w:color="000000"/>
    </w:rPr>
  </w:style>
  <w:style w:type="paragraph" w:customStyle="1" w:styleId="Ttulo61">
    <w:name w:val="T’tulo 6"/>
    <w:next w:val="Normal"/>
    <w:uiPriority w:val="99"/>
    <w:qFormat/>
    <w:rsid w:val="000F4BA5"/>
    <w:pPr>
      <w:keepNext/>
      <w:widowControl w:val="0"/>
      <w:autoSpaceDE w:val="0"/>
      <w:autoSpaceDN w:val="0"/>
      <w:adjustRightInd w:val="0"/>
      <w:jc w:val="center"/>
    </w:pPr>
    <w:rPr>
      <w:rFonts w:ascii="Arial" w:hAnsi="Arial" w:cs="Arial"/>
      <w:b/>
      <w:bCs/>
      <w:spacing w:val="-3"/>
      <w:sz w:val="22"/>
      <w:szCs w:val="22"/>
      <w:u w:color="000000"/>
    </w:rPr>
  </w:style>
  <w:style w:type="paragraph" w:customStyle="1" w:styleId="Piedepgina0">
    <w:name w:val="Pie de p‡gina"/>
    <w:uiPriority w:val="99"/>
    <w:qFormat/>
    <w:rsid w:val="000F4BA5"/>
    <w:pPr>
      <w:widowControl w:val="0"/>
      <w:autoSpaceDE w:val="0"/>
      <w:autoSpaceDN w:val="0"/>
      <w:adjustRightInd w:val="0"/>
    </w:pPr>
    <w:rPr>
      <w:rFonts w:ascii="Arial" w:hAnsi="Arial" w:cs="Arial"/>
      <w:sz w:val="24"/>
      <w:szCs w:val="24"/>
      <w:u w:color="000000"/>
    </w:rPr>
  </w:style>
  <w:style w:type="paragraph" w:customStyle="1" w:styleId="NormalTabla">
    <w:name w:val="Normal Tabla"/>
    <w:uiPriority w:val="99"/>
    <w:qFormat/>
    <w:rsid w:val="000F4BA5"/>
    <w:pPr>
      <w:keepLines/>
      <w:widowControl w:val="0"/>
      <w:autoSpaceDE w:val="0"/>
      <w:autoSpaceDN w:val="0"/>
      <w:adjustRightInd w:val="0"/>
      <w:spacing w:before="60" w:after="60"/>
    </w:pPr>
    <w:rPr>
      <w:rFonts w:ascii="Tahoma" w:hAnsi="Tahoma" w:cs="Tahoma"/>
      <w:sz w:val="18"/>
      <w:szCs w:val="18"/>
      <w:u w:color="000000"/>
    </w:rPr>
  </w:style>
  <w:style w:type="paragraph" w:customStyle="1" w:styleId="NormalTabla10">
    <w:name w:val="Normal Tabla 10"/>
    <w:uiPriority w:val="99"/>
    <w:qFormat/>
    <w:rsid w:val="000F4BA5"/>
    <w:pPr>
      <w:keepLines/>
      <w:widowControl w:val="0"/>
      <w:autoSpaceDE w:val="0"/>
      <w:autoSpaceDN w:val="0"/>
      <w:adjustRightInd w:val="0"/>
      <w:spacing w:before="60" w:after="60"/>
    </w:pPr>
    <w:rPr>
      <w:rFonts w:ascii="Tahoma" w:hAnsi="Tahoma" w:cs="Tahoma"/>
      <w:u w:color="000000"/>
    </w:rPr>
  </w:style>
  <w:style w:type="paragraph" w:customStyle="1" w:styleId="Ttulo50">
    <w:name w:val="T’tulo 5"/>
    <w:next w:val="Normal"/>
    <w:uiPriority w:val="99"/>
    <w:qFormat/>
    <w:rsid w:val="000F4BA5"/>
    <w:pPr>
      <w:keepNext/>
      <w:widowControl w:val="0"/>
      <w:autoSpaceDE w:val="0"/>
      <w:autoSpaceDN w:val="0"/>
      <w:adjustRightInd w:val="0"/>
      <w:jc w:val="both"/>
    </w:pPr>
    <w:rPr>
      <w:rFonts w:ascii="Arial" w:hAnsi="Arial" w:cs="Arial"/>
      <w:b/>
      <w:bCs/>
      <w:spacing w:val="-3"/>
      <w:sz w:val="24"/>
      <w:szCs w:val="24"/>
      <w:u w:color="000000"/>
    </w:rPr>
  </w:style>
  <w:style w:type="paragraph" w:customStyle="1" w:styleId="CapituloNombre">
    <w:name w:val="Capitulo Nombre"/>
    <w:uiPriority w:val="99"/>
    <w:qFormat/>
    <w:rsid w:val="000F4BA5"/>
    <w:pPr>
      <w:keepLines/>
      <w:widowControl w:val="0"/>
      <w:autoSpaceDE w:val="0"/>
      <w:autoSpaceDN w:val="0"/>
      <w:adjustRightInd w:val="0"/>
      <w:spacing w:before="120" w:after="480"/>
      <w:jc w:val="center"/>
    </w:pPr>
    <w:rPr>
      <w:rFonts w:ascii="Tahoma" w:hAnsi="Tahoma" w:cs="Tahoma"/>
      <w:b/>
      <w:bCs/>
      <w:smallCaps/>
      <w:color w:val="800000"/>
      <w:sz w:val="40"/>
      <w:szCs w:val="40"/>
      <w:u w:color="000000"/>
    </w:rPr>
  </w:style>
  <w:style w:type="paragraph" w:customStyle="1" w:styleId="NormalNegrita">
    <w:name w:val="Normal Negrita"/>
    <w:uiPriority w:val="99"/>
    <w:qFormat/>
    <w:rsid w:val="000F4BA5"/>
    <w:pPr>
      <w:keepNext/>
      <w:keepLines/>
      <w:widowControl w:val="0"/>
      <w:autoSpaceDE w:val="0"/>
      <w:autoSpaceDN w:val="0"/>
      <w:adjustRightInd w:val="0"/>
      <w:spacing w:before="120" w:after="120"/>
      <w:ind w:left="851"/>
      <w:jc w:val="both"/>
    </w:pPr>
    <w:rPr>
      <w:rFonts w:ascii="Tahoma" w:hAnsi="Tahoma" w:cs="Tahoma"/>
      <w:b/>
      <w:bCs/>
      <w:u w:color="000000"/>
    </w:rPr>
  </w:style>
  <w:style w:type="paragraph" w:customStyle="1" w:styleId="Figura">
    <w:name w:val="Figura"/>
    <w:uiPriority w:val="99"/>
    <w:qFormat/>
    <w:rsid w:val="000F4BA5"/>
    <w:pPr>
      <w:keepLines/>
      <w:widowControl w:val="0"/>
      <w:autoSpaceDE w:val="0"/>
      <w:autoSpaceDN w:val="0"/>
      <w:adjustRightInd w:val="0"/>
      <w:spacing w:before="60"/>
      <w:ind w:left="851"/>
      <w:jc w:val="center"/>
    </w:pPr>
    <w:rPr>
      <w:rFonts w:ascii="Tahoma" w:hAnsi="Tahoma" w:cs="Tahoma"/>
      <w:u w:color="000000"/>
    </w:rPr>
  </w:style>
  <w:style w:type="paragraph" w:customStyle="1" w:styleId="Nombredireccininterior">
    <w:name w:val="Nombre dirección interior"/>
    <w:basedOn w:val="Normal"/>
    <w:next w:val="Normal"/>
    <w:uiPriority w:val="99"/>
    <w:qFormat/>
    <w:rsid w:val="000F4BA5"/>
    <w:pPr>
      <w:widowControl w:val="0"/>
      <w:autoSpaceDN w:val="0"/>
      <w:spacing w:before="220" w:line="240" w:lineRule="atLeast"/>
      <w:jc w:val="both"/>
    </w:pPr>
    <w:rPr>
      <w:rFonts w:ascii="Arial" w:eastAsia="Batang" w:hAnsi="Arial"/>
      <w:kern w:val="2"/>
      <w:szCs w:val="20"/>
      <w:u w:color="000000"/>
    </w:rPr>
  </w:style>
  <w:style w:type="paragraph" w:customStyle="1" w:styleId="Sangranormal1">
    <w:name w:val="Sangría normal1"/>
    <w:basedOn w:val="Normal"/>
    <w:uiPriority w:val="99"/>
    <w:qFormat/>
    <w:rsid w:val="000F4BA5"/>
    <w:pPr>
      <w:autoSpaceDN w:val="0"/>
      <w:spacing w:line="360" w:lineRule="auto"/>
      <w:ind w:firstLine="567"/>
      <w:jc w:val="both"/>
    </w:pPr>
    <w:rPr>
      <w:rFonts w:ascii="Courier New" w:hAnsi="Courier New" w:cs="Courier New"/>
      <w:sz w:val="20"/>
      <w:szCs w:val="20"/>
      <w:u w:color="000000"/>
    </w:rPr>
  </w:style>
  <w:style w:type="paragraph" w:customStyle="1" w:styleId="Textocomentario1">
    <w:name w:val="Texto comentario1"/>
    <w:basedOn w:val="Normal"/>
    <w:qFormat/>
    <w:rsid w:val="000F4BA5"/>
    <w:pPr>
      <w:autoSpaceDN w:val="0"/>
    </w:pPr>
    <w:rPr>
      <w:sz w:val="20"/>
      <w:szCs w:val="20"/>
      <w:u w:color="000000"/>
    </w:rPr>
  </w:style>
  <w:style w:type="paragraph" w:customStyle="1" w:styleId="Listaconvietas21">
    <w:name w:val="Lista con viñetas 21"/>
    <w:basedOn w:val="Normal"/>
    <w:uiPriority w:val="99"/>
    <w:qFormat/>
    <w:rsid w:val="000F4BA5"/>
    <w:pPr>
      <w:tabs>
        <w:tab w:val="num" w:pos="720"/>
      </w:tabs>
      <w:autoSpaceDE w:val="0"/>
      <w:spacing w:before="60" w:after="60"/>
      <w:ind w:left="1565" w:hanging="357"/>
      <w:jc w:val="both"/>
    </w:pPr>
    <w:rPr>
      <w:rFonts w:ascii="Tahoma" w:hAnsi="Tahoma" w:cs="Tahoma"/>
      <w:sz w:val="20"/>
      <w:szCs w:val="20"/>
      <w:u w:color="000000"/>
    </w:rPr>
  </w:style>
  <w:style w:type="paragraph" w:customStyle="1" w:styleId="Listaconnmeros21">
    <w:name w:val="Lista con números 21"/>
    <w:basedOn w:val="Normal"/>
    <w:uiPriority w:val="99"/>
    <w:qFormat/>
    <w:rsid w:val="000F4BA5"/>
    <w:pPr>
      <w:tabs>
        <w:tab w:val="num" w:pos="720"/>
      </w:tabs>
      <w:autoSpaceDE w:val="0"/>
      <w:ind w:left="720" w:hanging="360"/>
    </w:pPr>
    <w:rPr>
      <w:rFonts w:ascii="Arial" w:hAnsi="Arial" w:cs="Arial"/>
      <w:u w:color="000000"/>
    </w:rPr>
  </w:style>
  <w:style w:type="paragraph" w:customStyle="1" w:styleId="Listaconnmeros51">
    <w:name w:val="Lista con números 51"/>
    <w:basedOn w:val="Normal"/>
    <w:uiPriority w:val="99"/>
    <w:qFormat/>
    <w:rsid w:val="000F4BA5"/>
    <w:pPr>
      <w:tabs>
        <w:tab w:val="num" w:pos="720"/>
      </w:tabs>
      <w:autoSpaceDE w:val="0"/>
      <w:ind w:left="1492" w:hanging="360"/>
    </w:pPr>
    <w:rPr>
      <w:rFonts w:ascii="Arial" w:hAnsi="Arial" w:cs="Arial"/>
      <w:u w:color="000000"/>
    </w:rPr>
  </w:style>
  <w:style w:type="paragraph" w:customStyle="1" w:styleId="Continuarlista1">
    <w:name w:val="Continuar lista1"/>
    <w:basedOn w:val="Normal"/>
    <w:uiPriority w:val="99"/>
    <w:qFormat/>
    <w:rsid w:val="000F4BA5"/>
    <w:pPr>
      <w:autoSpaceDE w:val="0"/>
      <w:spacing w:before="60" w:after="60"/>
      <w:ind w:left="1208"/>
      <w:jc w:val="both"/>
    </w:pPr>
    <w:rPr>
      <w:rFonts w:ascii="Tahoma" w:hAnsi="Tahoma" w:cs="Tahoma"/>
      <w:sz w:val="20"/>
      <w:szCs w:val="20"/>
      <w:u w:color="000000"/>
    </w:rPr>
  </w:style>
  <w:style w:type="paragraph" w:customStyle="1" w:styleId="Textoindependienteprimerasangra21">
    <w:name w:val="Texto independiente primera sangría 21"/>
    <w:basedOn w:val="Normal"/>
    <w:uiPriority w:val="99"/>
    <w:qFormat/>
    <w:rsid w:val="000F4BA5"/>
    <w:pPr>
      <w:autoSpaceDN w:val="0"/>
      <w:spacing w:after="120"/>
      <w:ind w:left="283" w:firstLine="210"/>
    </w:pPr>
    <w:rPr>
      <w:u w:color="000000"/>
    </w:rPr>
  </w:style>
  <w:style w:type="paragraph" w:customStyle="1" w:styleId="Mapadeldocumento1">
    <w:name w:val="Mapa del documento1"/>
    <w:basedOn w:val="Normal"/>
    <w:uiPriority w:val="99"/>
    <w:qFormat/>
    <w:rsid w:val="000F4BA5"/>
    <w:pPr>
      <w:shd w:val="clear" w:color="auto" w:fill="000080"/>
      <w:autoSpaceDE w:val="0"/>
    </w:pPr>
    <w:rPr>
      <w:rFonts w:ascii="Tahoma" w:hAnsi="Tahoma" w:cs="Tahoma"/>
      <w:color w:val="000000"/>
      <w:sz w:val="20"/>
      <w:szCs w:val="20"/>
      <w:u w:color="000000"/>
    </w:rPr>
  </w:style>
  <w:style w:type="paragraph" w:customStyle="1" w:styleId="encabezamientodelista0">
    <w:name w:val="encabezamientodelista"/>
    <w:basedOn w:val="Normal"/>
    <w:uiPriority w:val="99"/>
    <w:qFormat/>
    <w:rsid w:val="000F4BA5"/>
    <w:pPr>
      <w:overflowPunct w:val="0"/>
      <w:autoSpaceDE w:val="0"/>
    </w:pPr>
    <w:rPr>
      <w:rFonts w:ascii="Nimbus Roman No9 L" w:hAnsi="Nimbus Roman No9 L" w:cs="Nimbus Roman No9 L"/>
      <w:u w:color="000000"/>
    </w:rPr>
  </w:style>
  <w:style w:type="paragraph" w:customStyle="1" w:styleId="contenidodelista0">
    <w:name w:val="contenidodelista"/>
    <w:basedOn w:val="Normal"/>
    <w:uiPriority w:val="99"/>
    <w:qFormat/>
    <w:rsid w:val="000F4BA5"/>
    <w:pPr>
      <w:overflowPunct w:val="0"/>
      <w:autoSpaceDE w:val="0"/>
      <w:ind w:left="567"/>
    </w:pPr>
    <w:rPr>
      <w:rFonts w:ascii="Nimbus Roman No9 L" w:hAnsi="Nimbus Roman No9 L" w:cs="Nimbus Roman No9 L"/>
      <w:u w:color="000000"/>
    </w:rPr>
  </w:style>
  <w:style w:type="paragraph" w:customStyle="1" w:styleId="estilo0">
    <w:name w:val="estilo"/>
    <w:basedOn w:val="Normal"/>
    <w:uiPriority w:val="99"/>
    <w:qFormat/>
    <w:rsid w:val="000F4BA5"/>
    <w:pPr>
      <w:autoSpaceDE w:val="0"/>
    </w:pPr>
    <w:rPr>
      <w:rFonts w:ascii="Arial" w:hAnsi="Arial" w:cs="Arial"/>
      <w:u w:color="000000"/>
    </w:rPr>
  </w:style>
  <w:style w:type="paragraph" w:customStyle="1" w:styleId="estilo10">
    <w:name w:val="estilo1"/>
    <w:basedOn w:val="Normal"/>
    <w:uiPriority w:val="99"/>
    <w:qFormat/>
    <w:rsid w:val="000F4BA5"/>
    <w:pPr>
      <w:autoSpaceDE w:val="0"/>
    </w:pPr>
    <w:rPr>
      <w:rFonts w:ascii="Arial" w:hAnsi="Arial" w:cs="Arial"/>
      <w:u w:color="000000"/>
    </w:rPr>
  </w:style>
  <w:style w:type="paragraph" w:customStyle="1" w:styleId="ttulo32">
    <w:name w:val="ttulo3"/>
    <w:basedOn w:val="Normal"/>
    <w:uiPriority w:val="99"/>
    <w:qFormat/>
    <w:rsid w:val="000F4BA5"/>
    <w:pPr>
      <w:keepNext/>
      <w:autoSpaceDE w:val="0"/>
      <w:jc w:val="both"/>
    </w:pPr>
    <w:rPr>
      <w:rFonts w:ascii="Arial" w:hAnsi="Arial" w:cs="Arial"/>
      <w:u w:color="000000"/>
    </w:rPr>
  </w:style>
  <w:style w:type="paragraph" w:customStyle="1" w:styleId="definitionterm0">
    <w:name w:val="definitionterm"/>
    <w:basedOn w:val="Normal"/>
    <w:uiPriority w:val="99"/>
    <w:qFormat/>
    <w:rsid w:val="000F4BA5"/>
    <w:pPr>
      <w:autoSpaceDE w:val="0"/>
    </w:pPr>
    <w:rPr>
      <w:rFonts w:ascii="Arial" w:hAnsi="Arial" w:cs="Arial"/>
      <w:u w:color="000000"/>
    </w:rPr>
  </w:style>
  <w:style w:type="paragraph" w:customStyle="1" w:styleId="definitionlist0">
    <w:name w:val="definitionlist"/>
    <w:basedOn w:val="Normal"/>
    <w:uiPriority w:val="99"/>
    <w:qFormat/>
    <w:rsid w:val="000F4BA5"/>
    <w:pPr>
      <w:autoSpaceDE w:val="0"/>
      <w:ind w:left="360"/>
    </w:pPr>
    <w:rPr>
      <w:rFonts w:ascii="Arial" w:hAnsi="Arial" w:cs="Arial"/>
      <w:u w:color="000000"/>
    </w:rPr>
  </w:style>
  <w:style w:type="paragraph" w:customStyle="1" w:styleId="h10">
    <w:name w:val="h1"/>
    <w:basedOn w:val="Normal"/>
    <w:uiPriority w:val="99"/>
    <w:qFormat/>
    <w:rsid w:val="000F4BA5"/>
    <w:pPr>
      <w:keepNext/>
      <w:autoSpaceDE w:val="0"/>
      <w:spacing w:before="100" w:after="100"/>
    </w:pPr>
    <w:rPr>
      <w:rFonts w:ascii="Arial" w:hAnsi="Arial" w:cs="Arial"/>
      <w:b/>
      <w:bCs/>
      <w:sz w:val="48"/>
      <w:szCs w:val="48"/>
      <w:u w:color="000000"/>
    </w:rPr>
  </w:style>
  <w:style w:type="paragraph" w:customStyle="1" w:styleId="h30">
    <w:name w:val="h3"/>
    <w:basedOn w:val="Normal"/>
    <w:uiPriority w:val="99"/>
    <w:qFormat/>
    <w:rsid w:val="000F4BA5"/>
    <w:pPr>
      <w:keepNext/>
      <w:autoSpaceDE w:val="0"/>
      <w:spacing w:before="100" w:after="100"/>
    </w:pPr>
    <w:rPr>
      <w:rFonts w:ascii="Arial" w:hAnsi="Arial" w:cs="Arial"/>
      <w:b/>
      <w:bCs/>
      <w:sz w:val="28"/>
      <w:szCs w:val="28"/>
      <w:u w:color="000000"/>
    </w:rPr>
  </w:style>
  <w:style w:type="paragraph" w:customStyle="1" w:styleId="h60">
    <w:name w:val="h6"/>
    <w:basedOn w:val="Normal"/>
    <w:uiPriority w:val="99"/>
    <w:qFormat/>
    <w:rsid w:val="000F4BA5"/>
    <w:pPr>
      <w:keepNext/>
      <w:autoSpaceDE w:val="0"/>
      <w:spacing w:before="100" w:after="100"/>
    </w:pPr>
    <w:rPr>
      <w:rFonts w:ascii="Arial" w:hAnsi="Arial" w:cs="Arial"/>
      <w:b/>
      <w:bCs/>
      <w:sz w:val="16"/>
      <w:szCs w:val="16"/>
      <w:u w:color="000000"/>
    </w:rPr>
  </w:style>
  <w:style w:type="paragraph" w:customStyle="1" w:styleId="address0">
    <w:name w:val="address"/>
    <w:basedOn w:val="Normal"/>
    <w:uiPriority w:val="99"/>
    <w:qFormat/>
    <w:rsid w:val="000F4BA5"/>
    <w:pPr>
      <w:autoSpaceDE w:val="0"/>
    </w:pPr>
    <w:rPr>
      <w:rFonts w:ascii="Arial" w:hAnsi="Arial" w:cs="Arial"/>
      <w:i/>
      <w:iCs/>
      <w:u w:color="000000"/>
    </w:rPr>
  </w:style>
  <w:style w:type="paragraph" w:customStyle="1" w:styleId="blockquote0">
    <w:name w:val="blockquote"/>
    <w:basedOn w:val="Normal"/>
    <w:uiPriority w:val="99"/>
    <w:qFormat/>
    <w:rsid w:val="000F4BA5"/>
    <w:pPr>
      <w:autoSpaceDE w:val="0"/>
      <w:spacing w:before="100" w:after="100"/>
      <w:ind w:left="360" w:right="360"/>
    </w:pPr>
    <w:rPr>
      <w:rFonts w:ascii="Arial" w:hAnsi="Arial" w:cs="Arial"/>
      <w:u w:color="000000"/>
    </w:rPr>
  </w:style>
  <w:style w:type="paragraph" w:customStyle="1" w:styleId="preformatted0">
    <w:name w:val="preformatted"/>
    <w:basedOn w:val="Normal"/>
    <w:uiPriority w:val="99"/>
    <w:qFormat/>
    <w:rsid w:val="000F4BA5"/>
    <w:pPr>
      <w:autoSpaceDE w:val="0"/>
    </w:pPr>
    <w:rPr>
      <w:rFonts w:ascii="Courier New" w:hAnsi="Courier New" w:cs="Courier New"/>
      <w:sz w:val="20"/>
      <w:szCs w:val="20"/>
      <w:u w:color="000000"/>
    </w:rPr>
  </w:style>
  <w:style w:type="paragraph" w:customStyle="1" w:styleId="z-bottomofform0">
    <w:name w:val="z-bottomofform"/>
    <w:basedOn w:val="Normal"/>
    <w:uiPriority w:val="99"/>
    <w:qFormat/>
    <w:rsid w:val="000F4BA5"/>
    <w:pPr>
      <w:autoSpaceDE w:val="0"/>
      <w:jc w:val="center"/>
    </w:pPr>
    <w:rPr>
      <w:rFonts w:ascii="Arial" w:hAnsi="Arial" w:cs="Arial"/>
      <w:vanish/>
      <w:sz w:val="16"/>
      <w:szCs w:val="16"/>
      <w:u w:color="000000"/>
    </w:rPr>
  </w:style>
  <w:style w:type="paragraph" w:customStyle="1" w:styleId="z-topofform0">
    <w:name w:val="z-topofform"/>
    <w:basedOn w:val="Normal"/>
    <w:uiPriority w:val="99"/>
    <w:qFormat/>
    <w:rsid w:val="000F4BA5"/>
    <w:pPr>
      <w:autoSpaceDE w:val="0"/>
      <w:jc w:val="center"/>
    </w:pPr>
    <w:rPr>
      <w:rFonts w:ascii="Arial" w:hAnsi="Arial" w:cs="Arial"/>
      <w:vanish/>
      <w:sz w:val="16"/>
      <w:szCs w:val="16"/>
      <w:u w:color="000000"/>
    </w:rPr>
  </w:style>
  <w:style w:type="paragraph" w:customStyle="1" w:styleId="normaldespestabla0">
    <w:name w:val="normaldespestabla"/>
    <w:basedOn w:val="Normal"/>
    <w:uiPriority w:val="99"/>
    <w:qFormat/>
    <w:rsid w:val="000F4BA5"/>
    <w:pPr>
      <w:autoSpaceDE w:val="0"/>
      <w:spacing w:before="120" w:after="120"/>
      <w:ind w:left="851"/>
      <w:jc w:val="both"/>
    </w:pPr>
    <w:rPr>
      <w:rFonts w:ascii="Tahoma" w:hAnsi="Tahoma" w:cs="Tahoma"/>
      <w:sz w:val="20"/>
      <w:szCs w:val="20"/>
      <w:u w:color="000000"/>
    </w:rPr>
  </w:style>
  <w:style w:type="paragraph" w:customStyle="1" w:styleId="listbulletbold0">
    <w:name w:val="listbulletbold"/>
    <w:basedOn w:val="Normal"/>
    <w:uiPriority w:val="99"/>
    <w:qFormat/>
    <w:rsid w:val="000F4BA5"/>
    <w:pPr>
      <w:keepNext/>
      <w:tabs>
        <w:tab w:val="num" w:pos="720"/>
      </w:tabs>
      <w:autoSpaceDE w:val="0"/>
      <w:spacing w:before="60" w:after="60"/>
      <w:ind w:left="714"/>
      <w:jc w:val="both"/>
    </w:pPr>
    <w:rPr>
      <w:rFonts w:ascii="Tahoma" w:hAnsi="Tahoma" w:cs="Tahoma"/>
      <w:b/>
      <w:bCs/>
      <w:sz w:val="20"/>
      <w:szCs w:val="20"/>
      <w:u w:color="000000"/>
    </w:rPr>
  </w:style>
  <w:style w:type="paragraph" w:customStyle="1" w:styleId="ttulo62">
    <w:name w:val="ttulo6"/>
    <w:basedOn w:val="Normal"/>
    <w:uiPriority w:val="99"/>
    <w:qFormat/>
    <w:rsid w:val="000F4BA5"/>
    <w:pPr>
      <w:keepNext/>
      <w:autoSpaceDE w:val="0"/>
      <w:jc w:val="center"/>
    </w:pPr>
    <w:rPr>
      <w:rFonts w:ascii="Arial" w:hAnsi="Arial" w:cs="Arial"/>
      <w:b/>
      <w:bCs/>
      <w:spacing w:val="-3"/>
      <w:sz w:val="22"/>
      <w:szCs w:val="22"/>
      <w:u w:color="000000"/>
    </w:rPr>
  </w:style>
  <w:style w:type="paragraph" w:customStyle="1" w:styleId="piedepgina1">
    <w:name w:val="piedepgina"/>
    <w:basedOn w:val="Normal"/>
    <w:uiPriority w:val="99"/>
    <w:qFormat/>
    <w:rsid w:val="000F4BA5"/>
    <w:pPr>
      <w:autoSpaceDE w:val="0"/>
    </w:pPr>
    <w:rPr>
      <w:rFonts w:ascii="Arial" w:hAnsi="Arial" w:cs="Arial"/>
      <w:u w:color="000000"/>
    </w:rPr>
  </w:style>
  <w:style w:type="paragraph" w:customStyle="1" w:styleId="normaltabla0">
    <w:name w:val="normaltabla"/>
    <w:basedOn w:val="Normal"/>
    <w:uiPriority w:val="99"/>
    <w:qFormat/>
    <w:rsid w:val="000F4BA5"/>
    <w:pPr>
      <w:autoSpaceDE w:val="0"/>
      <w:spacing w:before="60" w:after="60"/>
    </w:pPr>
    <w:rPr>
      <w:rFonts w:ascii="Tahoma" w:hAnsi="Tahoma" w:cs="Tahoma"/>
      <w:sz w:val="18"/>
      <w:szCs w:val="18"/>
      <w:u w:color="000000"/>
    </w:rPr>
  </w:style>
  <w:style w:type="paragraph" w:customStyle="1" w:styleId="normaltabla100">
    <w:name w:val="normaltabla10"/>
    <w:basedOn w:val="Normal"/>
    <w:uiPriority w:val="99"/>
    <w:qFormat/>
    <w:rsid w:val="000F4BA5"/>
    <w:pPr>
      <w:autoSpaceDE w:val="0"/>
      <w:spacing w:before="60" w:after="60"/>
    </w:pPr>
    <w:rPr>
      <w:rFonts w:ascii="Tahoma" w:hAnsi="Tahoma" w:cs="Tahoma"/>
      <w:sz w:val="20"/>
      <w:szCs w:val="20"/>
      <w:u w:color="000000"/>
    </w:rPr>
  </w:style>
  <w:style w:type="paragraph" w:customStyle="1" w:styleId="ttulo54">
    <w:name w:val="ttulo5"/>
    <w:basedOn w:val="Normal"/>
    <w:uiPriority w:val="99"/>
    <w:qFormat/>
    <w:rsid w:val="000F4BA5"/>
    <w:pPr>
      <w:keepNext/>
      <w:autoSpaceDE w:val="0"/>
      <w:jc w:val="both"/>
    </w:pPr>
    <w:rPr>
      <w:rFonts w:ascii="Arial" w:hAnsi="Arial" w:cs="Arial"/>
      <w:b/>
      <w:bCs/>
      <w:spacing w:val="-3"/>
      <w:u w:color="000000"/>
    </w:rPr>
  </w:style>
  <w:style w:type="paragraph" w:customStyle="1" w:styleId="capitulonombre0">
    <w:name w:val="capitulonombre"/>
    <w:basedOn w:val="Normal"/>
    <w:uiPriority w:val="99"/>
    <w:qFormat/>
    <w:rsid w:val="000F4BA5"/>
    <w:pPr>
      <w:autoSpaceDE w:val="0"/>
      <w:spacing w:before="120" w:after="480"/>
      <w:jc w:val="center"/>
    </w:pPr>
    <w:rPr>
      <w:rFonts w:ascii="Tahoma" w:hAnsi="Tahoma" w:cs="Tahoma"/>
      <w:b/>
      <w:bCs/>
      <w:smallCaps/>
      <w:color w:val="800000"/>
      <w:sz w:val="40"/>
      <w:szCs w:val="40"/>
      <w:u w:color="000000"/>
    </w:rPr>
  </w:style>
  <w:style w:type="paragraph" w:customStyle="1" w:styleId="cita">
    <w:name w:val="cita"/>
    <w:basedOn w:val="Normal"/>
    <w:uiPriority w:val="99"/>
    <w:qFormat/>
    <w:rsid w:val="000F4BA5"/>
    <w:pPr>
      <w:autoSpaceDE w:val="0"/>
      <w:ind w:left="851" w:right="851"/>
      <w:jc w:val="both"/>
    </w:pPr>
    <w:rPr>
      <w:rFonts w:ascii="Arial" w:hAnsi="Arial" w:cs="Arial"/>
      <w:b/>
      <w:bCs/>
      <w:spacing w:val="-3"/>
      <w:sz w:val="22"/>
      <w:szCs w:val="22"/>
      <w:u w:color="000000"/>
    </w:rPr>
  </w:style>
  <w:style w:type="paragraph" w:customStyle="1" w:styleId="normalnegrita0">
    <w:name w:val="normalnegrita"/>
    <w:basedOn w:val="Normal"/>
    <w:uiPriority w:val="99"/>
    <w:qFormat/>
    <w:rsid w:val="000F4BA5"/>
    <w:pPr>
      <w:keepNext/>
      <w:autoSpaceDE w:val="0"/>
      <w:spacing w:before="120" w:after="120"/>
      <w:ind w:left="851"/>
      <w:jc w:val="both"/>
    </w:pPr>
    <w:rPr>
      <w:rFonts w:ascii="Tahoma" w:hAnsi="Tahoma" w:cs="Tahoma"/>
      <w:b/>
      <w:bCs/>
      <w:sz w:val="20"/>
      <w:szCs w:val="20"/>
      <w:u w:color="000000"/>
    </w:rPr>
  </w:style>
  <w:style w:type="paragraph" w:customStyle="1" w:styleId="figura0">
    <w:name w:val="figura"/>
    <w:basedOn w:val="Normal"/>
    <w:uiPriority w:val="99"/>
    <w:qFormat/>
    <w:rsid w:val="000F4BA5"/>
    <w:pPr>
      <w:autoSpaceDE w:val="0"/>
      <w:spacing w:before="60"/>
      <w:ind w:left="851"/>
      <w:jc w:val="center"/>
    </w:pPr>
    <w:rPr>
      <w:rFonts w:ascii="Tahoma" w:hAnsi="Tahoma" w:cs="Tahoma"/>
      <w:sz w:val="20"/>
      <w:szCs w:val="20"/>
      <w:u w:color="000000"/>
    </w:rPr>
  </w:style>
  <w:style w:type="paragraph" w:customStyle="1" w:styleId="listaconvietastabla0">
    <w:name w:val="listaconvietastabla"/>
    <w:basedOn w:val="Normal"/>
    <w:uiPriority w:val="99"/>
    <w:qFormat/>
    <w:rsid w:val="000F4BA5"/>
    <w:pPr>
      <w:autoSpaceDE w:val="0"/>
      <w:spacing w:before="60" w:after="60"/>
      <w:ind w:left="1167"/>
      <w:jc w:val="both"/>
    </w:pPr>
    <w:rPr>
      <w:rFonts w:ascii="Tahoma" w:hAnsi="Tahoma" w:cs="Tahoma"/>
      <w:sz w:val="20"/>
      <w:szCs w:val="20"/>
      <w:u w:color="000000"/>
    </w:rPr>
  </w:style>
  <w:style w:type="paragraph" w:customStyle="1" w:styleId="nombredireccininterior0">
    <w:name w:val="nombredireccininterior"/>
    <w:basedOn w:val="Normal"/>
    <w:uiPriority w:val="99"/>
    <w:qFormat/>
    <w:rsid w:val="000F4BA5"/>
    <w:pPr>
      <w:autoSpaceDN w:val="0"/>
      <w:spacing w:before="220" w:line="240" w:lineRule="atLeast"/>
      <w:jc w:val="both"/>
    </w:pPr>
    <w:rPr>
      <w:rFonts w:ascii="Arial" w:hAnsi="Arial" w:cs="Arial"/>
      <w:u w:color="000000"/>
    </w:rPr>
  </w:style>
  <w:style w:type="paragraph" w:customStyle="1" w:styleId="carcarcarcarcarcar0">
    <w:name w:val="carcarcarcarcarcar"/>
    <w:basedOn w:val="Normal"/>
    <w:uiPriority w:val="99"/>
    <w:qFormat/>
    <w:rsid w:val="000F4BA5"/>
    <w:pPr>
      <w:autoSpaceDN w:val="0"/>
      <w:spacing w:after="160" w:line="240" w:lineRule="atLeast"/>
    </w:pPr>
    <w:rPr>
      <w:rFonts w:ascii="Verdana" w:hAnsi="Verdana" w:cs="Verdana"/>
      <w:sz w:val="20"/>
      <w:szCs w:val="20"/>
      <w:u w:color="000000"/>
    </w:rPr>
  </w:style>
  <w:style w:type="paragraph" w:customStyle="1" w:styleId="nospacing">
    <w:name w:val="nospacing"/>
    <w:basedOn w:val="Normal"/>
    <w:uiPriority w:val="99"/>
    <w:qFormat/>
    <w:rsid w:val="000F4BA5"/>
    <w:pPr>
      <w:autoSpaceDE w:val="0"/>
    </w:pPr>
    <w:rPr>
      <w:rFonts w:ascii="Calibri" w:hAnsi="Calibri" w:cs="Calibri"/>
      <w:sz w:val="22"/>
      <w:szCs w:val="22"/>
      <w:u w:color="000000"/>
    </w:rPr>
  </w:style>
  <w:style w:type="paragraph" w:customStyle="1" w:styleId="textoindependiente210">
    <w:name w:val="textoindependiente21"/>
    <w:basedOn w:val="Normal"/>
    <w:uiPriority w:val="99"/>
    <w:qFormat/>
    <w:rsid w:val="000F4BA5"/>
    <w:pPr>
      <w:autoSpaceDN w:val="0"/>
      <w:jc w:val="both"/>
    </w:pPr>
    <w:rPr>
      <w:rFonts w:ascii="Verdana" w:hAnsi="Verdana" w:cs="Verdana"/>
      <w:i/>
      <w:iCs/>
      <w:u w:color="000000"/>
    </w:rPr>
  </w:style>
  <w:style w:type="paragraph" w:customStyle="1" w:styleId="textoindependiente310">
    <w:name w:val="textoindependiente31"/>
    <w:basedOn w:val="Normal"/>
    <w:uiPriority w:val="99"/>
    <w:qFormat/>
    <w:rsid w:val="000F4BA5"/>
    <w:pPr>
      <w:autoSpaceDE w:val="0"/>
      <w:jc w:val="both"/>
    </w:pPr>
    <w:rPr>
      <w:rFonts w:ascii="Arial" w:hAnsi="Arial" w:cs="Arial"/>
      <w:u w:color="000000"/>
    </w:rPr>
  </w:style>
  <w:style w:type="paragraph" w:customStyle="1" w:styleId="sangra2detindependiente100">
    <w:name w:val="sangra2detindependiente10"/>
    <w:basedOn w:val="Normal"/>
    <w:uiPriority w:val="99"/>
    <w:qFormat/>
    <w:rsid w:val="000F4BA5"/>
    <w:pPr>
      <w:autoSpaceDN w:val="0"/>
      <w:ind w:firstLine="709"/>
      <w:jc w:val="both"/>
    </w:pPr>
    <w:rPr>
      <w:rFonts w:ascii="Trebuchet MS" w:hAnsi="Trebuchet MS" w:cs="Trebuchet MS"/>
      <w:color w:val="000000"/>
      <w:sz w:val="22"/>
      <w:szCs w:val="22"/>
      <w:u w:color="000000"/>
    </w:rPr>
  </w:style>
  <w:style w:type="paragraph" w:customStyle="1" w:styleId="preformattedtext">
    <w:name w:val="preformattedtext"/>
    <w:basedOn w:val="Normal"/>
    <w:uiPriority w:val="99"/>
    <w:qFormat/>
    <w:rsid w:val="000F4BA5"/>
    <w:pPr>
      <w:autoSpaceDE w:val="0"/>
    </w:pPr>
    <w:rPr>
      <w:rFonts w:ascii="Courier New" w:hAnsi="Courier New" w:cs="Courier New"/>
      <w:sz w:val="20"/>
      <w:szCs w:val="20"/>
      <w:u w:color="000000"/>
    </w:rPr>
  </w:style>
  <w:style w:type="paragraph" w:customStyle="1" w:styleId="bodytext2200">
    <w:name w:val="bodytext220"/>
    <w:basedOn w:val="Normal"/>
    <w:uiPriority w:val="99"/>
    <w:qFormat/>
    <w:rsid w:val="000F4BA5"/>
    <w:pPr>
      <w:autoSpaceDN w:val="0"/>
      <w:jc w:val="both"/>
    </w:pPr>
    <w:rPr>
      <w:u w:color="000000"/>
    </w:rPr>
  </w:style>
  <w:style w:type="paragraph" w:customStyle="1" w:styleId="cont">
    <w:name w:val="cont"/>
    <w:basedOn w:val="Normal"/>
    <w:uiPriority w:val="99"/>
    <w:qFormat/>
    <w:rsid w:val="000F4BA5"/>
    <w:pPr>
      <w:autoSpaceDN w:val="0"/>
      <w:spacing w:before="280" w:after="280"/>
    </w:pPr>
    <w:rPr>
      <w:color w:val="000000"/>
      <w:sz w:val="20"/>
      <w:szCs w:val="20"/>
      <w:u w:color="000000"/>
    </w:rPr>
  </w:style>
  <w:style w:type="paragraph" w:customStyle="1" w:styleId="normalprueba100">
    <w:name w:val="normalprueba10"/>
    <w:basedOn w:val="Normal"/>
    <w:uiPriority w:val="99"/>
    <w:qFormat/>
    <w:rsid w:val="000F4BA5"/>
    <w:pPr>
      <w:autoSpaceDN w:val="0"/>
    </w:pPr>
    <w:rPr>
      <w:sz w:val="28"/>
      <w:szCs w:val="28"/>
      <w:u w:color="000000"/>
    </w:rPr>
  </w:style>
  <w:style w:type="paragraph" w:customStyle="1" w:styleId="charchar000">
    <w:name w:val="charchar00"/>
    <w:basedOn w:val="Normal"/>
    <w:uiPriority w:val="99"/>
    <w:qFormat/>
    <w:rsid w:val="000F4BA5"/>
    <w:pPr>
      <w:autoSpaceDN w:val="0"/>
      <w:spacing w:after="160" w:line="240" w:lineRule="atLeast"/>
    </w:pPr>
    <w:rPr>
      <w:rFonts w:ascii="Verdana" w:hAnsi="Verdana" w:cs="Verdana"/>
      <w:sz w:val="20"/>
      <w:szCs w:val="20"/>
      <w:u w:color="000000"/>
    </w:rPr>
  </w:style>
  <w:style w:type="paragraph" w:customStyle="1" w:styleId="carcarcarcar0">
    <w:name w:val="carcarcarcar"/>
    <w:basedOn w:val="Normal"/>
    <w:uiPriority w:val="99"/>
    <w:qFormat/>
    <w:rsid w:val="000F4BA5"/>
    <w:pPr>
      <w:autoSpaceDN w:val="0"/>
      <w:spacing w:after="160" w:line="240" w:lineRule="atLeast"/>
    </w:pPr>
    <w:rPr>
      <w:rFonts w:ascii="Verdana" w:hAnsi="Verdana" w:cs="Verdana"/>
      <w:sz w:val="20"/>
      <w:szCs w:val="20"/>
      <w:u w:color="000000"/>
    </w:rPr>
  </w:style>
  <w:style w:type="paragraph" w:customStyle="1" w:styleId="derechos">
    <w:name w:val="derechos"/>
    <w:basedOn w:val="Normal"/>
    <w:uiPriority w:val="99"/>
    <w:qFormat/>
    <w:rsid w:val="000F4BA5"/>
    <w:pPr>
      <w:autoSpaceDE w:val="0"/>
      <w:jc w:val="both"/>
    </w:pPr>
    <w:rPr>
      <w:rFonts w:ascii="Helvetica" w:hAnsi="Helvetica" w:cs="Helvetica"/>
      <w:sz w:val="20"/>
      <w:szCs w:val="20"/>
      <w:u w:color="000000"/>
    </w:rPr>
  </w:style>
  <w:style w:type="paragraph" w:customStyle="1" w:styleId="car000">
    <w:name w:val="car00"/>
    <w:basedOn w:val="Normal"/>
    <w:uiPriority w:val="99"/>
    <w:qFormat/>
    <w:rsid w:val="000F4BA5"/>
    <w:pPr>
      <w:autoSpaceDN w:val="0"/>
      <w:spacing w:after="160" w:line="240" w:lineRule="atLeast"/>
    </w:pPr>
    <w:rPr>
      <w:rFonts w:ascii="Verdana" w:hAnsi="Verdana" w:cs="Verdana"/>
      <w:sz w:val="20"/>
      <w:szCs w:val="20"/>
      <w:u w:color="000000"/>
    </w:rPr>
  </w:style>
  <w:style w:type="paragraph" w:customStyle="1" w:styleId="cuadrculamedia1-nfasis21">
    <w:name w:val="cuadrculamedia1-nfasis21"/>
    <w:basedOn w:val="Normal"/>
    <w:uiPriority w:val="99"/>
    <w:qFormat/>
    <w:rsid w:val="000F4BA5"/>
    <w:pPr>
      <w:autoSpaceDN w:val="0"/>
      <w:ind w:left="720"/>
      <w:jc w:val="both"/>
    </w:pPr>
    <w:rPr>
      <w:u w:color="000000"/>
    </w:rPr>
  </w:style>
  <w:style w:type="paragraph" w:customStyle="1" w:styleId="colorfullist-accent11">
    <w:name w:val="colorfullist-accent11"/>
    <w:basedOn w:val="Normal"/>
    <w:uiPriority w:val="99"/>
    <w:qFormat/>
    <w:rsid w:val="000F4BA5"/>
    <w:pPr>
      <w:autoSpaceDN w:val="0"/>
      <w:ind w:left="720"/>
      <w:jc w:val="both"/>
    </w:pPr>
    <w:rPr>
      <w:u w:color="000000"/>
    </w:rPr>
  </w:style>
  <w:style w:type="paragraph" w:customStyle="1" w:styleId="cuadrculamedia1-nfasis22">
    <w:name w:val="cuadrculamedia1-nfasis22"/>
    <w:basedOn w:val="Normal"/>
    <w:uiPriority w:val="99"/>
    <w:qFormat/>
    <w:rsid w:val="000F4BA5"/>
    <w:pPr>
      <w:autoSpaceDN w:val="0"/>
      <w:ind w:left="708"/>
      <w:jc w:val="both"/>
    </w:pPr>
    <w:rPr>
      <w:u w:color="000000"/>
    </w:rPr>
  </w:style>
  <w:style w:type="paragraph" w:customStyle="1" w:styleId="cuadrculamedia1-nfasis2">
    <w:name w:val="cuadrculamedia1-nfasis2"/>
    <w:basedOn w:val="Normal"/>
    <w:uiPriority w:val="99"/>
    <w:qFormat/>
    <w:rsid w:val="000F4BA5"/>
    <w:pPr>
      <w:autoSpaceDN w:val="0"/>
      <w:spacing w:after="160" w:line="252" w:lineRule="auto"/>
      <w:ind w:left="720"/>
    </w:pPr>
    <w:rPr>
      <w:rFonts w:ascii="Calibri" w:hAnsi="Calibri" w:cs="Calibri"/>
      <w:sz w:val="22"/>
      <w:szCs w:val="22"/>
      <w:u w:color="000000"/>
    </w:rPr>
  </w:style>
  <w:style w:type="paragraph" w:customStyle="1" w:styleId="listavistosa-nfasis1">
    <w:name w:val="listavistosa-nfasis1"/>
    <w:basedOn w:val="Normal"/>
    <w:uiPriority w:val="99"/>
    <w:qFormat/>
    <w:rsid w:val="000F4BA5"/>
    <w:pPr>
      <w:autoSpaceDN w:val="0"/>
      <w:ind w:left="708"/>
      <w:jc w:val="both"/>
    </w:pPr>
    <w:rPr>
      <w:u w:color="000000"/>
    </w:rPr>
  </w:style>
  <w:style w:type="paragraph" w:customStyle="1" w:styleId="estilottulo3arial11ptinterlineado15lneas">
    <w:name w:val="estilottulo3arial11ptinterlineado15lneas"/>
    <w:basedOn w:val="Normal"/>
    <w:uiPriority w:val="99"/>
    <w:qFormat/>
    <w:rsid w:val="000F4BA5"/>
    <w:pPr>
      <w:keepNext/>
      <w:overflowPunct w:val="0"/>
      <w:autoSpaceDE w:val="0"/>
      <w:spacing w:line="360" w:lineRule="auto"/>
      <w:ind w:left="2160"/>
      <w:jc w:val="both"/>
    </w:pPr>
    <w:rPr>
      <w:rFonts w:ascii="Arial" w:hAnsi="Arial" w:cs="Arial"/>
      <w:b/>
      <w:bCs/>
      <w:i/>
      <w:iCs/>
      <w:u w:color="000000"/>
    </w:rPr>
  </w:style>
  <w:style w:type="paragraph" w:customStyle="1" w:styleId="prrafodelista000">
    <w:name w:val="prrafodelista00"/>
    <w:basedOn w:val="Normal"/>
    <w:uiPriority w:val="99"/>
    <w:qFormat/>
    <w:rsid w:val="000F4BA5"/>
    <w:pPr>
      <w:autoSpaceDN w:val="0"/>
      <w:ind w:left="708"/>
    </w:pPr>
    <w:rPr>
      <w:rFonts w:ascii="MS Sans Serif" w:hAnsi="MS Sans Serif" w:cs="MS Sans Serif"/>
      <w:u w:color="000000"/>
    </w:rPr>
  </w:style>
  <w:style w:type="paragraph" w:customStyle="1" w:styleId="cuadrculamedia1-nfasis21cxsplast">
    <w:name w:val="cuadrculamedia1-nfasis21cxsplast"/>
    <w:basedOn w:val="Normal"/>
    <w:uiPriority w:val="99"/>
    <w:qFormat/>
    <w:rsid w:val="000F4BA5"/>
    <w:pPr>
      <w:autoSpaceDN w:val="0"/>
      <w:spacing w:before="280" w:after="280"/>
    </w:pPr>
    <w:rPr>
      <w:u w:color="000000"/>
    </w:rPr>
  </w:style>
  <w:style w:type="paragraph" w:customStyle="1" w:styleId="listavistosa-nfasis1cxspmiddle">
    <w:name w:val="listavistosa-nfasis1cxspmiddle"/>
    <w:basedOn w:val="Normal"/>
    <w:uiPriority w:val="99"/>
    <w:qFormat/>
    <w:rsid w:val="000F4BA5"/>
    <w:pPr>
      <w:autoSpaceDN w:val="0"/>
      <w:spacing w:before="280" w:after="280"/>
    </w:pPr>
    <w:rPr>
      <w:u w:color="000000"/>
    </w:rPr>
  </w:style>
  <w:style w:type="paragraph" w:customStyle="1" w:styleId="listavistosa-nfasis1cxsplast">
    <w:name w:val="listavistosa-nfasis1cxsplast"/>
    <w:basedOn w:val="Normal"/>
    <w:uiPriority w:val="99"/>
    <w:qFormat/>
    <w:rsid w:val="000F4BA5"/>
    <w:pPr>
      <w:autoSpaceDN w:val="0"/>
      <w:spacing w:before="280" w:after="280"/>
    </w:pPr>
    <w:rPr>
      <w:u w:color="000000"/>
    </w:rPr>
  </w:style>
  <w:style w:type="paragraph" w:customStyle="1" w:styleId="prrafodelistacxspmiddle">
    <w:name w:val="prrafodelistacxspmiddle"/>
    <w:basedOn w:val="Normal"/>
    <w:uiPriority w:val="99"/>
    <w:qFormat/>
    <w:rsid w:val="000F4BA5"/>
    <w:pPr>
      <w:autoSpaceDN w:val="0"/>
      <w:spacing w:before="280" w:after="280"/>
    </w:pPr>
    <w:rPr>
      <w:u w:color="000000"/>
    </w:rPr>
  </w:style>
  <w:style w:type="paragraph" w:customStyle="1" w:styleId="prrafodelistacxsplast">
    <w:name w:val="prrafodelistacxsplast"/>
    <w:basedOn w:val="Normal"/>
    <w:uiPriority w:val="99"/>
    <w:qFormat/>
    <w:rsid w:val="000F4BA5"/>
    <w:pPr>
      <w:autoSpaceDN w:val="0"/>
      <w:spacing w:before="280" w:after="280"/>
    </w:pPr>
    <w:rPr>
      <w:u w:color="000000"/>
    </w:rPr>
  </w:style>
  <w:style w:type="paragraph" w:customStyle="1" w:styleId="textoindependiente2100">
    <w:name w:val="textoindependiente210"/>
    <w:basedOn w:val="Normal"/>
    <w:uiPriority w:val="99"/>
    <w:qFormat/>
    <w:rsid w:val="000F4BA5"/>
    <w:pPr>
      <w:autoSpaceDN w:val="0"/>
      <w:jc w:val="both"/>
    </w:pPr>
    <w:rPr>
      <w:rFonts w:ascii="Verdana" w:hAnsi="Verdana" w:cs="Verdana"/>
      <w:i/>
      <w:iCs/>
      <w:u w:color="000000"/>
    </w:rPr>
  </w:style>
  <w:style w:type="paragraph" w:customStyle="1" w:styleId="estilo200">
    <w:name w:val="estilo20"/>
    <w:basedOn w:val="Normal"/>
    <w:uiPriority w:val="99"/>
    <w:qFormat/>
    <w:rsid w:val="000F4BA5"/>
    <w:pPr>
      <w:tabs>
        <w:tab w:val="num" w:pos="720"/>
      </w:tabs>
      <w:autoSpaceDE w:val="0"/>
      <w:spacing w:before="100" w:after="100"/>
    </w:pPr>
    <w:rPr>
      <w:rFonts w:ascii="Verdana" w:hAnsi="Verdana" w:cs="Verdana"/>
      <w:u w:color="000000"/>
    </w:rPr>
  </w:style>
  <w:style w:type="paragraph" w:customStyle="1" w:styleId="artculo">
    <w:name w:val="artculo"/>
    <w:basedOn w:val="Normal"/>
    <w:uiPriority w:val="99"/>
    <w:qFormat/>
    <w:rsid w:val="000F4BA5"/>
    <w:pPr>
      <w:autoSpaceDN w:val="0"/>
      <w:jc w:val="center"/>
    </w:pPr>
    <w:rPr>
      <w:b/>
      <w:bCs/>
      <w:u w:val="single" w:color="000000"/>
    </w:rPr>
  </w:style>
  <w:style w:type="paragraph" w:customStyle="1" w:styleId="heading51">
    <w:name w:val="heading51"/>
    <w:basedOn w:val="Normal"/>
    <w:uiPriority w:val="99"/>
    <w:qFormat/>
    <w:rsid w:val="000F4BA5"/>
    <w:pPr>
      <w:keepNext/>
      <w:shd w:val="clear" w:color="auto" w:fill="FFFFFF"/>
      <w:autoSpaceDN w:val="0"/>
      <w:jc w:val="center"/>
    </w:pPr>
    <w:rPr>
      <w:rFonts w:ascii="Arial" w:hAnsi="Arial" w:cs="Arial"/>
      <w:b/>
      <w:bCs/>
      <w:i/>
      <w:iCs/>
      <w:sz w:val="26"/>
      <w:szCs w:val="26"/>
      <w:u w:val="single" w:color="000000"/>
    </w:rPr>
  </w:style>
  <w:style w:type="paragraph" w:customStyle="1" w:styleId="msonormalcxspmiddle">
    <w:name w:val="msonormalcxspmiddle"/>
    <w:basedOn w:val="Normal"/>
    <w:uiPriority w:val="99"/>
    <w:qFormat/>
    <w:rsid w:val="000F4BA5"/>
    <w:pPr>
      <w:autoSpaceDN w:val="0"/>
      <w:spacing w:before="100" w:after="100"/>
    </w:pPr>
    <w:rPr>
      <w:u w:color="000000"/>
    </w:rPr>
  </w:style>
  <w:style w:type="paragraph" w:customStyle="1" w:styleId="cuerpodetexto0">
    <w:name w:val="cuerpodetexto"/>
    <w:basedOn w:val="Normal"/>
    <w:uiPriority w:val="99"/>
    <w:qFormat/>
    <w:rsid w:val="000F4BA5"/>
    <w:pPr>
      <w:autoSpaceDE w:val="0"/>
      <w:spacing w:after="120"/>
    </w:pPr>
    <w:rPr>
      <w:u w:color="000000"/>
    </w:rPr>
  </w:style>
  <w:style w:type="paragraph" w:customStyle="1" w:styleId="predeterminado00">
    <w:name w:val="predeterminado0"/>
    <w:basedOn w:val="Normal"/>
    <w:uiPriority w:val="99"/>
    <w:qFormat/>
    <w:rsid w:val="000F4BA5"/>
    <w:pPr>
      <w:autoSpaceDE w:val="0"/>
    </w:pPr>
    <w:rPr>
      <w:rFonts w:ascii="Trebuchet MS" w:hAnsi="Trebuchet MS" w:cs="Trebuchet MS"/>
      <w:color w:val="000000"/>
      <w:sz w:val="48"/>
      <w:szCs w:val="48"/>
      <w:u w:color="000000"/>
    </w:rPr>
  </w:style>
  <w:style w:type="paragraph" w:customStyle="1" w:styleId="normal20">
    <w:name w:val="normal2"/>
    <w:basedOn w:val="Normal"/>
    <w:uiPriority w:val="99"/>
    <w:qFormat/>
    <w:rsid w:val="000F4BA5"/>
    <w:pPr>
      <w:autoSpaceDN w:val="0"/>
    </w:pPr>
    <w:rPr>
      <w:u w:color="000000"/>
    </w:rPr>
  </w:style>
  <w:style w:type="paragraph" w:customStyle="1" w:styleId="ww-predeterminado2">
    <w:name w:val="ww-predeterminado"/>
    <w:basedOn w:val="Normal"/>
    <w:uiPriority w:val="99"/>
    <w:qFormat/>
    <w:rsid w:val="000F4BA5"/>
    <w:pPr>
      <w:autoSpaceDE w:val="0"/>
    </w:pPr>
    <w:rPr>
      <w:rFonts w:ascii="Arial" w:hAnsi="Arial" w:cs="Arial"/>
      <w:u w:color="000000"/>
    </w:rPr>
  </w:style>
  <w:style w:type="paragraph" w:customStyle="1" w:styleId="ww-predeterminado10">
    <w:name w:val="ww-predeterminado1"/>
    <w:basedOn w:val="Normal"/>
    <w:uiPriority w:val="99"/>
    <w:qFormat/>
    <w:rsid w:val="000F4BA5"/>
    <w:pPr>
      <w:autoSpaceDE w:val="0"/>
    </w:pPr>
    <w:rPr>
      <w:u w:color="000000"/>
    </w:rPr>
  </w:style>
  <w:style w:type="paragraph" w:customStyle="1" w:styleId="sinespaciado0">
    <w:name w:val="sinespaciado"/>
    <w:basedOn w:val="Normal"/>
    <w:uiPriority w:val="99"/>
    <w:qFormat/>
    <w:rsid w:val="000F4BA5"/>
    <w:pPr>
      <w:autoSpaceDE w:val="0"/>
    </w:pPr>
    <w:rPr>
      <w:u w:color="000000"/>
    </w:rPr>
  </w:style>
  <w:style w:type="paragraph" w:customStyle="1" w:styleId="titulos">
    <w:name w:val="titulos"/>
    <w:basedOn w:val="Normal"/>
    <w:uiPriority w:val="99"/>
    <w:qFormat/>
    <w:rsid w:val="000F4BA5"/>
    <w:pPr>
      <w:autoSpaceDN w:val="0"/>
      <w:spacing w:before="280" w:after="280"/>
    </w:pPr>
    <w:rPr>
      <w:rFonts w:ascii="Arial Black" w:hAnsi="Arial Black" w:cs="Arial Black"/>
      <w:color w:val="666666"/>
      <w:sz w:val="21"/>
      <w:szCs w:val="21"/>
      <w:u w:color="000000"/>
    </w:rPr>
  </w:style>
  <w:style w:type="paragraph" w:customStyle="1" w:styleId="listparagraph00">
    <w:name w:val="listparagraph00"/>
    <w:basedOn w:val="Normal"/>
    <w:uiPriority w:val="99"/>
    <w:qFormat/>
    <w:rsid w:val="000F4BA5"/>
    <w:pPr>
      <w:autoSpaceDN w:val="0"/>
      <w:spacing w:before="280" w:after="280"/>
    </w:pPr>
    <w:rPr>
      <w:u w:color="000000"/>
    </w:rPr>
  </w:style>
  <w:style w:type="paragraph" w:customStyle="1" w:styleId="sangra3detindependiente100">
    <w:name w:val="sangra3detindependiente10"/>
    <w:basedOn w:val="Normal"/>
    <w:uiPriority w:val="99"/>
    <w:qFormat/>
    <w:rsid w:val="000F4BA5"/>
    <w:pPr>
      <w:autoSpaceDN w:val="0"/>
      <w:spacing w:after="120"/>
      <w:ind w:left="283"/>
    </w:pPr>
    <w:rPr>
      <w:sz w:val="16"/>
      <w:szCs w:val="16"/>
      <w:u w:color="000000"/>
    </w:rPr>
  </w:style>
  <w:style w:type="paragraph" w:customStyle="1" w:styleId="nospacing0">
    <w:name w:val="nospacing0"/>
    <w:basedOn w:val="Normal"/>
    <w:uiPriority w:val="99"/>
    <w:qFormat/>
    <w:rsid w:val="000F4BA5"/>
    <w:pPr>
      <w:autoSpaceDN w:val="0"/>
    </w:pPr>
    <w:rPr>
      <w:rFonts w:ascii="Calibri" w:hAnsi="Calibri" w:cs="Calibri"/>
      <w:sz w:val="22"/>
      <w:szCs w:val="22"/>
      <w:u w:color="000000"/>
    </w:rPr>
  </w:style>
  <w:style w:type="paragraph" w:customStyle="1" w:styleId="estilopredeterminado0">
    <w:name w:val="estilopredeterminado"/>
    <w:basedOn w:val="Normal"/>
    <w:uiPriority w:val="99"/>
    <w:qFormat/>
    <w:rsid w:val="000F4BA5"/>
    <w:pPr>
      <w:autoSpaceDN w:val="0"/>
      <w:spacing w:after="200" w:line="276" w:lineRule="auto"/>
    </w:pPr>
    <w:rPr>
      <w:rFonts w:ascii="Calibri" w:hAnsi="Calibri" w:cs="Calibri"/>
      <w:color w:val="00000A"/>
      <w:sz w:val="22"/>
      <w:szCs w:val="22"/>
      <w:u w:color="000000"/>
    </w:rPr>
  </w:style>
  <w:style w:type="paragraph" w:customStyle="1" w:styleId="pblicodot">
    <w:name w:val="público.dot"/>
    <w:basedOn w:val="Normal"/>
    <w:uiPriority w:val="99"/>
    <w:qFormat/>
    <w:rsid w:val="000F4BA5"/>
    <w:pPr>
      <w:suppressAutoHyphens w:val="0"/>
      <w:autoSpaceDN w:val="0"/>
      <w:spacing w:line="480" w:lineRule="auto"/>
      <w:jc w:val="both"/>
    </w:pPr>
    <w:rPr>
      <w:rFonts w:ascii="Courier 10cpi" w:hAnsi="Courier 10cpi" w:cs="Courier 10cpi"/>
      <w:u w:color="000000"/>
      <w:lang w:val="es-CR" w:eastAsia="en-US"/>
    </w:rPr>
  </w:style>
  <w:style w:type="paragraph" w:customStyle="1" w:styleId="Textopredeterminado">
    <w:name w:val="Texto predeterminado"/>
    <w:basedOn w:val="Normal"/>
    <w:uiPriority w:val="99"/>
    <w:qFormat/>
    <w:rsid w:val="000F4BA5"/>
    <w:pPr>
      <w:suppressAutoHyphens w:val="0"/>
      <w:autoSpaceDN w:val="0"/>
    </w:pPr>
    <w:rPr>
      <w:color w:val="000000"/>
      <w:kern w:val="28"/>
      <w:u w:color="000000"/>
      <w:lang w:val="es-CR" w:eastAsia="es-CR"/>
    </w:rPr>
  </w:style>
  <w:style w:type="paragraph" w:customStyle="1" w:styleId="Char">
    <w:name w:val="Char"/>
    <w:basedOn w:val="Normal"/>
    <w:uiPriority w:val="99"/>
    <w:qFormat/>
    <w:rsid w:val="000F4BA5"/>
    <w:pPr>
      <w:suppressAutoHyphens w:val="0"/>
      <w:autoSpaceDN w:val="0"/>
      <w:jc w:val="both"/>
    </w:pPr>
    <w:rPr>
      <w:rFonts w:ascii="Arial" w:hAnsi="Arial" w:cs="Arial"/>
      <w:u w:color="000000"/>
      <w:lang w:val="pl-PL" w:eastAsia="pl-PL"/>
    </w:rPr>
  </w:style>
  <w:style w:type="character" w:customStyle="1" w:styleId="Estilo3Car">
    <w:name w:val="Estilo3 Car"/>
    <w:link w:val="Estilo3"/>
    <w:uiPriority w:val="99"/>
    <w:locked/>
    <w:rsid w:val="000F4BA5"/>
    <w:rPr>
      <w:rFonts w:ascii="Arial" w:eastAsia="MS Mincho" w:hAnsi="Arial" w:cs="Arial"/>
      <w:lang w:eastAsia="ja-JP"/>
    </w:rPr>
  </w:style>
  <w:style w:type="paragraph" w:customStyle="1" w:styleId="Estilo3">
    <w:name w:val="Estilo3"/>
    <w:next w:val="Normal"/>
    <w:link w:val="Estilo3Car"/>
    <w:uiPriority w:val="99"/>
    <w:qFormat/>
    <w:rsid w:val="000F4BA5"/>
    <w:pPr>
      <w:widowControl w:val="0"/>
      <w:autoSpaceDE w:val="0"/>
      <w:autoSpaceDN w:val="0"/>
      <w:adjustRightInd w:val="0"/>
    </w:pPr>
    <w:rPr>
      <w:rFonts w:ascii="Arial" w:eastAsia="MS Mincho" w:hAnsi="Arial" w:cs="Arial"/>
      <w:lang w:eastAsia="ja-JP"/>
    </w:rPr>
  </w:style>
  <w:style w:type="paragraph" w:customStyle="1" w:styleId="Estilo4">
    <w:name w:val="Estilo4"/>
    <w:next w:val="Normal"/>
    <w:uiPriority w:val="99"/>
    <w:qFormat/>
    <w:rsid w:val="000F4BA5"/>
    <w:pPr>
      <w:widowControl w:val="0"/>
      <w:shd w:val="clear" w:color="auto" w:fill="FFFFFF"/>
      <w:autoSpaceDE w:val="0"/>
      <w:autoSpaceDN w:val="0"/>
      <w:adjustRightInd w:val="0"/>
    </w:pPr>
    <w:rPr>
      <w:rFonts w:ascii="Arial" w:eastAsia="MS Mincho" w:hAnsi="Arial"/>
      <w:color w:val="000000"/>
      <w:sz w:val="24"/>
      <w:szCs w:val="24"/>
      <w:u w:color="000000"/>
      <w:lang w:eastAsia="ja-JP"/>
    </w:rPr>
  </w:style>
  <w:style w:type="paragraph" w:customStyle="1" w:styleId="Ttulo10">
    <w:name w:val="T’tulo 1"/>
    <w:next w:val="Normal"/>
    <w:uiPriority w:val="99"/>
    <w:qFormat/>
    <w:rsid w:val="000F4BA5"/>
    <w:pPr>
      <w:keepNext/>
      <w:widowControl w:val="0"/>
      <w:autoSpaceDE w:val="0"/>
      <w:autoSpaceDN w:val="0"/>
      <w:adjustRightInd w:val="0"/>
      <w:jc w:val="both"/>
    </w:pPr>
    <w:rPr>
      <w:rFonts w:ascii="Arial" w:eastAsia="MS Mincho" w:hAnsi="Arial" w:cs="Arial"/>
      <w:b/>
      <w:bCs/>
      <w:color w:val="000000"/>
      <w:sz w:val="22"/>
      <w:szCs w:val="22"/>
      <w:u w:color="000000"/>
      <w:lang w:eastAsia="ja-JP"/>
    </w:rPr>
  </w:style>
  <w:style w:type="paragraph" w:customStyle="1" w:styleId="blocktext0">
    <w:name w:val="blocktext0"/>
    <w:uiPriority w:val="99"/>
    <w:qFormat/>
    <w:rsid w:val="000F4BA5"/>
    <w:pPr>
      <w:widowControl w:val="0"/>
      <w:autoSpaceDE w:val="0"/>
      <w:autoSpaceDN w:val="0"/>
      <w:adjustRightInd w:val="0"/>
      <w:ind w:left="680" w:right="680"/>
      <w:jc w:val="both"/>
    </w:pPr>
    <w:rPr>
      <w:rFonts w:ascii="Arial" w:eastAsia="MS Mincho" w:hAnsi="Arial" w:cs="Arial"/>
      <w:sz w:val="24"/>
      <w:szCs w:val="24"/>
      <w:u w:color="000000"/>
      <w:lang w:eastAsia="ja-JP"/>
    </w:rPr>
  </w:style>
  <w:style w:type="paragraph" w:customStyle="1" w:styleId="Prder1">
    <w:name w:val="PÀ_Àr. der. 1"/>
    <w:uiPriority w:val="99"/>
    <w:qFormat/>
    <w:rsid w:val="000F4BA5"/>
    <w:pPr>
      <w:widowControl w:val="0"/>
      <w:shd w:val="clear" w:color="auto" w:fill="FFFFFF"/>
      <w:autoSpaceDE w:val="0"/>
      <w:autoSpaceDN w:val="0"/>
      <w:adjustRightInd w:val="0"/>
      <w:ind w:left="720" w:hanging="208"/>
    </w:pPr>
    <w:rPr>
      <w:rFonts w:ascii="Courier New" w:eastAsia="MS Mincho" w:hAnsi="Courier New" w:cs="Courier New"/>
      <w:color w:val="000000"/>
      <w:sz w:val="24"/>
      <w:szCs w:val="24"/>
      <w:u w:color="000000"/>
      <w:lang w:eastAsia="ja-JP"/>
    </w:rPr>
  </w:style>
  <w:style w:type="paragraph" w:customStyle="1" w:styleId="Prder2">
    <w:name w:val="PÀ_Àr. der. 2"/>
    <w:uiPriority w:val="99"/>
    <w:qFormat/>
    <w:rsid w:val="000F4BA5"/>
    <w:pPr>
      <w:widowControl w:val="0"/>
      <w:shd w:val="clear" w:color="auto" w:fill="FFFFFF"/>
      <w:autoSpaceDE w:val="0"/>
      <w:autoSpaceDN w:val="0"/>
      <w:adjustRightInd w:val="0"/>
      <w:ind w:left="1440" w:hanging="294"/>
    </w:pPr>
    <w:rPr>
      <w:rFonts w:ascii="Courier New" w:eastAsia="MS Mincho" w:hAnsi="Courier New" w:cs="Courier New"/>
      <w:color w:val="000000"/>
      <w:sz w:val="24"/>
      <w:szCs w:val="24"/>
      <w:u w:color="000000"/>
      <w:lang w:eastAsia="ja-JP"/>
    </w:rPr>
  </w:style>
  <w:style w:type="paragraph" w:customStyle="1" w:styleId="Prder3">
    <w:name w:val="PÀ_Àr. der. 3"/>
    <w:uiPriority w:val="99"/>
    <w:qFormat/>
    <w:rsid w:val="000F4BA5"/>
    <w:pPr>
      <w:widowControl w:val="0"/>
      <w:shd w:val="clear" w:color="auto" w:fill="FFFFFF"/>
      <w:autoSpaceDE w:val="0"/>
      <w:autoSpaceDN w:val="0"/>
      <w:adjustRightInd w:val="0"/>
      <w:ind w:left="2160" w:hanging="236"/>
    </w:pPr>
    <w:rPr>
      <w:rFonts w:ascii="Courier New" w:eastAsia="MS Mincho" w:hAnsi="Courier New" w:cs="Courier New"/>
      <w:color w:val="000000"/>
      <w:sz w:val="24"/>
      <w:szCs w:val="24"/>
      <w:u w:color="000000"/>
      <w:lang w:eastAsia="ja-JP"/>
    </w:rPr>
  </w:style>
  <w:style w:type="paragraph" w:customStyle="1" w:styleId="Prder4">
    <w:name w:val="PÀ_Àr. der. 4"/>
    <w:uiPriority w:val="99"/>
    <w:qFormat/>
    <w:rsid w:val="000F4BA5"/>
    <w:pPr>
      <w:widowControl w:val="0"/>
      <w:shd w:val="clear" w:color="auto" w:fill="FFFFFF"/>
      <w:autoSpaceDE w:val="0"/>
      <w:autoSpaceDN w:val="0"/>
      <w:adjustRightInd w:val="0"/>
      <w:ind w:left="2880" w:hanging="236"/>
    </w:pPr>
    <w:rPr>
      <w:rFonts w:ascii="Courier New" w:eastAsia="MS Mincho" w:hAnsi="Courier New" w:cs="Courier New"/>
      <w:color w:val="000000"/>
      <w:sz w:val="24"/>
      <w:szCs w:val="24"/>
      <w:u w:color="000000"/>
      <w:lang w:eastAsia="ja-JP"/>
    </w:rPr>
  </w:style>
  <w:style w:type="paragraph" w:customStyle="1" w:styleId="Documento1">
    <w:name w:val="Documento 1"/>
    <w:uiPriority w:val="99"/>
    <w:qFormat/>
    <w:rsid w:val="000F4BA5"/>
    <w:pPr>
      <w:keepNext/>
      <w:keepLines/>
      <w:widowControl w:val="0"/>
      <w:shd w:val="clear" w:color="auto" w:fill="FFFFFF"/>
      <w:autoSpaceDE w:val="0"/>
      <w:autoSpaceDN w:val="0"/>
      <w:adjustRightInd w:val="0"/>
    </w:pPr>
    <w:rPr>
      <w:rFonts w:ascii="Courier New" w:eastAsia="MS Mincho" w:hAnsi="Courier New" w:cs="Courier New"/>
      <w:color w:val="000000"/>
      <w:sz w:val="24"/>
      <w:szCs w:val="24"/>
      <w:u w:color="000000"/>
      <w:lang w:eastAsia="ja-JP"/>
    </w:rPr>
  </w:style>
  <w:style w:type="paragraph" w:customStyle="1" w:styleId="Prder5">
    <w:name w:val="PÀ_Àr. der. 5"/>
    <w:uiPriority w:val="99"/>
    <w:qFormat/>
    <w:rsid w:val="000F4BA5"/>
    <w:pPr>
      <w:widowControl w:val="0"/>
      <w:shd w:val="clear" w:color="auto" w:fill="FFFFFF"/>
      <w:autoSpaceDE w:val="0"/>
      <w:autoSpaceDN w:val="0"/>
      <w:adjustRightInd w:val="0"/>
      <w:ind w:left="3600" w:hanging="356"/>
    </w:pPr>
    <w:rPr>
      <w:rFonts w:ascii="Courier New" w:eastAsia="MS Mincho" w:hAnsi="Courier New" w:cs="Courier New"/>
      <w:color w:val="000000"/>
      <w:sz w:val="24"/>
      <w:szCs w:val="24"/>
      <w:u w:color="000000"/>
      <w:lang w:eastAsia="ja-JP"/>
    </w:rPr>
  </w:style>
  <w:style w:type="paragraph" w:customStyle="1" w:styleId="Prder6">
    <w:name w:val="PÀ_Àr. der. 6"/>
    <w:uiPriority w:val="99"/>
    <w:qFormat/>
    <w:rsid w:val="000F4BA5"/>
    <w:pPr>
      <w:widowControl w:val="0"/>
      <w:shd w:val="clear" w:color="auto" w:fill="FFFFFF"/>
      <w:autoSpaceDE w:val="0"/>
      <w:autoSpaceDN w:val="0"/>
      <w:adjustRightInd w:val="0"/>
      <w:ind w:left="4320" w:hanging="356"/>
    </w:pPr>
    <w:rPr>
      <w:rFonts w:ascii="Courier New" w:eastAsia="MS Mincho" w:hAnsi="Courier New" w:cs="Courier New"/>
      <w:color w:val="000000"/>
      <w:sz w:val="24"/>
      <w:szCs w:val="24"/>
      <w:u w:color="000000"/>
      <w:lang w:eastAsia="ja-JP"/>
    </w:rPr>
  </w:style>
  <w:style w:type="paragraph" w:customStyle="1" w:styleId="Prder7">
    <w:name w:val="PÀ_Àr. der. 7"/>
    <w:uiPriority w:val="99"/>
    <w:qFormat/>
    <w:rsid w:val="000F4BA5"/>
    <w:pPr>
      <w:widowControl w:val="0"/>
      <w:shd w:val="clear" w:color="auto" w:fill="FFFFFF"/>
      <w:autoSpaceDE w:val="0"/>
      <w:autoSpaceDN w:val="0"/>
      <w:adjustRightInd w:val="0"/>
      <w:ind w:left="5040" w:hanging="222"/>
    </w:pPr>
    <w:rPr>
      <w:rFonts w:ascii="Courier New" w:eastAsia="MS Mincho" w:hAnsi="Courier New" w:cs="Courier New"/>
      <w:color w:val="000000"/>
      <w:sz w:val="24"/>
      <w:szCs w:val="24"/>
      <w:u w:color="000000"/>
      <w:lang w:eastAsia="ja-JP"/>
    </w:rPr>
  </w:style>
  <w:style w:type="paragraph" w:customStyle="1" w:styleId="Prder8">
    <w:name w:val="PÀ_Àr. der. 8"/>
    <w:uiPriority w:val="99"/>
    <w:qFormat/>
    <w:rsid w:val="000F4BA5"/>
    <w:pPr>
      <w:widowControl w:val="0"/>
      <w:shd w:val="clear" w:color="auto" w:fill="FFFFFF"/>
      <w:autoSpaceDE w:val="0"/>
      <w:autoSpaceDN w:val="0"/>
      <w:adjustRightInd w:val="0"/>
      <w:ind w:left="5760" w:hanging="270"/>
    </w:pPr>
    <w:rPr>
      <w:rFonts w:ascii="Courier New" w:eastAsia="MS Mincho" w:hAnsi="Courier New" w:cs="Courier New"/>
      <w:color w:val="000000"/>
      <w:sz w:val="24"/>
      <w:szCs w:val="24"/>
      <w:u w:color="000000"/>
      <w:lang w:eastAsia="ja-JP"/>
    </w:rPr>
  </w:style>
  <w:style w:type="paragraph" w:customStyle="1" w:styleId="Tcnico4">
    <w:name w:val="TÀ)Àcnico 4"/>
    <w:uiPriority w:val="99"/>
    <w:qFormat/>
    <w:rsid w:val="000F4BA5"/>
    <w:pPr>
      <w:widowControl w:val="0"/>
      <w:shd w:val="clear" w:color="auto" w:fill="FFFFFF"/>
      <w:autoSpaceDE w:val="0"/>
      <w:autoSpaceDN w:val="0"/>
      <w:adjustRightInd w:val="0"/>
    </w:pPr>
    <w:rPr>
      <w:rFonts w:ascii="Courier New" w:eastAsia="MS Mincho" w:hAnsi="Courier New" w:cs="Courier New"/>
      <w:b/>
      <w:bCs/>
      <w:color w:val="000000"/>
      <w:sz w:val="24"/>
      <w:szCs w:val="24"/>
      <w:u w:color="000000"/>
      <w:lang w:eastAsia="ja-JP"/>
    </w:rPr>
  </w:style>
  <w:style w:type="paragraph" w:customStyle="1" w:styleId="Tcnico5">
    <w:name w:val="TÀ)Àcnico 5"/>
    <w:uiPriority w:val="99"/>
    <w:qFormat/>
    <w:rsid w:val="000F4BA5"/>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6">
    <w:name w:val="TÀ)Àcnico 6"/>
    <w:uiPriority w:val="99"/>
    <w:qFormat/>
    <w:rsid w:val="000F4BA5"/>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7">
    <w:name w:val="TÀ)Àcnico 7"/>
    <w:uiPriority w:val="99"/>
    <w:qFormat/>
    <w:rsid w:val="000F4BA5"/>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8">
    <w:name w:val="TÀ)Àcnico 8"/>
    <w:uiPriority w:val="99"/>
    <w:qFormat/>
    <w:rsid w:val="000F4BA5"/>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Escrlegal">
    <w:name w:val="Escr. legal"/>
    <w:uiPriority w:val="99"/>
    <w:qFormat/>
    <w:rsid w:val="000F4BA5"/>
    <w:pPr>
      <w:widowControl w:val="0"/>
      <w:shd w:val="clear" w:color="auto" w:fill="FFFFFF"/>
      <w:autoSpaceDE w:val="0"/>
      <w:autoSpaceDN w:val="0"/>
      <w:adjustRightInd w:val="0"/>
      <w:spacing w:line="240" w:lineRule="exact"/>
    </w:pPr>
    <w:rPr>
      <w:rFonts w:ascii="Courier New" w:eastAsia="MS Mincho" w:hAnsi="Courier New" w:cs="Courier New"/>
      <w:color w:val="000000"/>
      <w:sz w:val="24"/>
      <w:szCs w:val="24"/>
      <w:u w:color="000000"/>
      <w:lang w:eastAsia="ja-JP"/>
    </w:rPr>
  </w:style>
  <w:style w:type="paragraph" w:customStyle="1" w:styleId="ndice10">
    <w:name w:val="índice 1"/>
    <w:uiPriority w:val="99"/>
    <w:qFormat/>
    <w:rsid w:val="000F4BA5"/>
    <w:pPr>
      <w:widowControl w:val="0"/>
      <w:shd w:val="clear" w:color="auto" w:fill="FFFFFF"/>
      <w:autoSpaceDE w:val="0"/>
      <w:autoSpaceDN w:val="0"/>
      <w:adjustRightInd w:val="0"/>
      <w:ind w:left="1440" w:right="720" w:hanging="1440"/>
    </w:pPr>
    <w:rPr>
      <w:rFonts w:ascii="Courier New" w:eastAsia="MS Mincho" w:hAnsi="Courier New" w:cs="Courier New"/>
      <w:color w:val="000000"/>
      <w:sz w:val="24"/>
      <w:szCs w:val="24"/>
      <w:u w:color="000000"/>
      <w:lang w:eastAsia="ja-JP"/>
    </w:rPr>
  </w:style>
  <w:style w:type="paragraph" w:customStyle="1" w:styleId="ndice2">
    <w:name w:val="índice 2"/>
    <w:uiPriority w:val="99"/>
    <w:qFormat/>
    <w:rsid w:val="000F4BA5"/>
    <w:pPr>
      <w:widowControl w:val="0"/>
      <w:shd w:val="clear" w:color="auto" w:fill="FFFFFF"/>
      <w:autoSpaceDE w:val="0"/>
      <w:autoSpaceDN w:val="0"/>
      <w:adjustRightInd w:val="0"/>
      <w:ind w:left="1440" w:right="720" w:hanging="720"/>
    </w:pPr>
    <w:rPr>
      <w:rFonts w:ascii="Courier New" w:eastAsia="MS Mincho" w:hAnsi="Courier New" w:cs="Courier New"/>
      <w:color w:val="000000"/>
      <w:sz w:val="24"/>
      <w:szCs w:val="24"/>
      <w:u w:color="000000"/>
      <w:lang w:eastAsia="ja-JP"/>
    </w:rPr>
  </w:style>
  <w:style w:type="paragraph" w:customStyle="1" w:styleId="msolistparagraphcxsplast">
    <w:name w:val="msolistparagraphcxsplast"/>
    <w:basedOn w:val="Normal"/>
    <w:uiPriority w:val="99"/>
    <w:qFormat/>
    <w:rsid w:val="000F4BA5"/>
    <w:pPr>
      <w:suppressAutoHyphens w:val="0"/>
      <w:autoSpaceDN w:val="0"/>
      <w:spacing w:before="100" w:beforeAutospacing="1" w:after="100" w:afterAutospacing="1"/>
    </w:pPr>
    <w:rPr>
      <w:u w:color="000000"/>
      <w:lang w:eastAsia="es-ES"/>
    </w:rPr>
  </w:style>
  <w:style w:type="paragraph" w:customStyle="1" w:styleId="msolistparagraphcxspmiddle">
    <w:name w:val="msolistparagraphcxspmiddle"/>
    <w:basedOn w:val="Normal"/>
    <w:uiPriority w:val="99"/>
    <w:qFormat/>
    <w:rsid w:val="000F4BA5"/>
    <w:pPr>
      <w:suppressAutoHyphens w:val="0"/>
      <w:autoSpaceDN w:val="0"/>
      <w:spacing w:before="100" w:beforeAutospacing="1" w:after="100" w:afterAutospacing="1"/>
    </w:pPr>
    <w:rPr>
      <w:u w:color="000000"/>
      <w:lang w:eastAsia="es-ES"/>
    </w:rPr>
  </w:style>
  <w:style w:type="paragraph" w:customStyle="1" w:styleId="CharChar11">
    <w:name w:val="Char Char1"/>
    <w:basedOn w:val="Normal"/>
    <w:uiPriority w:val="99"/>
    <w:qFormat/>
    <w:rsid w:val="000F4BA5"/>
    <w:pPr>
      <w:suppressAutoHyphens w:val="0"/>
      <w:autoSpaceDN w:val="0"/>
      <w:spacing w:after="160" w:line="240" w:lineRule="exact"/>
    </w:pPr>
    <w:rPr>
      <w:rFonts w:ascii="Verdana" w:hAnsi="Verdana" w:cs="Verdana"/>
      <w:sz w:val="20"/>
      <w:szCs w:val="20"/>
      <w:u w:color="000000"/>
      <w:lang w:val="en-AU" w:eastAsia="en-US"/>
    </w:rPr>
  </w:style>
  <w:style w:type="paragraph" w:customStyle="1" w:styleId="ww-texto">
    <w:name w:val="ww-texto"/>
    <w:basedOn w:val="Normal"/>
    <w:uiPriority w:val="99"/>
    <w:qFormat/>
    <w:rsid w:val="000F4BA5"/>
    <w:pPr>
      <w:suppressAutoHyphens w:val="0"/>
      <w:overflowPunct w:val="0"/>
      <w:autoSpaceDE w:val="0"/>
      <w:spacing w:after="120" w:line="240" w:lineRule="atLeast"/>
      <w:jc w:val="both"/>
    </w:pPr>
    <w:rPr>
      <w:rFonts w:ascii="Arial" w:eastAsia="MS Mincho" w:hAnsi="Arial" w:cs="Arial"/>
      <w:sz w:val="20"/>
      <w:szCs w:val="20"/>
      <w:u w:color="000000"/>
      <w:lang w:eastAsia="ja-JP"/>
    </w:rPr>
  </w:style>
  <w:style w:type="paragraph" w:customStyle="1" w:styleId="listprocedureitem1">
    <w:name w:val="listprocedureitem1"/>
    <w:basedOn w:val="Normal"/>
    <w:uiPriority w:val="99"/>
    <w:qFormat/>
    <w:rsid w:val="000F4BA5"/>
    <w:pPr>
      <w:suppressAutoHyphens w:val="0"/>
      <w:overflowPunct w:val="0"/>
      <w:autoSpaceDE w:val="0"/>
      <w:spacing w:after="80" w:line="240" w:lineRule="atLeast"/>
      <w:ind w:left="238" w:hanging="238"/>
      <w:jc w:val="both"/>
    </w:pPr>
    <w:rPr>
      <w:rFonts w:ascii="Arial" w:eastAsia="MS Mincho" w:hAnsi="Arial" w:cs="Arial"/>
      <w:sz w:val="20"/>
      <w:szCs w:val="20"/>
      <w:u w:color="000000"/>
      <w:lang w:eastAsia="ja-JP"/>
    </w:rPr>
  </w:style>
  <w:style w:type="paragraph" w:customStyle="1" w:styleId="textoindependiente3100">
    <w:name w:val="textoindependiente310"/>
    <w:basedOn w:val="Normal"/>
    <w:uiPriority w:val="99"/>
    <w:qFormat/>
    <w:rsid w:val="000F4BA5"/>
    <w:pPr>
      <w:suppressAutoHyphens w:val="0"/>
      <w:autoSpaceDN w:val="0"/>
      <w:spacing w:before="100" w:beforeAutospacing="1" w:after="100" w:afterAutospacing="1"/>
    </w:pPr>
    <w:rPr>
      <w:rFonts w:eastAsia="MS Mincho"/>
      <w:u w:color="000000"/>
      <w:lang w:eastAsia="ja-JP"/>
    </w:rPr>
  </w:style>
  <w:style w:type="paragraph" w:customStyle="1" w:styleId="Derechos0">
    <w:name w:val="Derechos"/>
    <w:next w:val="Normal"/>
    <w:uiPriority w:val="99"/>
    <w:qFormat/>
    <w:rsid w:val="000F4BA5"/>
    <w:pPr>
      <w:autoSpaceDE w:val="0"/>
      <w:autoSpaceDN w:val="0"/>
      <w:adjustRightInd w:val="0"/>
      <w:jc w:val="both"/>
    </w:pPr>
    <w:rPr>
      <w:rFonts w:ascii="Helvetica" w:eastAsia="MS Mincho" w:hAnsi="Helvetica" w:cs="Helvetica"/>
      <w:u w:color="000000"/>
      <w:lang w:eastAsia="ja-JP"/>
    </w:rPr>
  </w:style>
  <w:style w:type="paragraph" w:customStyle="1" w:styleId="CarCarCarCarCarCarCarCarCar">
    <w:name w:val="Car Car Car Car Car Car Car Car Car"/>
    <w:basedOn w:val="Normal"/>
    <w:autoRedefine/>
    <w:uiPriority w:val="99"/>
    <w:qFormat/>
    <w:rsid w:val="000F4BA5"/>
    <w:pPr>
      <w:suppressAutoHyphens w:val="0"/>
      <w:autoSpaceDN w:val="0"/>
      <w:spacing w:after="160" w:line="240" w:lineRule="exact"/>
    </w:pPr>
    <w:rPr>
      <w:rFonts w:ascii="Arial" w:hAnsi="Arial"/>
      <w:szCs w:val="20"/>
      <w:u w:color="000000"/>
      <w:lang w:val="en-US" w:eastAsia="en-US"/>
    </w:rPr>
  </w:style>
  <w:style w:type="paragraph" w:customStyle="1" w:styleId="CarCarCarCarCarCarCarCarCar4">
    <w:name w:val="Car Car Car Car Car Car Car Car Car4"/>
    <w:basedOn w:val="Normal"/>
    <w:autoRedefine/>
    <w:uiPriority w:val="99"/>
    <w:qFormat/>
    <w:rsid w:val="000F4BA5"/>
    <w:pPr>
      <w:suppressAutoHyphens w:val="0"/>
      <w:autoSpaceDN w:val="0"/>
      <w:spacing w:after="160" w:line="240" w:lineRule="exact"/>
    </w:pPr>
    <w:rPr>
      <w:rFonts w:ascii="Arial" w:hAnsi="Arial"/>
      <w:szCs w:val="20"/>
      <w:u w:color="000000"/>
      <w:lang w:val="en-US" w:eastAsia="en-US"/>
    </w:rPr>
  </w:style>
  <w:style w:type="paragraph" w:customStyle="1" w:styleId="CarCarCarCarCarCarCarCarCar3">
    <w:name w:val="Car Car Car Car Car Car Car Car Car3"/>
    <w:basedOn w:val="Normal"/>
    <w:autoRedefine/>
    <w:uiPriority w:val="99"/>
    <w:qFormat/>
    <w:rsid w:val="000F4BA5"/>
    <w:pPr>
      <w:suppressAutoHyphens w:val="0"/>
      <w:autoSpaceDN w:val="0"/>
      <w:spacing w:after="160" w:line="240" w:lineRule="exact"/>
    </w:pPr>
    <w:rPr>
      <w:rFonts w:ascii="Arial" w:hAnsi="Arial"/>
      <w:szCs w:val="20"/>
      <w:u w:color="000000"/>
      <w:lang w:val="en-US" w:eastAsia="en-US"/>
    </w:rPr>
  </w:style>
  <w:style w:type="paragraph" w:customStyle="1" w:styleId="CarCarCarCarCarCarCarCarCar2">
    <w:name w:val="Car Car Car Car Car Car Car Car Car2"/>
    <w:basedOn w:val="Normal"/>
    <w:autoRedefine/>
    <w:uiPriority w:val="99"/>
    <w:qFormat/>
    <w:rsid w:val="000F4BA5"/>
    <w:pPr>
      <w:suppressAutoHyphens w:val="0"/>
      <w:autoSpaceDN w:val="0"/>
      <w:spacing w:after="160" w:line="240" w:lineRule="exact"/>
    </w:pPr>
    <w:rPr>
      <w:rFonts w:ascii="Arial" w:hAnsi="Arial"/>
      <w:szCs w:val="20"/>
      <w:u w:color="000000"/>
      <w:lang w:val="en-US" w:eastAsia="en-US"/>
    </w:rPr>
  </w:style>
  <w:style w:type="paragraph" w:customStyle="1" w:styleId="CarCarCarCarCarCarCarCarCar1">
    <w:name w:val="Car Car Car Car Car Car Car Car Car1"/>
    <w:basedOn w:val="Normal"/>
    <w:autoRedefine/>
    <w:uiPriority w:val="99"/>
    <w:qFormat/>
    <w:rsid w:val="000F4BA5"/>
    <w:pPr>
      <w:suppressAutoHyphens w:val="0"/>
      <w:autoSpaceDN w:val="0"/>
      <w:spacing w:after="160" w:line="240" w:lineRule="exact"/>
    </w:pPr>
    <w:rPr>
      <w:rFonts w:ascii="Arial" w:hAnsi="Arial"/>
      <w:szCs w:val="20"/>
      <w:u w:color="000000"/>
      <w:lang w:val="en-US" w:eastAsia="en-US"/>
    </w:rPr>
  </w:style>
  <w:style w:type="paragraph" w:customStyle="1" w:styleId="TtulodeTDC1">
    <w:name w:val="Título de TDC1"/>
    <w:basedOn w:val="Ttulo1"/>
    <w:next w:val="Normal"/>
    <w:uiPriority w:val="99"/>
    <w:qFormat/>
    <w:rsid w:val="000F4BA5"/>
    <w:pPr>
      <w:keepLines/>
      <w:suppressAutoHyphens w:val="0"/>
      <w:autoSpaceDN w:val="0"/>
      <w:spacing w:before="480" w:after="0" w:line="276" w:lineRule="auto"/>
      <w:outlineLvl w:val="9"/>
    </w:pPr>
    <w:rPr>
      <w:rFonts w:ascii="Calibri" w:hAnsi="Calibri" w:cs="Times New Roman"/>
      <w:color w:val="365F91"/>
      <w:kern w:val="0"/>
      <w:sz w:val="28"/>
      <w:szCs w:val="28"/>
      <w:u w:color="000000"/>
      <w:lang w:val="es-CR" w:eastAsia="es-CR"/>
    </w:rPr>
  </w:style>
  <w:style w:type="paragraph" w:customStyle="1" w:styleId="rvps2">
    <w:name w:val="rvps2"/>
    <w:basedOn w:val="Normal"/>
    <w:uiPriority w:val="99"/>
    <w:qFormat/>
    <w:rsid w:val="000F4BA5"/>
    <w:pPr>
      <w:suppressAutoHyphens w:val="0"/>
      <w:autoSpaceDN w:val="0"/>
      <w:spacing w:line="480" w:lineRule="auto"/>
      <w:jc w:val="both"/>
    </w:pPr>
    <w:rPr>
      <w:u w:color="000000"/>
      <w:lang w:val="es-CR" w:eastAsia="es-CR"/>
    </w:rPr>
  </w:style>
  <w:style w:type="paragraph" w:customStyle="1" w:styleId="rvps25">
    <w:name w:val="rvps25"/>
    <w:basedOn w:val="Normal"/>
    <w:uiPriority w:val="99"/>
    <w:qFormat/>
    <w:rsid w:val="000F4BA5"/>
    <w:pPr>
      <w:suppressAutoHyphens w:val="0"/>
      <w:autoSpaceDN w:val="0"/>
      <w:spacing w:line="480" w:lineRule="auto"/>
      <w:jc w:val="both"/>
    </w:pPr>
    <w:rPr>
      <w:u w:color="000000"/>
      <w:lang w:val="es-CR" w:eastAsia="es-CR"/>
    </w:rPr>
  </w:style>
  <w:style w:type="paragraph" w:customStyle="1" w:styleId="yiv7138735150msonormal">
    <w:name w:val="yiv7138735150msonormal"/>
    <w:basedOn w:val="Normal"/>
    <w:uiPriority w:val="99"/>
    <w:qFormat/>
    <w:rsid w:val="000F4BA5"/>
    <w:pPr>
      <w:suppressAutoHyphens w:val="0"/>
      <w:autoSpaceDN w:val="0"/>
      <w:spacing w:before="100" w:beforeAutospacing="1" w:after="100" w:afterAutospacing="1"/>
    </w:pPr>
    <w:rPr>
      <w:u w:color="000000"/>
      <w:lang w:eastAsia="es-ES"/>
    </w:rPr>
  </w:style>
  <w:style w:type="paragraph" w:customStyle="1" w:styleId="Sangradet">
    <w:name w:val="Sangría de t"/>
    <w:basedOn w:val="Normal"/>
    <w:uiPriority w:val="99"/>
    <w:qFormat/>
    <w:rsid w:val="000F4BA5"/>
    <w:pPr>
      <w:tabs>
        <w:tab w:val="left" w:pos="-720"/>
      </w:tabs>
      <w:autoSpaceDN w:val="0"/>
      <w:jc w:val="both"/>
    </w:pPr>
    <w:rPr>
      <w:rFonts w:ascii="Courier New" w:hAnsi="Courier New" w:cs="Courier New"/>
      <w:spacing w:val="-3"/>
      <w:sz w:val="28"/>
      <w:szCs w:val="28"/>
      <w:u w:color="000000"/>
      <w:lang w:val="es-ES_tradnl"/>
    </w:rPr>
  </w:style>
  <w:style w:type="paragraph" w:customStyle="1" w:styleId="Sangra2det">
    <w:name w:val="Sangría 2 de t"/>
    <w:basedOn w:val="Normal"/>
    <w:uiPriority w:val="99"/>
    <w:qFormat/>
    <w:rsid w:val="000F4BA5"/>
    <w:pPr>
      <w:autoSpaceDN w:val="0"/>
      <w:ind w:firstLine="720"/>
      <w:jc w:val="both"/>
    </w:pPr>
    <w:rPr>
      <w:rFonts w:ascii="Book Antiqua" w:hAnsi="Book Antiqua"/>
      <w:b/>
      <w:bCs/>
      <w:spacing w:val="-3"/>
      <w:u w:color="000000"/>
      <w:lang w:val="es-ES_tradnl"/>
    </w:rPr>
  </w:style>
  <w:style w:type="paragraph" w:customStyle="1" w:styleId="Sangra3det">
    <w:name w:val="Sangría 3 de t"/>
    <w:basedOn w:val="Normal"/>
    <w:uiPriority w:val="99"/>
    <w:qFormat/>
    <w:rsid w:val="000F4BA5"/>
    <w:pPr>
      <w:autoSpaceDN w:val="0"/>
      <w:ind w:firstLine="720"/>
      <w:jc w:val="both"/>
    </w:pPr>
    <w:rPr>
      <w:rFonts w:ascii="Book Antiqua" w:hAnsi="Book Antiqua"/>
      <w:spacing w:val="-3"/>
      <w:u w:color="000000"/>
      <w:lang w:val="es-ES_tradnl"/>
    </w:rPr>
  </w:style>
  <w:style w:type="paragraph" w:customStyle="1" w:styleId="Sangradet1">
    <w:name w:val="Sangría de t1"/>
    <w:basedOn w:val="Normal"/>
    <w:uiPriority w:val="99"/>
    <w:qFormat/>
    <w:rsid w:val="000F4BA5"/>
    <w:pPr>
      <w:tabs>
        <w:tab w:val="left" w:pos="-720"/>
      </w:tabs>
      <w:autoSpaceDN w:val="0"/>
      <w:jc w:val="both"/>
    </w:pPr>
    <w:rPr>
      <w:rFonts w:ascii="Book Antiqua" w:hAnsi="Book Antiqua"/>
      <w:spacing w:val="-3"/>
      <w:u w:color="000000"/>
      <w:lang w:val="es-ES_tradnl"/>
    </w:rPr>
  </w:style>
  <w:style w:type="paragraph" w:customStyle="1" w:styleId="Prrafodelista110">
    <w:name w:val="Párrafo de lista11"/>
    <w:basedOn w:val="Normal"/>
    <w:uiPriority w:val="99"/>
    <w:qFormat/>
    <w:rsid w:val="000F4BA5"/>
    <w:pPr>
      <w:suppressAutoHyphens w:val="0"/>
      <w:autoSpaceDN w:val="0"/>
      <w:spacing w:after="200"/>
      <w:ind w:left="720"/>
    </w:pPr>
    <w:rPr>
      <w:rFonts w:ascii="Calibri" w:hAnsi="Calibri" w:cs="Calibri"/>
      <w:u w:color="000000"/>
      <w:lang w:val="es-ES_tradnl" w:eastAsia="en-US"/>
    </w:rPr>
  </w:style>
  <w:style w:type="paragraph" w:customStyle="1" w:styleId="CarCarCarCarCarCarCarCarCarCar">
    <w:name w:val="Car Car Car Car Car Car Car Car Car Car"/>
    <w:uiPriority w:val="99"/>
    <w:qFormat/>
    <w:rsid w:val="000F4BA5"/>
    <w:pPr>
      <w:widowControl w:val="0"/>
      <w:autoSpaceDE w:val="0"/>
      <w:autoSpaceDN w:val="0"/>
      <w:adjustRightInd w:val="0"/>
      <w:spacing w:after="160" w:line="240" w:lineRule="exact"/>
    </w:pPr>
    <w:rPr>
      <w:rFonts w:ascii="Verdana" w:hAnsi="Verdana" w:cs="Verdana"/>
      <w:u w:color="000000"/>
    </w:rPr>
  </w:style>
  <w:style w:type="paragraph" w:customStyle="1" w:styleId="ubicador">
    <w:name w:val="ubicador"/>
    <w:uiPriority w:val="99"/>
    <w:qFormat/>
    <w:rsid w:val="000F4BA5"/>
    <w:pPr>
      <w:widowControl w:val="0"/>
      <w:autoSpaceDE w:val="0"/>
      <w:autoSpaceDN w:val="0"/>
      <w:adjustRightInd w:val="0"/>
      <w:spacing w:before="100" w:after="100"/>
    </w:pPr>
    <w:rPr>
      <w:vanish/>
      <w:sz w:val="24"/>
      <w:szCs w:val="24"/>
      <w:u w:color="000000"/>
    </w:rPr>
  </w:style>
  <w:style w:type="paragraph" w:customStyle="1" w:styleId="ubicadorinteligente">
    <w:name w:val="ubicadorinteligente"/>
    <w:uiPriority w:val="99"/>
    <w:qFormat/>
    <w:rsid w:val="000F4BA5"/>
    <w:pPr>
      <w:widowControl w:val="0"/>
      <w:autoSpaceDE w:val="0"/>
      <w:autoSpaceDN w:val="0"/>
      <w:adjustRightInd w:val="0"/>
      <w:spacing w:before="100" w:after="100"/>
    </w:pPr>
    <w:rPr>
      <w:sz w:val="24"/>
      <w:szCs w:val="24"/>
      <w:u w:color="000000"/>
    </w:rPr>
  </w:style>
  <w:style w:type="paragraph" w:customStyle="1" w:styleId="ttulo300">
    <w:name w:val="ttulo30"/>
    <w:uiPriority w:val="99"/>
    <w:qFormat/>
    <w:rsid w:val="000F4BA5"/>
    <w:pPr>
      <w:widowControl w:val="0"/>
      <w:autoSpaceDE w:val="0"/>
      <w:autoSpaceDN w:val="0"/>
      <w:adjustRightInd w:val="0"/>
      <w:spacing w:before="100" w:after="100"/>
    </w:pPr>
    <w:rPr>
      <w:sz w:val="24"/>
      <w:szCs w:val="24"/>
      <w:u w:color="000000"/>
    </w:rPr>
  </w:style>
  <w:style w:type="paragraph" w:customStyle="1" w:styleId="Car2">
    <w:name w:val="Car2"/>
    <w:uiPriority w:val="99"/>
    <w:qFormat/>
    <w:rsid w:val="000F4BA5"/>
    <w:pPr>
      <w:widowControl w:val="0"/>
      <w:autoSpaceDE w:val="0"/>
      <w:autoSpaceDN w:val="0"/>
      <w:adjustRightInd w:val="0"/>
      <w:spacing w:after="160" w:line="240" w:lineRule="exact"/>
    </w:pPr>
    <w:rPr>
      <w:rFonts w:ascii="Verdana" w:hAnsi="Verdana" w:cs="Verdana"/>
      <w:u w:color="000000"/>
    </w:rPr>
  </w:style>
  <w:style w:type="paragraph" w:customStyle="1" w:styleId="Car3">
    <w:name w:val="Car3"/>
    <w:uiPriority w:val="99"/>
    <w:qFormat/>
    <w:rsid w:val="000F4BA5"/>
    <w:pPr>
      <w:widowControl w:val="0"/>
      <w:autoSpaceDE w:val="0"/>
      <w:autoSpaceDN w:val="0"/>
      <w:adjustRightInd w:val="0"/>
      <w:spacing w:after="160" w:line="240" w:lineRule="exact"/>
    </w:pPr>
    <w:rPr>
      <w:rFonts w:ascii="Verdana" w:hAnsi="Verdana" w:cs="Verdana"/>
      <w:u w:color="000000"/>
    </w:rPr>
  </w:style>
  <w:style w:type="paragraph" w:customStyle="1" w:styleId="Car4">
    <w:name w:val="Car4"/>
    <w:uiPriority w:val="99"/>
    <w:qFormat/>
    <w:rsid w:val="000F4BA5"/>
    <w:pPr>
      <w:widowControl w:val="0"/>
      <w:autoSpaceDE w:val="0"/>
      <w:autoSpaceDN w:val="0"/>
      <w:adjustRightInd w:val="0"/>
      <w:spacing w:after="160" w:line="240" w:lineRule="exact"/>
    </w:pPr>
    <w:rPr>
      <w:rFonts w:ascii="Verdana" w:hAnsi="Verdana" w:cs="Verdana"/>
      <w:u w:color="000000"/>
    </w:rPr>
  </w:style>
  <w:style w:type="paragraph" w:customStyle="1" w:styleId="CarCar2CarCarCarCar">
    <w:name w:val="Car Car2 Car Car Car Car"/>
    <w:uiPriority w:val="99"/>
    <w:qFormat/>
    <w:rsid w:val="000F4BA5"/>
    <w:pPr>
      <w:widowControl w:val="0"/>
      <w:autoSpaceDE w:val="0"/>
      <w:autoSpaceDN w:val="0"/>
      <w:adjustRightInd w:val="0"/>
      <w:spacing w:after="160" w:line="240" w:lineRule="exact"/>
    </w:pPr>
    <w:rPr>
      <w:rFonts w:ascii="Verdana" w:hAnsi="Verdana" w:cs="Verdana"/>
      <w:u w:color="000000"/>
    </w:rPr>
  </w:style>
  <w:style w:type="paragraph" w:customStyle="1" w:styleId="Car5">
    <w:name w:val="Car5"/>
    <w:uiPriority w:val="99"/>
    <w:qFormat/>
    <w:rsid w:val="000F4BA5"/>
    <w:pPr>
      <w:widowControl w:val="0"/>
      <w:autoSpaceDE w:val="0"/>
      <w:autoSpaceDN w:val="0"/>
      <w:adjustRightInd w:val="0"/>
      <w:spacing w:after="160" w:line="240" w:lineRule="exact"/>
    </w:pPr>
    <w:rPr>
      <w:rFonts w:ascii="Verdana" w:hAnsi="Verdana" w:cs="Verdana"/>
      <w:u w:color="000000"/>
    </w:rPr>
  </w:style>
  <w:style w:type="paragraph" w:customStyle="1" w:styleId="Epgrafe1">
    <w:name w:val="Epígrafe1"/>
    <w:next w:val="Normal"/>
    <w:uiPriority w:val="99"/>
    <w:qFormat/>
    <w:rsid w:val="000F4BA5"/>
    <w:pPr>
      <w:widowControl w:val="0"/>
      <w:autoSpaceDE w:val="0"/>
      <w:autoSpaceDN w:val="0"/>
      <w:adjustRightInd w:val="0"/>
      <w:jc w:val="both"/>
    </w:pPr>
    <w:rPr>
      <w:rFonts w:ascii="Arial" w:hAnsi="Arial" w:cs="Arial"/>
      <w:sz w:val="24"/>
      <w:szCs w:val="24"/>
      <w:u w:color="000000"/>
    </w:rPr>
  </w:style>
  <w:style w:type="paragraph" w:customStyle="1" w:styleId="Encabezamiento">
    <w:name w:val="Encabezamiento"/>
    <w:uiPriority w:val="99"/>
    <w:qFormat/>
    <w:rsid w:val="000F4BA5"/>
    <w:pPr>
      <w:autoSpaceDE w:val="0"/>
      <w:autoSpaceDN w:val="0"/>
      <w:adjustRightInd w:val="0"/>
    </w:pPr>
    <w:rPr>
      <w:rFonts w:ascii="Arial" w:hAnsi="Arial" w:cs="Arial"/>
      <w:sz w:val="24"/>
      <w:szCs w:val="24"/>
      <w:u w:val="single" w:color="000000"/>
    </w:rPr>
  </w:style>
  <w:style w:type="paragraph" w:customStyle="1" w:styleId="Notaalpie">
    <w:name w:val="Nota al pie"/>
    <w:basedOn w:val="Predeterminado0"/>
    <w:uiPriority w:val="99"/>
    <w:qFormat/>
    <w:rsid w:val="000F4BA5"/>
    <w:pPr>
      <w:widowControl/>
      <w:suppressLineNumbers/>
      <w:suppressAutoHyphens/>
      <w:autoSpaceDE/>
      <w:adjustRightInd/>
      <w:spacing w:line="276" w:lineRule="auto"/>
      <w:ind w:left="283" w:hanging="283"/>
    </w:pPr>
    <w:rPr>
      <w:rFonts w:ascii="Times New Roman" w:hAnsi="Times New Roman" w:cs="Times New Roman"/>
      <w:color w:val="auto"/>
      <w:sz w:val="20"/>
      <w:szCs w:val="20"/>
      <w:u w:color="000000"/>
    </w:rPr>
  </w:style>
  <w:style w:type="paragraph" w:customStyle="1" w:styleId="ecxxxxmsonormal">
    <w:name w:val="ecxxxxmsonormal"/>
    <w:basedOn w:val="Normal"/>
    <w:uiPriority w:val="99"/>
    <w:qFormat/>
    <w:rsid w:val="000F4BA5"/>
    <w:pPr>
      <w:suppressAutoHyphens w:val="0"/>
      <w:autoSpaceDN w:val="0"/>
      <w:spacing w:before="100" w:beforeAutospacing="1" w:after="100" w:afterAutospacing="1"/>
    </w:pPr>
    <w:rPr>
      <w:u w:color="000000"/>
      <w:lang w:val="es-CR" w:eastAsia="es-CR"/>
    </w:rPr>
  </w:style>
  <w:style w:type="paragraph" w:customStyle="1" w:styleId="Cierre1">
    <w:name w:val="Cierre1"/>
    <w:basedOn w:val="Normal"/>
    <w:uiPriority w:val="99"/>
    <w:qFormat/>
    <w:rsid w:val="000F4BA5"/>
    <w:pPr>
      <w:widowControl w:val="0"/>
      <w:autoSpaceDN w:val="0"/>
      <w:ind w:left="4252"/>
    </w:pPr>
    <w:rPr>
      <w:rFonts w:eastAsia="Arial" w:cs="Mangal"/>
      <w:kern w:val="2"/>
      <w:u w:color="000000"/>
      <w:lang w:val="es-CR" w:eastAsia="zh-CN" w:bidi="hi-IN"/>
    </w:rPr>
  </w:style>
  <w:style w:type="paragraph" w:customStyle="1" w:styleId="cierre10">
    <w:name w:val="cierre10"/>
    <w:basedOn w:val="Normal"/>
    <w:uiPriority w:val="99"/>
    <w:qFormat/>
    <w:rsid w:val="000F4BA5"/>
    <w:pPr>
      <w:suppressAutoHyphens w:val="0"/>
      <w:autoSpaceDN w:val="0"/>
      <w:spacing w:before="100" w:beforeAutospacing="1" w:after="100" w:afterAutospacing="1"/>
    </w:pPr>
    <w:rPr>
      <w:color w:val="000000"/>
      <w:u w:color="000000"/>
      <w:lang w:eastAsia="es-ES"/>
    </w:rPr>
  </w:style>
  <w:style w:type="paragraph" w:customStyle="1" w:styleId="formulario">
    <w:name w:val="formulario"/>
    <w:basedOn w:val="Normal"/>
    <w:uiPriority w:val="99"/>
    <w:qFormat/>
    <w:rsid w:val="000F4BA5"/>
    <w:pPr>
      <w:suppressAutoHyphens w:val="0"/>
      <w:autoSpaceDN w:val="0"/>
      <w:spacing w:before="100" w:beforeAutospacing="1" w:after="100" w:afterAutospacing="1"/>
      <w:jc w:val="both"/>
    </w:pPr>
    <w:rPr>
      <w:rFonts w:ascii="Verdana" w:hAnsi="Verdana"/>
      <w:color w:val="333333"/>
      <w:sz w:val="18"/>
      <w:szCs w:val="18"/>
      <w:u w:color="000000"/>
      <w:lang w:val="es-CR" w:eastAsia="es-CR"/>
    </w:rPr>
  </w:style>
  <w:style w:type="paragraph" w:customStyle="1" w:styleId="Normalprueba">
    <w:name w:val="Normal.prueba"/>
    <w:uiPriority w:val="99"/>
    <w:qFormat/>
    <w:rsid w:val="000F4BA5"/>
    <w:pPr>
      <w:widowControl w:val="0"/>
      <w:shd w:val="clear" w:color="auto" w:fill="FFFFFF"/>
      <w:autoSpaceDE w:val="0"/>
      <w:autoSpaceDN w:val="0"/>
      <w:adjustRightInd w:val="0"/>
    </w:pPr>
    <w:rPr>
      <w:rFonts w:ascii="Arial" w:hAnsi="Arial" w:cs="Arial"/>
      <w:color w:val="000000"/>
      <w:sz w:val="24"/>
      <w:szCs w:val="24"/>
      <w:u w:color="000000"/>
    </w:rPr>
  </w:style>
  <w:style w:type="paragraph" w:customStyle="1" w:styleId="4">
    <w:name w:val="4"/>
    <w:basedOn w:val="Normal"/>
    <w:uiPriority w:val="99"/>
    <w:qFormat/>
    <w:rsid w:val="000F4BA5"/>
    <w:pPr>
      <w:suppressAutoHyphens w:val="0"/>
      <w:autoSpaceDN w:val="0"/>
      <w:spacing w:after="160" w:line="240" w:lineRule="exact"/>
    </w:pPr>
    <w:rPr>
      <w:rFonts w:ascii="Verdana" w:hAnsi="Verdana"/>
      <w:sz w:val="20"/>
      <w:szCs w:val="21"/>
      <w:u w:color="000000"/>
      <w:lang w:val="en-AU" w:eastAsia="en-US"/>
    </w:rPr>
  </w:style>
  <w:style w:type="paragraph" w:customStyle="1" w:styleId="Ttulo21">
    <w:name w:val="Título 21"/>
    <w:basedOn w:val="Ttulo"/>
    <w:next w:val="Normal"/>
    <w:uiPriority w:val="9"/>
    <w:qFormat/>
    <w:rsid w:val="000F4BA5"/>
    <w:pPr>
      <w:keepNext/>
      <w:tabs>
        <w:tab w:val="num" w:pos="360"/>
      </w:tabs>
      <w:suppressAutoHyphens/>
      <w:autoSpaceDE/>
      <w:adjustRightInd/>
      <w:spacing w:before="240" w:after="60"/>
      <w:ind w:left="360" w:hanging="360"/>
      <w:outlineLvl w:val="1"/>
    </w:pPr>
    <w:rPr>
      <w:rFonts w:ascii="Book Antiqua" w:eastAsia="Arial Unicode MS" w:hAnsi="Book Antiqua" w:cs="Book Antiqua"/>
      <w:i/>
      <w:iCs/>
      <w:u w:val="double" w:color="000000"/>
      <w:shd w:val="clear" w:color="auto" w:fill="auto"/>
    </w:rPr>
  </w:style>
  <w:style w:type="paragraph" w:customStyle="1" w:styleId="s15">
    <w:name w:val="s15"/>
    <w:basedOn w:val="Normal"/>
    <w:uiPriority w:val="99"/>
    <w:qFormat/>
    <w:rsid w:val="000F4BA5"/>
    <w:pPr>
      <w:suppressAutoHyphens w:val="0"/>
      <w:autoSpaceDN w:val="0"/>
      <w:spacing w:before="100" w:after="100"/>
    </w:pPr>
    <w:rPr>
      <w:kern w:val="2"/>
      <w:u w:color="000000"/>
    </w:rPr>
  </w:style>
  <w:style w:type="paragraph" w:customStyle="1" w:styleId="s25">
    <w:name w:val="s25"/>
    <w:basedOn w:val="Normal"/>
    <w:uiPriority w:val="99"/>
    <w:qFormat/>
    <w:rsid w:val="000F4BA5"/>
    <w:pPr>
      <w:suppressAutoHyphens w:val="0"/>
      <w:autoSpaceDN w:val="0"/>
      <w:spacing w:before="100" w:after="100"/>
    </w:pPr>
    <w:rPr>
      <w:kern w:val="2"/>
      <w:u w:color="000000"/>
    </w:rPr>
  </w:style>
  <w:style w:type="paragraph" w:customStyle="1" w:styleId="s26">
    <w:name w:val="s26"/>
    <w:basedOn w:val="Normal"/>
    <w:uiPriority w:val="99"/>
    <w:qFormat/>
    <w:rsid w:val="000F4BA5"/>
    <w:pPr>
      <w:suppressAutoHyphens w:val="0"/>
      <w:autoSpaceDN w:val="0"/>
      <w:spacing w:before="100" w:after="100"/>
    </w:pPr>
    <w:rPr>
      <w:kern w:val="2"/>
      <w:u w:color="000000"/>
    </w:rPr>
  </w:style>
  <w:style w:type="paragraph" w:customStyle="1" w:styleId="fecha0">
    <w:name w:val="fecha"/>
    <w:basedOn w:val="Normal"/>
    <w:uiPriority w:val="99"/>
    <w:qFormat/>
    <w:rsid w:val="000F4BA5"/>
    <w:pPr>
      <w:suppressAutoHyphens w:val="0"/>
      <w:autoSpaceDN w:val="0"/>
      <w:spacing w:before="100" w:beforeAutospacing="1" w:after="100" w:afterAutospacing="1"/>
    </w:pPr>
    <w:rPr>
      <w:color w:val="666666"/>
      <w:u w:color="000000"/>
      <w:lang w:eastAsia="es-ES"/>
    </w:rPr>
  </w:style>
  <w:style w:type="paragraph" w:customStyle="1" w:styleId="s19">
    <w:name w:val="s19"/>
    <w:basedOn w:val="Normal"/>
    <w:uiPriority w:val="99"/>
    <w:qFormat/>
    <w:rsid w:val="000F4BA5"/>
    <w:pPr>
      <w:suppressAutoHyphens w:val="0"/>
      <w:autoSpaceDN w:val="0"/>
      <w:spacing w:before="100" w:after="100"/>
    </w:pPr>
    <w:rPr>
      <w:sz w:val="20"/>
      <w:szCs w:val="20"/>
      <w:u w:color="000000"/>
      <w:lang w:val="es-CR"/>
    </w:rPr>
  </w:style>
  <w:style w:type="paragraph" w:customStyle="1" w:styleId="s27">
    <w:name w:val="s27"/>
    <w:basedOn w:val="Normal"/>
    <w:uiPriority w:val="99"/>
    <w:qFormat/>
    <w:rsid w:val="000F4BA5"/>
    <w:pPr>
      <w:suppressAutoHyphens w:val="0"/>
      <w:autoSpaceDN w:val="0"/>
      <w:spacing w:before="100" w:after="100"/>
    </w:pPr>
    <w:rPr>
      <w:sz w:val="20"/>
      <w:szCs w:val="20"/>
      <w:u w:color="000000"/>
      <w:lang w:val="es-CR"/>
    </w:rPr>
  </w:style>
  <w:style w:type="paragraph" w:customStyle="1" w:styleId="Prrafobsico">
    <w:name w:val="[Párrafo básico]"/>
    <w:basedOn w:val="Normal"/>
    <w:uiPriority w:val="99"/>
    <w:qFormat/>
    <w:rsid w:val="000F4BA5"/>
    <w:pPr>
      <w:widowControl w:val="0"/>
      <w:suppressAutoHyphens w:val="0"/>
      <w:autoSpaceDE w:val="0"/>
      <w:spacing w:line="240" w:lineRule="atLeast"/>
      <w:jc w:val="both"/>
    </w:pPr>
    <w:rPr>
      <w:rFonts w:ascii="AvantGardeITCbyBT-Book" w:hAnsi="AvantGardeITCbyBT-Book" w:cs="AvantGardeITCbyBT-Book"/>
      <w:color w:val="595959"/>
      <w:spacing w:val="2"/>
      <w:sz w:val="20"/>
      <w:szCs w:val="20"/>
      <w:u w:color="000000"/>
      <w:lang w:val="en-GB"/>
    </w:rPr>
  </w:style>
  <w:style w:type="paragraph" w:customStyle="1" w:styleId="Arial0">
    <w:name w:val="Arial"/>
    <w:basedOn w:val="Normal"/>
    <w:uiPriority w:val="99"/>
    <w:qFormat/>
    <w:rsid w:val="000F4BA5"/>
    <w:pPr>
      <w:tabs>
        <w:tab w:val="left" w:pos="3380"/>
      </w:tabs>
      <w:autoSpaceDN w:val="0"/>
      <w:spacing w:after="200" w:line="360" w:lineRule="auto"/>
      <w:jc w:val="both"/>
    </w:pPr>
    <w:rPr>
      <w:sz w:val="20"/>
      <w:szCs w:val="20"/>
      <w:u w:color="000000"/>
      <w:lang w:val="es-CR" w:eastAsia="en-US"/>
    </w:rPr>
  </w:style>
  <w:style w:type="paragraph" w:customStyle="1" w:styleId="xl27">
    <w:name w:val="xl27"/>
    <w:basedOn w:val="Normal"/>
    <w:uiPriority w:val="99"/>
    <w:qFormat/>
    <w:rsid w:val="000F4BA5"/>
    <w:pPr>
      <w:autoSpaceDN w:val="0"/>
      <w:spacing w:before="100" w:after="100"/>
      <w:jc w:val="center"/>
    </w:pPr>
    <w:rPr>
      <w:rFonts w:ascii="Arial" w:eastAsia="Arial Unicode MS" w:hAnsi="Arial" w:cs="Arial"/>
      <w:u w:color="000000"/>
    </w:rPr>
  </w:style>
  <w:style w:type="paragraph" w:customStyle="1" w:styleId="Lneahorizontal">
    <w:name w:val="Línea horizontal"/>
    <w:basedOn w:val="Normal"/>
    <w:next w:val="Textoindependiente"/>
    <w:uiPriority w:val="99"/>
    <w:qFormat/>
    <w:rsid w:val="000F4BA5"/>
    <w:pPr>
      <w:widowControl w:val="0"/>
      <w:suppressLineNumbers/>
      <w:pBdr>
        <w:bottom w:val="double" w:sz="2" w:space="0" w:color="808080"/>
      </w:pBdr>
      <w:autoSpaceDN w:val="0"/>
      <w:spacing w:after="283"/>
    </w:pPr>
    <w:rPr>
      <w:rFonts w:eastAsia="Lucida Sans Unicode"/>
      <w:kern w:val="2"/>
      <w:sz w:val="12"/>
      <w:szCs w:val="12"/>
      <w:u w:color="000000"/>
      <w:lang w:val="es-CR"/>
    </w:rPr>
  </w:style>
  <w:style w:type="paragraph" w:customStyle="1" w:styleId="estilo29">
    <w:name w:val="estilo29"/>
    <w:basedOn w:val="Normal"/>
    <w:uiPriority w:val="99"/>
    <w:qFormat/>
    <w:rsid w:val="000F4BA5"/>
    <w:pPr>
      <w:suppressAutoHyphens w:val="0"/>
      <w:autoSpaceDN w:val="0"/>
      <w:spacing w:before="100" w:beforeAutospacing="1" w:after="100" w:afterAutospacing="1"/>
    </w:pPr>
    <w:rPr>
      <w:rFonts w:ascii="Arial" w:hAnsi="Arial" w:cs="Arial"/>
      <w:b/>
      <w:bCs/>
      <w:u w:color="000000"/>
      <w:lang w:eastAsia="es-ES"/>
    </w:rPr>
  </w:style>
  <w:style w:type="paragraph" w:customStyle="1" w:styleId="Fecha2">
    <w:name w:val="Fecha2"/>
    <w:basedOn w:val="Normal"/>
    <w:qFormat/>
    <w:rsid w:val="000F4BA5"/>
    <w:pPr>
      <w:widowControl w:val="0"/>
      <w:suppressAutoHyphens w:val="0"/>
      <w:overflowPunct w:val="0"/>
      <w:autoSpaceDE w:val="0"/>
      <w:autoSpaceDN w:val="0"/>
      <w:adjustRightInd w:val="0"/>
    </w:pPr>
    <w:rPr>
      <w:rFonts w:ascii="Courier New" w:hAnsi="Courier New"/>
      <w:szCs w:val="20"/>
      <w:u w:color="000000"/>
      <w:lang w:val="es-ES_tradnl" w:eastAsia="es-ES"/>
    </w:rPr>
  </w:style>
  <w:style w:type="paragraph" w:customStyle="1" w:styleId="xl25">
    <w:name w:val="xl25"/>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26">
    <w:name w:val="xl26"/>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28">
    <w:name w:val="xl28"/>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29">
    <w:name w:val="xl29"/>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0">
    <w:name w:val="xl30"/>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31">
    <w:name w:val="xl31"/>
    <w:basedOn w:val="Normal"/>
    <w:uiPriority w:val="99"/>
    <w:qFormat/>
    <w:rsid w:val="000F4BA5"/>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2">
    <w:name w:val="xl32"/>
    <w:basedOn w:val="Normal"/>
    <w:uiPriority w:val="99"/>
    <w:qFormat/>
    <w:rsid w:val="000F4BA5"/>
    <w:pPr>
      <w:pBdr>
        <w:top w:val="single" w:sz="4" w:space="0" w:color="auto"/>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3">
    <w:name w:val="xl33"/>
    <w:basedOn w:val="Normal"/>
    <w:uiPriority w:val="99"/>
    <w:qFormat/>
    <w:rsid w:val="000F4BA5"/>
    <w:pPr>
      <w:pBdr>
        <w:top w:val="single" w:sz="4" w:space="0" w:color="auto"/>
        <w:bottom w:val="single" w:sz="4" w:space="0" w:color="auto"/>
      </w:pBd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34">
    <w:name w:val="xl34"/>
    <w:basedOn w:val="Normal"/>
    <w:uiPriority w:val="99"/>
    <w:qFormat/>
    <w:rsid w:val="000F4BA5"/>
    <w:pP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35">
    <w:name w:val="xl35"/>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6">
    <w:name w:val="xl36"/>
    <w:basedOn w:val="Normal"/>
    <w:uiPriority w:val="99"/>
    <w:qFormat/>
    <w:rsid w:val="000F4BA5"/>
    <w:pP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37">
    <w:name w:val="xl37"/>
    <w:basedOn w:val="Normal"/>
    <w:uiPriority w:val="99"/>
    <w:qFormat/>
    <w:rsid w:val="000F4BA5"/>
    <w:pPr>
      <w:suppressAutoHyphens w:val="0"/>
      <w:autoSpaceDN w:val="0"/>
      <w:spacing w:before="100" w:beforeAutospacing="1" w:after="100" w:afterAutospacing="1"/>
      <w:ind w:firstLineChars="300" w:firstLine="300"/>
    </w:pPr>
    <w:rPr>
      <w:rFonts w:ascii="Book Antiqua" w:eastAsia="Arial Unicode MS" w:hAnsi="Book Antiqua" w:cs="Arial Unicode MS"/>
      <w:b/>
      <w:bCs/>
      <w:sz w:val="22"/>
      <w:szCs w:val="22"/>
      <w:u w:color="000000"/>
      <w:lang w:eastAsia="es-ES"/>
    </w:rPr>
  </w:style>
  <w:style w:type="paragraph" w:customStyle="1" w:styleId="xl38">
    <w:name w:val="xl38"/>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b/>
      <w:bCs/>
      <w:sz w:val="22"/>
      <w:szCs w:val="22"/>
      <w:u w:val="single" w:color="000000"/>
      <w:lang w:eastAsia="es-ES"/>
    </w:rPr>
  </w:style>
  <w:style w:type="paragraph" w:customStyle="1" w:styleId="xl39">
    <w:name w:val="xl39"/>
    <w:basedOn w:val="Normal"/>
    <w:uiPriority w:val="99"/>
    <w:qFormat/>
    <w:rsid w:val="000F4BA5"/>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1">
    <w:name w:val="xl41"/>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2">
    <w:name w:val="xl42"/>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character" w:customStyle="1" w:styleId="xl43Car">
    <w:name w:val="xl43 Car"/>
    <w:link w:val="xl43"/>
    <w:locked/>
    <w:rsid w:val="000F4BA5"/>
    <w:rPr>
      <w:rFonts w:ascii="Book Antiqua" w:eastAsia="Arial Unicode MS" w:hAnsi="Book Antiqua"/>
      <w:b/>
      <w:bCs/>
    </w:rPr>
  </w:style>
  <w:style w:type="paragraph" w:customStyle="1" w:styleId="xl43">
    <w:name w:val="xl43"/>
    <w:basedOn w:val="Normal"/>
    <w:link w:val="xl43Car"/>
    <w:qFormat/>
    <w:rsid w:val="000F4BA5"/>
    <w:pPr>
      <w:suppressAutoHyphens w:val="0"/>
      <w:autoSpaceDN w:val="0"/>
      <w:spacing w:before="100" w:beforeAutospacing="1" w:after="100" w:afterAutospacing="1"/>
    </w:pPr>
    <w:rPr>
      <w:rFonts w:ascii="Book Antiqua" w:eastAsia="Arial Unicode MS" w:hAnsi="Book Antiqua"/>
      <w:b/>
      <w:bCs/>
      <w:sz w:val="20"/>
      <w:szCs w:val="20"/>
      <w:lang w:eastAsia="es-ES"/>
    </w:rPr>
  </w:style>
  <w:style w:type="paragraph" w:customStyle="1" w:styleId="xl44">
    <w:name w:val="xl44"/>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45">
    <w:name w:val="xl45"/>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6">
    <w:name w:val="xl46"/>
    <w:basedOn w:val="Normal"/>
    <w:uiPriority w:val="99"/>
    <w:qFormat/>
    <w:rsid w:val="000F4BA5"/>
    <w:pPr>
      <w:pBdr>
        <w:bottom w:val="single" w:sz="4" w:space="0" w:color="auto"/>
      </w:pBd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47">
    <w:name w:val="xl47"/>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8">
    <w:name w:val="xl48"/>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9">
    <w:name w:val="xl49"/>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0">
    <w:name w:val="xl50"/>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51">
    <w:name w:val="xl51"/>
    <w:basedOn w:val="Normal"/>
    <w:uiPriority w:val="99"/>
    <w:qFormat/>
    <w:rsid w:val="000F4BA5"/>
    <w:pP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52">
    <w:name w:val="xl52"/>
    <w:basedOn w:val="Normal"/>
    <w:uiPriority w:val="99"/>
    <w:qFormat/>
    <w:rsid w:val="000F4BA5"/>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3">
    <w:name w:val="xl53"/>
    <w:basedOn w:val="Normal"/>
    <w:uiPriority w:val="99"/>
    <w:qFormat/>
    <w:rsid w:val="000F4BA5"/>
    <w:pP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54">
    <w:name w:val="xl54"/>
    <w:basedOn w:val="Normal"/>
    <w:uiPriority w:val="99"/>
    <w:qFormat/>
    <w:rsid w:val="000F4BA5"/>
    <w:pPr>
      <w:shd w:val="clear" w:color="auto" w:fill="FFFFFF"/>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5">
    <w:name w:val="xl55"/>
    <w:basedOn w:val="Normal"/>
    <w:uiPriority w:val="99"/>
    <w:qFormat/>
    <w:rsid w:val="000F4BA5"/>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56">
    <w:name w:val="xl56"/>
    <w:basedOn w:val="Normal"/>
    <w:uiPriority w:val="99"/>
    <w:qFormat/>
    <w:rsid w:val="000F4BA5"/>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58">
    <w:name w:val="xl58"/>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59">
    <w:name w:val="xl59"/>
    <w:basedOn w:val="Normal"/>
    <w:uiPriority w:val="99"/>
    <w:qFormat/>
    <w:rsid w:val="000F4BA5"/>
    <w:pPr>
      <w:pBdr>
        <w:bottom w:val="single" w:sz="4" w:space="0" w:color="auto"/>
      </w:pBd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60">
    <w:name w:val="xl60"/>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61">
    <w:name w:val="xl61"/>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62">
    <w:name w:val="xl62"/>
    <w:basedOn w:val="Normal"/>
    <w:uiPriority w:val="99"/>
    <w:qFormat/>
    <w:rsid w:val="000F4BA5"/>
    <w:pP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79">
    <w:name w:val="xl79"/>
    <w:basedOn w:val="Normal"/>
    <w:uiPriority w:val="99"/>
    <w:qFormat/>
    <w:rsid w:val="000F4BA5"/>
    <w:pPr>
      <w:suppressAutoHyphens w:val="0"/>
      <w:autoSpaceDN w:val="0"/>
      <w:spacing w:before="100" w:beforeAutospacing="1" w:after="100" w:afterAutospacing="1"/>
      <w:jc w:val="center"/>
    </w:pPr>
    <w:rPr>
      <w:rFonts w:ascii="Arial" w:eastAsia="Arial Unicode MS" w:hAnsi="Arial" w:cs="Arial"/>
      <w:u w:color="000000"/>
      <w:lang w:eastAsia="es-ES"/>
    </w:rPr>
  </w:style>
  <w:style w:type="paragraph" w:customStyle="1" w:styleId="xl80">
    <w:name w:val="xl80"/>
    <w:basedOn w:val="Normal"/>
    <w:qFormat/>
    <w:rsid w:val="000F4BA5"/>
    <w:pP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81">
    <w:name w:val="xl81"/>
    <w:basedOn w:val="Normal"/>
    <w:qFormat/>
    <w:rsid w:val="000F4BA5"/>
    <w:pPr>
      <w:suppressAutoHyphens w:val="0"/>
      <w:autoSpaceDN w:val="0"/>
      <w:spacing w:before="100" w:beforeAutospacing="1" w:after="100" w:afterAutospacing="1"/>
    </w:pPr>
    <w:rPr>
      <w:rFonts w:ascii="Arial" w:eastAsia="Arial Unicode MS" w:hAnsi="Arial" w:cs="Arial"/>
      <w:b/>
      <w:bCs/>
      <w:u w:color="000000"/>
      <w:lang w:eastAsia="es-ES"/>
    </w:rPr>
  </w:style>
  <w:style w:type="paragraph" w:customStyle="1" w:styleId="xl82">
    <w:name w:val="xl82"/>
    <w:basedOn w:val="Normal"/>
    <w:qFormat/>
    <w:rsid w:val="000F4BA5"/>
    <w:pPr>
      <w:pBdr>
        <w:left w:val="single" w:sz="4" w:space="0" w:color="auto"/>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90">
    <w:name w:val="xl90"/>
    <w:basedOn w:val="Normal"/>
    <w:qFormat/>
    <w:rsid w:val="000F4BA5"/>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1">
    <w:name w:val="xl91"/>
    <w:basedOn w:val="Normal"/>
    <w:qFormat/>
    <w:rsid w:val="000F4BA5"/>
    <w:pPr>
      <w:pBdr>
        <w:top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2">
    <w:name w:val="xl92"/>
    <w:basedOn w:val="Normal"/>
    <w:qFormat/>
    <w:rsid w:val="000F4BA5"/>
    <w:pPr>
      <w:pBdr>
        <w:top w:val="single" w:sz="4" w:space="0" w:color="auto"/>
        <w:bottom w:val="single" w:sz="4" w:space="0" w:color="auto"/>
        <w:right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3">
    <w:name w:val="xl93"/>
    <w:basedOn w:val="Normal"/>
    <w:qFormat/>
    <w:rsid w:val="000F4BA5"/>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4">
    <w:name w:val="xl94"/>
    <w:basedOn w:val="Normal"/>
    <w:qFormat/>
    <w:rsid w:val="000F4BA5"/>
    <w:pPr>
      <w:pBdr>
        <w:left w:val="single" w:sz="4" w:space="0" w:color="auto"/>
      </w:pBd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95">
    <w:name w:val="xl95"/>
    <w:basedOn w:val="Normal"/>
    <w:qFormat/>
    <w:rsid w:val="000F4BA5"/>
    <w:pPr>
      <w:pBdr>
        <w:left w:val="single" w:sz="4" w:space="0" w:color="auto"/>
        <w:right w:val="single" w:sz="4" w:space="0" w:color="auto"/>
      </w:pBd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96">
    <w:name w:val="xl96"/>
    <w:basedOn w:val="Normal"/>
    <w:qFormat/>
    <w:rsid w:val="000F4BA5"/>
    <w:pPr>
      <w:pBdr>
        <w:right w:val="single" w:sz="4" w:space="0" w:color="auto"/>
      </w:pBd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97">
    <w:name w:val="xl97"/>
    <w:basedOn w:val="Normal"/>
    <w:qFormat/>
    <w:rsid w:val="000F4BA5"/>
    <w:pPr>
      <w:pBdr>
        <w:right w:val="single" w:sz="4" w:space="0" w:color="auto"/>
      </w:pBdr>
      <w:shd w:val="clear" w:color="auto" w:fill="808080"/>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8">
    <w:name w:val="xl98"/>
    <w:basedOn w:val="Normal"/>
    <w:qFormat/>
    <w:rsid w:val="000F4BA5"/>
    <w:pPr>
      <w:shd w:val="clear" w:color="auto" w:fill="808080"/>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9">
    <w:name w:val="xl99"/>
    <w:basedOn w:val="Normal"/>
    <w:qFormat/>
    <w:rsid w:val="000F4BA5"/>
    <w:pP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0">
    <w:name w:val="xl100"/>
    <w:basedOn w:val="Normal"/>
    <w:qFormat/>
    <w:rsid w:val="000F4BA5"/>
    <w:pPr>
      <w:pBdr>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1">
    <w:name w:val="xl101"/>
    <w:basedOn w:val="Normal"/>
    <w:qFormat/>
    <w:rsid w:val="000F4BA5"/>
    <w:pPr>
      <w:pBdr>
        <w:left w:val="single" w:sz="4" w:space="0" w:color="auto"/>
      </w:pBdr>
      <w:suppressAutoHyphens w:val="0"/>
      <w:autoSpaceDN w:val="0"/>
      <w:spacing w:before="100" w:beforeAutospacing="1" w:after="100" w:afterAutospacing="1"/>
    </w:pPr>
    <w:rPr>
      <w:rFonts w:ascii="Arial" w:eastAsia="Arial Unicode MS" w:hAnsi="Arial" w:cs="Arial"/>
      <w:b/>
      <w:bCs/>
      <w:u w:color="000000"/>
      <w:lang w:eastAsia="es-ES"/>
    </w:rPr>
  </w:style>
  <w:style w:type="paragraph" w:customStyle="1" w:styleId="xl102">
    <w:name w:val="xl102"/>
    <w:basedOn w:val="Normal"/>
    <w:qFormat/>
    <w:rsid w:val="000F4BA5"/>
    <w:pPr>
      <w:pBdr>
        <w:left w:val="single" w:sz="4" w:space="0" w:color="auto"/>
        <w:right w:val="single" w:sz="4" w:space="0" w:color="auto"/>
      </w:pBdr>
      <w:shd w:val="clear" w:color="auto" w:fill="FFFFFF"/>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103">
    <w:name w:val="xl103"/>
    <w:basedOn w:val="Normal"/>
    <w:qFormat/>
    <w:rsid w:val="000F4BA5"/>
    <w:pPr>
      <w:shd w:val="clear" w:color="auto" w:fill="FFFFFF"/>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104">
    <w:name w:val="xl104"/>
    <w:basedOn w:val="Normal"/>
    <w:qFormat/>
    <w:rsid w:val="000F4BA5"/>
    <w:pPr>
      <w:pBdr>
        <w:left w:val="single" w:sz="4" w:space="0" w:color="auto"/>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5">
    <w:name w:val="xl105"/>
    <w:basedOn w:val="Normal"/>
    <w:qFormat/>
    <w:rsid w:val="000F4BA5"/>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xl106">
    <w:name w:val="xl106"/>
    <w:basedOn w:val="Normal"/>
    <w:qFormat/>
    <w:rsid w:val="000F4BA5"/>
    <w:pPr>
      <w:pBdr>
        <w:top w:val="single" w:sz="4" w:space="0" w:color="auto"/>
        <w:bottom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xl107">
    <w:name w:val="xl107"/>
    <w:basedOn w:val="Normal"/>
    <w:qFormat/>
    <w:rsid w:val="000F4BA5"/>
    <w:pPr>
      <w:pBdr>
        <w:top w:val="single" w:sz="4" w:space="0" w:color="auto"/>
        <w:bottom w:val="single" w:sz="4" w:space="0" w:color="auto"/>
        <w:right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Ttulo42">
    <w:name w:val="Título 42"/>
    <w:next w:val="Normal"/>
    <w:uiPriority w:val="99"/>
    <w:qFormat/>
    <w:rsid w:val="000F4BA5"/>
    <w:pPr>
      <w:keepNext/>
      <w:widowControl w:val="0"/>
      <w:shd w:val="clear" w:color="auto" w:fill="FFFFFF"/>
      <w:suppressAutoHyphens/>
      <w:autoSpaceDE w:val="0"/>
      <w:spacing w:line="480" w:lineRule="auto"/>
      <w:ind w:left="2880" w:hanging="360"/>
      <w:jc w:val="center"/>
      <w:outlineLvl w:val="3"/>
    </w:pPr>
    <w:rPr>
      <w:rFonts w:ascii="Arial" w:eastAsia="Arial" w:hAnsi="Arial"/>
      <w:b/>
      <w:bCs/>
      <w:sz w:val="24"/>
      <w:szCs w:val="24"/>
      <w:u w:val="single" w:color="000000"/>
      <w:lang w:eastAsia="es-CR"/>
    </w:rPr>
  </w:style>
  <w:style w:type="paragraph" w:customStyle="1" w:styleId="heading1">
    <w:name w:val="heading1"/>
    <w:basedOn w:val="Normal"/>
    <w:uiPriority w:val="99"/>
    <w:qFormat/>
    <w:rsid w:val="000F4BA5"/>
    <w:pPr>
      <w:keepNext/>
      <w:suppressAutoHyphens w:val="0"/>
      <w:autoSpaceDE w:val="0"/>
      <w:spacing w:line="480" w:lineRule="auto"/>
      <w:ind w:left="720"/>
      <w:jc w:val="center"/>
    </w:pPr>
    <w:rPr>
      <w:rFonts w:ascii="Arial" w:hAnsi="Arial" w:cs="Arial"/>
      <w:b/>
      <w:bCs/>
      <w:u w:val="single" w:color="000000"/>
      <w:lang w:eastAsia="es-ES"/>
    </w:rPr>
  </w:style>
  <w:style w:type="paragraph" w:customStyle="1" w:styleId="ttulo70">
    <w:name w:val="ttulo7"/>
    <w:basedOn w:val="Normal"/>
    <w:uiPriority w:val="99"/>
    <w:qFormat/>
    <w:rsid w:val="000F4BA5"/>
    <w:pPr>
      <w:keepNext/>
      <w:suppressAutoHyphens w:val="0"/>
      <w:autoSpaceDE w:val="0"/>
      <w:jc w:val="both"/>
    </w:pPr>
    <w:rPr>
      <w:rFonts w:ascii="Arial" w:hAnsi="Arial" w:cs="Arial"/>
      <w:b/>
      <w:bCs/>
      <w:u w:val="single" w:color="000000"/>
      <w:lang w:eastAsia="es-ES"/>
    </w:rPr>
  </w:style>
  <w:style w:type="paragraph" w:customStyle="1" w:styleId="bodytextindent2">
    <w:name w:val="bodytextindent2"/>
    <w:basedOn w:val="Normal"/>
    <w:uiPriority w:val="99"/>
    <w:qFormat/>
    <w:rsid w:val="000F4BA5"/>
    <w:pPr>
      <w:suppressAutoHyphens w:val="0"/>
      <w:autoSpaceDE w:val="0"/>
      <w:spacing w:line="480" w:lineRule="auto"/>
      <w:ind w:firstLine="708"/>
      <w:jc w:val="both"/>
    </w:pPr>
    <w:rPr>
      <w:rFonts w:ascii="Arial" w:hAnsi="Arial" w:cs="Arial"/>
      <w:u w:val="single" w:color="000000"/>
      <w:lang w:eastAsia="es-ES"/>
    </w:rPr>
  </w:style>
  <w:style w:type="paragraph" w:customStyle="1" w:styleId="estilo12">
    <w:name w:val="estilo12"/>
    <w:basedOn w:val="Normal"/>
    <w:uiPriority w:val="99"/>
    <w:qFormat/>
    <w:rsid w:val="000F4BA5"/>
    <w:pPr>
      <w:suppressAutoHyphens w:val="0"/>
      <w:autoSpaceDN w:val="0"/>
      <w:spacing w:before="100" w:beforeAutospacing="1" w:after="100" w:afterAutospacing="1"/>
    </w:pPr>
    <w:rPr>
      <w:rFonts w:ascii="Arial" w:hAnsi="Arial" w:cs="Arial"/>
      <w:color w:val="003366"/>
      <w:sz w:val="21"/>
      <w:szCs w:val="21"/>
      <w:u w:color="000000"/>
      <w:lang w:eastAsia="es-ES"/>
    </w:rPr>
  </w:style>
  <w:style w:type="paragraph" w:customStyle="1" w:styleId="Ttulo11">
    <w:name w:val="Título 11"/>
    <w:next w:val="Normal"/>
    <w:uiPriority w:val="99"/>
    <w:qFormat/>
    <w:rsid w:val="000F4BA5"/>
    <w:pPr>
      <w:keepNext/>
      <w:widowControl w:val="0"/>
      <w:suppressAutoHyphens/>
      <w:autoSpaceDE w:val="0"/>
      <w:spacing w:line="480" w:lineRule="auto"/>
      <w:ind w:left="720"/>
      <w:jc w:val="center"/>
    </w:pPr>
    <w:rPr>
      <w:rFonts w:ascii="Arial" w:eastAsia="Arial" w:hAnsi="Arial" w:cs="Arial"/>
      <w:b/>
      <w:bCs/>
      <w:sz w:val="24"/>
      <w:szCs w:val="24"/>
      <w:u w:val="single" w:color="000000"/>
      <w:lang w:bidi="es-ES"/>
    </w:rPr>
  </w:style>
  <w:style w:type="paragraph" w:customStyle="1" w:styleId="Ttulo33">
    <w:name w:val="TÕtulo 3"/>
    <w:next w:val="Normal"/>
    <w:uiPriority w:val="99"/>
    <w:qFormat/>
    <w:rsid w:val="000F4BA5"/>
    <w:pPr>
      <w:keepNext/>
      <w:widowControl w:val="0"/>
      <w:suppressAutoHyphens/>
      <w:autoSpaceDE w:val="0"/>
      <w:jc w:val="both"/>
    </w:pPr>
    <w:rPr>
      <w:rFonts w:ascii="Tahoma" w:eastAsia="Tahoma" w:hAnsi="Tahoma" w:cs="Tahoma"/>
      <w:b/>
      <w:bCs/>
      <w:sz w:val="24"/>
      <w:szCs w:val="24"/>
      <w:u w:val="single" w:color="000000"/>
      <w:lang w:bidi="es-ES"/>
    </w:rPr>
  </w:style>
  <w:style w:type="paragraph" w:customStyle="1" w:styleId="Ttulo71">
    <w:name w:val="T’tulo 7"/>
    <w:next w:val="Normal"/>
    <w:uiPriority w:val="99"/>
    <w:qFormat/>
    <w:rsid w:val="000F4BA5"/>
    <w:pPr>
      <w:keepNext/>
      <w:widowControl w:val="0"/>
      <w:suppressAutoHyphens/>
      <w:autoSpaceDE w:val="0"/>
      <w:jc w:val="both"/>
    </w:pPr>
    <w:rPr>
      <w:rFonts w:ascii="Arial" w:eastAsia="Arial" w:hAnsi="Arial" w:cs="Arial"/>
      <w:b/>
      <w:bCs/>
      <w:sz w:val="24"/>
      <w:szCs w:val="24"/>
      <w:u w:val="single" w:color="000000"/>
      <w:lang w:bidi="es-ES"/>
    </w:rPr>
  </w:style>
  <w:style w:type="paragraph" w:customStyle="1" w:styleId="estilo2estilo3">
    <w:name w:val="estilo2estilo3"/>
    <w:basedOn w:val="Normal"/>
    <w:uiPriority w:val="99"/>
    <w:qFormat/>
    <w:rsid w:val="000F4BA5"/>
    <w:pPr>
      <w:suppressAutoHyphens w:val="0"/>
      <w:autoSpaceDN w:val="0"/>
      <w:spacing w:before="100" w:beforeAutospacing="1" w:after="100" w:afterAutospacing="1"/>
    </w:pPr>
    <w:rPr>
      <w:u w:color="000000"/>
      <w:lang w:eastAsia="es-ES"/>
    </w:rPr>
  </w:style>
  <w:style w:type="character" w:customStyle="1" w:styleId="CarCar2CarCarCarCarCarCarCar">
    <w:name w:val="Car Car2 Car Car Car Car Car Car Car"/>
    <w:link w:val="CarCar2CarCarCarCarCarCar"/>
    <w:locked/>
    <w:rsid w:val="000F4BA5"/>
    <w:rPr>
      <w:rFonts w:ascii="Arial" w:hAnsi="Arial" w:cs="Arial"/>
      <w:b/>
      <w:sz w:val="26"/>
      <w:szCs w:val="26"/>
      <w:lang w:val="es-MX"/>
    </w:rPr>
  </w:style>
  <w:style w:type="paragraph" w:customStyle="1" w:styleId="CarCar2CarCarCarCarCarCar">
    <w:name w:val="Car Car2 Car Car Car Car Car Car"/>
    <w:basedOn w:val="Normal"/>
    <w:link w:val="CarCar2CarCarCarCarCarCarCar"/>
    <w:autoRedefine/>
    <w:qFormat/>
    <w:rsid w:val="000F4BA5"/>
    <w:pPr>
      <w:tabs>
        <w:tab w:val="left" w:pos="0"/>
        <w:tab w:val="left" w:pos="700"/>
      </w:tabs>
      <w:suppressAutoHyphens w:val="0"/>
      <w:autoSpaceDN w:val="0"/>
      <w:spacing w:line="360" w:lineRule="auto"/>
      <w:jc w:val="center"/>
    </w:pPr>
    <w:rPr>
      <w:rFonts w:ascii="Arial" w:hAnsi="Arial" w:cs="Arial"/>
      <w:b/>
      <w:sz w:val="26"/>
      <w:szCs w:val="26"/>
      <w:lang w:val="es-MX" w:eastAsia="es-ES"/>
    </w:rPr>
  </w:style>
  <w:style w:type="paragraph" w:customStyle="1" w:styleId="CM3">
    <w:name w:val="CM3"/>
    <w:basedOn w:val="Default"/>
    <w:next w:val="Default"/>
    <w:uiPriority w:val="99"/>
    <w:qFormat/>
    <w:rsid w:val="000F4BA5"/>
    <w:pPr>
      <w:widowControl/>
      <w:spacing w:line="233" w:lineRule="atLeast"/>
    </w:pPr>
    <w:rPr>
      <w:rFonts w:ascii="Arial" w:hAnsi="Arial" w:cs="Arial"/>
      <w:color w:val="auto"/>
      <w:u w:color="000000"/>
    </w:rPr>
  </w:style>
  <w:style w:type="paragraph" w:customStyle="1" w:styleId="x4000">
    <w:name w:val="x4000"/>
    <w:basedOn w:val="Normal"/>
    <w:uiPriority w:val="99"/>
    <w:qFormat/>
    <w:rsid w:val="000F4BA5"/>
    <w:pPr>
      <w:suppressAutoHyphens w:val="0"/>
      <w:overflowPunct w:val="0"/>
      <w:autoSpaceDE w:val="0"/>
      <w:autoSpaceDN w:val="0"/>
      <w:ind w:right="567"/>
    </w:pPr>
    <w:rPr>
      <w:rFonts w:ascii="Courier" w:hAnsi="Courier"/>
      <w:caps/>
      <w:sz w:val="22"/>
      <w:szCs w:val="22"/>
      <w:u w:color="000000"/>
      <w:lang w:eastAsia="es-ES"/>
    </w:rPr>
  </w:style>
  <w:style w:type="paragraph" w:customStyle="1" w:styleId="Noparagraphstyle">
    <w:name w:val="[No paragraph style]"/>
    <w:uiPriority w:val="99"/>
    <w:qFormat/>
    <w:rsid w:val="000F4BA5"/>
    <w:pPr>
      <w:widowControl w:val="0"/>
      <w:autoSpaceDE w:val="0"/>
      <w:autoSpaceDN w:val="0"/>
      <w:adjustRightInd w:val="0"/>
      <w:spacing w:line="288" w:lineRule="auto"/>
    </w:pPr>
    <w:rPr>
      <w:color w:val="000000"/>
      <w:sz w:val="24"/>
      <w:szCs w:val="24"/>
      <w:u w:color="000000"/>
    </w:rPr>
  </w:style>
  <w:style w:type="paragraph" w:customStyle="1" w:styleId="Encabezado4">
    <w:name w:val="Encabezado4"/>
    <w:uiPriority w:val="99"/>
    <w:qFormat/>
    <w:rsid w:val="000F4BA5"/>
    <w:pPr>
      <w:widowControl w:val="0"/>
      <w:suppressAutoHyphens/>
      <w:autoSpaceDN w:val="0"/>
    </w:pPr>
    <w:rPr>
      <w:rFonts w:ascii="Arial" w:eastAsia="Arial" w:hAnsi="Arial"/>
      <w:color w:val="000000"/>
      <w:kern w:val="2"/>
      <w:sz w:val="28"/>
      <w:szCs w:val="28"/>
      <w:u w:color="000000"/>
      <w:lang w:val="es-ES_tradnl" w:eastAsia="es-CR"/>
    </w:rPr>
  </w:style>
  <w:style w:type="paragraph" w:customStyle="1" w:styleId="Textoindependiente32">
    <w:name w:val="Texto independiente 32"/>
    <w:basedOn w:val="Normal"/>
    <w:uiPriority w:val="99"/>
    <w:qFormat/>
    <w:rsid w:val="000F4BA5"/>
    <w:pPr>
      <w:suppressAutoHyphens w:val="0"/>
      <w:autoSpaceDN w:val="0"/>
      <w:ind w:right="334"/>
      <w:jc w:val="both"/>
    </w:pPr>
    <w:rPr>
      <w:rFonts w:ascii="Arial" w:hAnsi="Arial"/>
      <w:b/>
      <w:szCs w:val="20"/>
      <w:u w:color="000000"/>
      <w:lang w:val="es-ES_tradnl" w:eastAsia="es-ES"/>
    </w:rPr>
  </w:style>
  <w:style w:type="paragraph" w:customStyle="1" w:styleId="font5">
    <w:name w:val="font5"/>
    <w:basedOn w:val="Normal"/>
    <w:qFormat/>
    <w:rsid w:val="000F4BA5"/>
    <w:pPr>
      <w:suppressAutoHyphens w:val="0"/>
      <w:autoSpaceDN w:val="0"/>
      <w:spacing w:before="100" w:beforeAutospacing="1" w:after="100" w:afterAutospacing="1"/>
    </w:pPr>
    <w:rPr>
      <w:rFonts w:ascii="Arial" w:eastAsia="Arial Unicode MS" w:hAnsi="Arial" w:cs="Arial"/>
      <w:b/>
      <w:bCs/>
      <w:color w:val="000000"/>
      <w:sz w:val="20"/>
      <w:szCs w:val="20"/>
      <w:u w:color="000000"/>
      <w:lang w:eastAsia="es-ES"/>
    </w:rPr>
  </w:style>
  <w:style w:type="paragraph" w:customStyle="1" w:styleId="xl57">
    <w:name w:val="xl57"/>
    <w:basedOn w:val="Normal"/>
    <w:uiPriority w:val="99"/>
    <w:qFormat/>
    <w:rsid w:val="000F4BA5"/>
    <w:pPr>
      <w:pBdr>
        <w:top w:val="single" w:sz="4" w:space="0" w:color="auto"/>
        <w:left w:val="single" w:sz="4" w:space="0" w:color="auto"/>
        <w:bottom w:val="single" w:sz="4" w:space="0" w:color="auto"/>
        <w:right w:val="single" w:sz="4" w:space="0" w:color="auto"/>
      </w:pBdr>
      <w:shd w:val="clear" w:color="auto" w:fill="CCFFFF"/>
      <w:suppressAutoHyphens w:val="0"/>
      <w:autoSpaceDN w:val="0"/>
      <w:spacing w:before="100" w:beforeAutospacing="1" w:after="100" w:afterAutospacing="1"/>
      <w:jc w:val="center"/>
    </w:pPr>
    <w:rPr>
      <w:rFonts w:ascii="Arial" w:eastAsia="Arial Unicode MS" w:hAnsi="Arial" w:cs="Arial"/>
      <w:b/>
      <w:bCs/>
      <w:color w:val="000000"/>
      <w:sz w:val="16"/>
      <w:szCs w:val="16"/>
      <w:u w:color="000000"/>
      <w:lang w:eastAsia="es-ES"/>
    </w:rPr>
  </w:style>
  <w:style w:type="paragraph" w:customStyle="1" w:styleId="font6">
    <w:name w:val="font6"/>
    <w:basedOn w:val="Normal"/>
    <w:qFormat/>
    <w:rsid w:val="000F4BA5"/>
    <w:pPr>
      <w:suppressAutoHyphens w:val="0"/>
      <w:autoSpaceDN w:val="0"/>
      <w:spacing w:before="100" w:beforeAutospacing="1" w:after="100" w:afterAutospacing="1"/>
    </w:pPr>
    <w:rPr>
      <w:rFonts w:ascii="Tahoma" w:eastAsia="Arial Unicode MS" w:hAnsi="Tahoma" w:cs="Tahoma"/>
      <w:color w:val="000000"/>
      <w:sz w:val="16"/>
      <w:szCs w:val="16"/>
      <w:u w:color="000000"/>
      <w:lang w:eastAsia="es-ES"/>
    </w:rPr>
  </w:style>
  <w:style w:type="paragraph" w:customStyle="1" w:styleId="xl22">
    <w:name w:val="xl22"/>
    <w:basedOn w:val="Normal"/>
    <w:uiPriority w:val="99"/>
    <w:qFormat/>
    <w:rsid w:val="000F4BA5"/>
    <w:pPr>
      <w:suppressAutoHyphens w:val="0"/>
      <w:autoSpaceDN w:val="0"/>
      <w:spacing w:before="100" w:beforeAutospacing="1" w:after="100" w:afterAutospacing="1"/>
      <w:jc w:val="center"/>
    </w:pPr>
    <w:rPr>
      <w:rFonts w:ascii="Arial" w:eastAsia="Arial Unicode MS" w:hAnsi="Arial" w:cs="Arial"/>
      <w:b/>
      <w:bCs/>
      <w:sz w:val="16"/>
      <w:szCs w:val="16"/>
      <w:u w:color="000000"/>
      <w:lang w:eastAsia="es-ES"/>
    </w:rPr>
  </w:style>
  <w:style w:type="paragraph" w:customStyle="1" w:styleId="xl23">
    <w:name w:val="xl23"/>
    <w:basedOn w:val="Normal"/>
    <w:uiPriority w:val="99"/>
    <w:qFormat/>
    <w:rsid w:val="000F4BA5"/>
    <w:pPr>
      <w:suppressAutoHyphens w:val="0"/>
      <w:autoSpaceDN w:val="0"/>
      <w:spacing w:before="100" w:beforeAutospacing="1" w:after="100" w:afterAutospacing="1"/>
      <w:jc w:val="center"/>
    </w:pPr>
    <w:rPr>
      <w:rFonts w:ascii="Arial" w:eastAsia="Arial Unicode MS" w:hAnsi="Arial" w:cs="Arial"/>
      <w:u w:color="000000"/>
      <w:lang w:eastAsia="es-ES"/>
    </w:rPr>
  </w:style>
  <w:style w:type="paragraph" w:customStyle="1" w:styleId="normal100">
    <w:name w:val="normal10"/>
    <w:basedOn w:val="Normal"/>
    <w:uiPriority w:val="99"/>
    <w:qFormat/>
    <w:rsid w:val="000F4BA5"/>
    <w:pPr>
      <w:suppressAutoHyphens w:val="0"/>
      <w:autoSpaceDN w:val="0"/>
    </w:pPr>
    <w:rPr>
      <w:color w:val="000000"/>
      <w:u w:color="000000"/>
      <w:lang w:eastAsia="es-ES"/>
    </w:rPr>
  </w:style>
  <w:style w:type="paragraph" w:customStyle="1" w:styleId="Remitedesobre1">
    <w:name w:val="Remite de sobre1"/>
    <w:uiPriority w:val="99"/>
    <w:qFormat/>
    <w:rsid w:val="000F4BA5"/>
    <w:pPr>
      <w:widowControl w:val="0"/>
      <w:suppressAutoHyphens/>
      <w:autoSpaceDE w:val="0"/>
    </w:pPr>
    <w:rPr>
      <w:rFonts w:ascii="Arial" w:eastAsia="Arial" w:hAnsi="Arial" w:cs="Arial"/>
      <w:color w:val="000000"/>
      <w:spacing w:val="-3"/>
      <w:sz w:val="24"/>
      <w:szCs w:val="24"/>
      <w:u w:color="000000"/>
      <w:lang w:eastAsia="hi-IN" w:bidi="hi-IN"/>
    </w:rPr>
  </w:style>
  <w:style w:type="paragraph" w:customStyle="1" w:styleId="Standard0">
    <w:name w:val="Standard"/>
    <w:qFormat/>
    <w:rsid w:val="000F4BA5"/>
    <w:pPr>
      <w:suppressAutoHyphens/>
      <w:autoSpaceDN w:val="0"/>
    </w:pPr>
    <w:rPr>
      <w:kern w:val="2"/>
      <w:sz w:val="24"/>
      <w:szCs w:val="24"/>
      <w:u w:color="000000"/>
      <w:lang w:eastAsia="zh-CN"/>
    </w:rPr>
  </w:style>
  <w:style w:type="paragraph" w:customStyle="1" w:styleId="Headings">
    <w:name w:val="Headings"/>
    <w:basedOn w:val="Normal"/>
    <w:uiPriority w:val="99"/>
    <w:qFormat/>
    <w:rsid w:val="000F4BA5"/>
    <w:pPr>
      <w:tabs>
        <w:tab w:val="left" w:pos="720"/>
      </w:tabs>
      <w:autoSpaceDN w:val="0"/>
      <w:spacing w:after="40" w:line="100" w:lineRule="atLeast"/>
    </w:pPr>
    <w:rPr>
      <w:rFonts w:ascii="Tahoma" w:hAnsi="Tahoma" w:cs="Tahoma"/>
      <w:b/>
      <w:color w:val="00000A"/>
      <w:sz w:val="20"/>
      <w:szCs w:val="20"/>
      <w:u w:color="000000"/>
      <w:lang w:eastAsia="zh-CN"/>
    </w:rPr>
  </w:style>
  <w:style w:type="paragraph" w:customStyle="1" w:styleId="Textoindependiente23">
    <w:name w:val="Texto independiente 23"/>
    <w:basedOn w:val="Normal"/>
    <w:uiPriority w:val="99"/>
    <w:qFormat/>
    <w:rsid w:val="000F4BA5"/>
    <w:pPr>
      <w:autoSpaceDN w:val="0"/>
      <w:spacing w:after="120" w:line="480" w:lineRule="auto"/>
    </w:pPr>
    <w:rPr>
      <w:sz w:val="20"/>
      <w:szCs w:val="20"/>
      <w:u w:color="000000"/>
    </w:rPr>
  </w:style>
  <w:style w:type="paragraph" w:customStyle="1" w:styleId="h-subtitle01italics">
    <w:name w:val="h-subtitle01italics"/>
    <w:basedOn w:val="Normal"/>
    <w:uiPriority w:val="99"/>
    <w:qFormat/>
    <w:rsid w:val="000F4BA5"/>
    <w:pPr>
      <w:keepNext/>
      <w:suppressAutoHyphens w:val="0"/>
      <w:autoSpaceDN w:val="0"/>
      <w:spacing w:before="240" w:after="120"/>
    </w:pPr>
    <w:rPr>
      <w:rFonts w:ascii="Arial" w:hAnsi="Arial" w:cs="Arial"/>
      <w:i/>
      <w:iCs/>
      <w:sz w:val="20"/>
      <w:szCs w:val="20"/>
      <w:u w:color="000000"/>
      <w:lang w:eastAsia="es-ES"/>
    </w:rPr>
  </w:style>
  <w:style w:type="paragraph" w:customStyle="1" w:styleId="bodytextarial">
    <w:name w:val="bodytextarial"/>
    <w:basedOn w:val="Normal"/>
    <w:uiPriority w:val="99"/>
    <w:qFormat/>
    <w:rsid w:val="000F4BA5"/>
    <w:pPr>
      <w:suppressAutoHyphens w:val="0"/>
      <w:autoSpaceDN w:val="0"/>
      <w:spacing w:before="60" w:after="180" w:line="312" w:lineRule="auto"/>
    </w:pPr>
    <w:rPr>
      <w:rFonts w:ascii="Arial" w:hAnsi="Arial" w:cs="Arial"/>
      <w:sz w:val="20"/>
      <w:szCs w:val="20"/>
      <w:u w:color="000000"/>
      <w:lang w:eastAsia="es-ES"/>
    </w:rPr>
  </w:style>
  <w:style w:type="paragraph" w:customStyle="1" w:styleId="captulottuloapndice">
    <w:name w:val="captulottuloapndice"/>
    <w:basedOn w:val="Normal"/>
    <w:uiPriority w:val="99"/>
    <w:qFormat/>
    <w:rsid w:val="000F4BA5"/>
    <w:pPr>
      <w:keepNext/>
      <w:suppressAutoHyphens w:val="0"/>
      <w:overflowPunct w:val="0"/>
      <w:autoSpaceDE w:val="0"/>
      <w:autoSpaceDN w:val="0"/>
      <w:spacing w:line="680" w:lineRule="atLeast"/>
      <w:jc w:val="right"/>
    </w:pPr>
    <w:rPr>
      <w:rFonts w:eastAsia="Arial Unicode MS"/>
      <w:sz w:val="68"/>
      <w:szCs w:val="68"/>
      <w:u w:color="000000"/>
      <w:lang w:val="en-US" w:eastAsia="en-US"/>
    </w:rPr>
  </w:style>
  <w:style w:type="paragraph" w:customStyle="1" w:styleId="p4">
    <w:name w:val="p4"/>
    <w:basedOn w:val="Normal"/>
    <w:uiPriority w:val="99"/>
    <w:qFormat/>
    <w:rsid w:val="000F4BA5"/>
    <w:pPr>
      <w:widowControl w:val="0"/>
      <w:tabs>
        <w:tab w:val="left" w:pos="204"/>
      </w:tabs>
      <w:suppressAutoHyphens w:val="0"/>
      <w:autoSpaceDE w:val="0"/>
      <w:autoSpaceDN w:val="0"/>
      <w:adjustRightInd w:val="0"/>
      <w:jc w:val="both"/>
    </w:pPr>
    <w:rPr>
      <w:u w:color="000000"/>
      <w:lang w:val="en-US" w:eastAsia="es-ES"/>
    </w:rPr>
  </w:style>
  <w:style w:type="paragraph" w:customStyle="1" w:styleId="p5">
    <w:name w:val="p5"/>
    <w:basedOn w:val="Normal"/>
    <w:uiPriority w:val="99"/>
    <w:qFormat/>
    <w:rsid w:val="000F4BA5"/>
    <w:pPr>
      <w:widowControl w:val="0"/>
      <w:tabs>
        <w:tab w:val="left" w:pos="340"/>
      </w:tabs>
      <w:suppressAutoHyphens w:val="0"/>
      <w:autoSpaceDE w:val="0"/>
      <w:autoSpaceDN w:val="0"/>
      <w:adjustRightInd w:val="0"/>
      <w:ind w:firstLine="340"/>
      <w:jc w:val="both"/>
    </w:pPr>
    <w:rPr>
      <w:u w:color="000000"/>
      <w:lang w:val="en-US" w:eastAsia="es-ES"/>
    </w:rPr>
  </w:style>
  <w:style w:type="paragraph" w:customStyle="1" w:styleId="subtituloblue">
    <w:name w:val="subtituloblue"/>
    <w:basedOn w:val="Normal"/>
    <w:uiPriority w:val="99"/>
    <w:qFormat/>
    <w:rsid w:val="000F4BA5"/>
    <w:pPr>
      <w:suppressAutoHyphens w:val="0"/>
      <w:autoSpaceDN w:val="0"/>
      <w:spacing w:before="100" w:beforeAutospacing="1" w:after="100" w:afterAutospacing="1"/>
    </w:pPr>
    <w:rPr>
      <w:rFonts w:ascii="Georgia" w:hAnsi="Georgia"/>
      <w:b/>
      <w:bCs/>
      <w:i/>
      <w:iCs/>
      <w:color w:val="3C5487"/>
      <w:sz w:val="18"/>
      <w:szCs w:val="18"/>
      <w:u w:color="000000"/>
      <w:lang w:eastAsia="es-ES"/>
    </w:rPr>
  </w:style>
  <w:style w:type="paragraph" w:customStyle="1" w:styleId="noparagraphstyle0">
    <w:name w:val="noparagraphstyle"/>
    <w:basedOn w:val="Normal"/>
    <w:uiPriority w:val="99"/>
    <w:qFormat/>
    <w:rsid w:val="000F4BA5"/>
    <w:pPr>
      <w:suppressAutoHyphens w:val="0"/>
      <w:autoSpaceDN w:val="0"/>
      <w:spacing w:before="100" w:beforeAutospacing="1" w:after="100" w:afterAutospacing="1"/>
    </w:pPr>
    <w:rPr>
      <w:u w:color="000000"/>
      <w:lang w:eastAsia="es-ES"/>
    </w:rPr>
  </w:style>
  <w:style w:type="paragraph" w:customStyle="1" w:styleId="etiqueta0">
    <w:name w:val="etiqueta"/>
    <w:basedOn w:val="Normal"/>
    <w:uiPriority w:val="99"/>
    <w:qFormat/>
    <w:rsid w:val="000F4BA5"/>
    <w:pPr>
      <w:suppressAutoHyphens w:val="0"/>
      <w:autoSpaceDN w:val="0"/>
      <w:spacing w:before="120" w:after="120"/>
    </w:pPr>
    <w:rPr>
      <w:i/>
      <w:iCs/>
      <w:u w:color="000000"/>
      <w:lang w:eastAsia="es-ES"/>
    </w:rPr>
  </w:style>
  <w:style w:type="paragraph" w:customStyle="1" w:styleId="ndice0">
    <w:name w:val="ndice"/>
    <w:basedOn w:val="Normal"/>
    <w:uiPriority w:val="99"/>
    <w:qFormat/>
    <w:rsid w:val="000F4BA5"/>
    <w:pPr>
      <w:suppressAutoHyphens w:val="0"/>
      <w:autoSpaceDN w:val="0"/>
    </w:pPr>
    <w:rPr>
      <w:u w:color="000000"/>
      <w:lang w:eastAsia="es-ES"/>
    </w:rPr>
  </w:style>
  <w:style w:type="paragraph" w:customStyle="1" w:styleId="encabezado12">
    <w:name w:val="encabezado1"/>
    <w:basedOn w:val="Normal"/>
    <w:uiPriority w:val="99"/>
    <w:qFormat/>
    <w:rsid w:val="000F4BA5"/>
    <w:pPr>
      <w:keepNext/>
      <w:suppressAutoHyphens w:val="0"/>
      <w:autoSpaceDN w:val="0"/>
      <w:spacing w:before="240" w:after="120"/>
    </w:pPr>
    <w:rPr>
      <w:rFonts w:ascii="Arial" w:hAnsi="Arial" w:cs="Arial"/>
      <w:sz w:val="28"/>
      <w:szCs w:val="28"/>
      <w:u w:color="000000"/>
      <w:lang w:eastAsia="es-ES"/>
    </w:rPr>
  </w:style>
  <w:style w:type="paragraph" w:customStyle="1" w:styleId="t3fulo70">
    <w:name w:val="t3fulo7"/>
    <w:basedOn w:val="Normal"/>
    <w:uiPriority w:val="99"/>
    <w:qFormat/>
    <w:rsid w:val="000F4BA5"/>
    <w:pPr>
      <w:keepNext/>
      <w:shd w:val="clear" w:color="auto" w:fill="FFFFFF"/>
      <w:suppressAutoHyphens w:val="0"/>
      <w:autoSpaceDE w:val="0"/>
      <w:jc w:val="both"/>
    </w:pPr>
    <w:rPr>
      <w:rFonts w:ascii="Arial" w:hAnsi="Arial" w:cs="Arial"/>
      <w:b/>
      <w:bCs/>
      <w:u w:val="single" w:color="000000"/>
      <w:lang w:eastAsia="es-ES"/>
    </w:rPr>
  </w:style>
  <w:style w:type="paragraph" w:customStyle="1" w:styleId="contenidodelmarco0">
    <w:name w:val="contenidodelmarco"/>
    <w:basedOn w:val="Normal"/>
    <w:uiPriority w:val="99"/>
    <w:qFormat/>
    <w:rsid w:val="000F4BA5"/>
    <w:pPr>
      <w:suppressAutoHyphens w:val="0"/>
      <w:autoSpaceDN w:val="0"/>
      <w:spacing w:after="120"/>
    </w:pPr>
    <w:rPr>
      <w:u w:color="000000"/>
      <w:lang w:eastAsia="es-ES"/>
    </w:rPr>
  </w:style>
  <w:style w:type="paragraph" w:customStyle="1" w:styleId="encabezadodelatabla0">
    <w:name w:val="encabezadodelatabla"/>
    <w:basedOn w:val="Normal"/>
    <w:uiPriority w:val="99"/>
    <w:qFormat/>
    <w:rsid w:val="000F4BA5"/>
    <w:pPr>
      <w:suppressAutoHyphens w:val="0"/>
      <w:autoSpaceDN w:val="0"/>
      <w:jc w:val="center"/>
    </w:pPr>
    <w:rPr>
      <w:b/>
      <w:bCs/>
      <w:u w:color="000000"/>
      <w:lang w:eastAsia="es-ES"/>
    </w:rPr>
  </w:style>
  <w:style w:type="paragraph" w:customStyle="1" w:styleId="encabezado10">
    <w:name w:val="encabezado10"/>
    <w:basedOn w:val="Normal"/>
    <w:uiPriority w:val="99"/>
    <w:qFormat/>
    <w:rsid w:val="000F4BA5"/>
    <w:pPr>
      <w:keepNext/>
      <w:numPr>
        <w:numId w:val="13"/>
      </w:numPr>
      <w:tabs>
        <w:tab w:val="num" w:pos="720"/>
        <w:tab w:val="num" w:pos="1492"/>
      </w:tabs>
      <w:suppressAutoHyphens w:val="0"/>
      <w:autoSpaceDN w:val="0"/>
      <w:spacing w:before="240" w:after="120"/>
      <w:ind w:left="1492" w:hanging="360"/>
    </w:pPr>
    <w:rPr>
      <w:rFonts w:ascii="Arial" w:hAnsi="Arial" w:cs="Arial"/>
      <w:b/>
      <w:bCs/>
      <w:sz w:val="21"/>
      <w:szCs w:val="21"/>
      <w:u w:color="000000"/>
      <w:lang w:eastAsia="es-ES"/>
    </w:rPr>
  </w:style>
  <w:style w:type="paragraph" w:customStyle="1" w:styleId="WW-Texto0">
    <w:name w:val="WW-Texto"/>
    <w:basedOn w:val="Normal"/>
    <w:uiPriority w:val="99"/>
    <w:qFormat/>
    <w:rsid w:val="000F4BA5"/>
    <w:pPr>
      <w:suppressLineNumbers/>
      <w:overflowPunct w:val="0"/>
      <w:autoSpaceDE w:val="0"/>
      <w:spacing w:after="120" w:line="240" w:lineRule="exact"/>
      <w:jc w:val="both"/>
    </w:pPr>
    <w:rPr>
      <w:rFonts w:ascii="Arial" w:hAnsi="Arial" w:cs="Arial"/>
      <w:kern w:val="2"/>
      <w:sz w:val="20"/>
      <w:szCs w:val="20"/>
      <w:u w:color="000000"/>
      <w:lang w:val="es-CR"/>
    </w:rPr>
  </w:style>
  <w:style w:type="paragraph" w:customStyle="1" w:styleId="ListProcedureItem10">
    <w:name w:val="List Procedure Item 1"/>
    <w:basedOn w:val="Normal"/>
    <w:uiPriority w:val="99"/>
    <w:qFormat/>
    <w:rsid w:val="000F4BA5"/>
    <w:pPr>
      <w:suppressLineNumbers/>
      <w:overflowPunct w:val="0"/>
      <w:autoSpaceDE w:val="0"/>
      <w:spacing w:after="80" w:line="240" w:lineRule="exact"/>
      <w:ind w:left="238" w:hanging="238"/>
      <w:jc w:val="both"/>
    </w:pPr>
    <w:rPr>
      <w:rFonts w:ascii="Arial" w:hAnsi="Arial" w:cs="Arial"/>
      <w:kern w:val="2"/>
      <w:sz w:val="20"/>
      <w:szCs w:val="20"/>
      <w:u w:color="000000"/>
      <w:lang w:val="es-CR"/>
    </w:rPr>
  </w:style>
  <w:style w:type="paragraph" w:customStyle="1" w:styleId="H-Subtitle01Italics0">
    <w:name w:val="H-Subtitle 01_Italics"/>
    <w:next w:val="Normal"/>
    <w:uiPriority w:val="99"/>
    <w:qFormat/>
    <w:rsid w:val="000F4BA5"/>
    <w:pPr>
      <w:keepNext/>
      <w:keepLines/>
      <w:widowControl w:val="0"/>
      <w:autoSpaceDN w:val="0"/>
      <w:adjustRightInd w:val="0"/>
      <w:spacing w:before="240" w:after="120"/>
    </w:pPr>
    <w:rPr>
      <w:rFonts w:ascii="Arial" w:hAnsi="Arial" w:cs="Arial"/>
      <w:i/>
      <w:iCs/>
      <w:u w:color="000000"/>
      <w:lang w:val="en-US" w:eastAsia="zh-CN"/>
    </w:rPr>
  </w:style>
  <w:style w:type="paragraph" w:customStyle="1" w:styleId="Empresa">
    <w:name w:val="Empresa"/>
    <w:basedOn w:val="Normal"/>
    <w:uiPriority w:val="99"/>
    <w:qFormat/>
    <w:rsid w:val="000F4BA5"/>
    <w:pPr>
      <w:keepLines/>
      <w:suppressAutoHyphens w:val="0"/>
      <w:autoSpaceDN w:val="0"/>
      <w:spacing w:before="360" w:after="360"/>
      <w:ind w:left="357"/>
      <w:jc w:val="center"/>
    </w:pPr>
    <w:rPr>
      <w:rFonts w:ascii="Tahoma" w:eastAsia="Calibri" w:hAnsi="Tahoma" w:cs="Tahoma"/>
      <w:b/>
      <w:bCs/>
      <w:smallCaps/>
      <w:color w:val="800000"/>
      <w:sz w:val="32"/>
      <w:szCs w:val="32"/>
      <w:u w:color="000000"/>
      <w:lang w:val="es-MX" w:eastAsia="es-ES"/>
    </w:rPr>
  </w:style>
  <w:style w:type="paragraph" w:customStyle="1" w:styleId="TDocCover02Subtitle">
    <w:name w:val="TDoc_Cover 02_Subtitle"/>
    <w:basedOn w:val="Normal"/>
    <w:uiPriority w:val="99"/>
    <w:qFormat/>
    <w:rsid w:val="000F4BA5"/>
    <w:pPr>
      <w:framePr w:hSpace="187" w:wrap="around" w:vAnchor="page" w:hAnchor="margin" w:y="865"/>
      <w:suppressAutoHyphens w:val="0"/>
      <w:autoSpaceDN w:val="0"/>
      <w:jc w:val="right"/>
    </w:pPr>
    <w:rPr>
      <w:rFonts w:ascii="Arial Black" w:eastAsia="Calibri" w:hAnsi="Arial Black"/>
      <w:bCs/>
      <w:iCs/>
      <w:color w:val="808080"/>
      <w:sz w:val="18"/>
      <w:szCs w:val="22"/>
      <w:u w:color="000000"/>
      <w:lang w:val="es-CR" w:eastAsia="en-US"/>
    </w:rPr>
  </w:style>
  <w:style w:type="paragraph" w:customStyle="1" w:styleId="TDocCover05Header-Footer">
    <w:name w:val="TDoc_Cover 05_Header-Footer"/>
    <w:basedOn w:val="Normal"/>
    <w:uiPriority w:val="99"/>
    <w:qFormat/>
    <w:rsid w:val="000F4BA5"/>
    <w:pPr>
      <w:tabs>
        <w:tab w:val="right" w:pos="10080"/>
      </w:tabs>
      <w:suppressAutoHyphens w:val="0"/>
      <w:autoSpaceDN w:val="0"/>
    </w:pPr>
    <w:rPr>
      <w:rFonts w:ascii="Arial" w:eastAsia="Calibri" w:hAnsi="Arial"/>
      <w:b/>
      <w:color w:val="808080"/>
      <w:sz w:val="16"/>
      <w:szCs w:val="18"/>
      <w:u w:color="000000"/>
      <w:lang w:val="es-CR" w:eastAsia="en-US"/>
    </w:rPr>
  </w:style>
  <w:style w:type="paragraph" w:customStyle="1" w:styleId="msoaddress">
    <w:name w:val="msoaddress"/>
    <w:basedOn w:val="Normal"/>
    <w:uiPriority w:val="99"/>
    <w:qFormat/>
    <w:rsid w:val="000F4BA5"/>
    <w:pPr>
      <w:suppressAutoHyphens w:val="0"/>
      <w:autoSpaceDN w:val="0"/>
      <w:spacing w:before="100" w:beforeAutospacing="1" w:after="100" w:afterAutospacing="1"/>
    </w:pPr>
    <w:rPr>
      <w:u w:color="000000"/>
      <w:lang w:eastAsia="es-ES"/>
    </w:rPr>
  </w:style>
  <w:style w:type="paragraph" w:customStyle="1" w:styleId="citadestacada">
    <w:name w:val="citadestacada"/>
    <w:basedOn w:val="Normal"/>
    <w:uiPriority w:val="99"/>
    <w:qFormat/>
    <w:rsid w:val="000F4BA5"/>
    <w:pPr>
      <w:suppressAutoHyphens w:val="0"/>
      <w:autoSpaceDN w:val="0"/>
      <w:spacing w:before="200" w:after="280"/>
      <w:ind w:left="936" w:right="936"/>
    </w:pPr>
    <w:rPr>
      <w:b/>
      <w:bCs/>
      <w:i/>
      <w:iCs/>
      <w:color w:val="4F81BD"/>
      <w:sz w:val="20"/>
      <w:szCs w:val="20"/>
      <w:u w:color="000000"/>
      <w:lang w:eastAsia="es-ES"/>
    </w:rPr>
  </w:style>
  <w:style w:type="paragraph" w:customStyle="1" w:styleId="epgrafe0">
    <w:name w:val="epgrafe"/>
    <w:basedOn w:val="Normal"/>
    <w:uiPriority w:val="99"/>
    <w:qFormat/>
    <w:rsid w:val="000F4BA5"/>
    <w:pPr>
      <w:suppressAutoHyphens w:val="0"/>
      <w:autoSpaceDN w:val="0"/>
      <w:snapToGrid w:val="0"/>
    </w:pPr>
    <w:rPr>
      <w:u w:color="000000"/>
      <w:lang w:eastAsia="es-ES"/>
    </w:rPr>
  </w:style>
  <w:style w:type="paragraph" w:customStyle="1" w:styleId="msolistparagraph00">
    <w:name w:val="msolistparagraph0"/>
    <w:basedOn w:val="Normal"/>
    <w:uiPriority w:val="99"/>
    <w:qFormat/>
    <w:rsid w:val="000F4BA5"/>
    <w:pPr>
      <w:autoSpaceDN w:val="0"/>
      <w:spacing w:before="280" w:after="280"/>
    </w:pPr>
    <w:rPr>
      <w:rFonts w:eastAsia="Calibri"/>
      <w:u w:color="000000"/>
      <w:lang w:val="es-CR"/>
    </w:rPr>
  </w:style>
  <w:style w:type="paragraph" w:customStyle="1" w:styleId="BodyTextArial0">
    <w:name w:val="Body Text_Arial"/>
    <w:uiPriority w:val="99"/>
    <w:qFormat/>
    <w:rsid w:val="000F4BA5"/>
    <w:pPr>
      <w:autoSpaceDN w:val="0"/>
      <w:spacing w:before="60" w:after="180" w:line="312" w:lineRule="auto"/>
    </w:pPr>
    <w:rPr>
      <w:rFonts w:ascii="Arial" w:hAnsi="Arial"/>
      <w:szCs w:val="22"/>
      <w:u w:color="000000"/>
      <w:lang w:val="en-US" w:eastAsia="en-US"/>
    </w:rPr>
  </w:style>
  <w:style w:type="paragraph" w:customStyle="1" w:styleId="PlainText1">
    <w:name w:val="Plain Text1"/>
    <w:basedOn w:val="Normal"/>
    <w:uiPriority w:val="99"/>
    <w:qFormat/>
    <w:rsid w:val="000F4BA5"/>
    <w:pPr>
      <w:widowControl w:val="0"/>
      <w:autoSpaceDN w:val="0"/>
      <w:jc w:val="both"/>
    </w:pPr>
    <w:rPr>
      <w:rFonts w:ascii="Courier New" w:hAnsi="Courier New" w:cs="Courier New"/>
      <w:kern w:val="2"/>
      <w:szCs w:val="20"/>
      <w:u w:color="000000"/>
      <w:lang w:val="es-MX"/>
    </w:rPr>
  </w:style>
  <w:style w:type="paragraph" w:customStyle="1" w:styleId="NombreInforme">
    <w:name w:val="Nombre Informe"/>
    <w:basedOn w:val="Normal"/>
    <w:uiPriority w:val="99"/>
    <w:qFormat/>
    <w:rsid w:val="000F4BA5"/>
    <w:pPr>
      <w:keepNext/>
      <w:keepLines/>
      <w:autoSpaceDN w:val="0"/>
      <w:spacing w:before="360" w:after="240"/>
      <w:jc w:val="center"/>
    </w:pPr>
    <w:rPr>
      <w:rFonts w:ascii="Tahoma" w:hAnsi="Tahoma" w:cs="Tahoma"/>
      <w:b/>
      <w:smallCaps/>
      <w:color w:val="800000"/>
      <w:sz w:val="28"/>
      <w:szCs w:val="20"/>
      <w:u w:color="000000"/>
      <w:lang w:val="es-MX"/>
    </w:rPr>
  </w:style>
  <w:style w:type="paragraph" w:customStyle="1" w:styleId="ndicel10">
    <w:name w:val="Índicel 10"/>
    <w:basedOn w:val="ndice"/>
    <w:uiPriority w:val="99"/>
    <w:qFormat/>
    <w:rsid w:val="000F4BA5"/>
    <w:pPr>
      <w:tabs>
        <w:tab w:val="right" w:leader="dot" w:pos="7425"/>
      </w:tabs>
      <w:autoSpaceDN w:val="0"/>
      <w:ind w:left="2547"/>
    </w:pPr>
    <w:rPr>
      <w:rFonts w:cs="Mangal"/>
      <w:u w:color="000000"/>
    </w:rPr>
  </w:style>
  <w:style w:type="paragraph" w:customStyle="1" w:styleId="Framecontents0">
    <w:name w:val="Frame contents"/>
    <w:basedOn w:val="Textoindependiente"/>
    <w:uiPriority w:val="99"/>
    <w:qFormat/>
    <w:rsid w:val="000F4BA5"/>
    <w:pPr>
      <w:suppressAutoHyphens w:val="0"/>
      <w:overflowPunct w:val="0"/>
      <w:autoSpaceDE w:val="0"/>
      <w:autoSpaceDN w:val="0"/>
      <w:adjustRightInd w:val="0"/>
      <w:spacing w:after="0"/>
      <w:jc w:val="both"/>
    </w:pPr>
    <w:rPr>
      <w:rFonts w:ascii="Century Gothic" w:hAnsi="Century Gothic"/>
      <w:szCs w:val="20"/>
      <w:u w:color="000000"/>
      <w:lang w:val="es-ES_tradnl" w:eastAsia="es-ES"/>
    </w:rPr>
  </w:style>
  <w:style w:type="paragraph" w:customStyle="1" w:styleId="Sangra2detindependiente2">
    <w:name w:val="Sangría 2 de t. independiente2"/>
    <w:basedOn w:val="Normal"/>
    <w:uiPriority w:val="99"/>
    <w:qFormat/>
    <w:rsid w:val="000F4BA5"/>
    <w:pPr>
      <w:autoSpaceDN w:val="0"/>
      <w:spacing w:after="120" w:line="480" w:lineRule="auto"/>
      <w:ind w:left="283"/>
    </w:pPr>
    <w:rPr>
      <w:sz w:val="20"/>
      <w:szCs w:val="20"/>
      <w:u w:color="000000"/>
      <w:lang w:val="es-ES_tradnl"/>
    </w:rPr>
  </w:style>
  <w:style w:type="paragraph" w:customStyle="1" w:styleId="Listaconvietas20">
    <w:name w:val="Lista con viñetas2"/>
    <w:basedOn w:val="Normal"/>
    <w:uiPriority w:val="99"/>
    <w:qFormat/>
    <w:rsid w:val="000F4BA5"/>
    <w:pPr>
      <w:tabs>
        <w:tab w:val="left" w:pos="1080"/>
      </w:tabs>
      <w:suppressAutoHyphens w:val="0"/>
      <w:autoSpaceDN w:val="0"/>
      <w:ind w:left="1080" w:hanging="360"/>
    </w:pPr>
    <w:rPr>
      <w:rFonts w:ascii="Arial" w:hAnsi="Arial" w:cs="Arial"/>
      <w:u w:color="000000"/>
      <w:lang w:val="es-CR"/>
    </w:rPr>
  </w:style>
  <w:style w:type="paragraph" w:customStyle="1" w:styleId="Textodebloque2">
    <w:name w:val="Texto de bloque2"/>
    <w:basedOn w:val="Normal"/>
    <w:uiPriority w:val="99"/>
    <w:qFormat/>
    <w:rsid w:val="000F4BA5"/>
    <w:pPr>
      <w:widowControl w:val="0"/>
      <w:suppressAutoHyphens w:val="0"/>
      <w:autoSpaceDN w:val="0"/>
      <w:ind w:left="851" w:right="851" w:firstLine="709"/>
      <w:jc w:val="both"/>
    </w:pPr>
    <w:rPr>
      <w:u w:color="000000"/>
    </w:rPr>
  </w:style>
  <w:style w:type="paragraph" w:customStyle="1" w:styleId="Sangra3detindependiente2">
    <w:name w:val="Sangría 3 de t. independiente2"/>
    <w:basedOn w:val="Normal"/>
    <w:uiPriority w:val="99"/>
    <w:qFormat/>
    <w:rsid w:val="000F4BA5"/>
    <w:pPr>
      <w:suppressAutoHyphens w:val="0"/>
      <w:autoSpaceDN w:val="0"/>
      <w:spacing w:after="120"/>
      <w:ind w:left="283"/>
    </w:pPr>
    <w:rPr>
      <w:sz w:val="16"/>
      <w:szCs w:val="16"/>
      <w:u w:color="000000"/>
      <w:lang w:val="es-CR"/>
    </w:rPr>
  </w:style>
  <w:style w:type="paragraph" w:customStyle="1" w:styleId="WW-Predeterminado11">
    <w:name w:val="WW-Predeterminado11"/>
    <w:uiPriority w:val="99"/>
    <w:qFormat/>
    <w:rsid w:val="000F4BA5"/>
    <w:pPr>
      <w:widowControl w:val="0"/>
      <w:suppressAutoHyphens/>
      <w:autoSpaceDE w:val="0"/>
    </w:pPr>
    <w:rPr>
      <w:rFonts w:ascii="Arial" w:hAnsi="Arial" w:cs="Arial"/>
      <w:color w:val="000000"/>
      <w:sz w:val="24"/>
      <w:szCs w:val="24"/>
      <w:u w:color="000000"/>
      <w:lang w:eastAsia="ar-SA"/>
    </w:rPr>
  </w:style>
  <w:style w:type="paragraph" w:customStyle="1" w:styleId="WW-Cuerpodetexto">
    <w:name w:val="WW-Cuerpo de texto"/>
    <w:basedOn w:val="WW-Predeterminado"/>
    <w:uiPriority w:val="99"/>
    <w:qFormat/>
    <w:rsid w:val="000F4BA5"/>
    <w:pPr>
      <w:suppressAutoHyphens/>
      <w:autoSpaceDE/>
      <w:adjustRightInd/>
    </w:pPr>
    <w:rPr>
      <w:rFonts w:ascii="Times New Roman" w:hAnsi="Times New Roman" w:cs="Times New Roman"/>
      <w:color w:val="auto"/>
      <w:sz w:val="20"/>
      <w:szCs w:val="20"/>
      <w:u w:color="000000"/>
      <w:lang w:eastAsia="ar-SA"/>
    </w:rPr>
  </w:style>
  <w:style w:type="paragraph" w:customStyle="1" w:styleId="Lista21">
    <w:name w:val="Lista 21"/>
    <w:basedOn w:val="Normal"/>
    <w:uiPriority w:val="99"/>
    <w:qFormat/>
    <w:rsid w:val="000F4BA5"/>
    <w:pPr>
      <w:autoSpaceDN w:val="0"/>
      <w:ind w:left="566" w:hanging="283"/>
    </w:pPr>
    <w:rPr>
      <w:sz w:val="20"/>
      <w:szCs w:val="20"/>
      <w:u w:color="000000"/>
      <w:lang w:val="es-ES_tradnl"/>
    </w:rPr>
  </w:style>
  <w:style w:type="paragraph" w:customStyle="1" w:styleId="Textoindependienteprimerasangra1">
    <w:name w:val="Texto independiente primera sangría1"/>
    <w:basedOn w:val="Textoindependiente"/>
    <w:uiPriority w:val="99"/>
    <w:qFormat/>
    <w:rsid w:val="000F4BA5"/>
    <w:pPr>
      <w:autoSpaceDN w:val="0"/>
      <w:ind w:firstLine="210"/>
    </w:pPr>
    <w:rPr>
      <w:sz w:val="20"/>
      <w:szCs w:val="20"/>
      <w:u w:color="000000"/>
      <w:lang w:val="es-ES_tradnl"/>
    </w:rPr>
  </w:style>
  <w:style w:type="paragraph" w:customStyle="1" w:styleId="Lista31">
    <w:name w:val="Lista 31"/>
    <w:basedOn w:val="Normal"/>
    <w:uiPriority w:val="99"/>
    <w:qFormat/>
    <w:rsid w:val="000F4BA5"/>
    <w:pPr>
      <w:autoSpaceDN w:val="0"/>
      <w:ind w:left="849" w:hanging="283"/>
    </w:pPr>
    <w:rPr>
      <w:sz w:val="20"/>
      <w:szCs w:val="20"/>
      <w:u w:color="000000"/>
      <w:lang w:val="es-ES_tradnl"/>
    </w:rPr>
  </w:style>
  <w:style w:type="paragraph" w:customStyle="1" w:styleId="WW-Encabezado1">
    <w:name w:val="WW-Encabezado 1"/>
    <w:next w:val="Normal"/>
    <w:uiPriority w:val="99"/>
    <w:qFormat/>
    <w:rsid w:val="000F4BA5"/>
    <w:pPr>
      <w:keepNext/>
      <w:widowControl w:val="0"/>
      <w:suppressAutoHyphens/>
      <w:autoSpaceDE w:val="0"/>
      <w:jc w:val="both"/>
    </w:pPr>
    <w:rPr>
      <w:rFonts w:ascii="Comic Sans MS" w:hAnsi="Comic Sans MS" w:cs="Comic Sans MS"/>
      <w:b/>
      <w:bCs/>
      <w:sz w:val="28"/>
      <w:szCs w:val="28"/>
      <w:u w:color="000000"/>
      <w:lang w:eastAsia="ar-SA"/>
    </w:rPr>
  </w:style>
  <w:style w:type="paragraph" w:customStyle="1" w:styleId="WW-Encabezado3">
    <w:name w:val="WW-Encabezado 3"/>
    <w:basedOn w:val="WW-Predeterminado"/>
    <w:next w:val="WW-Predeterminado"/>
    <w:uiPriority w:val="99"/>
    <w:qFormat/>
    <w:rsid w:val="000F4BA5"/>
    <w:pPr>
      <w:keepNext/>
      <w:suppressAutoHyphens/>
      <w:autoSpaceDN/>
      <w:adjustRightInd/>
      <w:jc w:val="center"/>
    </w:pPr>
    <w:rPr>
      <w:rFonts w:ascii="Times New Roman" w:hAnsi="Times New Roman" w:cs="Times New Roman"/>
      <w:b/>
      <w:bCs/>
      <w:color w:val="auto"/>
      <w:sz w:val="18"/>
      <w:szCs w:val="18"/>
      <w:u w:color="000000"/>
      <w:lang w:eastAsia="ar-SA"/>
    </w:rPr>
  </w:style>
  <w:style w:type="paragraph" w:customStyle="1" w:styleId="Listaconnmeros1">
    <w:name w:val="Lista con números1"/>
    <w:basedOn w:val="Normal"/>
    <w:uiPriority w:val="99"/>
    <w:qFormat/>
    <w:rsid w:val="000F4BA5"/>
    <w:pPr>
      <w:tabs>
        <w:tab w:val="num" w:pos="643"/>
      </w:tabs>
      <w:autoSpaceDN w:val="0"/>
      <w:ind w:left="643" w:hanging="360"/>
    </w:pPr>
    <w:rPr>
      <w:sz w:val="20"/>
      <w:szCs w:val="20"/>
      <w:u w:color="000000"/>
      <w:lang w:val="es-ES_tradnl"/>
    </w:rPr>
  </w:style>
  <w:style w:type="paragraph" w:customStyle="1" w:styleId="Saludo1">
    <w:name w:val="Saludo1"/>
    <w:basedOn w:val="Normal"/>
    <w:next w:val="Normal"/>
    <w:uiPriority w:val="99"/>
    <w:qFormat/>
    <w:rsid w:val="000F4BA5"/>
    <w:pPr>
      <w:suppressAutoHyphens w:val="0"/>
      <w:autoSpaceDN w:val="0"/>
    </w:pPr>
    <w:rPr>
      <w:rFonts w:ascii="Calibri" w:hAnsi="Calibri" w:cs="Calibri"/>
      <w:sz w:val="20"/>
      <w:szCs w:val="20"/>
      <w:u w:color="000000"/>
      <w:lang w:val="es-CR"/>
    </w:rPr>
  </w:style>
  <w:style w:type="paragraph" w:customStyle="1" w:styleId="Continuarlista21">
    <w:name w:val="Continuar lista 21"/>
    <w:basedOn w:val="Normal"/>
    <w:uiPriority w:val="99"/>
    <w:qFormat/>
    <w:rsid w:val="000F4BA5"/>
    <w:pPr>
      <w:suppressAutoHyphens w:val="0"/>
      <w:autoSpaceDN w:val="0"/>
      <w:spacing w:after="120"/>
      <w:ind w:left="566"/>
    </w:pPr>
    <w:rPr>
      <w:u w:color="000000"/>
      <w:lang w:val="es-CR"/>
    </w:rPr>
  </w:style>
  <w:style w:type="paragraph" w:customStyle="1" w:styleId="Textocomentario3">
    <w:name w:val="Texto comentario3"/>
    <w:basedOn w:val="Normal"/>
    <w:uiPriority w:val="99"/>
    <w:qFormat/>
    <w:rsid w:val="000F4BA5"/>
    <w:pPr>
      <w:widowControl w:val="0"/>
      <w:autoSpaceDN w:val="0"/>
    </w:pPr>
    <w:rPr>
      <w:rFonts w:eastAsia="Arial" w:cs="Mangal"/>
      <w:kern w:val="2"/>
      <w:sz w:val="20"/>
      <w:szCs w:val="20"/>
      <w:u w:color="000000"/>
      <w:lang w:val="es-CR" w:eastAsia="hi-IN" w:bidi="hi-IN"/>
    </w:rPr>
  </w:style>
  <w:style w:type="paragraph" w:customStyle="1" w:styleId="CarCarCarCarCarCar1">
    <w:name w:val="Car Car Car Car Car Car1"/>
    <w:basedOn w:val="Normal"/>
    <w:uiPriority w:val="99"/>
    <w:qFormat/>
    <w:rsid w:val="000F4BA5"/>
    <w:pPr>
      <w:suppressAutoHyphens w:val="0"/>
      <w:autoSpaceDN w:val="0"/>
      <w:spacing w:after="160" w:line="240" w:lineRule="exact"/>
    </w:pPr>
    <w:rPr>
      <w:rFonts w:ascii="Verdana" w:hAnsi="Verdana" w:cs="Verdana"/>
      <w:sz w:val="20"/>
      <w:szCs w:val="20"/>
      <w:u w:color="000000"/>
      <w:lang w:val="en-AU" w:eastAsia="en-US"/>
    </w:rPr>
  </w:style>
  <w:style w:type="paragraph" w:customStyle="1" w:styleId="Encabezado7">
    <w:name w:val="Encabezado7"/>
    <w:basedOn w:val="Normal"/>
    <w:next w:val="Textoindependiente"/>
    <w:uiPriority w:val="99"/>
    <w:qFormat/>
    <w:rsid w:val="000F4BA5"/>
    <w:pPr>
      <w:keepNext/>
      <w:autoSpaceDN w:val="0"/>
      <w:spacing w:before="240" w:after="120"/>
      <w:ind w:firstLine="709"/>
      <w:jc w:val="both"/>
    </w:pPr>
    <w:rPr>
      <w:rFonts w:ascii="Arial" w:eastAsia="Microsoft YaHei" w:hAnsi="Arial" w:cs="Arial"/>
      <w:sz w:val="28"/>
      <w:szCs w:val="28"/>
      <w:u w:color="000000"/>
      <w:lang w:val="es-CR" w:eastAsia="zh-CN"/>
    </w:rPr>
  </w:style>
  <w:style w:type="paragraph" w:customStyle="1" w:styleId="Encabezado6">
    <w:name w:val="Encabezado6"/>
    <w:basedOn w:val="Normal"/>
    <w:next w:val="Textoindependiente"/>
    <w:uiPriority w:val="99"/>
    <w:qFormat/>
    <w:rsid w:val="000F4BA5"/>
    <w:pPr>
      <w:keepNext/>
      <w:autoSpaceDN w:val="0"/>
      <w:spacing w:before="240" w:after="120"/>
      <w:ind w:firstLine="709"/>
      <w:jc w:val="both"/>
    </w:pPr>
    <w:rPr>
      <w:rFonts w:ascii="Arial" w:hAnsi="Arial" w:cs="Arial"/>
      <w:sz w:val="28"/>
      <w:szCs w:val="28"/>
      <w:u w:color="000000"/>
      <w:lang w:val="es-CR" w:eastAsia="zh-CN"/>
    </w:rPr>
  </w:style>
  <w:style w:type="paragraph" w:customStyle="1" w:styleId="Encabezado5">
    <w:name w:val="Encabezado5"/>
    <w:basedOn w:val="Normal"/>
    <w:next w:val="Textoindependiente"/>
    <w:uiPriority w:val="99"/>
    <w:qFormat/>
    <w:rsid w:val="000F4BA5"/>
    <w:pPr>
      <w:keepNext/>
      <w:autoSpaceDN w:val="0"/>
      <w:spacing w:before="240" w:after="120"/>
      <w:ind w:firstLine="709"/>
      <w:jc w:val="both"/>
    </w:pPr>
    <w:rPr>
      <w:rFonts w:ascii="Arial" w:hAnsi="Arial" w:cs="Arial"/>
      <w:sz w:val="28"/>
      <w:szCs w:val="28"/>
      <w:u w:color="000000"/>
      <w:lang w:val="es-CR" w:eastAsia="zh-CN"/>
    </w:rPr>
  </w:style>
  <w:style w:type="paragraph" w:customStyle="1" w:styleId="PROGRAMA0">
    <w:name w:val="PROGRAMA"/>
    <w:basedOn w:val="Normal"/>
    <w:next w:val="Normal"/>
    <w:uiPriority w:val="99"/>
    <w:qFormat/>
    <w:rsid w:val="000F4BA5"/>
    <w:pPr>
      <w:keepNext/>
      <w:autoSpaceDN w:val="0"/>
      <w:ind w:firstLine="709"/>
      <w:jc w:val="both"/>
    </w:pPr>
    <w:rPr>
      <w:rFonts w:ascii="Bookman Old Style" w:hAnsi="Bookman Old Style" w:cs="Bookman Old Style"/>
      <w:b/>
      <w:bCs/>
      <w:sz w:val="22"/>
      <w:szCs w:val="22"/>
      <w:u w:color="000000"/>
      <w:lang w:eastAsia="zh-CN"/>
    </w:rPr>
  </w:style>
  <w:style w:type="paragraph" w:customStyle="1" w:styleId="TITULO1">
    <w:name w:val="TITULO1"/>
    <w:basedOn w:val="Normal"/>
    <w:next w:val="Normal"/>
    <w:uiPriority w:val="99"/>
    <w:qFormat/>
    <w:rsid w:val="000F4BA5"/>
    <w:pPr>
      <w:keepNext/>
      <w:autoSpaceDN w:val="0"/>
      <w:ind w:firstLine="709"/>
      <w:jc w:val="both"/>
    </w:pPr>
    <w:rPr>
      <w:rFonts w:ascii="Bookman Old Style" w:hAnsi="Bookman Old Style" w:cs="Bookman Old Style"/>
      <w:b/>
      <w:bCs/>
      <w:sz w:val="22"/>
      <w:szCs w:val="22"/>
      <w:u w:color="000000"/>
      <w:lang w:eastAsia="zh-CN"/>
    </w:rPr>
  </w:style>
  <w:style w:type="paragraph" w:customStyle="1" w:styleId="PRESENTACIONYJUSTIFICACION">
    <w:name w:val="PRESENTACION Y JUSTIFICACION"/>
    <w:basedOn w:val="Normal"/>
    <w:next w:val="Normal"/>
    <w:uiPriority w:val="99"/>
    <w:qFormat/>
    <w:rsid w:val="000F4BA5"/>
    <w:pPr>
      <w:tabs>
        <w:tab w:val="left" w:pos="16560"/>
      </w:tabs>
      <w:autoSpaceDN w:val="0"/>
      <w:ind w:left="720" w:hanging="360"/>
      <w:jc w:val="both"/>
    </w:pPr>
    <w:rPr>
      <w:rFonts w:ascii="Cooper Md BT" w:hAnsi="Cooper Md BT" w:cs="Cooper Md BT"/>
      <w:b/>
      <w:bCs/>
      <w:u w:color="000000"/>
      <w:lang w:val="es-CR" w:eastAsia="zh-CN"/>
    </w:rPr>
  </w:style>
  <w:style w:type="paragraph" w:customStyle="1" w:styleId="CURSO">
    <w:name w:val="CURSO"/>
    <w:basedOn w:val="Normal"/>
    <w:next w:val="Normal"/>
    <w:uiPriority w:val="99"/>
    <w:qFormat/>
    <w:rsid w:val="000F4BA5"/>
    <w:pPr>
      <w:tabs>
        <w:tab w:val="left" w:pos="-29403"/>
      </w:tabs>
      <w:autoSpaceDN w:val="0"/>
      <w:ind w:left="1571" w:hanging="360"/>
      <w:jc w:val="both"/>
    </w:pPr>
    <w:rPr>
      <w:b/>
      <w:bCs/>
      <w:i/>
      <w:iCs/>
      <w:sz w:val="28"/>
      <w:szCs w:val="28"/>
      <w:u w:color="000000"/>
      <w:lang w:val="es-CR" w:eastAsia="zh-CN"/>
    </w:rPr>
  </w:style>
  <w:style w:type="paragraph" w:customStyle="1" w:styleId="LO-Normal">
    <w:name w:val="LO-Normal"/>
    <w:uiPriority w:val="99"/>
    <w:qFormat/>
    <w:rsid w:val="000F4BA5"/>
    <w:pPr>
      <w:widowControl w:val="0"/>
      <w:suppressAutoHyphens/>
      <w:autoSpaceDN w:val="0"/>
    </w:pPr>
    <w:rPr>
      <w:kern w:val="2"/>
      <w:sz w:val="24"/>
      <w:szCs w:val="24"/>
      <w:u w:color="000000"/>
      <w:lang w:eastAsia="es-CR"/>
    </w:rPr>
  </w:style>
  <w:style w:type="paragraph" w:customStyle="1" w:styleId="Pie">
    <w:name w:val="Pie"/>
    <w:basedOn w:val="Normal"/>
    <w:uiPriority w:val="99"/>
    <w:qFormat/>
    <w:rsid w:val="000F4BA5"/>
    <w:pPr>
      <w:suppressLineNumbers/>
      <w:autoSpaceDN w:val="0"/>
      <w:spacing w:before="120" w:after="120"/>
      <w:ind w:firstLine="709"/>
      <w:jc w:val="both"/>
    </w:pPr>
    <w:rPr>
      <w:i/>
      <w:iCs/>
      <w:u w:color="000000"/>
      <w:lang w:val="es-CR"/>
    </w:rPr>
  </w:style>
  <w:style w:type="paragraph" w:customStyle="1" w:styleId="CM10">
    <w:name w:val="CM10"/>
    <w:basedOn w:val="Default"/>
    <w:next w:val="Default"/>
    <w:uiPriority w:val="99"/>
    <w:qFormat/>
    <w:rsid w:val="000F4BA5"/>
    <w:pPr>
      <w:widowControl/>
    </w:pPr>
    <w:rPr>
      <w:rFonts w:ascii="Arial" w:hAnsi="Arial" w:cs="Times New Roman"/>
      <w:color w:val="auto"/>
      <w:u w:color="000000"/>
    </w:rPr>
  </w:style>
  <w:style w:type="paragraph" w:customStyle="1" w:styleId="Heading">
    <w:name w:val="Heading"/>
    <w:next w:val="Textoindependiente"/>
    <w:uiPriority w:val="99"/>
    <w:qFormat/>
    <w:rsid w:val="000F4BA5"/>
    <w:pPr>
      <w:keepNext/>
      <w:shd w:val="clear" w:color="auto" w:fill="FFFFFF"/>
      <w:autoSpaceDE w:val="0"/>
      <w:autoSpaceDN w:val="0"/>
      <w:adjustRightInd w:val="0"/>
      <w:spacing w:before="240" w:after="120"/>
    </w:pPr>
    <w:rPr>
      <w:rFonts w:ascii="Arial" w:hAnsi="Arial" w:cs="Arial"/>
      <w:color w:val="000000"/>
      <w:sz w:val="28"/>
      <w:szCs w:val="28"/>
      <w:u w:val="single" w:color="000000"/>
      <w:lang w:val="es-CR"/>
    </w:rPr>
  </w:style>
  <w:style w:type="paragraph" w:customStyle="1" w:styleId="Index">
    <w:name w:val="Index"/>
    <w:uiPriority w:val="99"/>
    <w:qFormat/>
    <w:rsid w:val="000F4BA5"/>
    <w:pPr>
      <w:shd w:val="clear" w:color="auto" w:fill="FFFFFF"/>
      <w:autoSpaceDE w:val="0"/>
      <w:autoSpaceDN w:val="0"/>
      <w:adjustRightInd w:val="0"/>
    </w:pPr>
    <w:rPr>
      <w:rFonts w:ascii="Arial" w:hAnsi="Arial"/>
      <w:color w:val="000000"/>
      <w:sz w:val="24"/>
      <w:szCs w:val="24"/>
      <w:u w:val="single" w:color="000000"/>
      <w:lang w:val="es-CR"/>
    </w:rPr>
  </w:style>
  <w:style w:type="paragraph" w:customStyle="1" w:styleId="c">
    <w:name w:val="c"/>
    <w:uiPriority w:val="99"/>
    <w:qFormat/>
    <w:rsid w:val="000F4BA5"/>
    <w:pPr>
      <w:autoSpaceDE w:val="0"/>
      <w:autoSpaceDN w:val="0"/>
      <w:adjustRightInd w:val="0"/>
      <w:spacing w:before="100" w:after="100"/>
    </w:pPr>
    <w:rPr>
      <w:rFonts w:ascii="Arial Unicode MS" w:eastAsia="Arial Unicode MS" w:hAnsi="Arial" w:cs="Arial Unicode MS"/>
      <w:sz w:val="24"/>
      <w:szCs w:val="24"/>
      <w:u w:color="000000"/>
      <w:lang w:val="es-CR"/>
    </w:rPr>
  </w:style>
  <w:style w:type="paragraph" w:customStyle="1" w:styleId="Encabezado60">
    <w:name w:val="Encabezado 6"/>
    <w:next w:val="Normal"/>
    <w:uiPriority w:val="99"/>
    <w:qFormat/>
    <w:rsid w:val="000F4BA5"/>
    <w:pPr>
      <w:keepNext/>
      <w:autoSpaceDE w:val="0"/>
      <w:autoSpaceDN w:val="0"/>
      <w:adjustRightInd w:val="0"/>
      <w:jc w:val="center"/>
      <w:outlineLvl w:val="5"/>
    </w:pPr>
    <w:rPr>
      <w:rFonts w:ascii="Arial" w:hAnsi="Arial" w:cs="Arial"/>
      <w:sz w:val="24"/>
      <w:szCs w:val="24"/>
      <w:u w:color="000000"/>
      <w:lang w:val="es-CR"/>
    </w:rPr>
  </w:style>
  <w:style w:type="paragraph" w:customStyle="1" w:styleId="xmsonormal">
    <w:name w:val="xmsonormal"/>
    <w:basedOn w:val="Normal"/>
    <w:uiPriority w:val="99"/>
    <w:qFormat/>
    <w:rsid w:val="000F4BA5"/>
    <w:pPr>
      <w:suppressAutoHyphens w:val="0"/>
      <w:autoSpaceDN w:val="0"/>
    </w:pPr>
    <w:rPr>
      <w:u w:color="000000"/>
      <w:lang w:eastAsia="es-ES"/>
    </w:rPr>
  </w:style>
  <w:style w:type="paragraph" w:customStyle="1" w:styleId="Ttulo1Procedimientos">
    <w:name w:val="Título 1 Procedimientos"/>
    <w:basedOn w:val="Ttulo1"/>
    <w:uiPriority w:val="99"/>
    <w:qFormat/>
    <w:rsid w:val="000F4BA5"/>
    <w:pPr>
      <w:autoSpaceDN w:val="0"/>
      <w:spacing w:after="240"/>
      <w:jc w:val="both"/>
    </w:pPr>
    <w:rPr>
      <w:rFonts w:cs="Times New Roman"/>
      <w:caps/>
      <w:smallCaps/>
      <w:kern w:val="0"/>
      <w:sz w:val="26"/>
      <w:szCs w:val="26"/>
      <w:u w:color="000000"/>
      <w:lang w:eastAsia="zh-CN"/>
    </w:rPr>
  </w:style>
  <w:style w:type="paragraph" w:customStyle="1" w:styleId="Ttulo2Procedimiento">
    <w:name w:val="Título 2 Procedimiento"/>
    <w:basedOn w:val="Normal"/>
    <w:uiPriority w:val="99"/>
    <w:qFormat/>
    <w:rsid w:val="000F4BA5"/>
    <w:pPr>
      <w:tabs>
        <w:tab w:val="num" w:pos="360"/>
      </w:tabs>
      <w:autoSpaceDN w:val="0"/>
      <w:spacing w:before="240" w:after="360"/>
      <w:ind w:left="360" w:hanging="360"/>
      <w:jc w:val="both"/>
    </w:pPr>
    <w:rPr>
      <w:rFonts w:ascii="Arial" w:hAnsi="Arial" w:cs="Arial"/>
      <w:i/>
      <w:iCs/>
      <w:u w:color="000000"/>
      <w:lang w:eastAsia="zh-CN"/>
    </w:rPr>
  </w:style>
  <w:style w:type="paragraph" w:customStyle="1" w:styleId="Ttulo3Procedimiento">
    <w:name w:val="Título 3 Procedimiento"/>
    <w:basedOn w:val="Normal"/>
    <w:uiPriority w:val="99"/>
    <w:qFormat/>
    <w:rsid w:val="000F4BA5"/>
    <w:pPr>
      <w:tabs>
        <w:tab w:val="num" w:pos="360"/>
      </w:tabs>
      <w:autoSpaceDN w:val="0"/>
      <w:spacing w:before="240" w:after="360"/>
      <w:ind w:left="360" w:hanging="360"/>
      <w:jc w:val="both"/>
    </w:pPr>
    <w:rPr>
      <w:rFonts w:ascii="Arial" w:hAnsi="Arial" w:cs="Arial"/>
      <w:i/>
      <w:iCs/>
      <w:sz w:val="22"/>
      <w:szCs w:val="22"/>
      <w:u w:color="000000"/>
      <w:lang w:eastAsia="zh-CN"/>
    </w:rPr>
  </w:style>
  <w:style w:type="paragraph" w:customStyle="1" w:styleId="CarCar10CarCar">
    <w:name w:val="Car Car10 Car Car"/>
    <w:basedOn w:val="Normal"/>
    <w:uiPriority w:val="99"/>
    <w:qFormat/>
    <w:rsid w:val="000F4BA5"/>
    <w:pPr>
      <w:autoSpaceDN w:val="0"/>
      <w:spacing w:after="160" w:line="240" w:lineRule="exact"/>
    </w:pPr>
    <w:rPr>
      <w:rFonts w:ascii="Verdana" w:hAnsi="Verdana" w:cs="Verdana"/>
      <w:sz w:val="20"/>
      <w:szCs w:val="20"/>
      <w:u w:color="000000"/>
      <w:lang w:val="en-AU" w:eastAsia="zh-CN"/>
    </w:rPr>
  </w:style>
  <w:style w:type="paragraph" w:customStyle="1" w:styleId="CM6">
    <w:name w:val="CM6"/>
    <w:basedOn w:val="Default"/>
    <w:next w:val="Default"/>
    <w:uiPriority w:val="99"/>
    <w:qFormat/>
    <w:rsid w:val="000F4BA5"/>
    <w:pPr>
      <w:spacing w:after="358"/>
    </w:pPr>
    <w:rPr>
      <w:rFonts w:ascii="Calibri" w:hAnsi="Calibri" w:cs="Times New Roman"/>
      <w:color w:val="auto"/>
      <w:u w:color="000000"/>
    </w:rPr>
  </w:style>
  <w:style w:type="paragraph" w:customStyle="1" w:styleId="CM2">
    <w:name w:val="CM2"/>
    <w:basedOn w:val="Default"/>
    <w:next w:val="Default"/>
    <w:uiPriority w:val="99"/>
    <w:qFormat/>
    <w:rsid w:val="000F4BA5"/>
    <w:pPr>
      <w:spacing w:line="358" w:lineRule="atLeast"/>
    </w:pPr>
    <w:rPr>
      <w:rFonts w:ascii="Calibri" w:hAnsi="Calibri" w:cs="Times New Roman"/>
      <w:color w:val="auto"/>
      <w:u w:color="000000"/>
    </w:rPr>
  </w:style>
  <w:style w:type="paragraph" w:customStyle="1" w:styleId="Textoindependiente33">
    <w:name w:val="Texto independiente 33"/>
    <w:basedOn w:val="Normal"/>
    <w:uiPriority w:val="99"/>
    <w:qFormat/>
    <w:rsid w:val="000F4BA5"/>
    <w:pPr>
      <w:tabs>
        <w:tab w:val="left" w:pos="-720"/>
      </w:tabs>
      <w:autoSpaceDN w:val="0"/>
      <w:jc w:val="both"/>
    </w:pPr>
    <w:rPr>
      <w:b/>
      <w:spacing w:val="-3"/>
      <w:szCs w:val="20"/>
      <w:u w:color="000000"/>
      <w:lang w:val="es-ES_tradnl" w:eastAsia="es-ES"/>
    </w:rPr>
  </w:style>
  <w:style w:type="paragraph" w:customStyle="1" w:styleId="Prrafodelista3">
    <w:name w:val="Párrafo de lista3"/>
    <w:basedOn w:val="Normal"/>
    <w:uiPriority w:val="99"/>
    <w:qFormat/>
    <w:rsid w:val="000F4BA5"/>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Prrafodelista4">
    <w:name w:val="Párrafo de lista4"/>
    <w:basedOn w:val="Normal"/>
    <w:uiPriority w:val="99"/>
    <w:qFormat/>
    <w:rsid w:val="000F4BA5"/>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Prrafodelista5">
    <w:name w:val="Párrafo de lista5"/>
    <w:basedOn w:val="Normal"/>
    <w:uiPriority w:val="99"/>
    <w:qFormat/>
    <w:rsid w:val="000F4BA5"/>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Prrafodelista6">
    <w:name w:val="Párrafo de lista6"/>
    <w:basedOn w:val="Normal"/>
    <w:uiPriority w:val="99"/>
    <w:qFormat/>
    <w:rsid w:val="000F4BA5"/>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Trabajo2">
    <w:name w:val="Trabajo2"/>
    <w:uiPriority w:val="99"/>
    <w:qFormat/>
    <w:rsid w:val="000F4BA5"/>
    <w:pPr>
      <w:suppressAutoHyphens/>
      <w:autoSpaceDN w:val="0"/>
      <w:spacing w:line="360" w:lineRule="auto"/>
      <w:jc w:val="both"/>
    </w:pPr>
    <w:rPr>
      <w:rFonts w:ascii="Arial" w:hAnsi="Arial" w:cs="Arial"/>
      <w:u w:color="000000"/>
      <w:lang w:eastAsia="ar-SA"/>
    </w:rPr>
  </w:style>
  <w:style w:type="paragraph" w:customStyle="1" w:styleId="Textbody">
    <w:name w:val="Text body"/>
    <w:basedOn w:val="Normal"/>
    <w:uiPriority w:val="99"/>
    <w:qFormat/>
    <w:rsid w:val="000F4BA5"/>
    <w:pPr>
      <w:autoSpaceDN w:val="0"/>
    </w:pPr>
    <w:rPr>
      <w:rFonts w:eastAsia="Batang, 바탕"/>
      <w:kern w:val="3"/>
      <w:sz w:val="18"/>
      <w:u w:color="000000"/>
      <w:lang w:val="es-CR" w:eastAsia="zh-CN"/>
    </w:rPr>
  </w:style>
  <w:style w:type="character" w:customStyle="1" w:styleId="ElacuerdoCar">
    <w:name w:val="El acuerdo Car"/>
    <w:link w:val="Elacuerdo"/>
    <w:qFormat/>
    <w:locked/>
    <w:rsid w:val="000F4BA5"/>
  </w:style>
  <w:style w:type="paragraph" w:customStyle="1" w:styleId="Elacuerdo">
    <w:name w:val="El acuerdo"/>
    <w:basedOn w:val="Normal"/>
    <w:link w:val="ElacuerdoCar"/>
    <w:qFormat/>
    <w:rsid w:val="000F4BA5"/>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qFormat/>
    <w:locked/>
    <w:rsid w:val="000F4BA5"/>
    <w:rPr>
      <w:rFonts w:ascii="Batang" w:eastAsia="Batang" w:hAnsi="Batang"/>
      <w:color w:val="000099"/>
    </w:rPr>
  </w:style>
  <w:style w:type="paragraph" w:customStyle="1" w:styleId="AcueryAnte">
    <w:name w:val="Acuer y Ante"/>
    <w:basedOn w:val="Normal"/>
    <w:link w:val="AcueryAnteCar"/>
    <w:qFormat/>
    <w:rsid w:val="000F4BA5"/>
    <w:pPr>
      <w:suppressAutoHyphens w:val="0"/>
      <w:autoSpaceDN w:val="0"/>
      <w:spacing w:line="480" w:lineRule="auto"/>
      <w:ind w:firstLine="708"/>
      <w:jc w:val="both"/>
    </w:pPr>
    <w:rPr>
      <w:rFonts w:ascii="Batang" w:eastAsia="Batang" w:hAnsi="Batang"/>
      <w:color w:val="000099"/>
      <w:sz w:val="20"/>
      <w:szCs w:val="20"/>
      <w:lang w:eastAsia="es-ES"/>
    </w:rPr>
  </w:style>
  <w:style w:type="paragraph" w:customStyle="1" w:styleId="SingleTxtG">
    <w:name w:val="_ Single Txt_G"/>
    <w:basedOn w:val="Normal"/>
    <w:uiPriority w:val="99"/>
    <w:qFormat/>
    <w:rsid w:val="000F4BA5"/>
    <w:pPr>
      <w:suppressAutoHyphens w:val="0"/>
      <w:autoSpaceDN w:val="0"/>
      <w:spacing w:after="120" w:line="240" w:lineRule="atLeast"/>
      <w:ind w:left="1134" w:right="1134"/>
      <w:jc w:val="both"/>
    </w:pPr>
    <w:rPr>
      <w:rFonts w:eastAsia="Calibri"/>
      <w:sz w:val="20"/>
      <w:szCs w:val="20"/>
      <w:u w:color="000000"/>
      <w:lang w:val="es-CR" w:eastAsia="es-CR"/>
    </w:rPr>
  </w:style>
  <w:style w:type="character" w:customStyle="1" w:styleId="AgestinCar">
    <w:name w:val="A gestión Car"/>
    <w:link w:val="Agestin"/>
    <w:qFormat/>
    <w:locked/>
    <w:rsid w:val="000F4BA5"/>
    <w:rPr>
      <w:color w:val="000099"/>
    </w:rPr>
  </w:style>
  <w:style w:type="paragraph" w:customStyle="1" w:styleId="Agestin">
    <w:name w:val="A gestión"/>
    <w:basedOn w:val="Normal"/>
    <w:link w:val="AgestinCar"/>
    <w:qFormat/>
    <w:rsid w:val="000F4BA5"/>
    <w:pPr>
      <w:suppressAutoHyphens w:val="0"/>
      <w:autoSpaceDN w:val="0"/>
      <w:spacing w:before="120" w:after="120"/>
      <w:ind w:left="851" w:right="851" w:firstLine="567"/>
      <w:jc w:val="both"/>
    </w:pPr>
    <w:rPr>
      <w:color w:val="000099"/>
      <w:sz w:val="20"/>
      <w:szCs w:val="20"/>
      <w:lang w:eastAsia="es-ES"/>
    </w:rPr>
  </w:style>
  <w:style w:type="paragraph" w:customStyle="1" w:styleId="xxmsonormal">
    <w:name w:val="x_x_msonormal"/>
    <w:basedOn w:val="Normal"/>
    <w:qFormat/>
    <w:rsid w:val="000F4BA5"/>
    <w:pPr>
      <w:suppressAutoHyphens w:val="0"/>
      <w:autoSpaceDN w:val="0"/>
    </w:pPr>
    <w:rPr>
      <w:rFonts w:eastAsia="Calibri"/>
      <w:u w:color="000000"/>
      <w:lang w:val="es-CR" w:eastAsia="es-CR"/>
    </w:rPr>
  </w:style>
  <w:style w:type="paragraph" w:customStyle="1" w:styleId="Prrafodelista7">
    <w:name w:val="Párrafo de lista7"/>
    <w:basedOn w:val="Normal"/>
    <w:uiPriority w:val="99"/>
    <w:qFormat/>
    <w:rsid w:val="000F4BA5"/>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paragraph">
    <w:name w:val="paragraph"/>
    <w:basedOn w:val="Normal"/>
    <w:qFormat/>
    <w:rsid w:val="000F4BA5"/>
    <w:pPr>
      <w:suppressAutoHyphens w:val="0"/>
      <w:autoSpaceDN w:val="0"/>
      <w:spacing w:before="100" w:beforeAutospacing="1" w:after="100" w:afterAutospacing="1"/>
      <w:jc w:val="both"/>
    </w:pPr>
    <w:rPr>
      <w:u w:color="000000"/>
      <w:lang w:val="es-CR" w:eastAsia="es-CR"/>
    </w:rPr>
  </w:style>
  <w:style w:type="character" w:customStyle="1" w:styleId="FUENTESCar">
    <w:name w:val="FUENTES Car"/>
    <w:basedOn w:val="Fuentedeprrafopredeter"/>
    <w:link w:val="FUENTES"/>
    <w:locked/>
    <w:rsid w:val="000F4BA5"/>
    <w:rPr>
      <w:b/>
      <w:bCs/>
    </w:rPr>
  </w:style>
  <w:style w:type="paragraph" w:customStyle="1" w:styleId="FUENTES">
    <w:name w:val="FUENTES"/>
    <w:basedOn w:val="Normal"/>
    <w:link w:val="FUENTESCar"/>
    <w:qFormat/>
    <w:rsid w:val="000F4BA5"/>
    <w:pPr>
      <w:suppressAutoHyphens w:val="0"/>
      <w:autoSpaceDN w:val="0"/>
      <w:jc w:val="both"/>
    </w:pPr>
    <w:rPr>
      <w:b/>
      <w:bCs/>
      <w:sz w:val="20"/>
      <w:szCs w:val="20"/>
      <w:lang w:eastAsia="es-ES"/>
    </w:rPr>
  </w:style>
  <w:style w:type="paragraph" w:customStyle="1" w:styleId="xl76">
    <w:name w:val="xl76"/>
    <w:basedOn w:val="Normal"/>
    <w:uiPriority w:val="99"/>
    <w:qFormat/>
    <w:rsid w:val="000F4BA5"/>
    <w:pPr>
      <w:pBdr>
        <w:left w:val="single" w:sz="4" w:space="0" w:color="auto"/>
        <w:right w:val="single" w:sz="4" w:space="0" w:color="auto"/>
      </w:pBdr>
      <w:suppressAutoHyphens w:val="0"/>
      <w:autoSpaceDN w:val="0"/>
      <w:spacing w:before="100" w:beforeAutospacing="1" w:after="100" w:afterAutospacing="1"/>
    </w:pPr>
    <w:rPr>
      <w:u w:color="000000"/>
      <w:lang w:val="es-CR" w:eastAsia="es-CR"/>
    </w:rPr>
  </w:style>
  <w:style w:type="paragraph" w:customStyle="1" w:styleId="xl77">
    <w:name w:val="xl77"/>
    <w:basedOn w:val="Normal"/>
    <w:uiPriority w:val="99"/>
    <w:qFormat/>
    <w:rsid w:val="000F4BA5"/>
    <w:pPr>
      <w:pBdr>
        <w:top w:val="single" w:sz="4" w:space="0" w:color="auto"/>
        <w:left w:val="single" w:sz="4" w:space="0" w:color="auto"/>
        <w:right w:val="single" w:sz="4" w:space="0" w:color="auto"/>
      </w:pBdr>
      <w:suppressAutoHyphens w:val="0"/>
      <w:autoSpaceDN w:val="0"/>
      <w:spacing w:before="100" w:beforeAutospacing="1" w:after="100" w:afterAutospacing="1"/>
      <w:jc w:val="center"/>
    </w:pPr>
    <w:rPr>
      <w:b/>
      <w:bCs/>
      <w:u w:color="000000"/>
      <w:lang w:val="es-CR" w:eastAsia="es-CR"/>
    </w:rPr>
  </w:style>
  <w:style w:type="paragraph" w:customStyle="1" w:styleId="xl78">
    <w:name w:val="xl78"/>
    <w:basedOn w:val="Normal"/>
    <w:uiPriority w:val="99"/>
    <w:qFormat/>
    <w:rsid w:val="000F4BA5"/>
    <w:pPr>
      <w:pBdr>
        <w:top w:val="single" w:sz="4" w:space="0" w:color="auto"/>
      </w:pBdr>
      <w:suppressAutoHyphens w:val="0"/>
      <w:autoSpaceDN w:val="0"/>
      <w:spacing w:before="100" w:beforeAutospacing="1" w:after="100" w:afterAutospacing="1"/>
      <w:jc w:val="center"/>
    </w:pPr>
    <w:rPr>
      <w:b/>
      <w:bCs/>
      <w:u w:color="000000"/>
      <w:lang w:val="es-CR" w:eastAsia="es-CR"/>
    </w:rPr>
  </w:style>
  <w:style w:type="paragraph" w:customStyle="1" w:styleId="xl83">
    <w:name w:val="xl83"/>
    <w:basedOn w:val="Normal"/>
    <w:qFormat/>
    <w:rsid w:val="000F4BA5"/>
    <w:pPr>
      <w:pBdr>
        <w:left w:val="single" w:sz="4" w:space="0" w:color="auto"/>
        <w:right w:val="single" w:sz="4" w:space="0" w:color="auto"/>
      </w:pBdr>
      <w:suppressAutoHyphens w:val="0"/>
      <w:autoSpaceDN w:val="0"/>
      <w:spacing w:before="100" w:beforeAutospacing="1" w:after="100" w:afterAutospacing="1"/>
      <w:jc w:val="right"/>
    </w:pPr>
    <w:rPr>
      <w:u w:color="000000"/>
      <w:lang w:val="es-CR" w:eastAsia="es-CR"/>
    </w:rPr>
  </w:style>
  <w:style w:type="paragraph" w:customStyle="1" w:styleId="xl84">
    <w:name w:val="xl84"/>
    <w:basedOn w:val="Normal"/>
    <w:qFormat/>
    <w:rsid w:val="000F4BA5"/>
    <w:pPr>
      <w:pBdr>
        <w:left w:val="single" w:sz="4" w:space="0" w:color="auto"/>
        <w:bottom w:val="single" w:sz="4" w:space="0" w:color="auto"/>
        <w:right w:val="single" w:sz="4" w:space="0" w:color="auto"/>
      </w:pBdr>
      <w:suppressAutoHyphens w:val="0"/>
      <w:autoSpaceDN w:val="0"/>
      <w:spacing w:before="100" w:beforeAutospacing="1" w:after="100" w:afterAutospacing="1"/>
    </w:pPr>
    <w:rPr>
      <w:u w:color="000000"/>
      <w:lang w:val="es-CR" w:eastAsia="es-CR"/>
    </w:rPr>
  </w:style>
  <w:style w:type="paragraph" w:customStyle="1" w:styleId="xl85">
    <w:name w:val="xl85"/>
    <w:basedOn w:val="Normal"/>
    <w:qFormat/>
    <w:rsid w:val="000F4BA5"/>
    <w:pPr>
      <w:suppressAutoHyphens w:val="0"/>
      <w:autoSpaceDN w:val="0"/>
      <w:spacing w:before="100" w:beforeAutospacing="1" w:after="100" w:afterAutospacing="1"/>
      <w:jc w:val="right"/>
    </w:pPr>
    <w:rPr>
      <w:u w:color="000000"/>
      <w:lang w:val="es-CR" w:eastAsia="es-CR"/>
    </w:rPr>
  </w:style>
  <w:style w:type="paragraph" w:customStyle="1" w:styleId="xl86">
    <w:name w:val="xl86"/>
    <w:basedOn w:val="Normal"/>
    <w:qFormat/>
    <w:rsid w:val="000F4BA5"/>
    <w:pPr>
      <w:pBdr>
        <w:left w:val="single" w:sz="4" w:space="0" w:color="auto"/>
        <w:bottom w:val="single" w:sz="4" w:space="0" w:color="auto"/>
        <w:right w:val="single" w:sz="4" w:space="0" w:color="auto"/>
      </w:pBdr>
      <w:suppressAutoHyphens w:val="0"/>
      <w:autoSpaceDN w:val="0"/>
      <w:spacing w:before="100" w:beforeAutospacing="1" w:after="100" w:afterAutospacing="1"/>
      <w:jc w:val="center"/>
    </w:pPr>
    <w:rPr>
      <w:b/>
      <w:bCs/>
      <w:u w:color="000000"/>
      <w:lang w:val="es-CR" w:eastAsia="es-CR"/>
    </w:rPr>
  </w:style>
  <w:style w:type="paragraph" w:customStyle="1" w:styleId="xl87">
    <w:name w:val="xl87"/>
    <w:basedOn w:val="Normal"/>
    <w:qFormat/>
    <w:rsid w:val="000F4BA5"/>
    <w:pPr>
      <w:pBdr>
        <w:left w:val="single" w:sz="4" w:space="0" w:color="auto"/>
        <w:right w:val="single" w:sz="4" w:space="0" w:color="auto"/>
      </w:pBdr>
      <w:suppressAutoHyphens w:val="0"/>
      <w:autoSpaceDN w:val="0"/>
      <w:spacing w:before="100" w:beforeAutospacing="1" w:after="100" w:afterAutospacing="1"/>
      <w:jc w:val="right"/>
    </w:pPr>
    <w:rPr>
      <w:b/>
      <w:bCs/>
      <w:u w:color="000000"/>
      <w:lang w:val="es-CR" w:eastAsia="es-CR"/>
    </w:rPr>
  </w:style>
  <w:style w:type="paragraph" w:customStyle="1" w:styleId="xl88">
    <w:name w:val="xl88"/>
    <w:basedOn w:val="Normal"/>
    <w:qFormat/>
    <w:rsid w:val="000F4BA5"/>
    <w:pPr>
      <w:pBdr>
        <w:left w:val="single" w:sz="4" w:space="0" w:color="auto"/>
        <w:right w:val="single" w:sz="4" w:space="0" w:color="auto"/>
      </w:pBdr>
      <w:suppressAutoHyphens w:val="0"/>
      <w:autoSpaceDN w:val="0"/>
      <w:spacing w:before="100" w:beforeAutospacing="1" w:after="100" w:afterAutospacing="1"/>
      <w:jc w:val="right"/>
    </w:pPr>
    <w:rPr>
      <w:u w:color="000000"/>
      <w:lang w:val="es-CR" w:eastAsia="es-CR"/>
    </w:rPr>
  </w:style>
  <w:style w:type="paragraph" w:customStyle="1" w:styleId="xl89">
    <w:name w:val="xl89"/>
    <w:basedOn w:val="Normal"/>
    <w:qFormat/>
    <w:rsid w:val="000F4BA5"/>
    <w:pPr>
      <w:pBdr>
        <w:left w:val="single" w:sz="4" w:space="0" w:color="auto"/>
      </w:pBdr>
      <w:suppressAutoHyphens w:val="0"/>
      <w:autoSpaceDN w:val="0"/>
      <w:spacing w:before="100" w:beforeAutospacing="1" w:after="100" w:afterAutospacing="1"/>
      <w:jc w:val="right"/>
    </w:pPr>
    <w:rPr>
      <w:b/>
      <w:bCs/>
      <w:u w:color="000000"/>
      <w:lang w:val="es-CR" w:eastAsia="es-CR"/>
    </w:rPr>
  </w:style>
  <w:style w:type="paragraph" w:customStyle="1" w:styleId="xl108">
    <w:name w:val="xl108"/>
    <w:basedOn w:val="Normal"/>
    <w:qFormat/>
    <w:rsid w:val="000F4BA5"/>
    <w:pPr>
      <w:suppressAutoHyphens w:val="0"/>
      <w:autoSpaceDN w:val="0"/>
      <w:spacing w:before="100" w:beforeAutospacing="1" w:after="100" w:afterAutospacing="1"/>
      <w:jc w:val="right"/>
    </w:pPr>
    <w:rPr>
      <w:b/>
      <w:bCs/>
      <w:u w:color="000000"/>
      <w:lang w:val="es-CR" w:eastAsia="es-CR"/>
    </w:rPr>
  </w:style>
  <w:style w:type="paragraph" w:customStyle="1" w:styleId="xl109">
    <w:name w:val="xl109"/>
    <w:basedOn w:val="Normal"/>
    <w:qFormat/>
    <w:rsid w:val="000F4BA5"/>
    <w:pPr>
      <w:suppressAutoHyphens w:val="0"/>
      <w:autoSpaceDN w:val="0"/>
      <w:spacing w:before="100" w:beforeAutospacing="1" w:after="100" w:afterAutospacing="1"/>
      <w:jc w:val="center"/>
    </w:pPr>
    <w:rPr>
      <w:b/>
      <w:bCs/>
      <w:u w:color="000000"/>
      <w:lang w:val="es-CR" w:eastAsia="es-CR"/>
    </w:rPr>
  </w:style>
  <w:style w:type="paragraph" w:customStyle="1" w:styleId="xl110">
    <w:name w:val="xl110"/>
    <w:basedOn w:val="Normal"/>
    <w:qFormat/>
    <w:rsid w:val="000F4BA5"/>
    <w:pPr>
      <w:suppressAutoHyphens w:val="0"/>
      <w:autoSpaceDN w:val="0"/>
      <w:spacing w:before="100" w:beforeAutospacing="1" w:after="100" w:afterAutospacing="1"/>
    </w:pPr>
    <w:rPr>
      <w:b/>
      <w:bCs/>
      <w:u w:color="000000"/>
      <w:lang w:val="es-CR" w:eastAsia="es-CR"/>
    </w:rPr>
  </w:style>
  <w:style w:type="paragraph" w:customStyle="1" w:styleId="xl111">
    <w:name w:val="xl111"/>
    <w:basedOn w:val="Normal"/>
    <w:qFormat/>
    <w:rsid w:val="000F4BA5"/>
    <w:pPr>
      <w:suppressAutoHyphens w:val="0"/>
      <w:autoSpaceDN w:val="0"/>
      <w:spacing w:before="100" w:beforeAutospacing="1" w:after="100" w:afterAutospacing="1"/>
      <w:jc w:val="right"/>
    </w:pPr>
    <w:rPr>
      <w:u w:color="000000"/>
      <w:lang w:val="es-CR" w:eastAsia="es-CR"/>
    </w:rPr>
  </w:style>
  <w:style w:type="paragraph" w:customStyle="1" w:styleId="xl112">
    <w:name w:val="xl112"/>
    <w:basedOn w:val="Normal"/>
    <w:qFormat/>
    <w:rsid w:val="000F4BA5"/>
    <w:pPr>
      <w:suppressAutoHyphens w:val="0"/>
      <w:autoSpaceDN w:val="0"/>
      <w:spacing w:before="100" w:beforeAutospacing="1" w:after="100" w:afterAutospacing="1"/>
      <w:jc w:val="right"/>
    </w:pPr>
    <w:rPr>
      <w:u w:color="000000"/>
      <w:lang w:val="es-CR" w:eastAsia="es-CR"/>
    </w:rPr>
  </w:style>
  <w:style w:type="paragraph" w:customStyle="1" w:styleId="xl113">
    <w:name w:val="xl113"/>
    <w:basedOn w:val="Normal"/>
    <w:qFormat/>
    <w:rsid w:val="000F4BA5"/>
    <w:pPr>
      <w:suppressAutoHyphens w:val="0"/>
      <w:autoSpaceDN w:val="0"/>
      <w:spacing w:before="100" w:beforeAutospacing="1" w:after="100" w:afterAutospacing="1"/>
    </w:pPr>
    <w:rPr>
      <w:b/>
      <w:bCs/>
      <w:color w:val="000000"/>
      <w:u w:color="000000"/>
      <w:lang w:val="es-CR" w:eastAsia="es-CR"/>
    </w:rPr>
  </w:style>
  <w:style w:type="paragraph" w:customStyle="1" w:styleId="xl114">
    <w:name w:val="xl114"/>
    <w:basedOn w:val="Normal"/>
    <w:qFormat/>
    <w:rsid w:val="000F4BA5"/>
    <w:pPr>
      <w:pBdr>
        <w:left w:val="single" w:sz="4" w:space="0" w:color="auto"/>
        <w:right w:val="single" w:sz="4" w:space="0" w:color="auto"/>
      </w:pBdr>
      <w:suppressAutoHyphens w:val="0"/>
      <w:autoSpaceDN w:val="0"/>
      <w:spacing w:before="100" w:beforeAutospacing="1" w:after="100" w:afterAutospacing="1"/>
    </w:pPr>
    <w:rPr>
      <w:b/>
      <w:bCs/>
      <w:u w:color="000000"/>
      <w:lang w:val="es-CR" w:eastAsia="es-CR"/>
    </w:rPr>
  </w:style>
  <w:style w:type="paragraph" w:customStyle="1" w:styleId="xl115">
    <w:name w:val="xl115"/>
    <w:basedOn w:val="Normal"/>
    <w:qFormat/>
    <w:rsid w:val="000F4BA5"/>
    <w:pPr>
      <w:suppressAutoHyphens w:val="0"/>
      <w:autoSpaceDN w:val="0"/>
      <w:spacing w:before="100" w:beforeAutospacing="1" w:after="100" w:afterAutospacing="1"/>
    </w:pPr>
    <w:rPr>
      <w:b/>
      <w:bCs/>
      <w:u w:color="000000"/>
      <w:lang w:val="es-CR" w:eastAsia="es-CR"/>
    </w:rPr>
  </w:style>
  <w:style w:type="paragraph" w:customStyle="1" w:styleId="xl116">
    <w:name w:val="xl116"/>
    <w:basedOn w:val="Normal"/>
    <w:qFormat/>
    <w:rsid w:val="000F4BA5"/>
    <w:pPr>
      <w:suppressAutoHyphens w:val="0"/>
      <w:autoSpaceDN w:val="0"/>
      <w:spacing w:before="100" w:beforeAutospacing="1" w:after="100" w:afterAutospacing="1"/>
    </w:pPr>
    <w:rPr>
      <w:color w:val="000000"/>
      <w:u w:color="000000"/>
      <w:lang w:val="es-CR" w:eastAsia="es-CR"/>
    </w:rPr>
  </w:style>
  <w:style w:type="paragraph" w:customStyle="1" w:styleId="xl117">
    <w:name w:val="xl117"/>
    <w:basedOn w:val="Normal"/>
    <w:qFormat/>
    <w:rsid w:val="000F4BA5"/>
    <w:pPr>
      <w:suppressAutoHyphens w:val="0"/>
      <w:autoSpaceDN w:val="0"/>
      <w:spacing w:before="100" w:beforeAutospacing="1" w:after="100" w:afterAutospacing="1"/>
    </w:pPr>
    <w:rPr>
      <w:i/>
      <w:iCs/>
      <w:color w:val="000000"/>
      <w:u w:color="000000"/>
      <w:lang w:val="es-CR" w:eastAsia="es-CR"/>
    </w:rPr>
  </w:style>
  <w:style w:type="paragraph" w:customStyle="1" w:styleId="xl118">
    <w:name w:val="xl118"/>
    <w:basedOn w:val="Normal"/>
    <w:qFormat/>
    <w:rsid w:val="000F4BA5"/>
    <w:pPr>
      <w:suppressAutoHyphens w:val="0"/>
      <w:autoSpaceDN w:val="0"/>
      <w:spacing w:before="100" w:beforeAutospacing="1" w:after="100" w:afterAutospacing="1"/>
    </w:pPr>
    <w:rPr>
      <w:u w:color="000000"/>
      <w:lang w:val="es-CR" w:eastAsia="es-CR"/>
    </w:rPr>
  </w:style>
  <w:style w:type="paragraph" w:customStyle="1" w:styleId="xl119">
    <w:name w:val="xl119"/>
    <w:basedOn w:val="Normal"/>
    <w:qFormat/>
    <w:rsid w:val="000F4BA5"/>
    <w:pPr>
      <w:pBdr>
        <w:left w:val="single" w:sz="4" w:space="0" w:color="auto"/>
        <w:right w:val="single" w:sz="4" w:space="0" w:color="auto"/>
      </w:pBdr>
      <w:suppressAutoHyphens w:val="0"/>
      <w:autoSpaceDN w:val="0"/>
      <w:spacing w:before="100" w:beforeAutospacing="1" w:after="100" w:afterAutospacing="1"/>
    </w:pPr>
    <w:rPr>
      <w:u w:color="000000"/>
      <w:lang w:val="es-CR" w:eastAsia="es-CR"/>
    </w:rPr>
  </w:style>
  <w:style w:type="paragraph" w:customStyle="1" w:styleId="xl120">
    <w:name w:val="xl120"/>
    <w:basedOn w:val="Normal"/>
    <w:qFormat/>
    <w:rsid w:val="000F4BA5"/>
    <w:pPr>
      <w:suppressAutoHyphens w:val="0"/>
      <w:autoSpaceDN w:val="0"/>
      <w:spacing w:before="100" w:beforeAutospacing="1" w:after="100" w:afterAutospacing="1"/>
    </w:pPr>
    <w:rPr>
      <w:u w:color="000000"/>
      <w:lang w:val="es-CR" w:eastAsia="es-CR"/>
    </w:rPr>
  </w:style>
  <w:style w:type="paragraph" w:customStyle="1" w:styleId="xl121">
    <w:name w:val="xl121"/>
    <w:basedOn w:val="Normal"/>
    <w:qFormat/>
    <w:rsid w:val="000F4BA5"/>
    <w:pPr>
      <w:pBdr>
        <w:top w:val="single" w:sz="4" w:space="0" w:color="auto"/>
      </w:pBdr>
      <w:suppressAutoHyphens w:val="0"/>
      <w:autoSpaceDN w:val="0"/>
      <w:spacing w:before="100" w:beforeAutospacing="1" w:after="100" w:afterAutospacing="1"/>
    </w:pPr>
    <w:rPr>
      <w:b/>
      <w:bCs/>
      <w:u w:color="000000"/>
      <w:lang w:val="es-CR" w:eastAsia="es-CR"/>
    </w:rPr>
  </w:style>
  <w:style w:type="paragraph" w:customStyle="1" w:styleId="xmsonormal0">
    <w:name w:val="x_msonormal"/>
    <w:basedOn w:val="Normal"/>
    <w:uiPriority w:val="99"/>
    <w:qFormat/>
    <w:rsid w:val="000F4BA5"/>
    <w:pPr>
      <w:suppressAutoHyphens w:val="0"/>
      <w:autoSpaceDN w:val="0"/>
    </w:pPr>
    <w:rPr>
      <w:rFonts w:ascii="Calibri" w:eastAsia="Calibri" w:hAnsi="Calibri" w:cs="Calibri"/>
      <w:sz w:val="22"/>
      <w:szCs w:val="22"/>
      <w:u w:color="000000"/>
      <w:lang w:val="es-CR" w:eastAsia="es-CR"/>
    </w:rPr>
  </w:style>
  <w:style w:type="paragraph" w:customStyle="1" w:styleId="ListParagraph01">
    <w:name w:val="List Paragraph0"/>
    <w:basedOn w:val="Normal"/>
    <w:uiPriority w:val="99"/>
    <w:qFormat/>
    <w:rsid w:val="000F4BA5"/>
    <w:pPr>
      <w:suppressAutoHyphens w:val="0"/>
      <w:autoSpaceDN w:val="0"/>
      <w:spacing w:after="200" w:line="276" w:lineRule="auto"/>
      <w:ind w:left="720"/>
      <w:contextualSpacing/>
    </w:pPr>
    <w:rPr>
      <w:rFonts w:ascii="Calibri" w:hAnsi="Calibri"/>
      <w:sz w:val="22"/>
      <w:szCs w:val="22"/>
      <w:u w:color="000000"/>
      <w:lang w:val="es-CR" w:eastAsia="en-US"/>
    </w:rPr>
  </w:style>
  <w:style w:type="paragraph" w:customStyle="1" w:styleId="xmsolistparagraph">
    <w:name w:val="x_msolistparagraph"/>
    <w:basedOn w:val="Normal"/>
    <w:uiPriority w:val="99"/>
    <w:qFormat/>
    <w:rsid w:val="000F4BA5"/>
    <w:pPr>
      <w:suppressAutoHyphens w:val="0"/>
      <w:autoSpaceDN w:val="0"/>
    </w:pPr>
    <w:rPr>
      <w:rFonts w:ascii="Calibri" w:hAnsi="Calibri" w:cs="Calibri"/>
      <w:sz w:val="22"/>
      <w:szCs w:val="22"/>
      <w:u w:color="000000"/>
      <w:lang w:val="es-CR" w:eastAsia="es-CR"/>
    </w:rPr>
  </w:style>
  <w:style w:type="paragraph" w:customStyle="1" w:styleId="5">
    <w:name w:val="5"/>
    <w:basedOn w:val="Normal"/>
    <w:next w:val="Normal"/>
    <w:uiPriority w:val="35"/>
    <w:qFormat/>
    <w:rsid w:val="000F4BA5"/>
    <w:pPr>
      <w:suppressAutoHyphens w:val="0"/>
      <w:autoSpaceDN w:val="0"/>
    </w:pPr>
    <w:rPr>
      <w:rFonts w:ascii="Calibri" w:hAnsi="Calibri"/>
      <w:b/>
      <w:bCs/>
      <w:sz w:val="20"/>
      <w:szCs w:val="20"/>
      <w:u w:color="000000"/>
      <w:lang w:eastAsia="es-ES"/>
    </w:rPr>
  </w:style>
  <w:style w:type="paragraph" w:customStyle="1" w:styleId="xxxmsonormal">
    <w:name w:val="x_xxmsonormal"/>
    <w:basedOn w:val="Normal"/>
    <w:uiPriority w:val="99"/>
    <w:qFormat/>
    <w:rsid w:val="000F4BA5"/>
    <w:pPr>
      <w:suppressAutoHyphens w:val="0"/>
      <w:autoSpaceDN w:val="0"/>
    </w:pPr>
    <w:rPr>
      <w:rFonts w:ascii="Calibri" w:hAnsi="Calibri" w:cs="Calibri"/>
      <w:sz w:val="22"/>
      <w:szCs w:val="22"/>
      <w:u w:color="000000"/>
      <w:lang w:val="es-CR" w:eastAsia="es-CR"/>
    </w:rPr>
  </w:style>
  <w:style w:type="paragraph" w:customStyle="1" w:styleId="xxxmsoplaintext">
    <w:name w:val="x_xxmsoplaintext"/>
    <w:basedOn w:val="Normal"/>
    <w:uiPriority w:val="99"/>
    <w:qFormat/>
    <w:rsid w:val="000F4BA5"/>
    <w:pPr>
      <w:suppressAutoHyphens w:val="0"/>
      <w:autoSpaceDN w:val="0"/>
    </w:pPr>
    <w:rPr>
      <w:rFonts w:ascii="Calibri" w:hAnsi="Calibri" w:cs="Calibri"/>
      <w:sz w:val="22"/>
      <w:szCs w:val="22"/>
      <w:u w:color="000000"/>
      <w:lang w:val="es-CR" w:eastAsia="es-CR"/>
    </w:rPr>
  </w:style>
  <w:style w:type="paragraph" w:customStyle="1" w:styleId="xxxmsolistparagraph">
    <w:name w:val="x_xxmsolistparagraph"/>
    <w:basedOn w:val="Normal"/>
    <w:uiPriority w:val="99"/>
    <w:qFormat/>
    <w:rsid w:val="000F4BA5"/>
    <w:pPr>
      <w:suppressAutoHyphens w:val="0"/>
      <w:autoSpaceDN w:val="0"/>
    </w:pPr>
    <w:rPr>
      <w:rFonts w:ascii="Calibri" w:hAnsi="Calibri" w:cs="Calibri"/>
      <w:sz w:val="22"/>
      <w:szCs w:val="22"/>
      <w:u w:color="000000"/>
      <w:lang w:val="es-CR" w:eastAsia="es-CR"/>
    </w:rPr>
  </w:style>
  <w:style w:type="character" w:styleId="Textodelmarcadordeposicin">
    <w:name w:val="Placeholder Text"/>
    <w:uiPriority w:val="99"/>
    <w:rsid w:val="000F4BA5"/>
    <w:rPr>
      <w:rFonts w:ascii="SimSun" w:eastAsia="SimSun" w:hAnsi="SimSun" w:hint="eastAsia"/>
      <w:color w:val="808080"/>
      <w:lang w:val="es-CR" w:eastAsia="zh-CN"/>
    </w:rPr>
  </w:style>
  <w:style w:type="character" w:styleId="Referenciasutil">
    <w:name w:val="Subtle Reference"/>
    <w:uiPriority w:val="31"/>
    <w:qFormat/>
    <w:rsid w:val="000F4BA5"/>
    <w:rPr>
      <w:b/>
      <w:bCs/>
      <w:color w:val="5B9BD5"/>
    </w:rPr>
  </w:style>
  <w:style w:type="character" w:styleId="Ttulodellibro">
    <w:name w:val="Book Title"/>
    <w:aliases w:val="Título del Corte"/>
    <w:uiPriority w:val="33"/>
    <w:qFormat/>
    <w:rsid w:val="000F4BA5"/>
    <w:rPr>
      <w:b/>
      <w:bCs/>
      <w:smallCaps/>
      <w:spacing w:val="5"/>
    </w:rPr>
  </w:style>
  <w:style w:type="character" w:customStyle="1" w:styleId="CarCar22">
    <w:name w:val="Car Car22"/>
    <w:rsid w:val="000F4BA5"/>
    <w:rPr>
      <w:rFonts w:ascii="Arial" w:hAnsi="Arial" w:cs="Arial" w:hint="default"/>
      <w:b/>
      <w:bCs/>
      <w:i/>
      <w:iCs/>
      <w:sz w:val="28"/>
      <w:szCs w:val="28"/>
    </w:rPr>
  </w:style>
  <w:style w:type="character" w:customStyle="1" w:styleId="WW8Num2z0">
    <w:name w:val="WW8Num2z0"/>
    <w:qFormat/>
    <w:rsid w:val="000F4BA5"/>
    <w:rPr>
      <w:rFonts w:ascii="Times New Roman" w:hAnsi="Times New Roman" w:cs="Times New Roman" w:hint="default"/>
    </w:rPr>
  </w:style>
  <w:style w:type="character" w:customStyle="1" w:styleId="Caracteresdenotafinal">
    <w:name w:val="Caracteres de nota final"/>
    <w:qFormat/>
    <w:rsid w:val="000F4BA5"/>
    <w:rPr>
      <w:rFonts w:ascii="Times New Roman" w:hAnsi="Times New Roman" w:cs="Times New Roman" w:hint="default"/>
      <w:vertAlign w:val="superscript"/>
    </w:rPr>
  </w:style>
  <w:style w:type="character" w:customStyle="1" w:styleId="TextonotaalfinalCar2">
    <w:name w:val="Texto nota al final Car2"/>
    <w:rsid w:val="000F4BA5"/>
    <w:rPr>
      <w:lang w:eastAsia="es-ES"/>
    </w:rPr>
  </w:style>
  <w:style w:type="character" w:customStyle="1" w:styleId="CarCar11">
    <w:name w:val="Car Car1"/>
    <w:qFormat/>
    <w:locked/>
    <w:rsid w:val="000F4BA5"/>
    <w:rPr>
      <w:rFonts w:ascii="Calibri" w:hAnsi="Calibri" w:cs="Calibri" w:hint="default"/>
      <w:lang w:val="es-CR" w:eastAsia="en-US"/>
    </w:rPr>
  </w:style>
  <w:style w:type="character" w:customStyle="1" w:styleId="EstiloCorreo651">
    <w:name w:val="EstiloCorreo651"/>
    <w:rsid w:val="000F4BA5"/>
    <w:rPr>
      <w:rFonts w:ascii="Arial" w:hAnsi="Arial" w:cs="Arial" w:hint="default"/>
      <w:color w:val="000080"/>
    </w:rPr>
  </w:style>
  <w:style w:type="character" w:customStyle="1" w:styleId="EstiloCorreo861">
    <w:name w:val="EstiloCorreo861"/>
    <w:rsid w:val="000F4BA5"/>
    <w:rPr>
      <w:rFonts w:ascii="Arial" w:hAnsi="Arial" w:cs="Arial" w:hint="default"/>
      <w:color w:val="000080"/>
    </w:rPr>
  </w:style>
  <w:style w:type="character" w:customStyle="1" w:styleId="go">
    <w:name w:val="go"/>
    <w:rsid w:val="000F4BA5"/>
    <w:rPr>
      <w:rFonts w:ascii="Times New Roman" w:hAnsi="Times New Roman" w:cs="Times New Roman" w:hint="default"/>
    </w:rPr>
  </w:style>
  <w:style w:type="character" w:customStyle="1" w:styleId="EstiloCorreo1431">
    <w:name w:val="EstiloCorreo1431"/>
    <w:rsid w:val="000F4BA5"/>
    <w:rPr>
      <w:rFonts w:ascii="Arial" w:hAnsi="Arial" w:cs="Arial" w:hint="default"/>
      <w:color w:val="000080"/>
      <w:sz w:val="20"/>
      <w:szCs w:val="20"/>
    </w:rPr>
  </w:style>
  <w:style w:type="character" w:customStyle="1" w:styleId="EstiloCorreo1551">
    <w:name w:val="EstiloCorreo1551"/>
    <w:rsid w:val="000F4BA5"/>
    <w:rPr>
      <w:rFonts w:ascii="Arial" w:hAnsi="Arial" w:cs="Arial" w:hint="default"/>
      <w:color w:val="auto"/>
      <w:sz w:val="20"/>
      <w:szCs w:val="20"/>
    </w:rPr>
  </w:style>
  <w:style w:type="character" w:customStyle="1" w:styleId="EstiloCorreo157">
    <w:name w:val="EstiloCorreo157"/>
    <w:rsid w:val="000F4BA5"/>
    <w:rPr>
      <w:rFonts w:ascii="Arial" w:hAnsi="Arial" w:cs="Arial" w:hint="default"/>
      <w:color w:val="000080"/>
      <w:sz w:val="20"/>
      <w:szCs w:val="20"/>
    </w:rPr>
  </w:style>
  <w:style w:type="character" w:customStyle="1" w:styleId="EstiloCorreo1741">
    <w:name w:val="EstiloCorreo1741"/>
    <w:rsid w:val="000F4BA5"/>
    <w:rPr>
      <w:rFonts w:ascii="Arial" w:hAnsi="Arial" w:cs="Arial" w:hint="default"/>
      <w:color w:val="auto"/>
      <w:sz w:val="20"/>
      <w:szCs w:val="20"/>
    </w:rPr>
  </w:style>
  <w:style w:type="character" w:customStyle="1" w:styleId="EstiloCorreo1751">
    <w:name w:val="EstiloCorreo1751"/>
    <w:rsid w:val="000F4BA5"/>
    <w:rPr>
      <w:rFonts w:ascii="Arial" w:hAnsi="Arial" w:cs="Arial" w:hint="default"/>
      <w:color w:val="auto"/>
      <w:sz w:val="20"/>
      <w:szCs w:val="20"/>
    </w:rPr>
  </w:style>
  <w:style w:type="character" w:customStyle="1" w:styleId="TextoindependienteCar1">
    <w:name w:val="Texto independiente Car1"/>
    <w:uiPriority w:val="99"/>
    <w:rsid w:val="000F4BA5"/>
    <w:rPr>
      <w:lang w:eastAsia="es-ES"/>
    </w:rPr>
  </w:style>
  <w:style w:type="character" w:customStyle="1" w:styleId="SangradetextonormalCar1">
    <w:name w:val="Sangría de texto normal Car1"/>
    <w:rsid w:val="000F4BA5"/>
    <w:rPr>
      <w:rFonts w:ascii="Arial" w:hAnsi="Arial" w:cs="Arial" w:hint="default"/>
      <w:sz w:val="24"/>
      <w:szCs w:val="24"/>
      <w:lang w:val="es-ES" w:eastAsia="es-ES"/>
    </w:rPr>
  </w:style>
  <w:style w:type="character" w:customStyle="1" w:styleId="EstiloCorreo2521">
    <w:name w:val="EstiloCorreo2521"/>
    <w:rsid w:val="000F4BA5"/>
    <w:rPr>
      <w:rFonts w:ascii="Palatino Linotype" w:hAnsi="Palatino Linotype" w:cs="Arial" w:hint="default"/>
      <w:b/>
      <w:bCs w:val="0"/>
      <w:color w:val="auto"/>
      <w:sz w:val="26"/>
      <w:szCs w:val="26"/>
    </w:rPr>
  </w:style>
  <w:style w:type="character" w:customStyle="1" w:styleId="EstiloCorreo2601">
    <w:name w:val="EstiloCorreo2601"/>
    <w:rsid w:val="000F4BA5"/>
    <w:rPr>
      <w:color w:val="000000"/>
    </w:rPr>
  </w:style>
  <w:style w:type="character" w:customStyle="1" w:styleId="EstiloCorreo2841">
    <w:name w:val="EstiloCorreo2841"/>
    <w:rsid w:val="000F4BA5"/>
    <w:rPr>
      <w:rFonts w:ascii="Arial" w:hAnsi="Arial" w:cs="Arial" w:hint="default"/>
      <w:color w:val="auto"/>
      <w:sz w:val="20"/>
      <w:szCs w:val="20"/>
    </w:rPr>
  </w:style>
  <w:style w:type="character" w:customStyle="1" w:styleId="EstiloCorreo2861">
    <w:name w:val="EstiloCorreo2861"/>
    <w:rsid w:val="000F4BA5"/>
    <w:rPr>
      <w:rFonts w:ascii="Arial" w:hAnsi="Arial" w:cs="Arial" w:hint="default"/>
      <w:color w:val="000080"/>
    </w:rPr>
  </w:style>
  <w:style w:type="character" w:customStyle="1" w:styleId="EstiloCorreo3191">
    <w:name w:val="EstiloCorreo3191"/>
    <w:rsid w:val="000F4BA5"/>
    <w:rPr>
      <w:rFonts w:ascii="Tahoma" w:hAnsi="Tahoma" w:cs="Tahoma" w:hint="default"/>
      <w:b w:val="0"/>
      <w:bCs w:val="0"/>
      <w:i w:val="0"/>
      <w:iCs w:val="0"/>
      <w:color w:val="auto"/>
    </w:rPr>
  </w:style>
  <w:style w:type="character" w:customStyle="1" w:styleId="EstiloCorreo3201">
    <w:name w:val="EstiloCorreo3201"/>
    <w:rsid w:val="000F4BA5"/>
    <w:rPr>
      <w:rFonts w:ascii="Tahoma" w:hAnsi="Tahoma" w:cs="Tahoma" w:hint="default"/>
      <w:b w:val="0"/>
      <w:bCs w:val="0"/>
      <w:i w:val="0"/>
      <w:iCs w:val="0"/>
      <w:color w:val="auto"/>
    </w:rPr>
  </w:style>
  <w:style w:type="character" w:customStyle="1" w:styleId="EstiloCorreo3211">
    <w:name w:val="EstiloCorreo3211"/>
    <w:rsid w:val="000F4BA5"/>
    <w:rPr>
      <w:color w:val="000000"/>
    </w:rPr>
  </w:style>
  <w:style w:type="character" w:customStyle="1" w:styleId="listparagraphchar0">
    <w:name w:val="listparagraphchar"/>
    <w:rsid w:val="000F4BA5"/>
    <w:rPr>
      <w:rFonts w:ascii="Calibri" w:hAnsi="Calibri" w:cs="Calibri" w:hint="default"/>
    </w:rPr>
  </w:style>
  <w:style w:type="character" w:customStyle="1" w:styleId="footnotetextchar">
    <w:name w:val="footnotetextchar"/>
    <w:rsid w:val="000F4BA5"/>
    <w:rPr>
      <w:rFonts w:ascii="Times New Roman" w:hAnsi="Times New Roman" w:cs="Times New Roman" w:hint="default"/>
    </w:rPr>
  </w:style>
  <w:style w:type="character" w:customStyle="1" w:styleId="ecxestilo41">
    <w:name w:val="ecxestilo41"/>
    <w:rsid w:val="000F4BA5"/>
    <w:rPr>
      <w:rFonts w:ascii="Times New Roman" w:hAnsi="Times New Roman" w:cs="Times New Roman" w:hint="default"/>
    </w:rPr>
  </w:style>
  <w:style w:type="character" w:customStyle="1" w:styleId="characterstyle2">
    <w:name w:val="characterstyle2"/>
    <w:rsid w:val="000F4BA5"/>
    <w:rPr>
      <w:b/>
      <w:bCs/>
    </w:rPr>
  </w:style>
  <w:style w:type="character" w:customStyle="1" w:styleId="encabezadocarcar2">
    <w:name w:val="encabezadocarcar2"/>
    <w:rsid w:val="000F4BA5"/>
    <w:rPr>
      <w:rFonts w:ascii="MS Sans Serif" w:hAnsi="MS Sans Serif" w:hint="default"/>
    </w:rPr>
  </w:style>
  <w:style w:type="character" w:customStyle="1" w:styleId="carcar200">
    <w:name w:val="carcar20"/>
    <w:rsid w:val="000F4BA5"/>
    <w:rPr>
      <w:rFonts w:ascii="Palatino Linotype" w:hAnsi="Palatino Linotype" w:hint="default"/>
      <w:color w:val="002060"/>
    </w:rPr>
  </w:style>
  <w:style w:type="character" w:customStyle="1" w:styleId="carcar80">
    <w:name w:val="carcar8"/>
    <w:rsid w:val="000F4BA5"/>
    <w:rPr>
      <w:rFonts w:ascii="Arial" w:hAnsi="Arial" w:cs="Arial" w:hint="default"/>
      <w:i/>
      <w:iCs/>
    </w:rPr>
  </w:style>
  <w:style w:type="character" w:customStyle="1" w:styleId="carcar70">
    <w:name w:val="carcar7"/>
    <w:rsid w:val="000F4BA5"/>
    <w:rPr>
      <w:rFonts w:ascii="Arial" w:hAnsi="Arial" w:cs="Arial" w:hint="default"/>
      <w:b/>
      <w:bCs/>
      <w:i/>
      <w:iCs/>
    </w:rPr>
  </w:style>
  <w:style w:type="character" w:customStyle="1" w:styleId="carcar60">
    <w:name w:val="carcar6"/>
    <w:rsid w:val="000F4BA5"/>
    <w:rPr>
      <w:b/>
      <w:bCs/>
    </w:rPr>
  </w:style>
  <w:style w:type="character" w:customStyle="1" w:styleId="characterstyle40">
    <w:name w:val="characterstyle40"/>
    <w:rsid w:val="000F4BA5"/>
    <w:rPr>
      <w:rFonts w:ascii="Tahoma" w:hAnsi="Tahoma" w:cs="Tahoma" w:hint="default"/>
    </w:rPr>
  </w:style>
  <w:style w:type="character" w:customStyle="1" w:styleId="characterstyle50">
    <w:name w:val="characterstyle50"/>
    <w:rsid w:val="000F4BA5"/>
    <w:rPr>
      <w:color w:val="191A17"/>
    </w:rPr>
  </w:style>
  <w:style w:type="character" w:customStyle="1" w:styleId="characterstyle100">
    <w:name w:val="characterstyle100"/>
    <w:rsid w:val="000F4BA5"/>
    <w:rPr>
      <w:rFonts w:ascii="Verdana" w:hAnsi="Verdana" w:hint="default"/>
    </w:rPr>
  </w:style>
  <w:style w:type="character" w:customStyle="1" w:styleId="carcar150">
    <w:name w:val="carcar15"/>
    <w:rsid w:val="000F4BA5"/>
    <w:rPr>
      <w:rFonts w:ascii="MS Sans Serif" w:hAnsi="MS Sans Serif" w:hint="default"/>
    </w:rPr>
  </w:style>
  <w:style w:type="character" w:customStyle="1" w:styleId="carcar210">
    <w:name w:val="carcar210"/>
    <w:rsid w:val="000F4BA5"/>
    <w:rPr>
      <w:rFonts w:ascii="MS Sans Serif" w:hAnsi="MS Sans Serif" w:hint="default"/>
    </w:rPr>
  </w:style>
  <w:style w:type="character" w:customStyle="1" w:styleId="carcar21">
    <w:name w:val="carcar2"/>
    <w:rsid w:val="000F4BA5"/>
    <w:rPr>
      <w:rFonts w:ascii="Calibri" w:hAnsi="Calibri" w:cs="Calibri" w:hint="default"/>
    </w:rPr>
  </w:style>
  <w:style w:type="character" w:customStyle="1" w:styleId="fontstyle12">
    <w:name w:val="fontstyle12"/>
    <w:rsid w:val="000F4BA5"/>
    <w:rPr>
      <w:rFonts w:ascii="Bookman Old Style" w:hAnsi="Bookman Old Style" w:hint="default"/>
    </w:rPr>
  </w:style>
  <w:style w:type="character" w:customStyle="1" w:styleId="nwtovh">
    <w:name w:val="nwt ovh"/>
    <w:basedOn w:val="Fuentedeprrafopredeter"/>
    <w:rsid w:val="000F4BA5"/>
  </w:style>
  <w:style w:type="character" w:customStyle="1" w:styleId="EstiloCorreo3891">
    <w:name w:val="EstiloCorreo3891"/>
    <w:rsid w:val="000F4BA5"/>
    <w:rPr>
      <w:rFonts w:ascii="Book Antiqua" w:hAnsi="Book Antiqua" w:hint="default"/>
      <w:b w:val="0"/>
      <w:bCs w:val="0"/>
      <w:i w:val="0"/>
      <w:iCs w:val="0"/>
      <w:strike w:val="0"/>
      <w:dstrike w:val="0"/>
      <w:color w:val="auto"/>
      <w:sz w:val="24"/>
      <w:szCs w:val="24"/>
      <w:u w:val="none"/>
      <w:effect w:val="none"/>
    </w:rPr>
  </w:style>
  <w:style w:type="character" w:customStyle="1" w:styleId="CarCar16">
    <w:name w:val="Car Car16"/>
    <w:qFormat/>
    <w:locked/>
    <w:rsid w:val="000F4BA5"/>
    <w:rPr>
      <w:sz w:val="24"/>
      <w:szCs w:val="24"/>
      <w:lang w:val="es-ES" w:eastAsia="es-ES" w:bidi="ar-SA"/>
    </w:rPr>
  </w:style>
  <w:style w:type="character" w:customStyle="1" w:styleId="WW8Num2z1">
    <w:name w:val="WW8Num2z1"/>
    <w:qFormat/>
    <w:rsid w:val="000F4BA5"/>
    <w:rPr>
      <w:rFonts w:ascii="Courier New" w:hAnsi="Courier New" w:cs="Courier New" w:hint="default"/>
    </w:rPr>
  </w:style>
  <w:style w:type="character" w:customStyle="1" w:styleId="WW8Num2z2">
    <w:name w:val="WW8Num2z2"/>
    <w:qFormat/>
    <w:rsid w:val="000F4BA5"/>
    <w:rPr>
      <w:rFonts w:ascii="Wingdings" w:hAnsi="Wingdings" w:cs="Wingdings" w:hint="default"/>
    </w:rPr>
  </w:style>
  <w:style w:type="character" w:customStyle="1" w:styleId="WW8Num2z3">
    <w:name w:val="WW8Num2z3"/>
    <w:qFormat/>
    <w:rsid w:val="000F4BA5"/>
    <w:rPr>
      <w:rFonts w:ascii="Symbol" w:hAnsi="Symbol" w:cs="Symbol" w:hint="default"/>
    </w:rPr>
  </w:style>
  <w:style w:type="character" w:customStyle="1" w:styleId="WW8Num3z0">
    <w:name w:val="WW8Num3z0"/>
    <w:qFormat/>
    <w:rsid w:val="000F4BA5"/>
    <w:rPr>
      <w:rFonts w:ascii="Times New Roman" w:eastAsia="Times New Roman" w:hAnsi="Times New Roman" w:cs="Times New Roman" w:hint="default"/>
    </w:rPr>
  </w:style>
  <w:style w:type="character" w:customStyle="1" w:styleId="WW8Num3z1">
    <w:name w:val="WW8Num3z1"/>
    <w:qFormat/>
    <w:rsid w:val="000F4BA5"/>
    <w:rPr>
      <w:rFonts w:ascii="Courier New" w:hAnsi="Courier New" w:cs="Courier New" w:hint="default"/>
    </w:rPr>
  </w:style>
  <w:style w:type="character" w:customStyle="1" w:styleId="WW8Num3z2">
    <w:name w:val="WW8Num3z2"/>
    <w:qFormat/>
    <w:rsid w:val="000F4BA5"/>
    <w:rPr>
      <w:rFonts w:ascii="Wingdings" w:hAnsi="Wingdings" w:cs="Wingdings" w:hint="default"/>
    </w:rPr>
  </w:style>
  <w:style w:type="character" w:customStyle="1" w:styleId="WW8Num3z3">
    <w:name w:val="WW8Num3z3"/>
    <w:qFormat/>
    <w:rsid w:val="000F4BA5"/>
    <w:rPr>
      <w:rFonts w:ascii="Symbol" w:hAnsi="Symbol" w:cs="Symbol" w:hint="default"/>
    </w:rPr>
  </w:style>
  <w:style w:type="character" w:customStyle="1" w:styleId="WW8Num5z0">
    <w:name w:val="WW8Num5z0"/>
    <w:qFormat/>
    <w:rsid w:val="000F4BA5"/>
    <w:rPr>
      <w:rFonts w:ascii="Symbol" w:hAnsi="Symbol" w:cs="Symbol" w:hint="default"/>
    </w:rPr>
  </w:style>
  <w:style w:type="character" w:customStyle="1" w:styleId="WW8Num5z1">
    <w:name w:val="WW8Num5z1"/>
    <w:qFormat/>
    <w:rsid w:val="000F4BA5"/>
    <w:rPr>
      <w:rFonts w:ascii="Times New Roman" w:eastAsia="Times New Roman" w:hAnsi="Times New Roman" w:cs="Times New Roman" w:hint="default"/>
    </w:rPr>
  </w:style>
  <w:style w:type="character" w:customStyle="1" w:styleId="WW8Num7z0">
    <w:name w:val="WW8Num7z0"/>
    <w:qFormat/>
    <w:rsid w:val="000F4BA5"/>
    <w:rPr>
      <w:rFonts w:ascii="Symbol" w:hAnsi="Symbol" w:cs="Symbol" w:hint="default"/>
    </w:rPr>
  </w:style>
  <w:style w:type="character" w:customStyle="1" w:styleId="WW8Num8z0">
    <w:name w:val="WW8Num8z0"/>
    <w:qFormat/>
    <w:rsid w:val="000F4BA5"/>
    <w:rPr>
      <w:rFonts w:ascii="Times New Roman" w:eastAsia="Times New Roman" w:hAnsi="Times New Roman" w:cs="Times New Roman" w:hint="default"/>
    </w:rPr>
  </w:style>
  <w:style w:type="character" w:customStyle="1" w:styleId="WW8Num12z0">
    <w:name w:val="WW8Num12z0"/>
    <w:qFormat/>
    <w:rsid w:val="000F4BA5"/>
    <w:rPr>
      <w:rFonts w:ascii="Times New Roman" w:eastAsia="Times New Roman" w:hAnsi="Times New Roman" w:cs="Times New Roman" w:hint="default"/>
    </w:rPr>
  </w:style>
  <w:style w:type="character" w:customStyle="1" w:styleId="WW8Num13z0">
    <w:name w:val="WW8Num13z0"/>
    <w:qFormat/>
    <w:rsid w:val="000F4BA5"/>
    <w:rPr>
      <w:rFonts w:ascii="Bookman Old Style" w:eastAsia="Times New Roman" w:hAnsi="Bookman Old Style" w:cs="Times New Roman" w:hint="default"/>
    </w:rPr>
  </w:style>
  <w:style w:type="character" w:customStyle="1" w:styleId="WW8Num13z2">
    <w:name w:val="WW8Num13z2"/>
    <w:qFormat/>
    <w:rsid w:val="000F4BA5"/>
    <w:rPr>
      <w:rFonts w:ascii="Wingdings" w:hAnsi="Wingdings" w:cs="Wingdings" w:hint="default"/>
    </w:rPr>
  </w:style>
  <w:style w:type="character" w:customStyle="1" w:styleId="WW8Num13z3">
    <w:name w:val="WW8Num13z3"/>
    <w:qFormat/>
    <w:rsid w:val="000F4BA5"/>
    <w:rPr>
      <w:rFonts w:ascii="Symbol" w:hAnsi="Symbol" w:cs="Symbol" w:hint="default"/>
    </w:rPr>
  </w:style>
  <w:style w:type="character" w:customStyle="1" w:styleId="WW8Num13z4">
    <w:name w:val="WW8Num13z4"/>
    <w:qFormat/>
    <w:rsid w:val="000F4BA5"/>
    <w:rPr>
      <w:rFonts w:ascii="Courier New" w:hAnsi="Courier New" w:cs="Courier New" w:hint="default"/>
    </w:rPr>
  </w:style>
  <w:style w:type="character" w:customStyle="1" w:styleId="WW8Num15z0">
    <w:name w:val="WW8Num15z0"/>
    <w:qFormat/>
    <w:rsid w:val="000F4BA5"/>
    <w:rPr>
      <w:rFonts w:ascii="Symbol" w:hAnsi="Symbol" w:cs="Symbol" w:hint="default"/>
    </w:rPr>
  </w:style>
  <w:style w:type="character" w:customStyle="1" w:styleId="WW8Num17z0">
    <w:name w:val="WW8Num17z0"/>
    <w:qFormat/>
    <w:rsid w:val="000F4BA5"/>
    <w:rPr>
      <w:rFonts w:ascii="Symbol" w:hAnsi="Symbol" w:cs="Symbol" w:hint="default"/>
    </w:rPr>
  </w:style>
  <w:style w:type="character" w:customStyle="1" w:styleId="WW8Num18z0">
    <w:name w:val="WW8Num18z0"/>
    <w:qFormat/>
    <w:rsid w:val="000F4BA5"/>
    <w:rPr>
      <w:rFonts w:ascii="Arial" w:eastAsia="Times New Roman" w:hAnsi="Arial" w:cs="Arial" w:hint="default"/>
    </w:rPr>
  </w:style>
  <w:style w:type="character" w:customStyle="1" w:styleId="WW8Num19z0">
    <w:name w:val="WW8Num19z0"/>
    <w:qFormat/>
    <w:rsid w:val="000F4BA5"/>
    <w:rPr>
      <w:rFonts w:ascii="Times New Roman" w:eastAsia="Times New Roman" w:hAnsi="Times New Roman" w:cs="Times New Roman" w:hint="default"/>
    </w:rPr>
  </w:style>
  <w:style w:type="character" w:customStyle="1" w:styleId="WW8Num20z0">
    <w:name w:val="WW8Num20z0"/>
    <w:qFormat/>
    <w:rsid w:val="000F4BA5"/>
    <w:rPr>
      <w:rFonts w:ascii="Times New Roman" w:eastAsia="Times New Roman" w:hAnsi="Times New Roman" w:cs="Times New Roman" w:hint="default"/>
    </w:rPr>
  </w:style>
  <w:style w:type="character" w:customStyle="1" w:styleId="WW8Num21z0">
    <w:name w:val="WW8Num21z0"/>
    <w:qFormat/>
    <w:rsid w:val="000F4BA5"/>
    <w:rPr>
      <w:rFonts w:ascii="Symbol" w:hAnsi="Symbol" w:cs="Symbol" w:hint="default"/>
    </w:rPr>
  </w:style>
  <w:style w:type="character" w:customStyle="1" w:styleId="WW8Num22z0">
    <w:name w:val="WW8Num22z0"/>
    <w:qFormat/>
    <w:rsid w:val="000F4BA5"/>
    <w:rPr>
      <w:rFonts w:ascii="Times New Roman" w:hAnsi="Times New Roman" w:cs="Times New Roman" w:hint="default"/>
      <w:b/>
      <w:bCs w:val="0"/>
    </w:rPr>
  </w:style>
  <w:style w:type="character" w:customStyle="1" w:styleId="WW8Num22z1">
    <w:name w:val="WW8Num22z1"/>
    <w:qFormat/>
    <w:rsid w:val="000F4BA5"/>
    <w:rPr>
      <w:rFonts w:ascii="Times New Roman" w:hAnsi="Times New Roman" w:cs="Times New Roman" w:hint="default"/>
    </w:rPr>
  </w:style>
  <w:style w:type="character" w:customStyle="1" w:styleId="WW8Num23z0">
    <w:name w:val="WW8Num23z0"/>
    <w:qFormat/>
    <w:rsid w:val="000F4BA5"/>
    <w:rPr>
      <w:rFonts w:ascii="Bookman Old Style" w:eastAsia="Times New Roman" w:hAnsi="Bookman Old Style" w:cs="Times New Roman" w:hint="default"/>
    </w:rPr>
  </w:style>
  <w:style w:type="character" w:customStyle="1" w:styleId="WW8Num23z1">
    <w:name w:val="WW8Num23z1"/>
    <w:qFormat/>
    <w:rsid w:val="000F4BA5"/>
    <w:rPr>
      <w:rFonts w:ascii="Courier New" w:hAnsi="Courier New" w:cs="Courier New" w:hint="default"/>
    </w:rPr>
  </w:style>
  <w:style w:type="character" w:customStyle="1" w:styleId="WW8Num23z2">
    <w:name w:val="WW8Num23z2"/>
    <w:qFormat/>
    <w:rsid w:val="000F4BA5"/>
    <w:rPr>
      <w:rFonts w:ascii="Wingdings" w:hAnsi="Wingdings" w:cs="Wingdings" w:hint="default"/>
    </w:rPr>
  </w:style>
  <w:style w:type="character" w:customStyle="1" w:styleId="WW8Num23z3">
    <w:name w:val="WW8Num23z3"/>
    <w:qFormat/>
    <w:rsid w:val="000F4BA5"/>
    <w:rPr>
      <w:rFonts w:ascii="Symbol" w:hAnsi="Symbol" w:cs="Symbol" w:hint="default"/>
    </w:rPr>
  </w:style>
  <w:style w:type="character" w:customStyle="1" w:styleId="WW8Num24z0">
    <w:name w:val="WW8Num24z0"/>
    <w:qFormat/>
    <w:rsid w:val="000F4BA5"/>
    <w:rPr>
      <w:rFonts w:ascii="Symbol" w:hAnsi="Symbol" w:cs="Symbol" w:hint="default"/>
    </w:rPr>
  </w:style>
  <w:style w:type="character" w:customStyle="1" w:styleId="Smbolodenotaalpie">
    <w:name w:val="Símbolo de nota al pie"/>
    <w:qFormat/>
    <w:rsid w:val="000F4BA5"/>
    <w:rPr>
      <w:rFonts w:ascii="Times New Roman" w:hAnsi="Times New Roman" w:cs="Times New Roman" w:hint="default"/>
      <w:vertAlign w:val="superscript"/>
    </w:rPr>
  </w:style>
  <w:style w:type="character" w:customStyle="1" w:styleId="characterstyle4">
    <w:name w:val="characterstyle4"/>
    <w:rsid w:val="000F4BA5"/>
    <w:rPr>
      <w:rFonts w:ascii="Tahoma" w:hAnsi="Tahoma" w:cs="Tahoma" w:hint="default"/>
    </w:rPr>
  </w:style>
  <w:style w:type="character" w:customStyle="1" w:styleId="characterstyle1">
    <w:name w:val="characterstyle1"/>
    <w:rsid w:val="000F4BA5"/>
    <w:rPr>
      <w:b/>
      <w:bCs/>
    </w:rPr>
  </w:style>
  <w:style w:type="character" w:customStyle="1" w:styleId="characterstyle10">
    <w:name w:val="characterstyle10"/>
    <w:rsid w:val="000F4BA5"/>
    <w:rPr>
      <w:rFonts w:ascii="Verdana" w:hAnsi="Verdana" w:cs="Verdana" w:hint="default"/>
    </w:rPr>
  </w:style>
  <w:style w:type="character" w:customStyle="1" w:styleId="NormalWebChar">
    <w:name w:val="Normal (Web) Char"/>
    <w:qFormat/>
    <w:rsid w:val="000F4BA5"/>
    <w:rPr>
      <w:sz w:val="24"/>
      <w:szCs w:val="24"/>
      <w:lang w:val="es-ES" w:bidi="ar-SA"/>
    </w:rPr>
  </w:style>
  <w:style w:type="character" w:customStyle="1" w:styleId="CharacterStyle20">
    <w:name w:val="Character Style 2"/>
    <w:rsid w:val="000F4BA5"/>
    <w:rPr>
      <w:sz w:val="21"/>
      <w:szCs w:val="21"/>
    </w:rPr>
  </w:style>
  <w:style w:type="character" w:customStyle="1" w:styleId="EstiloCorreo4321">
    <w:name w:val="EstiloCorreo4321"/>
    <w:rsid w:val="000F4BA5"/>
    <w:rPr>
      <w:rFonts w:ascii="Arial" w:hAnsi="Arial" w:cs="Arial" w:hint="default"/>
      <w:b w:val="0"/>
      <w:bCs w:val="0"/>
      <w:i w:val="0"/>
      <w:iCs w:val="0"/>
      <w:strike w:val="0"/>
      <w:dstrike w:val="0"/>
      <w:color w:val="auto"/>
      <w:sz w:val="20"/>
      <w:szCs w:val="20"/>
      <w:u w:val="none"/>
      <w:effect w:val="none"/>
    </w:rPr>
  </w:style>
  <w:style w:type="character" w:customStyle="1" w:styleId="CharacterStyle41">
    <w:name w:val="Character Style 4"/>
    <w:rsid w:val="000F4BA5"/>
    <w:rPr>
      <w:sz w:val="20"/>
      <w:szCs w:val="20"/>
    </w:rPr>
  </w:style>
  <w:style w:type="character" w:customStyle="1" w:styleId="CharacterStyle51">
    <w:name w:val="Character Style 5"/>
    <w:rsid w:val="000F4BA5"/>
    <w:rPr>
      <w:rFonts w:ascii="Arial" w:hAnsi="Arial" w:cs="Arial" w:hint="default"/>
      <w:sz w:val="21"/>
      <w:szCs w:val="21"/>
    </w:rPr>
  </w:style>
  <w:style w:type="character" w:customStyle="1" w:styleId="CharacterStyle11">
    <w:name w:val="Character Style 1"/>
    <w:rsid w:val="000F4BA5"/>
    <w:rPr>
      <w:sz w:val="24"/>
      <w:szCs w:val="24"/>
    </w:rPr>
  </w:style>
  <w:style w:type="character" w:customStyle="1" w:styleId="RTFNum21">
    <w:name w:val="RTF_Num 2 1"/>
    <w:qFormat/>
    <w:rsid w:val="000F4BA5"/>
    <w:rPr>
      <w:rFonts w:ascii="Times New Roman" w:hAnsi="Times New Roman" w:cs="Times New Roman" w:hint="default"/>
    </w:rPr>
  </w:style>
  <w:style w:type="character" w:customStyle="1" w:styleId="HeaderChar">
    <w:name w:val="Header Char"/>
    <w:aliases w:val="encabezado Char,h Char"/>
    <w:rsid w:val="000F4BA5"/>
    <w:rPr>
      <w:rFonts w:ascii="Arial" w:hAnsi="Arial" w:cs="Arial" w:hint="default"/>
    </w:rPr>
  </w:style>
  <w:style w:type="character" w:customStyle="1" w:styleId="EstiloCorreo4981">
    <w:name w:val="EstiloCorreo4981"/>
    <w:rsid w:val="000F4BA5"/>
    <w:rPr>
      <w:rFonts w:ascii="Arial" w:hAnsi="Arial" w:cs="Arial" w:hint="default"/>
      <w:color w:val="auto"/>
      <w:sz w:val="20"/>
      <w:szCs w:val="20"/>
    </w:rPr>
  </w:style>
  <w:style w:type="character" w:customStyle="1" w:styleId="mediumtext">
    <w:name w:val="mediumtext"/>
    <w:basedOn w:val="Fuentedeprrafopredeter1"/>
    <w:rsid w:val="000F4BA5"/>
  </w:style>
  <w:style w:type="character" w:customStyle="1" w:styleId="eacep">
    <w:name w:val="eacep"/>
    <w:basedOn w:val="Fuentedeprrafopredeter1"/>
    <w:rsid w:val="000F4BA5"/>
  </w:style>
  <w:style w:type="character" w:customStyle="1" w:styleId="style481">
    <w:name w:val="style481"/>
    <w:rsid w:val="000F4BA5"/>
    <w:rPr>
      <w:rFonts w:ascii="Times New Roman" w:hAnsi="Times New Roman" w:cs="Times New Roman" w:hint="default"/>
      <w:color w:val="0000FF"/>
      <w:sz w:val="27"/>
      <w:szCs w:val="27"/>
    </w:rPr>
  </w:style>
  <w:style w:type="character" w:customStyle="1" w:styleId="CarCar211">
    <w:name w:val="Car Car21"/>
    <w:locked/>
    <w:rsid w:val="000F4BA5"/>
    <w:rPr>
      <w:sz w:val="24"/>
      <w:szCs w:val="24"/>
      <w:lang w:val="es-ES" w:eastAsia="ar-SA" w:bidi="ar-SA"/>
    </w:rPr>
  </w:style>
  <w:style w:type="character" w:customStyle="1" w:styleId="CarCar12">
    <w:name w:val="Car Car12"/>
    <w:qFormat/>
    <w:rsid w:val="000F4BA5"/>
  </w:style>
  <w:style w:type="character" w:customStyle="1" w:styleId="CarCar24">
    <w:name w:val="Car Car24"/>
    <w:rsid w:val="000F4BA5"/>
    <w:rPr>
      <w:rFonts w:ascii="Arial" w:hAnsi="Arial" w:cs="Arial" w:hint="default"/>
      <w:b/>
      <w:bCs/>
      <w:i/>
      <w:iCs/>
      <w:sz w:val="28"/>
      <w:szCs w:val="28"/>
    </w:rPr>
  </w:style>
  <w:style w:type="character" w:customStyle="1" w:styleId="CarCar23">
    <w:name w:val="Car Car23"/>
    <w:rsid w:val="000F4BA5"/>
    <w:rPr>
      <w:rFonts w:ascii="Arial" w:hAnsi="Arial" w:cs="Arial" w:hint="default"/>
      <w:b/>
      <w:bCs/>
      <w:sz w:val="26"/>
      <w:szCs w:val="26"/>
    </w:rPr>
  </w:style>
  <w:style w:type="character" w:customStyle="1" w:styleId="CarCar19">
    <w:name w:val="Car Car19"/>
    <w:qFormat/>
    <w:rsid w:val="000F4BA5"/>
    <w:rPr>
      <w:rFonts w:ascii="Arial" w:hAnsi="Arial" w:cs="Arial" w:hint="default"/>
      <w:b/>
      <w:bCs/>
      <w:u w:val="single"/>
    </w:rPr>
  </w:style>
  <w:style w:type="character" w:customStyle="1" w:styleId="CarCar17">
    <w:name w:val="Car Car17"/>
    <w:qFormat/>
    <w:rsid w:val="000F4BA5"/>
    <w:rPr>
      <w:rFonts w:ascii="Arial" w:hAnsi="Arial" w:cs="Arial" w:hint="default"/>
      <w:sz w:val="22"/>
      <w:szCs w:val="22"/>
    </w:rPr>
  </w:style>
  <w:style w:type="character" w:customStyle="1" w:styleId="CarCar131">
    <w:name w:val="Car Car131"/>
    <w:rsid w:val="000F4BA5"/>
    <w:rPr>
      <w:rFonts w:ascii="Arial" w:hAnsi="Arial" w:cs="Arial" w:hint="default"/>
    </w:rPr>
  </w:style>
  <w:style w:type="character" w:customStyle="1" w:styleId="CarCar121">
    <w:name w:val="Car Car121"/>
    <w:rsid w:val="000F4BA5"/>
    <w:rPr>
      <w:sz w:val="20"/>
      <w:szCs w:val="20"/>
    </w:rPr>
  </w:style>
  <w:style w:type="character" w:customStyle="1" w:styleId="EstiloCorreo691">
    <w:name w:val="EstiloCorreo691"/>
    <w:rsid w:val="000F4BA5"/>
    <w:rPr>
      <w:rFonts w:ascii="Arial" w:hAnsi="Arial" w:cs="Arial" w:hint="default"/>
      <w:color w:val="000080"/>
      <w:sz w:val="20"/>
      <w:szCs w:val="20"/>
    </w:rPr>
  </w:style>
  <w:style w:type="character" w:customStyle="1" w:styleId="CarCar110">
    <w:name w:val="Car Car11"/>
    <w:qFormat/>
    <w:rsid w:val="000F4BA5"/>
    <w:rPr>
      <w:rFonts w:ascii="Book Antiqua" w:hAnsi="Book Antiqua" w:cs="Book Antiqua" w:hint="default"/>
    </w:rPr>
  </w:style>
  <w:style w:type="character" w:customStyle="1" w:styleId="CarCar81">
    <w:name w:val="Car Car81"/>
    <w:rsid w:val="000F4BA5"/>
    <w:rPr>
      <w:rFonts w:ascii="Arial" w:hAnsi="Arial" w:cs="Arial" w:hint="default"/>
    </w:rPr>
  </w:style>
  <w:style w:type="character" w:customStyle="1" w:styleId="CarCar30">
    <w:name w:val="Car Car3"/>
    <w:qFormat/>
    <w:rsid w:val="000F4BA5"/>
    <w:rPr>
      <w:b/>
      <w:bCs/>
    </w:rPr>
  </w:style>
  <w:style w:type="character" w:customStyle="1" w:styleId="CarCar14">
    <w:name w:val="Car Car14"/>
    <w:qFormat/>
    <w:rsid w:val="000F4BA5"/>
    <w:rPr>
      <w:rFonts w:ascii="Arial" w:hAnsi="Arial" w:cs="Arial" w:hint="default"/>
    </w:rPr>
  </w:style>
  <w:style w:type="character" w:customStyle="1" w:styleId="CarCar26">
    <w:name w:val="Car Car26"/>
    <w:rsid w:val="000F4BA5"/>
  </w:style>
  <w:style w:type="character" w:customStyle="1" w:styleId="skypepnhcontainer">
    <w:name w:val="skype_pnh_container"/>
    <w:rsid w:val="000F4BA5"/>
  </w:style>
  <w:style w:type="character" w:customStyle="1" w:styleId="skypepnhmark1">
    <w:name w:val="skype_pnh_mark1"/>
    <w:rsid w:val="000F4BA5"/>
    <w:rPr>
      <w:vanish/>
      <w:webHidden w:val="0"/>
      <w:specVanish w:val="0"/>
    </w:rPr>
  </w:style>
  <w:style w:type="character" w:customStyle="1" w:styleId="skypepnhprintcontainer1366813726">
    <w:name w:val="skype_pnh_print_container_1366813726"/>
    <w:rsid w:val="000F4BA5"/>
  </w:style>
  <w:style w:type="character" w:customStyle="1" w:styleId="skypepnhtextspan">
    <w:name w:val="skype_pnh_text_span"/>
    <w:rsid w:val="000F4BA5"/>
  </w:style>
  <w:style w:type="character" w:customStyle="1" w:styleId="skypepnhfreetextspan">
    <w:name w:val="skype_pnh_free_text_span"/>
    <w:rsid w:val="000F4BA5"/>
  </w:style>
  <w:style w:type="character" w:customStyle="1" w:styleId="CarCar1100">
    <w:name w:val="Car Car110"/>
    <w:rsid w:val="000F4BA5"/>
    <w:rPr>
      <w:rFonts w:ascii="Courier New" w:hAnsi="Courier New" w:cs="Courier New" w:hint="default"/>
    </w:rPr>
  </w:style>
  <w:style w:type="character" w:customStyle="1" w:styleId="EstiloCorreo1211">
    <w:name w:val="EstiloCorreo1211"/>
    <w:rsid w:val="000F4BA5"/>
  </w:style>
  <w:style w:type="character" w:customStyle="1" w:styleId="CarCar25">
    <w:name w:val="Car Car25"/>
    <w:rsid w:val="000F4BA5"/>
    <w:rPr>
      <w:rFonts w:ascii="Courier New" w:hAnsi="Courier New" w:cs="Courier New" w:hint="default"/>
      <w:color w:val="000000"/>
    </w:rPr>
  </w:style>
  <w:style w:type="character" w:customStyle="1" w:styleId="EstiloCorreo683">
    <w:name w:val="EstiloCorreo683"/>
    <w:rsid w:val="000F4BA5"/>
    <w:rPr>
      <w:rFonts w:ascii="Arial" w:hAnsi="Arial" w:cs="Arial" w:hint="default"/>
      <w:color w:val="auto"/>
    </w:rPr>
  </w:style>
  <w:style w:type="character" w:customStyle="1" w:styleId="EstiloCorreo684">
    <w:name w:val="EstiloCorreo684"/>
    <w:rsid w:val="000F4BA5"/>
    <w:rPr>
      <w:rFonts w:ascii="Arial" w:hAnsi="Arial" w:cs="Arial" w:hint="default"/>
      <w:color w:val="000080"/>
    </w:rPr>
  </w:style>
  <w:style w:type="character" w:customStyle="1" w:styleId="EstiloCorreo685">
    <w:name w:val="EstiloCorreo685"/>
    <w:rsid w:val="000F4BA5"/>
    <w:rPr>
      <w:rFonts w:ascii="Arial" w:hAnsi="Arial" w:cs="Arial" w:hint="default"/>
      <w:b w:val="0"/>
      <w:bCs w:val="0"/>
      <w:i w:val="0"/>
      <w:iCs w:val="0"/>
      <w:strike w:val="0"/>
      <w:dstrike w:val="0"/>
      <w:color w:val="auto"/>
      <w:u w:val="none"/>
      <w:effect w:val="none"/>
    </w:rPr>
  </w:style>
  <w:style w:type="character" w:customStyle="1" w:styleId="EstiloCorreo686">
    <w:name w:val="EstiloCorreo686"/>
    <w:rsid w:val="000F4BA5"/>
    <w:rPr>
      <w:rFonts w:ascii="Arial" w:hAnsi="Arial" w:cs="Arial" w:hint="default"/>
      <w:b w:val="0"/>
      <w:bCs w:val="0"/>
      <w:i w:val="0"/>
      <w:iCs w:val="0"/>
      <w:strike w:val="0"/>
      <w:dstrike w:val="0"/>
      <w:color w:val="auto"/>
      <w:u w:val="none"/>
      <w:effect w:val="none"/>
    </w:rPr>
  </w:style>
  <w:style w:type="character" w:customStyle="1" w:styleId="EstiloCorreo6871">
    <w:name w:val="EstiloCorreo6871"/>
    <w:rsid w:val="000F4BA5"/>
    <w:rPr>
      <w:rFonts w:ascii="Arial" w:hAnsi="Arial" w:cs="Arial" w:hint="default"/>
      <w:b w:val="0"/>
      <w:bCs w:val="0"/>
      <w:i w:val="0"/>
      <w:iCs w:val="0"/>
      <w:strike w:val="0"/>
      <w:dstrike w:val="0"/>
      <w:color w:val="auto"/>
      <w:u w:val="none"/>
      <w:effect w:val="none"/>
    </w:rPr>
  </w:style>
  <w:style w:type="character" w:customStyle="1" w:styleId="CarCar28">
    <w:name w:val="Car Car28"/>
    <w:locked/>
    <w:rsid w:val="000F4BA5"/>
    <w:rPr>
      <w:rFonts w:ascii="MS Mincho" w:eastAsia="MS Mincho" w:hAnsi="MS Mincho" w:hint="eastAsia"/>
      <w:sz w:val="24"/>
      <w:szCs w:val="24"/>
      <w:lang w:val="es-ES" w:eastAsia="ar-SA" w:bidi="ar-SA"/>
    </w:rPr>
  </w:style>
  <w:style w:type="character" w:customStyle="1" w:styleId="nwtovh0">
    <w:name w:val="nwtovh"/>
    <w:basedOn w:val="Fuentedeprrafopredeter"/>
    <w:rsid w:val="000F4BA5"/>
  </w:style>
  <w:style w:type="character" w:customStyle="1" w:styleId="Ancladenotaalpie">
    <w:name w:val="Ancla de nota al pie"/>
    <w:rsid w:val="000F4BA5"/>
    <w:rPr>
      <w:vertAlign w:val="superscript"/>
    </w:rPr>
  </w:style>
  <w:style w:type="character" w:customStyle="1" w:styleId="smbolodenotaalpie0">
    <w:name w:val="smbolodenotaalpie"/>
    <w:rsid w:val="000F4BA5"/>
    <w:rPr>
      <w:rFonts w:ascii="Courier New" w:hAnsi="Courier New" w:cs="Courier New" w:hint="default"/>
      <w:vertAlign w:val="superscript"/>
    </w:rPr>
  </w:style>
  <w:style w:type="character" w:customStyle="1" w:styleId="EnlacedeInternet">
    <w:name w:val="Enlace de Internet"/>
    <w:qFormat/>
    <w:rsid w:val="000F4BA5"/>
    <w:rPr>
      <w:rFonts w:ascii="Times New Roman" w:eastAsia="Times New Roman" w:hAnsi="Times New Roman" w:cs="Times New Roman" w:hint="default"/>
      <w:color w:val="0000FF"/>
      <w:u w:val="single"/>
    </w:rPr>
  </w:style>
  <w:style w:type="character" w:customStyle="1" w:styleId="Refdenotaalpie3">
    <w:name w:val="Ref. de nota al pie3"/>
    <w:rsid w:val="000F4BA5"/>
    <w:rPr>
      <w:vertAlign w:val="superscript"/>
    </w:rPr>
  </w:style>
  <w:style w:type="character" w:customStyle="1" w:styleId="DefaultParagraphFont1">
    <w:name w:val="Default Paragraph Font1"/>
    <w:qFormat/>
    <w:rsid w:val="000F4BA5"/>
    <w:rPr>
      <w:rFonts w:ascii="Times New Roman" w:hAnsi="Times New Roman" w:cs="Times New Roman" w:hint="default"/>
      <w:color w:val="00000A"/>
      <w:sz w:val="24"/>
      <w:lang w:val="en-US"/>
    </w:rPr>
  </w:style>
  <w:style w:type="character" w:customStyle="1" w:styleId="s9">
    <w:name w:val="s9"/>
    <w:basedOn w:val="Fuentedeprrafopredeter"/>
    <w:rsid w:val="000F4BA5"/>
  </w:style>
  <w:style w:type="character" w:customStyle="1" w:styleId="bumpedfont15">
    <w:name w:val="bumpedfont15"/>
    <w:basedOn w:val="Fuentedeprrafopredeter"/>
    <w:rsid w:val="000F4BA5"/>
  </w:style>
  <w:style w:type="character" w:customStyle="1" w:styleId="s24">
    <w:name w:val="s24"/>
    <w:basedOn w:val="Fuentedeprrafopredeter"/>
    <w:rsid w:val="000F4BA5"/>
  </w:style>
  <w:style w:type="character" w:customStyle="1" w:styleId="12ptlargebluebold">
    <w:name w:val="12pt large blue bold"/>
    <w:rsid w:val="000F4BA5"/>
    <w:rPr>
      <w:color w:val="5EAAC4"/>
      <w:sz w:val="24"/>
      <w:szCs w:val="24"/>
    </w:rPr>
  </w:style>
  <w:style w:type="character" w:customStyle="1" w:styleId="WW8Num8z1">
    <w:name w:val="WW8Num8z1"/>
    <w:qFormat/>
    <w:rsid w:val="000F4BA5"/>
    <w:rPr>
      <w:rFonts w:ascii="Courier New" w:hAnsi="Courier New" w:cs="Courier New" w:hint="default"/>
    </w:rPr>
  </w:style>
  <w:style w:type="character" w:customStyle="1" w:styleId="WW8Num8z3">
    <w:name w:val="WW8Num8z3"/>
    <w:qFormat/>
    <w:rsid w:val="000F4BA5"/>
    <w:rPr>
      <w:rFonts w:ascii="Symbol" w:hAnsi="Symbol" w:hint="default"/>
    </w:rPr>
  </w:style>
  <w:style w:type="character" w:customStyle="1" w:styleId="WW8Num10z0">
    <w:name w:val="WW8Num10z0"/>
    <w:qFormat/>
    <w:rsid w:val="000F4BA5"/>
    <w:rPr>
      <w:i w:val="0"/>
      <w:iCs w:val="0"/>
    </w:rPr>
  </w:style>
  <w:style w:type="character" w:customStyle="1" w:styleId="WW8Num11z0">
    <w:name w:val="WW8Num11z0"/>
    <w:qFormat/>
    <w:rsid w:val="000F4BA5"/>
    <w:rPr>
      <w:rFonts w:ascii="Symbol" w:eastAsia="SimSun" w:hAnsi="Symbol" w:hint="default"/>
      <w:color w:val="auto"/>
    </w:rPr>
  </w:style>
  <w:style w:type="character" w:customStyle="1" w:styleId="WW8Num11z1">
    <w:name w:val="WW8Num11z1"/>
    <w:qFormat/>
    <w:rsid w:val="000F4BA5"/>
    <w:rPr>
      <w:rFonts w:ascii="Courier New" w:hAnsi="Courier New" w:cs="Courier New" w:hint="default"/>
    </w:rPr>
  </w:style>
  <w:style w:type="character" w:customStyle="1" w:styleId="WW8Num11z2">
    <w:name w:val="WW8Num11z2"/>
    <w:qFormat/>
    <w:rsid w:val="000F4BA5"/>
    <w:rPr>
      <w:rFonts w:ascii="Wingdings" w:hAnsi="Wingdings" w:hint="default"/>
    </w:rPr>
  </w:style>
  <w:style w:type="character" w:customStyle="1" w:styleId="WW8Num11z3">
    <w:name w:val="WW8Num11z3"/>
    <w:qFormat/>
    <w:rsid w:val="000F4BA5"/>
    <w:rPr>
      <w:rFonts w:ascii="Symbol" w:hAnsi="Symbol" w:hint="default"/>
    </w:rPr>
  </w:style>
  <w:style w:type="character" w:customStyle="1" w:styleId="estilo191">
    <w:name w:val="estilo191"/>
    <w:rsid w:val="000F4BA5"/>
    <w:rPr>
      <w:rFonts w:ascii="Monotype Corsiva" w:hAnsi="Monotype Corsiva" w:hint="default"/>
      <w:b/>
      <w:bCs/>
      <w:i/>
      <w:iCs/>
      <w:color w:val="1D0000"/>
    </w:rPr>
  </w:style>
  <w:style w:type="character" w:customStyle="1" w:styleId="estilo111">
    <w:name w:val="estilo111"/>
    <w:rsid w:val="000F4BA5"/>
    <w:rPr>
      <w:rFonts w:ascii="Arial" w:hAnsi="Arial" w:cs="Arial" w:hint="default"/>
    </w:rPr>
  </w:style>
  <w:style w:type="character" w:customStyle="1" w:styleId="estilo141">
    <w:name w:val="estilo141"/>
    <w:rsid w:val="000F4BA5"/>
    <w:rPr>
      <w:rFonts w:ascii="Arial" w:hAnsi="Arial" w:cs="Arial" w:hint="default"/>
    </w:rPr>
  </w:style>
  <w:style w:type="character" w:customStyle="1" w:styleId="estilo171">
    <w:name w:val="estilo171"/>
    <w:basedOn w:val="Fuentedeprrafopredeter"/>
    <w:rsid w:val="000F4BA5"/>
  </w:style>
  <w:style w:type="character" w:customStyle="1" w:styleId="Fuentedeprrafopredeter4">
    <w:name w:val="Fuente de párrafo predeter.4"/>
    <w:qFormat/>
    <w:rsid w:val="000F4BA5"/>
    <w:rPr>
      <w:color w:val="auto"/>
      <w:u w:val="single"/>
      <w:shd w:val="clear" w:color="auto" w:fill="FFFFFF"/>
    </w:rPr>
  </w:style>
  <w:style w:type="character" w:customStyle="1" w:styleId="Internetlink">
    <w:name w:val="Internet link"/>
    <w:rsid w:val="000F4BA5"/>
    <w:rPr>
      <w:rFonts w:ascii="Arial" w:eastAsia="Arial" w:hAnsi="Arial" w:cs="Arial" w:hint="default"/>
      <w:color w:val="000080"/>
      <w:sz w:val="24"/>
      <w:szCs w:val="24"/>
      <w:u w:val="single"/>
      <w:shd w:val="clear" w:color="auto" w:fill="FFFFFF"/>
      <w:lang w:val="es-CR"/>
    </w:rPr>
  </w:style>
  <w:style w:type="character" w:customStyle="1" w:styleId="texto">
    <w:name w:val="texto"/>
    <w:basedOn w:val="Fuentedeprrafopredeter"/>
    <w:rsid w:val="000F4BA5"/>
  </w:style>
  <w:style w:type="character" w:customStyle="1" w:styleId="EstiloCorreo8231">
    <w:name w:val="EstiloCorreo8231"/>
    <w:rsid w:val="000F4BA5"/>
    <w:rPr>
      <w:color w:val="000000"/>
    </w:rPr>
  </w:style>
  <w:style w:type="character" w:customStyle="1" w:styleId="displayonly">
    <w:name w:val="display_only"/>
    <w:rsid w:val="000F4BA5"/>
  </w:style>
  <w:style w:type="character" w:customStyle="1" w:styleId="EstiloCorreo828">
    <w:name w:val="EstiloCorreo828"/>
    <w:rsid w:val="000F4BA5"/>
    <w:rPr>
      <w:rFonts w:ascii="Arial" w:hAnsi="Arial" w:cs="Arial" w:hint="default"/>
      <w:color w:val="auto"/>
      <w:sz w:val="20"/>
      <w:szCs w:val="20"/>
    </w:rPr>
  </w:style>
  <w:style w:type="character" w:customStyle="1" w:styleId="body">
    <w:name w:val="body"/>
    <w:basedOn w:val="Fuentedeprrafopredeter"/>
    <w:rsid w:val="000F4BA5"/>
  </w:style>
  <w:style w:type="character" w:customStyle="1" w:styleId="drilldown">
    <w:name w:val="drilldown"/>
    <w:basedOn w:val="Fuentedeprrafopredeter"/>
    <w:rsid w:val="000F4BA5"/>
  </w:style>
  <w:style w:type="character" w:customStyle="1" w:styleId="ww8num2z00">
    <w:name w:val="ww8num2z0"/>
    <w:rsid w:val="000F4BA5"/>
    <w:rPr>
      <w:rFonts w:ascii="Symbol" w:hAnsi="Symbol" w:hint="default"/>
    </w:rPr>
  </w:style>
  <w:style w:type="character" w:customStyle="1" w:styleId="vietas0">
    <w:name w:val="vietas"/>
    <w:rsid w:val="000F4BA5"/>
    <w:rPr>
      <w:rFonts w:ascii="StarSymbol" w:hAnsi="StarSymbol" w:hint="default"/>
    </w:rPr>
  </w:style>
  <w:style w:type="character" w:customStyle="1" w:styleId="ww8num1z00">
    <w:name w:val="ww8num1z0"/>
    <w:rsid w:val="000F4BA5"/>
    <w:rPr>
      <w:rFonts w:ascii="Symbol" w:hAnsi="Symbol" w:hint="default"/>
    </w:rPr>
  </w:style>
  <w:style w:type="character" w:customStyle="1" w:styleId="EstiloArial11ptNegrita">
    <w:name w:val="Estilo Arial 11 pt Negrita"/>
    <w:rsid w:val="000F4BA5"/>
    <w:rPr>
      <w:rFonts w:ascii="Arial" w:hAnsi="Arial" w:cs="Arial" w:hint="default"/>
      <w:b/>
      <w:bCs/>
      <w:sz w:val="18"/>
    </w:rPr>
  </w:style>
  <w:style w:type="character" w:customStyle="1" w:styleId="xvegaguz">
    <w:name w:val="xvegaguz"/>
    <w:rsid w:val="000F4BA5"/>
    <w:rPr>
      <w:rFonts w:ascii="Arial" w:hAnsi="Arial" w:cs="Arial" w:hint="default"/>
      <w:color w:val="000080"/>
      <w:sz w:val="20"/>
      <w:szCs w:val="20"/>
    </w:rPr>
  </w:style>
  <w:style w:type="character" w:customStyle="1" w:styleId="FootnoteTextChar0">
    <w:name w:val="Footnote Text Char"/>
    <w:locked/>
    <w:rsid w:val="000F4BA5"/>
    <w:rPr>
      <w:lang w:val="en-US" w:eastAsia="en-US" w:bidi="ar-SA"/>
    </w:rPr>
  </w:style>
  <w:style w:type="character" w:customStyle="1" w:styleId="WW8Num4z0">
    <w:name w:val="WW8Num4z0"/>
    <w:qFormat/>
    <w:rsid w:val="000F4BA5"/>
    <w:rPr>
      <w:rFonts w:ascii="Symbol" w:hAnsi="Symbol" w:cs="Symbol" w:hint="default"/>
      <w:color w:val="000080"/>
    </w:rPr>
  </w:style>
  <w:style w:type="character" w:customStyle="1" w:styleId="WW8Num5z4">
    <w:name w:val="WW8Num5z4"/>
    <w:qFormat/>
    <w:rsid w:val="000F4BA5"/>
    <w:rPr>
      <w:rFonts w:ascii="Courier New" w:hAnsi="Courier New" w:cs="Courier New" w:hint="default"/>
    </w:rPr>
  </w:style>
  <w:style w:type="character" w:customStyle="1" w:styleId="WW8Num5z5">
    <w:name w:val="WW8Num5z5"/>
    <w:qFormat/>
    <w:rsid w:val="000F4BA5"/>
    <w:rPr>
      <w:rFonts w:ascii="Wingdings" w:hAnsi="Wingdings" w:cs="Wingdings" w:hint="default"/>
    </w:rPr>
  </w:style>
  <w:style w:type="character" w:customStyle="1" w:styleId="WW8Num6z0">
    <w:name w:val="WW8Num6z0"/>
    <w:qFormat/>
    <w:rsid w:val="000F4BA5"/>
    <w:rPr>
      <w:rFonts w:ascii="Symbol" w:hAnsi="Symbol" w:cs="Symbol" w:hint="default"/>
      <w:color w:val="000080"/>
    </w:rPr>
  </w:style>
  <w:style w:type="character" w:customStyle="1" w:styleId="WW8Num9z0">
    <w:name w:val="WW8Num9z0"/>
    <w:qFormat/>
    <w:rsid w:val="000F4BA5"/>
    <w:rPr>
      <w:rFonts w:ascii="Symbol" w:hAnsi="Symbol" w:cs="Symbol" w:hint="default"/>
      <w:color w:val="000080"/>
    </w:rPr>
  </w:style>
  <w:style w:type="character" w:customStyle="1" w:styleId="WW8Num14z0">
    <w:name w:val="WW8Num14z0"/>
    <w:qFormat/>
    <w:rsid w:val="000F4BA5"/>
    <w:rPr>
      <w:rFonts w:ascii="Wingdings" w:hAnsi="Wingdings" w:cs="Wingdings" w:hint="default"/>
    </w:rPr>
  </w:style>
  <w:style w:type="character" w:customStyle="1" w:styleId="WW8Num21z1">
    <w:name w:val="WW8Num21z1"/>
    <w:qFormat/>
    <w:rsid w:val="000F4BA5"/>
    <w:rPr>
      <w:rFonts w:ascii="Wingdings" w:hAnsi="Wingdings" w:cs="Wingdings" w:hint="default"/>
    </w:rPr>
  </w:style>
  <w:style w:type="character" w:customStyle="1" w:styleId="WW8Num25z0">
    <w:name w:val="WW8Num25z0"/>
    <w:qFormat/>
    <w:rsid w:val="000F4BA5"/>
    <w:rPr>
      <w:rFonts w:ascii="Wingdings" w:hAnsi="Wingdings" w:cs="Wingdings" w:hint="default"/>
    </w:rPr>
  </w:style>
  <w:style w:type="character" w:customStyle="1" w:styleId="WW8Num26z0">
    <w:name w:val="WW8Num26z0"/>
    <w:qFormat/>
    <w:rsid w:val="000F4BA5"/>
    <w:rPr>
      <w:rFonts w:ascii="Wingdings" w:hAnsi="Wingdings" w:cs="Wingdings" w:hint="default"/>
    </w:rPr>
  </w:style>
  <w:style w:type="character" w:customStyle="1" w:styleId="WW8Num27z0">
    <w:name w:val="WW8Num27z0"/>
    <w:qFormat/>
    <w:rsid w:val="000F4BA5"/>
    <w:rPr>
      <w:rFonts w:ascii="Wingdings" w:hAnsi="Wingdings" w:cs="Wingdings" w:hint="default"/>
    </w:rPr>
  </w:style>
  <w:style w:type="character" w:customStyle="1" w:styleId="WW8Num28z0">
    <w:name w:val="WW8Num28z0"/>
    <w:qFormat/>
    <w:rsid w:val="000F4BA5"/>
    <w:rPr>
      <w:rFonts w:ascii="Calibri" w:eastAsia="Calibri" w:hAnsi="Calibri" w:cs="Calibri" w:hint="default"/>
    </w:rPr>
  </w:style>
  <w:style w:type="character" w:customStyle="1" w:styleId="WW8Num28z1">
    <w:name w:val="WW8Num28z1"/>
    <w:qFormat/>
    <w:rsid w:val="000F4BA5"/>
    <w:rPr>
      <w:rFonts w:ascii="Wingdings" w:hAnsi="Wingdings" w:cs="Wingdings" w:hint="default"/>
    </w:rPr>
  </w:style>
  <w:style w:type="character" w:customStyle="1" w:styleId="WW8Num29z0">
    <w:name w:val="WW8Num29z0"/>
    <w:qFormat/>
    <w:rsid w:val="000F4BA5"/>
    <w:rPr>
      <w:rFonts w:ascii="Wingdings" w:hAnsi="Wingdings" w:cs="Wingdings" w:hint="default"/>
    </w:rPr>
  </w:style>
  <w:style w:type="character" w:customStyle="1" w:styleId="WW8Num30z0">
    <w:name w:val="WW8Num30z0"/>
    <w:qFormat/>
    <w:rsid w:val="000F4BA5"/>
    <w:rPr>
      <w:rFonts w:ascii="Wingdings" w:hAnsi="Wingdings" w:cs="Wingdings" w:hint="default"/>
    </w:rPr>
  </w:style>
  <w:style w:type="character" w:customStyle="1" w:styleId="WW8Num30z3">
    <w:name w:val="WW8Num30z3"/>
    <w:qFormat/>
    <w:rsid w:val="000F4BA5"/>
    <w:rPr>
      <w:rFonts w:ascii="Symbol" w:hAnsi="Symbol" w:cs="Symbol" w:hint="default"/>
    </w:rPr>
  </w:style>
  <w:style w:type="character" w:customStyle="1" w:styleId="WW8Num30z4">
    <w:name w:val="WW8Num30z4"/>
    <w:qFormat/>
    <w:rsid w:val="000F4BA5"/>
    <w:rPr>
      <w:rFonts w:ascii="Courier New" w:hAnsi="Courier New" w:cs="Courier New" w:hint="default"/>
    </w:rPr>
  </w:style>
  <w:style w:type="character" w:customStyle="1" w:styleId="WW8Num32z0">
    <w:name w:val="WW8Num32z0"/>
    <w:qFormat/>
    <w:rsid w:val="000F4BA5"/>
    <w:rPr>
      <w:rFonts w:ascii="Wingdings" w:hAnsi="Wingdings" w:cs="Wingdings" w:hint="default"/>
    </w:rPr>
  </w:style>
  <w:style w:type="character" w:customStyle="1" w:styleId="WW8Num33z0">
    <w:name w:val="WW8Num33z0"/>
    <w:qFormat/>
    <w:rsid w:val="000F4BA5"/>
    <w:rPr>
      <w:rFonts w:ascii="Calibri" w:hAnsi="Calibri" w:cs="Calibri" w:hint="default"/>
    </w:rPr>
  </w:style>
  <w:style w:type="character" w:customStyle="1" w:styleId="WW8Num33z1">
    <w:name w:val="WW8Num33z1"/>
    <w:qFormat/>
    <w:rsid w:val="000F4BA5"/>
    <w:rPr>
      <w:rFonts w:ascii="Courier New" w:hAnsi="Courier New" w:cs="Courier New" w:hint="default"/>
    </w:rPr>
  </w:style>
  <w:style w:type="character" w:customStyle="1" w:styleId="WW8Num4z1">
    <w:name w:val="WW8Num4z1"/>
    <w:qFormat/>
    <w:rsid w:val="000F4BA5"/>
    <w:rPr>
      <w:rFonts w:ascii="Symbol" w:hAnsi="Symbol" w:cs="Symbol" w:hint="default"/>
    </w:rPr>
  </w:style>
  <w:style w:type="character" w:customStyle="1" w:styleId="WW8Num4z4">
    <w:name w:val="WW8Num4z4"/>
    <w:qFormat/>
    <w:rsid w:val="000F4BA5"/>
    <w:rPr>
      <w:rFonts w:ascii="Courier New" w:hAnsi="Courier New" w:cs="Courier New" w:hint="default"/>
    </w:rPr>
  </w:style>
  <w:style w:type="character" w:customStyle="1" w:styleId="WW8Num4z5">
    <w:name w:val="WW8Num4z5"/>
    <w:qFormat/>
    <w:rsid w:val="000F4BA5"/>
    <w:rPr>
      <w:rFonts w:ascii="Wingdings" w:hAnsi="Wingdings" w:cs="Wingdings" w:hint="default"/>
    </w:rPr>
  </w:style>
  <w:style w:type="character" w:customStyle="1" w:styleId="WW8Num5z2">
    <w:name w:val="WW8Num5z2"/>
    <w:qFormat/>
    <w:rsid w:val="000F4BA5"/>
    <w:rPr>
      <w:rFonts w:ascii="Wingdings" w:hAnsi="Wingdings" w:cs="Wingdings" w:hint="default"/>
    </w:rPr>
  </w:style>
  <w:style w:type="character" w:customStyle="1" w:styleId="WW8Num5z3">
    <w:name w:val="WW8Num5z3"/>
    <w:qFormat/>
    <w:rsid w:val="000F4BA5"/>
    <w:rPr>
      <w:rFonts w:ascii="Symbol" w:hAnsi="Symbol" w:cs="Symbol" w:hint="default"/>
    </w:rPr>
  </w:style>
  <w:style w:type="character" w:customStyle="1" w:styleId="WW8Num7z1">
    <w:name w:val="WW8Num7z1"/>
    <w:qFormat/>
    <w:rsid w:val="000F4BA5"/>
    <w:rPr>
      <w:rFonts w:ascii="Courier New" w:hAnsi="Courier New" w:cs="Courier New" w:hint="default"/>
    </w:rPr>
  </w:style>
  <w:style w:type="character" w:customStyle="1" w:styleId="WW8Num7z2">
    <w:name w:val="WW8Num7z2"/>
    <w:qFormat/>
    <w:rsid w:val="000F4BA5"/>
    <w:rPr>
      <w:rFonts w:ascii="Wingdings" w:hAnsi="Wingdings" w:cs="Wingdings" w:hint="default"/>
    </w:rPr>
  </w:style>
  <w:style w:type="character" w:customStyle="1" w:styleId="WW8Num7z3">
    <w:name w:val="WW8Num7z3"/>
    <w:qFormat/>
    <w:rsid w:val="000F4BA5"/>
    <w:rPr>
      <w:rFonts w:ascii="Symbol" w:hAnsi="Symbol" w:cs="Symbol" w:hint="default"/>
    </w:rPr>
  </w:style>
  <w:style w:type="character" w:customStyle="1" w:styleId="WW8Num9z1">
    <w:name w:val="WW8Num9z1"/>
    <w:qFormat/>
    <w:rsid w:val="000F4BA5"/>
    <w:rPr>
      <w:rFonts w:ascii="Courier New" w:hAnsi="Courier New" w:cs="Courier New" w:hint="default"/>
    </w:rPr>
  </w:style>
  <w:style w:type="character" w:customStyle="1" w:styleId="WW8Num9z2">
    <w:name w:val="WW8Num9z2"/>
    <w:qFormat/>
    <w:rsid w:val="000F4BA5"/>
    <w:rPr>
      <w:rFonts w:ascii="Wingdings" w:hAnsi="Wingdings" w:cs="Wingdings" w:hint="default"/>
    </w:rPr>
  </w:style>
  <w:style w:type="character" w:customStyle="1" w:styleId="WW8Num9z3">
    <w:name w:val="WW8Num9z3"/>
    <w:qFormat/>
    <w:rsid w:val="000F4BA5"/>
    <w:rPr>
      <w:rFonts w:ascii="Symbol" w:hAnsi="Symbol" w:cs="Symbol" w:hint="default"/>
    </w:rPr>
  </w:style>
  <w:style w:type="character" w:customStyle="1" w:styleId="WW8Num12z1">
    <w:name w:val="WW8Num12z1"/>
    <w:qFormat/>
    <w:rsid w:val="000F4BA5"/>
    <w:rPr>
      <w:rFonts w:ascii="Courier New" w:hAnsi="Courier New" w:cs="Courier New" w:hint="default"/>
    </w:rPr>
  </w:style>
  <w:style w:type="character" w:customStyle="1" w:styleId="WW8Num12z3">
    <w:name w:val="WW8Num12z3"/>
    <w:qFormat/>
    <w:rsid w:val="000F4BA5"/>
    <w:rPr>
      <w:rFonts w:ascii="Symbol" w:hAnsi="Symbol" w:cs="Symbol" w:hint="default"/>
    </w:rPr>
  </w:style>
  <w:style w:type="character" w:customStyle="1" w:styleId="WW8Num13z1">
    <w:name w:val="WW8Num13z1"/>
    <w:qFormat/>
    <w:rsid w:val="000F4BA5"/>
    <w:rPr>
      <w:rFonts w:ascii="Courier New" w:hAnsi="Courier New" w:cs="Courier New" w:hint="default"/>
    </w:rPr>
  </w:style>
  <w:style w:type="character" w:customStyle="1" w:styleId="WW8Num16z0">
    <w:name w:val="WW8Num16z0"/>
    <w:qFormat/>
    <w:rsid w:val="000F4BA5"/>
    <w:rPr>
      <w:rFonts w:ascii="Wingdings" w:hAnsi="Wingdings" w:cs="Wingdings" w:hint="default"/>
    </w:rPr>
  </w:style>
  <w:style w:type="character" w:customStyle="1" w:styleId="WW8Num17z1">
    <w:name w:val="WW8Num17z1"/>
    <w:qFormat/>
    <w:rsid w:val="000F4BA5"/>
    <w:rPr>
      <w:rFonts w:ascii="Courier New" w:hAnsi="Courier New" w:cs="Courier New" w:hint="default"/>
    </w:rPr>
  </w:style>
  <w:style w:type="character" w:customStyle="1" w:styleId="WW8Num17z3">
    <w:name w:val="WW8Num17z3"/>
    <w:qFormat/>
    <w:rsid w:val="000F4BA5"/>
    <w:rPr>
      <w:rFonts w:ascii="Symbol" w:hAnsi="Symbol" w:cs="Symbol" w:hint="default"/>
    </w:rPr>
  </w:style>
  <w:style w:type="character" w:customStyle="1" w:styleId="WW8Num18z1">
    <w:name w:val="WW8Num18z1"/>
    <w:qFormat/>
    <w:rsid w:val="000F4BA5"/>
    <w:rPr>
      <w:rFonts w:ascii="Courier New" w:hAnsi="Courier New" w:cs="Courier New" w:hint="default"/>
    </w:rPr>
  </w:style>
  <w:style w:type="character" w:customStyle="1" w:styleId="WW8Num19z1">
    <w:name w:val="WW8Num19z1"/>
    <w:qFormat/>
    <w:rsid w:val="000F4BA5"/>
    <w:rPr>
      <w:rFonts w:ascii="Courier New" w:hAnsi="Courier New" w:cs="Courier New" w:hint="default"/>
    </w:rPr>
  </w:style>
  <w:style w:type="character" w:customStyle="1" w:styleId="WW8Num19z3">
    <w:name w:val="WW8Num19z3"/>
    <w:rsid w:val="000F4BA5"/>
    <w:rPr>
      <w:rFonts w:ascii="Symbol" w:hAnsi="Symbol" w:cs="Symbol" w:hint="default"/>
    </w:rPr>
  </w:style>
  <w:style w:type="character" w:customStyle="1" w:styleId="WW8Num20z3">
    <w:name w:val="WW8Num20z3"/>
    <w:qFormat/>
    <w:rsid w:val="000F4BA5"/>
    <w:rPr>
      <w:rFonts w:ascii="Symbol" w:hAnsi="Symbol" w:cs="Symbol" w:hint="default"/>
    </w:rPr>
  </w:style>
  <w:style w:type="character" w:customStyle="1" w:styleId="WW8Num20z4">
    <w:name w:val="WW8Num20z4"/>
    <w:qFormat/>
    <w:rsid w:val="000F4BA5"/>
    <w:rPr>
      <w:rFonts w:ascii="Courier New" w:hAnsi="Courier New" w:cs="Courier New" w:hint="default"/>
    </w:rPr>
  </w:style>
  <w:style w:type="character" w:customStyle="1" w:styleId="WW8Num24z1">
    <w:name w:val="WW8Num24z1"/>
    <w:qFormat/>
    <w:rsid w:val="000F4BA5"/>
    <w:rPr>
      <w:rFonts w:ascii="Courier New" w:hAnsi="Courier New" w:cs="Courier New" w:hint="default"/>
    </w:rPr>
  </w:style>
  <w:style w:type="character" w:customStyle="1" w:styleId="WW8Num24z3">
    <w:name w:val="WW8Num24z3"/>
    <w:qFormat/>
    <w:rsid w:val="000F4BA5"/>
    <w:rPr>
      <w:rFonts w:ascii="Symbol" w:hAnsi="Symbol" w:cs="Symbol" w:hint="default"/>
    </w:rPr>
  </w:style>
  <w:style w:type="character" w:customStyle="1" w:styleId="WW8Num25z1">
    <w:name w:val="WW8Num25z1"/>
    <w:qFormat/>
    <w:rsid w:val="000F4BA5"/>
    <w:rPr>
      <w:rFonts w:ascii="Courier New" w:hAnsi="Courier New" w:cs="Courier New" w:hint="default"/>
    </w:rPr>
  </w:style>
  <w:style w:type="character" w:customStyle="1" w:styleId="WW8Num25z3">
    <w:name w:val="WW8Num25z3"/>
    <w:qFormat/>
    <w:rsid w:val="000F4BA5"/>
    <w:rPr>
      <w:rFonts w:ascii="Symbol" w:hAnsi="Symbol" w:cs="Symbol" w:hint="default"/>
    </w:rPr>
  </w:style>
  <w:style w:type="character" w:customStyle="1" w:styleId="WW8Num26z1">
    <w:name w:val="WW8Num26z1"/>
    <w:qFormat/>
    <w:rsid w:val="000F4BA5"/>
    <w:rPr>
      <w:rFonts w:ascii="Courier New" w:hAnsi="Courier New" w:cs="Courier New" w:hint="default"/>
    </w:rPr>
  </w:style>
  <w:style w:type="character" w:customStyle="1" w:styleId="WW8Num26z3">
    <w:name w:val="WW8Num26z3"/>
    <w:qFormat/>
    <w:rsid w:val="000F4BA5"/>
    <w:rPr>
      <w:rFonts w:ascii="Symbol" w:hAnsi="Symbol" w:cs="Symbol" w:hint="default"/>
    </w:rPr>
  </w:style>
  <w:style w:type="character" w:customStyle="1" w:styleId="WW8Num27z1">
    <w:name w:val="WW8Num27z1"/>
    <w:qFormat/>
    <w:rsid w:val="000F4BA5"/>
    <w:rPr>
      <w:rFonts w:ascii="Courier New" w:hAnsi="Courier New" w:cs="Courier New" w:hint="default"/>
    </w:rPr>
  </w:style>
  <w:style w:type="character" w:customStyle="1" w:styleId="WW8Num27z3">
    <w:name w:val="WW8Num27z3"/>
    <w:qFormat/>
    <w:rsid w:val="000F4BA5"/>
    <w:rPr>
      <w:rFonts w:ascii="Symbol" w:hAnsi="Symbol" w:cs="Symbol" w:hint="default"/>
    </w:rPr>
  </w:style>
  <w:style w:type="character" w:customStyle="1" w:styleId="WW8Num29z1">
    <w:name w:val="WW8Num29z1"/>
    <w:qFormat/>
    <w:rsid w:val="000F4BA5"/>
    <w:rPr>
      <w:rFonts w:ascii="Courier New" w:hAnsi="Courier New" w:cs="Courier New" w:hint="default"/>
    </w:rPr>
  </w:style>
  <w:style w:type="character" w:customStyle="1" w:styleId="WW8Num29z3">
    <w:name w:val="WW8Num29z3"/>
    <w:rsid w:val="000F4BA5"/>
    <w:rPr>
      <w:rFonts w:ascii="Symbol" w:hAnsi="Symbol" w:cs="Symbol" w:hint="default"/>
    </w:rPr>
  </w:style>
  <w:style w:type="character" w:customStyle="1" w:styleId="WW8Num32z1">
    <w:name w:val="WW8Num32z1"/>
    <w:qFormat/>
    <w:rsid w:val="000F4BA5"/>
    <w:rPr>
      <w:rFonts w:ascii="Courier New" w:hAnsi="Courier New" w:cs="Courier New" w:hint="default"/>
    </w:rPr>
  </w:style>
  <w:style w:type="character" w:customStyle="1" w:styleId="WW8Num32z3">
    <w:name w:val="WW8Num32z3"/>
    <w:qFormat/>
    <w:rsid w:val="000F4BA5"/>
    <w:rPr>
      <w:rFonts w:ascii="Symbol" w:hAnsi="Symbol" w:cs="Symbol" w:hint="default"/>
    </w:rPr>
  </w:style>
  <w:style w:type="character" w:customStyle="1" w:styleId="Refdecomentario1">
    <w:name w:val="Ref. de comentario1"/>
    <w:qFormat/>
    <w:rsid w:val="000F4BA5"/>
    <w:rPr>
      <w:sz w:val="16"/>
      <w:szCs w:val="16"/>
    </w:rPr>
  </w:style>
  <w:style w:type="character" w:customStyle="1" w:styleId="nwtdibovh">
    <w:name w:val="nwt dib ovh"/>
    <w:basedOn w:val="Fuentedeprrafopredeter"/>
    <w:rsid w:val="000F4BA5"/>
  </w:style>
  <w:style w:type="character" w:customStyle="1" w:styleId="ttulo1car0">
    <w:name w:val="ttulo1car"/>
    <w:rsid w:val="000F4BA5"/>
    <w:rPr>
      <w:rFonts w:ascii="Arial" w:hAnsi="Arial" w:cs="Arial" w:hint="default"/>
      <w:b/>
      <w:bCs/>
      <w:u w:val="single"/>
    </w:rPr>
  </w:style>
  <w:style w:type="character" w:customStyle="1" w:styleId="ttulo2car0">
    <w:name w:val="ttulo2car"/>
    <w:rsid w:val="000F4BA5"/>
    <w:rPr>
      <w:b/>
      <w:bCs/>
      <w:u w:val="single"/>
    </w:rPr>
  </w:style>
  <w:style w:type="character" w:customStyle="1" w:styleId="ttulo3car0">
    <w:name w:val="ttulo3car"/>
    <w:rsid w:val="000F4BA5"/>
    <w:rPr>
      <w:rFonts w:ascii="Arial" w:hAnsi="Arial" w:cs="Arial" w:hint="default"/>
      <w:b/>
      <w:bCs/>
    </w:rPr>
  </w:style>
  <w:style w:type="character" w:customStyle="1" w:styleId="caracteresdenotaalpie0">
    <w:name w:val="caracteresdenotaalpie"/>
    <w:rsid w:val="000F4BA5"/>
    <w:rPr>
      <w:vertAlign w:val="superscript"/>
    </w:rPr>
  </w:style>
  <w:style w:type="character" w:customStyle="1" w:styleId="WW8Num6z1">
    <w:name w:val="WW8Num6z1"/>
    <w:qFormat/>
    <w:rsid w:val="000F4BA5"/>
    <w:rPr>
      <w:rFonts w:ascii="OpenSymbol" w:hAnsi="OpenSymbol" w:cs="OpenSymbol" w:hint="default"/>
    </w:rPr>
  </w:style>
  <w:style w:type="character" w:customStyle="1" w:styleId="WW8Num17z2">
    <w:name w:val="WW8Num17z2"/>
    <w:qFormat/>
    <w:rsid w:val="000F4BA5"/>
    <w:rPr>
      <w:rFonts w:ascii="Wingdings" w:hAnsi="Wingdings" w:cs="Wingdings" w:hint="default"/>
    </w:rPr>
  </w:style>
  <w:style w:type="character" w:customStyle="1" w:styleId="WW8Num19z2">
    <w:name w:val="WW8Num19z2"/>
    <w:qFormat/>
    <w:rsid w:val="000F4BA5"/>
    <w:rPr>
      <w:rFonts w:ascii="Wingdings" w:hAnsi="Wingdings" w:cs="Wingdings" w:hint="default"/>
    </w:rPr>
  </w:style>
  <w:style w:type="character" w:customStyle="1" w:styleId="WW8Num20z1">
    <w:name w:val="WW8Num20z1"/>
    <w:qFormat/>
    <w:rsid w:val="000F4BA5"/>
    <w:rPr>
      <w:rFonts w:ascii="Courier New" w:hAnsi="Courier New" w:cs="Courier New" w:hint="default"/>
    </w:rPr>
  </w:style>
  <w:style w:type="character" w:customStyle="1" w:styleId="WW8Num21z2">
    <w:name w:val="WW8Num21z2"/>
    <w:qFormat/>
    <w:rsid w:val="000F4BA5"/>
    <w:rPr>
      <w:rFonts w:ascii="Wingdings" w:hAnsi="Wingdings" w:cs="Wingdings" w:hint="default"/>
    </w:rPr>
  </w:style>
  <w:style w:type="character" w:customStyle="1" w:styleId="WW8Num26z2">
    <w:name w:val="WW8Num26z2"/>
    <w:qFormat/>
    <w:rsid w:val="000F4BA5"/>
    <w:rPr>
      <w:rFonts w:ascii="Wingdings" w:hAnsi="Wingdings" w:cs="Wingdings" w:hint="default"/>
    </w:rPr>
  </w:style>
  <w:style w:type="character" w:customStyle="1" w:styleId="WW8Num28z2">
    <w:name w:val="WW8Num28z2"/>
    <w:qFormat/>
    <w:rsid w:val="000F4BA5"/>
    <w:rPr>
      <w:rFonts w:ascii="Wingdings" w:hAnsi="Wingdings" w:cs="Wingdings" w:hint="default"/>
    </w:rPr>
  </w:style>
  <w:style w:type="character" w:customStyle="1" w:styleId="WW8Num32z2">
    <w:name w:val="WW8Num32z2"/>
    <w:qFormat/>
    <w:rsid w:val="000F4BA5"/>
    <w:rPr>
      <w:rFonts w:ascii="Wingdings" w:hAnsi="Wingdings" w:cs="Wingdings" w:hint="default"/>
    </w:rPr>
  </w:style>
  <w:style w:type="character" w:customStyle="1" w:styleId="WW8Num36z0">
    <w:name w:val="WW8Num36z0"/>
    <w:qFormat/>
    <w:rsid w:val="000F4BA5"/>
    <w:rPr>
      <w:rFonts w:ascii="Symbol" w:hAnsi="Symbol" w:cs="Symbol" w:hint="default"/>
    </w:rPr>
  </w:style>
  <w:style w:type="character" w:customStyle="1" w:styleId="WW8Num36z1">
    <w:name w:val="WW8Num36z1"/>
    <w:qFormat/>
    <w:rsid w:val="000F4BA5"/>
    <w:rPr>
      <w:rFonts w:ascii="Wingdings" w:hAnsi="Wingdings" w:cs="Wingdings" w:hint="default"/>
    </w:rPr>
  </w:style>
  <w:style w:type="character" w:customStyle="1" w:styleId="WW8Num36z4">
    <w:name w:val="WW8Num36z4"/>
    <w:qFormat/>
    <w:rsid w:val="000F4BA5"/>
    <w:rPr>
      <w:rFonts w:ascii="Courier New" w:hAnsi="Courier New" w:cs="Courier New" w:hint="default"/>
    </w:rPr>
  </w:style>
  <w:style w:type="character" w:customStyle="1" w:styleId="WW8Num37z0">
    <w:name w:val="WW8Num37z0"/>
    <w:qFormat/>
    <w:rsid w:val="000F4BA5"/>
    <w:rPr>
      <w:rFonts w:ascii="Symbol" w:hAnsi="Symbol" w:cs="Symbol" w:hint="default"/>
    </w:rPr>
  </w:style>
  <w:style w:type="character" w:customStyle="1" w:styleId="WW8Num37z1">
    <w:name w:val="WW8Num37z1"/>
    <w:qFormat/>
    <w:rsid w:val="000F4BA5"/>
    <w:rPr>
      <w:rFonts w:ascii="Courier New" w:hAnsi="Courier New" w:cs="Courier New" w:hint="default"/>
    </w:rPr>
  </w:style>
  <w:style w:type="character" w:customStyle="1" w:styleId="WW8Num37z2">
    <w:name w:val="WW8Num37z2"/>
    <w:qFormat/>
    <w:rsid w:val="000F4BA5"/>
    <w:rPr>
      <w:rFonts w:ascii="Wingdings" w:hAnsi="Wingdings" w:cs="Wingdings" w:hint="default"/>
    </w:rPr>
  </w:style>
  <w:style w:type="character" w:customStyle="1" w:styleId="WW8Num38z0">
    <w:name w:val="WW8Num38z0"/>
    <w:qFormat/>
    <w:rsid w:val="000F4BA5"/>
    <w:rPr>
      <w:rFonts w:ascii="Symbol" w:hAnsi="Symbol" w:cs="Symbol" w:hint="default"/>
      <w:sz w:val="20"/>
    </w:rPr>
  </w:style>
  <w:style w:type="character" w:customStyle="1" w:styleId="WW8Num38z1">
    <w:name w:val="WW8Num38z1"/>
    <w:qFormat/>
    <w:rsid w:val="000F4BA5"/>
    <w:rPr>
      <w:rFonts w:ascii="Courier New" w:hAnsi="Courier New" w:cs="Courier New" w:hint="default"/>
      <w:sz w:val="20"/>
    </w:rPr>
  </w:style>
  <w:style w:type="character" w:customStyle="1" w:styleId="WW8Num38z2">
    <w:name w:val="WW8Num38z2"/>
    <w:qFormat/>
    <w:rsid w:val="000F4BA5"/>
    <w:rPr>
      <w:rFonts w:ascii="Wingdings" w:hAnsi="Wingdings" w:cs="Wingdings" w:hint="default"/>
      <w:sz w:val="20"/>
    </w:rPr>
  </w:style>
  <w:style w:type="character" w:customStyle="1" w:styleId="WW8Num39z0">
    <w:name w:val="WW8Num39z0"/>
    <w:qFormat/>
    <w:rsid w:val="000F4BA5"/>
    <w:rPr>
      <w:rFonts w:ascii="Symbol" w:hAnsi="Symbol" w:cs="Symbol" w:hint="default"/>
      <w:b/>
      <w:bCs w:val="0"/>
    </w:rPr>
  </w:style>
  <w:style w:type="character" w:customStyle="1" w:styleId="WW8Num41z0">
    <w:name w:val="WW8Num41z0"/>
    <w:qFormat/>
    <w:rsid w:val="000F4BA5"/>
    <w:rPr>
      <w:rFonts w:ascii="Wingdings" w:hAnsi="Wingdings" w:cs="Wingdings" w:hint="default"/>
    </w:rPr>
  </w:style>
  <w:style w:type="character" w:customStyle="1" w:styleId="WW8Num41z1">
    <w:name w:val="WW8Num41z1"/>
    <w:qFormat/>
    <w:rsid w:val="000F4BA5"/>
    <w:rPr>
      <w:rFonts w:ascii="Courier New" w:hAnsi="Courier New" w:cs="Courier New" w:hint="default"/>
    </w:rPr>
  </w:style>
  <w:style w:type="character" w:customStyle="1" w:styleId="WW8Num41z3">
    <w:name w:val="WW8Num41z3"/>
    <w:qFormat/>
    <w:rsid w:val="000F4BA5"/>
    <w:rPr>
      <w:rFonts w:ascii="Symbol" w:hAnsi="Symbol" w:cs="Symbol" w:hint="default"/>
    </w:rPr>
  </w:style>
  <w:style w:type="character" w:customStyle="1" w:styleId="WW8Num43z0">
    <w:name w:val="WW8Num43z0"/>
    <w:qFormat/>
    <w:rsid w:val="000F4BA5"/>
    <w:rPr>
      <w:rFonts w:ascii="Symbol" w:hAnsi="Symbol" w:cs="Symbol" w:hint="default"/>
    </w:rPr>
  </w:style>
  <w:style w:type="character" w:customStyle="1" w:styleId="WW8Num43z1">
    <w:name w:val="WW8Num43z1"/>
    <w:qFormat/>
    <w:rsid w:val="000F4BA5"/>
    <w:rPr>
      <w:rFonts w:ascii="Courier New" w:hAnsi="Courier New" w:cs="Courier New" w:hint="default"/>
    </w:rPr>
  </w:style>
  <w:style w:type="character" w:customStyle="1" w:styleId="WW8Num43z2">
    <w:name w:val="WW8Num43z2"/>
    <w:qFormat/>
    <w:rsid w:val="000F4BA5"/>
    <w:rPr>
      <w:rFonts w:ascii="Wingdings" w:hAnsi="Wingdings" w:cs="Wingdings" w:hint="default"/>
    </w:rPr>
  </w:style>
  <w:style w:type="character" w:customStyle="1" w:styleId="WW-Caracteresdenotaalpie">
    <w:name w:val="WW-Caracteres de nota al pie"/>
    <w:rsid w:val="000F4BA5"/>
    <w:rPr>
      <w:vertAlign w:val="superscript"/>
    </w:rPr>
  </w:style>
  <w:style w:type="character" w:customStyle="1" w:styleId="nfasis1">
    <w:name w:val="Énfasis1"/>
    <w:rsid w:val="000F4BA5"/>
    <w:rPr>
      <w:i/>
      <w:iCs/>
      <w:color w:val="auto"/>
      <w:u w:val="single"/>
      <w:shd w:val="clear" w:color="auto" w:fill="FFFFFF"/>
    </w:rPr>
  </w:style>
  <w:style w:type="character" w:customStyle="1" w:styleId="WW-Muydestacado">
    <w:name w:val="WW-Muy destacado"/>
    <w:rsid w:val="000F4BA5"/>
    <w:rPr>
      <w:b/>
      <w:bCs/>
    </w:rPr>
  </w:style>
  <w:style w:type="character" w:customStyle="1" w:styleId="EstiloCorreo9791">
    <w:name w:val="EstiloCorreo9791"/>
    <w:rsid w:val="000F4BA5"/>
    <w:rPr>
      <w:rFonts w:ascii="Arial" w:hAnsi="Arial" w:cs="Arial" w:hint="default"/>
      <w:color w:val="auto"/>
      <w:sz w:val="20"/>
      <w:szCs w:val="20"/>
    </w:rPr>
  </w:style>
  <w:style w:type="character" w:customStyle="1" w:styleId="WW8NumSt1z0">
    <w:name w:val="WW8NumSt1z0"/>
    <w:rsid w:val="000F4BA5"/>
    <w:rPr>
      <w:rFonts w:ascii="Symbol" w:hAnsi="Symbol" w:cs="Symbol" w:hint="default"/>
    </w:rPr>
  </w:style>
  <w:style w:type="character" w:customStyle="1" w:styleId="Fuentedeencabezadopredeter">
    <w:name w:val="Fuente de encabezado predeter."/>
    <w:rsid w:val="000F4BA5"/>
  </w:style>
  <w:style w:type="character" w:customStyle="1" w:styleId="EquationCaption">
    <w:name w:val="_Equation Caption"/>
    <w:rsid w:val="000F4BA5"/>
  </w:style>
  <w:style w:type="character" w:customStyle="1" w:styleId="EstiloCorreo9831">
    <w:name w:val="EstiloCorreo9831"/>
    <w:rsid w:val="000F4BA5"/>
    <w:rPr>
      <w:rFonts w:ascii="Arial" w:hAnsi="Arial" w:cs="Arial" w:hint="default"/>
      <w:color w:val="000080"/>
      <w:sz w:val="20"/>
      <w:szCs w:val="20"/>
    </w:rPr>
  </w:style>
  <w:style w:type="character" w:customStyle="1" w:styleId="EstiloCorreo9841">
    <w:name w:val="EstiloCorreo9841"/>
    <w:rsid w:val="000F4BA5"/>
    <w:rPr>
      <w:rFonts w:ascii="Arial" w:hAnsi="Arial" w:cs="Arial" w:hint="default"/>
      <w:color w:val="auto"/>
      <w:sz w:val="20"/>
      <w:szCs w:val="20"/>
    </w:rPr>
  </w:style>
  <w:style w:type="character" w:customStyle="1" w:styleId="EstiloCorreo9851">
    <w:name w:val="EstiloCorreo9851"/>
    <w:rsid w:val="000F4BA5"/>
    <w:rPr>
      <w:rFonts w:ascii="Arial" w:hAnsi="Arial" w:cs="Arial" w:hint="default"/>
      <w:color w:val="000080"/>
      <w:sz w:val="20"/>
      <w:szCs w:val="20"/>
    </w:rPr>
  </w:style>
  <w:style w:type="character" w:customStyle="1" w:styleId="EstiloCorreo9861">
    <w:name w:val="EstiloCorreo9861"/>
    <w:rsid w:val="000F4BA5"/>
    <w:rPr>
      <w:rFonts w:ascii="Arial" w:hAnsi="Arial" w:cs="Arial" w:hint="default"/>
      <w:color w:val="auto"/>
      <w:sz w:val="20"/>
      <w:szCs w:val="20"/>
    </w:rPr>
  </w:style>
  <w:style w:type="character" w:customStyle="1" w:styleId="EstiloCorreo987">
    <w:name w:val="EstiloCorreo987"/>
    <w:rsid w:val="000F4BA5"/>
    <w:rPr>
      <w:rFonts w:ascii="Arial" w:hAnsi="Arial" w:cs="Arial" w:hint="default"/>
      <w:color w:val="auto"/>
      <w:sz w:val="20"/>
      <w:szCs w:val="20"/>
    </w:rPr>
  </w:style>
  <w:style w:type="character" w:customStyle="1" w:styleId="EstiloCorreo989">
    <w:name w:val="EstiloCorreo989"/>
    <w:rsid w:val="000F4BA5"/>
    <w:rPr>
      <w:rFonts w:ascii="Palatino Linotype" w:hAnsi="Palatino Linotype" w:cs="Palatino Linotype" w:hint="default"/>
      <w:b/>
      <w:bCs/>
      <w:color w:val="auto"/>
      <w:sz w:val="26"/>
      <w:szCs w:val="26"/>
    </w:rPr>
  </w:style>
  <w:style w:type="character" w:customStyle="1" w:styleId="EstiloCorreo990">
    <w:name w:val="EstiloCorreo990"/>
    <w:rsid w:val="000F4BA5"/>
    <w:rPr>
      <w:color w:val="000000"/>
    </w:rPr>
  </w:style>
  <w:style w:type="character" w:customStyle="1" w:styleId="EstiloCorreo991">
    <w:name w:val="EstiloCorreo991"/>
    <w:rsid w:val="000F4BA5"/>
    <w:rPr>
      <w:rFonts w:ascii="Arial" w:hAnsi="Arial" w:cs="Arial" w:hint="default"/>
      <w:color w:val="000080"/>
    </w:rPr>
  </w:style>
  <w:style w:type="character" w:customStyle="1" w:styleId="EstiloCorreo9921">
    <w:name w:val="EstiloCorreo9921"/>
    <w:rsid w:val="000F4BA5"/>
    <w:rPr>
      <w:rFonts w:ascii="Arial" w:hAnsi="Arial" w:cs="Arial" w:hint="default"/>
      <w:color w:val="auto"/>
      <w:sz w:val="20"/>
      <w:szCs w:val="20"/>
    </w:rPr>
  </w:style>
  <w:style w:type="character" w:customStyle="1" w:styleId="EstiloCorreo993">
    <w:name w:val="EstiloCorreo993"/>
    <w:rsid w:val="000F4BA5"/>
    <w:rPr>
      <w:rFonts w:ascii="Arial" w:hAnsi="Arial" w:cs="Arial" w:hint="default"/>
      <w:color w:val="000080"/>
    </w:rPr>
  </w:style>
  <w:style w:type="character" w:customStyle="1" w:styleId="EstiloCorreo994">
    <w:name w:val="EstiloCorreo994"/>
    <w:rsid w:val="000F4BA5"/>
    <w:rPr>
      <w:rFonts w:ascii="Tahoma" w:hAnsi="Tahoma" w:cs="Tahoma" w:hint="default"/>
      <w:color w:val="auto"/>
    </w:rPr>
  </w:style>
  <w:style w:type="character" w:customStyle="1" w:styleId="EstiloCorreo995">
    <w:name w:val="EstiloCorreo995"/>
    <w:rsid w:val="000F4BA5"/>
    <w:rPr>
      <w:rFonts w:ascii="Tahoma" w:hAnsi="Tahoma" w:cs="Tahoma" w:hint="default"/>
      <w:color w:val="auto"/>
    </w:rPr>
  </w:style>
  <w:style w:type="character" w:customStyle="1" w:styleId="WW8Num18z3">
    <w:name w:val="WW8Num18z3"/>
    <w:rsid w:val="000F4BA5"/>
    <w:rPr>
      <w:rFonts w:ascii="Symbol" w:hAnsi="Symbol" w:cs="Symbol" w:hint="default"/>
      <w:color w:val="000000"/>
    </w:rPr>
  </w:style>
  <w:style w:type="character" w:customStyle="1" w:styleId="StrongEmphasis">
    <w:name w:val="Strong Emphasis"/>
    <w:qFormat/>
    <w:rsid w:val="000F4BA5"/>
    <w:rPr>
      <w:b/>
      <w:bCs/>
      <w:color w:val="000000"/>
      <w:shd w:val="clear" w:color="auto" w:fill="FFFFFF"/>
    </w:rPr>
  </w:style>
  <w:style w:type="character" w:customStyle="1" w:styleId="BulletSymbols">
    <w:name w:val="Bullet Symbols"/>
    <w:rsid w:val="000F4BA5"/>
    <w:rPr>
      <w:rFonts w:ascii="Arial Unicode MS" w:eastAsia="Arial Unicode MS" w:hAnsi="Arial Unicode MS" w:cs="Arial Unicode MS" w:hint="eastAsia"/>
      <w:color w:val="000000"/>
      <w:sz w:val="18"/>
      <w:szCs w:val="18"/>
      <w:shd w:val="clear" w:color="auto" w:fill="FFFFFF"/>
    </w:rPr>
  </w:style>
  <w:style w:type="character" w:customStyle="1" w:styleId="RTFNum31">
    <w:name w:val="RTF_Num 3 1"/>
    <w:rsid w:val="000F4BA5"/>
    <w:rPr>
      <w:rFonts w:ascii="Wingdings" w:hAnsi="Wingdings" w:cs="Wingdings" w:hint="default"/>
      <w:color w:val="000000"/>
      <w:u w:val="single"/>
      <w:shd w:val="clear" w:color="auto" w:fill="FFFFFF"/>
    </w:rPr>
  </w:style>
  <w:style w:type="character" w:customStyle="1" w:styleId="RTFNum32">
    <w:name w:val="RTF_Num 3 2"/>
    <w:rsid w:val="000F4BA5"/>
    <w:rPr>
      <w:rFonts w:ascii="Wingdings" w:hAnsi="Wingdings" w:cs="Wingdings" w:hint="default"/>
      <w:color w:val="000000"/>
      <w:u w:val="single"/>
      <w:shd w:val="clear" w:color="auto" w:fill="FFFFFF"/>
    </w:rPr>
  </w:style>
  <w:style w:type="character" w:customStyle="1" w:styleId="RTFNum33">
    <w:name w:val="RTF_Num 3 3"/>
    <w:rsid w:val="000F4BA5"/>
    <w:rPr>
      <w:rFonts w:ascii="Arial Unicode MS" w:eastAsia="Arial Unicode MS" w:hAnsi="Arial Unicode MS" w:cs="Arial Unicode MS" w:hint="eastAsia"/>
      <w:color w:val="000000"/>
      <w:sz w:val="18"/>
      <w:szCs w:val="18"/>
      <w:shd w:val="clear" w:color="auto" w:fill="FFFFFF"/>
    </w:rPr>
  </w:style>
  <w:style w:type="character" w:customStyle="1" w:styleId="RTFNum34">
    <w:name w:val="RTF_Num 3 4"/>
    <w:rsid w:val="000F4BA5"/>
    <w:rPr>
      <w:rFonts w:ascii="Arial Unicode MS" w:eastAsia="Arial Unicode MS" w:hAnsi="Arial Unicode MS" w:cs="Arial Unicode MS" w:hint="eastAsia"/>
      <w:color w:val="000000"/>
      <w:sz w:val="18"/>
      <w:szCs w:val="18"/>
      <w:shd w:val="clear" w:color="auto" w:fill="FFFFFF"/>
    </w:rPr>
  </w:style>
  <w:style w:type="character" w:customStyle="1" w:styleId="RTFNum35">
    <w:name w:val="RTF_Num 3 5"/>
    <w:rsid w:val="000F4BA5"/>
    <w:rPr>
      <w:rFonts w:ascii="Wingdings 2" w:hAnsi="Wingdings 2" w:cs="Wingdings 2" w:hint="default"/>
      <w:color w:val="000000"/>
      <w:sz w:val="18"/>
      <w:szCs w:val="18"/>
      <w:shd w:val="clear" w:color="auto" w:fill="FFFFFF"/>
    </w:rPr>
  </w:style>
  <w:style w:type="character" w:customStyle="1" w:styleId="RTFNum36">
    <w:name w:val="RTF_Num 3 6"/>
    <w:rsid w:val="000F4BA5"/>
    <w:rPr>
      <w:rFonts w:ascii="Arial Unicode MS" w:eastAsia="Arial Unicode MS" w:hAnsi="Arial Unicode MS" w:cs="Arial Unicode MS" w:hint="eastAsia"/>
      <w:color w:val="000000"/>
      <w:sz w:val="18"/>
      <w:szCs w:val="18"/>
      <w:shd w:val="clear" w:color="auto" w:fill="FFFFFF"/>
    </w:rPr>
  </w:style>
  <w:style w:type="character" w:customStyle="1" w:styleId="RTFNum37">
    <w:name w:val="RTF_Num 3 7"/>
    <w:rsid w:val="000F4BA5"/>
    <w:rPr>
      <w:rFonts w:ascii="Arial Unicode MS" w:eastAsia="Arial Unicode MS" w:hAnsi="Arial Unicode MS" w:cs="Arial Unicode MS" w:hint="eastAsia"/>
      <w:color w:val="000000"/>
      <w:sz w:val="18"/>
      <w:szCs w:val="18"/>
      <w:shd w:val="clear" w:color="auto" w:fill="FFFFFF"/>
    </w:rPr>
  </w:style>
  <w:style w:type="character" w:customStyle="1" w:styleId="RTFNum38">
    <w:name w:val="RTF_Num 3 8"/>
    <w:rsid w:val="000F4BA5"/>
    <w:rPr>
      <w:rFonts w:ascii="Wingdings 2" w:hAnsi="Wingdings 2" w:cs="Wingdings 2" w:hint="default"/>
      <w:color w:val="000000"/>
      <w:sz w:val="18"/>
      <w:szCs w:val="18"/>
      <w:shd w:val="clear" w:color="auto" w:fill="FFFFFF"/>
    </w:rPr>
  </w:style>
  <w:style w:type="character" w:customStyle="1" w:styleId="RTFNum39">
    <w:name w:val="RTF_Num 3 9"/>
    <w:rsid w:val="000F4BA5"/>
    <w:rPr>
      <w:rFonts w:ascii="Arial Unicode MS" w:eastAsia="Arial Unicode MS" w:hAnsi="Arial Unicode MS" w:cs="Arial Unicode MS" w:hint="eastAsia"/>
      <w:color w:val="000000"/>
      <w:sz w:val="18"/>
      <w:szCs w:val="18"/>
      <w:shd w:val="clear" w:color="auto" w:fill="FFFFFF"/>
    </w:rPr>
  </w:style>
  <w:style w:type="character" w:customStyle="1" w:styleId="RTFNum42">
    <w:name w:val="RTF_Num 4 2"/>
    <w:rsid w:val="000F4BA5"/>
    <w:rPr>
      <w:rFonts w:ascii="Wingdings" w:hAnsi="Wingdings" w:cs="Wingdings" w:hint="default"/>
      <w:color w:val="000000"/>
      <w:u w:val="single"/>
      <w:shd w:val="clear" w:color="auto" w:fill="FFFFFF"/>
    </w:rPr>
  </w:style>
  <w:style w:type="character" w:customStyle="1" w:styleId="RTFNum82">
    <w:name w:val="RTF_Num 8 2"/>
    <w:rsid w:val="000F4BA5"/>
    <w:rPr>
      <w:rFonts w:ascii="Symbol" w:hAnsi="Symbol" w:cs="Symbol" w:hint="default"/>
      <w:color w:val="000000"/>
      <w:u w:val="single"/>
      <w:shd w:val="clear" w:color="auto" w:fill="FFFFFF"/>
    </w:rPr>
  </w:style>
  <w:style w:type="character" w:customStyle="1" w:styleId="RTFNum122">
    <w:name w:val="RTF_Num 12 2"/>
    <w:rsid w:val="000F4BA5"/>
    <w:rPr>
      <w:rFonts w:ascii="Symbol" w:hAnsi="Symbol" w:cs="Symbol" w:hint="default"/>
      <w:color w:val="000000"/>
      <w:u w:val="single"/>
      <w:shd w:val="clear" w:color="auto" w:fill="FFFFFF"/>
    </w:rPr>
  </w:style>
  <w:style w:type="character" w:customStyle="1" w:styleId="RTFNum132">
    <w:name w:val="RTF_Num 13 2"/>
    <w:rsid w:val="000F4BA5"/>
    <w:rPr>
      <w:rFonts w:ascii="Wingdings" w:hAnsi="Wingdings" w:cs="Wingdings" w:hint="default"/>
      <w:color w:val="000000"/>
      <w:u w:val="single"/>
      <w:shd w:val="clear" w:color="auto" w:fill="FFFFFF"/>
    </w:rPr>
  </w:style>
  <w:style w:type="character" w:customStyle="1" w:styleId="RTFNum142">
    <w:name w:val="RTF_Num 14 2"/>
    <w:rsid w:val="000F4BA5"/>
    <w:rPr>
      <w:rFonts w:ascii="Symbol" w:hAnsi="Symbol" w:cs="Symbol" w:hint="default"/>
      <w:color w:val="000000"/>
      <w:u w:val="single"/>
      <w:shd w:val="clear" w:color="auto" w:fill="FFFFFF"/>
    </w:rPr>
  </w:style>
  <w:style w:type="character" w:customStyle="1" w:styleId="RTFNum152">
    <w:name w:val="RTF_Num 15 2"/>
    <w:rsid w:val="000F4BA5"/>
    <w:rPr>
      <w:rFonts w:ascii="Symbol" w:hAnsi="Symbol" w:cs="Symbol" w:hint="default"/>
      <w:color w:val="000000"/>
      <w:u w:val="single"/>
      <w:shd w:val="clear" w:color="auto" w:fill="FFFFFF"/>
    </w:rPr>
  </w:style>
  <w:style w:type="character" w:customStyle="1" w:styleId="RTFNum162">
    <w:name w:val="RTF_Num 16 2"/>
    <w:rsid w:val="000F4BA5"/>
    <w:rPr>
      <w:rFonts w:ascii="Wingdings" w:hAnsi="Wingdings" w:cs="Wingdings" w:hint="default"/>
      <w:color w:val="000000"/>
      <w:u w:val="single"/>
      <w:shd w:val="clear" w:color="auto" w:fill="FFFFFF"/>
    </w:rPr>
  </w:style>
  <w:style w:type="character" w:customStyle="1" w:styleId="RTFNum182">
    <w:name w:val="RTF_Num 18 2"/>
    <w:rsid w:val="000F4BA5"/>
    <w:rPr>
      <w:rFonts w:ascii="Symbol" w:hAnsi="Symbol" w:cs="Symbol" w:hint="default"/>
      <w:color w:val="000000"/>
      <w:u w:val="single"/>
      <w:shd w:val="clear" w:color="auto" w:fill="FFFFFF"/>
    </w:rPr>
  </w:style>
  <w:style w:type="character" w:customStyle="1" w:styleId="RTFNum192">
    <w:name w:val="RTF_Num 19 2"/>
    <w:rsid w:val="000F4BA5"/>
    <w:rPr>
      <w:rFonts w:ascii="Symbol" w:hAnsi="Symbol" w:cs="Symbol" w:hint="default"/>
      <w:color w:val="000000"/>
      <w:u w:val="single"/>
      <w:shd w:val="clear" w:color="auto" w:fill="FFFFFF"/>
    </w:rPr>
  </w:style>
  <w:style w:type="character" w:customStyle="1" w:styleId="RTFNum212">
    <w:name w:val="RTF_Num 21 2"/>
    <w:rsid w:val="000F4BA5"/>
    <w:rPr>
      <w:rFonts w:ascii="Symbol" w:hAnsi="Symbol" w:cs="Symbol" w:hint="default"/>
      <w:color w:val="000000"/>
      <w:u w:val="single"/>
      <w:shd w:val="clear" w:color="auto" w:fill="FFFFFF"/>
    </w:rPr>
  </w:style>
  <w:style w:type="character" w:customStyle="1" w:styleId="RTFNum242">
    <w:name w:val="RTF_Num 24 2"/>
    <w:rsid w:val="000F4BA5"/>
    <w:rPr>
      <w:rFonts w:ascii="Wingdings" w:hAnsi="Wingdings" w:cs="Wingdings" w:hint="default"/>
      <w:color w:val="000000"/>
      <w:u w:val="single"/>
      <w:shd w:val="clear" w:color="auto" w:fill="FFFFFF"/>
    </w:rPr>
  </w:style>
  <w:style w:type="character" w:customStyle="1" w:styleId="RTFNum262">
    <w:name w:val="RTF_Num 26 2"/>
    <w:rsid w:val="000F4BA5"/>
    <w:rPr>
      <w:rFonts w:ascii="Wingdings" w:hAnsi="Wingdings" w:cs="Wingdings" w:hint="default"/>
      <w:color w:val="000000"/>
      <w:u w:val="single"/>
      <w:shd w:val="clear" w:color="auto" w:fill="FFFFFF"/>
    </w:rPr>
  </w:style>
  <w:style w:type="character" w:customStyle="1" w:styleId="RTFNum272">
    <w:name w:val="RTF_Num 27 2"/>
    <w:rsid w:val="000F4BA5"/>
    <w:rPr>
      <w:rFonts w:ascii="Wingdings" w:hAnsi="Wingdings" w:cs="Wingdings" w:hint="default"/>
      <w:color w:val="000000"/>
      <w:u w:val="single"/>
      <w:shd w:val="clear" w:color="auto" w:fill="FFFFFF"/>
    </w:rPr>
  </w:style>
  <w:style w:type="character" w:customStyle="1" w:styleId="RTFNum282">
    <w:name w:val="RTF_Num 28 2"/>
    <w:rsid w:val="000F4BA5"/>
    <w:rPr>
      <w:rFonts w:ascii="Wingdings" w:hAnsi="Wingdings" w:cs="Wingdings" w:hint="default"/>
      <w:color w:val="000000"/>
      <w:u w:val="single"/>
      <w:shd w:val="clear" w:color="auto" w:fill="FFFFFF"/>
    </w:rPr>
  </w:style>
  <w:style w:type="character" w:customStyle="1" w:styleId="RTFNum292">
    <w:name w:val="RTF_Num 29 2"/>
    <w:rsid w:val="000F4BA5"/>
    <w:rPr>
      <w:rFonts w:ascii="Wingdings" w:hAnsi="Wingdings" w:cs="Wingdings" w:hint="default"/>
      <w:color w:val="000000"/>
      <w:u w:val="single"/>
      <w:shd w:val="clear" w:color="auto" w:fill="FFFFFF"/>
    </w:rPr>
  </w:style>
  <w:style w:type="character" w:customStyle="1" w:styleId="RTFNum302">
    <w:name w:val="RTF_Num 30 2"/>
    <w:rsid w:val="000F4BA5"/>
    <w:rPr>
      <w:rFonts w:ascii="Symbol" w:hAnsi="Symbol" w:cs="Symbol" w:hint="default"/>
      <w:color w:val="000000"/>
      <w:u w:val="single"/>
      <w:shd w:val="clear" w:color="auto" w:fill="FFFFFF"/>
    </w:rPr>
  </w:style>
  <w:style w:type="character" w:customStyle="1" w:styleId="RTFNum322">
    <w:name w:val="RTF_Num 32 2"/>
    <w:rsid w:val="000F4BA5"/>
    <w:rPr>
      <w:rFonts w:ascii="Wingdings" w:hAnsi="Wingdings" w:cs="Wingdings" w:hint="default"/>
      <w:color w:val="000000"/>
      <w:u w:val="single"/>
      <w:shd w:val="clear" w:color="auto" w:fill="FFFFFF"/>
    </w:rPr>
  </w:style>
  <w:style w:type="character" w:customStyle="1" w:styleId="RTFNum342">
    <w:name w:val="RTF_Num 34 2"/>
    <w:rsid w:val="000F4BA5"/>
    <w:rPr>
      <w:rFonts w:ascii="Symbol" w:hAnsi="Symbol" w:cs="Symbol" w:hint="default"/>
      <w:color w:val="000000"/>
      <w:u w:val="single"/>
      <w:shd w:val="clear" w:color="auto" w:fill="FFFFFF"/>
    </w:rPr>
  </w:style>
  <w:style w:type="character" w:customStyle="1" w:styleId="RTFNum352">
    <w:name w:val="RTF_Num 35 2"/>
    <w:rsid w:val="000F4BA5"/>
    <w:rPr>
      <w:rFonts w:ascii="Wingdings" w:hAnsi="Wingdings" w:cs="Wingdings" w:hint="default"/>
      <w:color w:val="000000"/>
      <w:u w:val="single"/>
      <w:shd w:val="clear" w:color="auto" w:fill="FFFFFF"/>
    </w:rPr>
  </w:style>
  <w:style w:type="character" w:customStyle="1" w:styleId="RTFNum362">
    <w:name w:val="RTF_Num 36 2"/>
    <w:rsid w:val="000F4BA5"/>
    <w:rPr>
      <w:rFonts w:ascii="Wingdings" w:hAnsi="Wingdings" w:cs="Wingdings" w:hint="default"/>
      <w:color w:val="000000"/>
      <w:u w:val="single"/>
      <w:shd w:val="clear" w:color="auto" w:fill="FFFFFF"/>
    </w:rPr>
  </w:style>
  <w:style w:type="character" w:customStyle="1" w:styleId="RTFNum382">
    <w:name w:val="RTF_Num 38 2"/>
    <w:rsid w:val="000F4BA5"/>
    <w:rPr>
      <w:rFonts w:ascii="Wingdings" w:hAnsi="Wingdings" w:cs="Wingdings" w:hint="default"/>
      <w:color w:val="000000"/>
      <w:u w:val="single"/>
      <w:shd w:val="clear" w:color="auto" w:fill="FFFFFF"/>
    </w:rPr>
  </w:style>
  <w:style w:type="character" w:customStyle="1" w:styleId="RTFNum392">
    <w:name w:val="RTF_Num 39 2"/>
    <w:rsid w:val="000F4BA5"/>
    <w:rPr>
      <w:rFonts w:ascii="Symbol" w:hAnsi="Symbol" w:cs="Symbol" w:hint="default"/>
      <w:color w:val="000000"/>
      <w:u w:val="single"/>
      <w:shd w:val="clear" w:color="auto" w:fill="FFFFFF"/>
    </w:rPr>
  </w:style>
  <w:style w:type="character" w:customStyle="1" w:styleId="RTFNum402">
    <w:name w:val="RTF_Num 40 2"/>
    <w:rsid w:val="000F4BA5"/>
    <w:rPr>
      <w:rFonts w:ascii="Wingdings" w:hAnsi="Wingdings" w:cs="Wingdings" w:hint="default"/>
      <w:color w:val="000000"/>
      <w:u w:val="single"/>
      <w:shd w:val="clear" w:color="auto" w:fill="FFFFFF"/>
    </w:rPr>
  </w:style>
  <w:style w:type="character" w:customStyle="1" w:styleId="RTFNum412">
    <w:name w:val="RTF_Num 41 2"/>
    <w:rsid w:val="000F4BA5"/>
    <w:rPr>
      <w:rFonts w:ascii="Wingdings" w:hAnsi="Wingdings" w:cs="Wingdings" w:hint="default"/>
      <w:color w:val="000000"/>
      <w:u w:val="single"/>
      <w:shd w:val="clear" w:color="auto" w:fill="FFFFFF"/>
    </w:rPr>
  </w:style>
  <w:style w:type="character" w:customStyle="1" w:styleId="RTFNum422">
    <w:name w:val="RTF_Num 42 2"/>
    <w:rsid w:val="000F4BA5"/>
    <w:rPr>
      <w:rFonts w:ascii="Symbol" w:hAnsi="Symbol" w:cs="Symbol" w:hint="default"/>
      <w:color w:val="000000"/>
      <w:u w:val="single"/>
      <w:shd w:val="clear" w:color="auto" w:fill="FFFFFF"/>
    </w:rPr>
  </w:style>
  <w:style w:type="character" w:customStyle="1" w:styleId="RTFNum442">
    <w:name w:val="RTF_Num 44 2"/>
    <w:rsid w:val="000F4BA5"/>
    <w:rPr>
      <w:rFonts w:ascii="Symbol" w:hAnsi="Symbol" w:cs="Symbol" w:hint="default"/>
      <w:color w:val="000000"/>
      <w:u w:val="single"/>
      <w:shd w:val="clear" w:color="auto" w:fill="FFFFFF"/>
    </w:rPr>
  </w:style>
  <w:style w:type="character" w:customStyle="1" w:styleId="RTFNum452">
    <w:name w:val="RTF_Num 45 2"/>
    <w:rsid w:val="000F4BA5"/>
    <w:rPr>
      <w:rFonts w:ascii="Symbol" w:hAnsi="Symbol" w:cs="Symbol" w:hint="default"/>
      <w:color w:val="000000"/>
      <w:u w:val="single"/>
      <w:shd w:val="clear" w:color="auto" w:fill="FFFFFF"/>
    </w:rPr>
  </w:style>
  <w:style w:type="character" w:customStyle="1" w:styleId="RTFNum462">
    <w:name w:val="RTF_Num 46 2"/>
    <w:rsid w:val="000F4BA5"/>
    <w:rPr>
      <w:rFonts w:ascii="Symbol" w:hAnsi="Symbol" w:cs="Symbol" w:hint="default"/>
      <w:color w:val="000000"/>
      <w:u w:val="single"/>
      <w:shd w:val="clear" w:color="auto" w:fill="FFFFFF"/>
    </w:rPr>
  </w:style>
  <w:style w:type="character" w:customStyle="1" w:styleId="RTFNum472">
    <w:name w:val="RTF_Num 47 2"/>
    <w:rsid w:val="000F4BA5"/>
    <w:rPr>
      <w:rFonts w:ascii="Wingdings" w:hAnsi="Wingdings" w:cs="Wingdings" w:hint="default"/>
      <w:color w:val="000000"/>
      <w:u w:val="single"/>
      <w:shd w:val="clear" w:color="auto" w:fill="FFFFFF"/>
    </w:rPr>
  </w:style>
  <w:style w:type="character" w:customStyle="1" w:styleId="RTFNum482">
    <w:name w:val="RTF_Num 48 2"/>
    <w:rsid w:val="000F4BA5"/>
    <w:rPr>
      <w:rFonts w:ascii="Wingdings" w:hAnsi="Wingdings" w:cs="Wingdings" w:hint="default"/>
      <w:color w:val="000000"/>
      <w:u w:val="single"/>
      <w:shd w:val="clear" w:color="auto" w:fill="FFFFFF"/>
    </w:rPr>
  </w:style>
  <w:style w:type="character" w:customStyle="1" w:styleId="RTFNum492">
    <w:name w:val="RTF_Num 49 2"/>
    <w:rsid w:val="000F4BA5"/>
    <w:rPr>
      <w:rFonts w:ascii="Wingdings" w:hAnsi="Wingdings" w:cs="Wingdings" w:hint="default"/>
      <w:color w:val="000000"/>
      <w:u w:val="single"/>
      <w:shd w:val="clear" w:color="auto" w:fill="FFFFFF"/>
    </w:rPr>
  </w:style>
  <w:style w:type="character" w:customStyle="1" w:styleId="RTFNum502">
    <w:name w:val="RTF_Num 50 2"/>
    <w:rsid w:val="000F4BA5"/>
    <w:rPr>
      <w:rFonts w:ascii="Wingdings" w:hAnsi="Wingdings" w:cs="Wingdings" w:hint="default"/>
      <w:color w:val="000000"/>
      <w:u w:val="single"/>
      <w:shd w:val="clear" w:color="auto" w:fill="FFFFFF"/>
    </w:rPr>
  </w:style>
  <w:style w:type="character" w:customStyle="1" w:styleId="RTFNum512">
    <w:name w:val="RTF_Num 51 2"/>
    <w:rsid w:val="000F4BA5"/>
    <w:rPr>
      <w:rFonts w:ascii="Wingdings" w:hAnsi="Wingdings" w:cs="Wingdings" w:hint="default"/>
      <w:color w:val="000000"/>
      <w:u w:val="single"/>
      <w:shd w:val="clear" w:color="auto" w:fill="FFFFFF"/>
    </w:rPr>
  </w:style>
  <w:style w:type="character" w:customStyle="1" w:styleId="RTFNum522">
    <w:name w:val="RTF_Num 52 2"/>
    <w:rsid w:val="000F4BA5"/>
    <w:rPr>
      <w:rFonts w:ascii="Wingdings" w:hAnsi="Wingdings" w:cs="Wingdings" w:hint="default"/>
      <w:color w:val="000000"/>
      <w:u w:val="single"/>
      <w:shd w:val="clear" w:color="auto" w:fill="FFFFFF"/>
    </w:rPr>
  </w:style>
  <w:style w:type="character" w:customStyle="1" w:styleId="RTFNum532">
    <w:name w:val="RTF_Num 53 2"/>
    <w:rsid w:val="000F4BA5"/>
    <w:rPr>
      <w:rFonts w:ascii="Wingdings" w:hAnsi="Wingdings" w:cs="Wingdings" w:hint="default"/>
      <w:color w:val="000000"/>
      <w:u w:val="single"/>
      <w:shd w:val="clear" w:color="auto" w:fill="FFFFFF"/>
    </w:rPr>
  </w:style>
  <w:style w:type="character" w:customStyle="1" w:styleId="RTFNum542">
    <w:name w:val="RTF_Num 54 2"/>
    <w:rsid w:val="000F4BA5"/>
    <w:rPr>
      <w:rFonts w:ascii="Wingdings" w:hAnsi="Wingdings" w:cs="Wingdings" w:hint="default"/>
      <w:color w:val="000000"/>
      <w:u w:val="single"/>
      <w:shd w:val="clear" w:color="auto" w:fill="FFFFFF"/>
    </w:rPr>
  </w:style>
  <w:style w:type="character" w:customStyle="1" w:styleId="RTFNum552">
    <w:name w:val="RTF_Num 55 2"/>
    <w:rsid w:val="000F4BA5"/>
    <w:rPr>
      <w:rFonts w:ascii="Wingdings" w:hAnsi="Wingdings" w:cs="Wingdings" w:hint="default"/>
      <w:color w:val="000000"/>
      <w:u w:val="single"/>
      <w:shd w:val="clear" w:color="auto" w:fill="FFFFFF"/>
    </w:rPr>
  </w:style>
  <w:style w:type="character" w:customStyle="1" w:styleId="RTFNum562">
    <w:name w:val="RTF_Num 56 2"/>
    <w:rsid w:val="000F4BA5"/>
    <w:rPr>
      <w:rFonts w:ascii="Wingdings" w:hAnsi="Wingdings" w:cs="Wingdings" w:hint="default"/>
      <w:color w:val="000000"/>
      <w:u w:val="single"/>
      <w:shd w:val="clear" w:color="auto" w:fill="FFFFFF"/>
    </w:rPr>
  </w:style>
  <w:style w:type="character" w:customStyle="1" w:styleId="RTFNum572">
    <w:name w:val="RTF_Num 57 2"/>
    <w:rsid w:val="000F4BA5"/>
    <w:rPr>
      <w:rFonts w:ascii="Wingdings" w:hAnsi="Wingdings" w:cs="Wingdings" w:hint="default"/>
      <w:color w:val="000000"/>
      <w:u w:val="single"/>
      <w:shd w:val="clear" w:color="auto" w:fill="FFFFFF"/>
    </w:rPr>
  </w:style>
  <w:style w:type="character" w:customStyle="1" w:styleId="RTFNum582">
    <w:name w:val="RTF_Num 58 2"/>
    <w:rsid w:val="000F4BA5"/>
    <w:rPr>
      <w:rFonts w:ascii="Wingdings" w:hAnsi="Wingdings" w:cs="Wingdings" w:hint="default"/>
      <w:color w:val="000000"/>
      <w:u w:val="single"/>
      <w:shd w:val="clear" w:color="auto" w:fill="FFFFFF"/>
    </w:rPr>
  </w:style>
  <w:style w:type="character" w:customStyle="1" w:styleId="RTFNum592">
    <w:name w:val="RTF_Num 59 2"/>
    <w:rsid w:val="000F4BA5"/>
    <w:rPr>
      <w:rFonts w:ascii="Wingdings" w:hAnsi="Wingdings" w:cs="Wingdings" w:hint="default"/>
      <w:color w:val="000000"/>
      <w:u w:val="single"/>
      <w:shd w:val="clear" w:color="auto" w:fill="FFFFFF"/>
    </w:rPr>
  </w:style>
  <w:style w:type="character" w:customStyle="1" w:styleId="RTFNum602">
    <w:name w:val="RTF_Num 60 2"/>
    <w:rsid w:val="000F4BA5"/>
    <w:rPr>
      <w:rFonts w:ascii="Wingdings" w:hAnsi="Wingdings" w:cs="Wingdings" w:hint="default"/>
      <w:color w:val="000000"/>
      <w:u w:val="single"/>
      <w:shd w:val="clear" w:color="auto" w:fill="FFFFFF"/>
    </w:rPr>
  </w:style>
  <w:style w:type="character" w:customStyle="1" w:styleId="RTFNum612">
    <w:name w:val="RTF_Num 61 2"/>
    <w:rsid w:val="000F4BA5"/>
    <w:rPr>
      <w:rFonts w:ascii="Wingdings" w:hAnsi="Wingdings" w:cs="Wingdings" w:hint="default"/>
      <w:color w:val="000000"/>
      <w:u w:val="single"/>
      <w:shd w:val="clear" w:color="auto" w:fill="FFFFFF"/>
    </w:rPr>
  </w:style>
  <w:style w:type="character" w:customStyle="1" w:styleId="RTFNum622">
    <w:name w:val="RTF_Num 62 2"/>
    <w:rsid w:val="000F4BA5"/>
    <w:rPr>
      <w:rFonts w:ascii="Wingdings" w:hAnsi="Wingdings" w:cs="Wingdings" w:hint="default"/>
      <w:color w:val="000000"/>
      <w:u w:val="single"/>
      <w:shd w:val="clear" w:color="auto" w:fill="FFFFFF"/>
    </w:rPr>
  </w:style>
  <w:style w:type="character" w:customStyle="1" w:styleId="RTFNum632">
    <w:name w:val="RTF_Num 63 2"/>
    <w:rsid w:val="000F4BA5"/>
    <w:rPr>
      <w:rFonts w:ascii="Wingdings" w:hAnsi="Wingdings" w:cs="Wingdings" w:hint="default"/>
      <w:color w:val="000000"/>
      <w:u w:val="single"/>
      <w:shd w:val="clear" w:color="auto" w:fill="FFFFFF"/>
    </w:rPr>
  </w:style>
  <w:style w:type="character" w:customStyle="1" w:styleId="RTFNum642">
    <w:name w:val="RTF_Num 64 2"/>
    <w:rsid w:val="000F4BA5"/>
    <w:rPr>
      <w:rFonts w:ascii="Wingdings" w:hAnsi="Wingdings" w:cs="Wingdings" w:hint="default"/>
      <w:color w:val="000000"/>
      <w:u w:val="single"/>
      <w:shd w:val="clear" w:color="auto" w:fill="FFFFFF"/>
    </w:rPr>
  </w:style>
  <w:style w:type="character" w:customStyle="1" w:styleId="RTFNum652">
    <w:name w:val="RTF_Num 65 2"/>
    <w:rsid w:val="000F4BA5"/>
    <w:rPr>
      <w:rFonts w:ascii="Wingdings" w:hAnsi="Wingdings" w:cs="Wingdings" w:hint="default"/>
      <w:color w:val="000000"/>
      <w:u w:val="single"/>
      <w:shd w:val="clear" w:color="auto" w:fill="FFFFFF"/>
    </w:rPr>
  </w:style>
  <w:style w:type="character" w:customStyle="1" w:styleId="RTFNum662">
    <w:name w:val="RTF_Num 66 2"/>
    <w:rsid w:val="000F4BA5"/>
    <w:rPr>
      <w:rFonts w:ascii="Wingdings" w:hAnsi="Wingdings" w:cs="Wingdings" w:hint="default"/>
      <w:color w:val="000000"/>
      <w:u w:val="single"/>
      <w:shd w:val="clear" w:color="auto" w:fill="FFFFFF"/>
    </w:rPr>
  </w:style>
  <w:style w:type="character" w:customStyle="1" w:styleId="RTFNum672">
    <w:name w:val="RTF_Num 67 2"/>
    <w:rsid w:val="000F4BA5"/>
    <w:rPr>
      <w:rFonts w:ascii="Wingdings" w:hAnsi="Wingdings" w:cs="Wingdings" w:hint="default"/>
      <w:color w:val="000000"/>
      <w:u w:val="single"/>
      <w:shd w:val="clear" w:color="auto" w:fill="FFFFFF"/>
    </w:rPr>
  </w:style>
  <w:style w:type="character" w:customStyle="1" w:styleId="RTFNum682">
    <w:name w:val="RTF_Num 68 2"/>
    <w:rsid w:val="000F4BA5"/>
    <w:rPr>
      <w:rFonts w:ascii="Wingdings" w:hAnsi="Wingdings" w:cs="Wingdings" w:hint="default"/>
      <w:color w:val="000000"/>
      <w:u w:val="single"/>
      <w:shd w:val="clear" w:color="auto" w:fill="FFFFFF"/>
    </w:rPr>
  </w:style>
  <w:style w:type="character" w:customStyle="1" w:styleId="RTFNum692">
    <w:name w:val="RTF_Num 69 2"/>
    <w:rsid w:val="000F4BA5"/>
    <w:rPr>
      <w:rFonts w:ascii="Wingdings" w:hAnsi="Wingdings" w:cs="Wingdings" w:hint="default"/>
      <w:color w:val="000000"/>
      <w:u w:val="single"/>
      <w:shd w:val="clear" w:color="auto" w:fill="FFFFFF"/>
    </w:rPr>
  </w:style>
  <w:style w:type="character" w:customStyle="1" w:styleId="RTFNum702">
    <w:name w:val="RTF_Num 70 2"/>
    <w:rsid w:val="000F4BA5"/>
    <w:rPr>
      <w:rFonts w:ascii="Wingdings" w:hAnsi="Wingdings" w:cs="Wingdings" w:hint="default"/>
      <w:color w:val="000000"/>
      <w:u w:val="single"/>
      <w:shd w:val="clear" w:color="auto" w:fill="FFFFFF"/>
    </w:rPr>
  </w:style>
  <w:style w:type="character" w:customStyle="1" w:styleId="RTFNum712">
    <w:name w:val="RTF_Num 71 2"/>
    <w:rsid w:val="000F4BA5"/>
    <w:rPr>
      <w:rFonts w:ascii="Wingdings" w:hAnsi="Wingdings" w:cs="Wingdings" w:hint="default"/>
      <w:color w:val="000000"/>
      <w:u w:val="single"/>
      <w:shd w:val="clear" w:color="auto" w:fill="FFFFFF"/>
    </w:rPr>
  </w:style>
  <w:style w:type="character" w:customStyle="1" w:styleId="RTFNum722">
    <w:name w:val="RTF_Num 72 2"/>
    <w:rsid w:val="000F4BA5"/>
    <w:rPr>
      <w:rFonts w:ascii="Symbol" w:hAnsi="Symbol" w:cs="Symbol" w:hint="default"/>
      <w:color w:val="000000"/>
      <w:u w:val="single"/>
      <w:shd w:val="clear" w:color="auto" w:fill="FFFFFF"/>
    </w:rPr>
  </w:style>
  <w:style w:type="character" w:customStyle="1" w:styleId="RTFNum732">
    <w:name w:val="RTF_Num 73 2"/>
    <w:rsid w:val="000F4BA5"/>
    <w:rPr>
      <w:rFonts w:ascii="Wingdings" w:hAnsi="Wingdings" w:cs="Wingdings" w:hint="default"/>
      <w:color w:val="000000"/>
      <w:u w:val="single"/>
      <w:shd w:val="clear" w:color="auto" w:fill="FFFFFF"/>
    </w:rPr>
  </w:style>
  <w:style w:type="character" w:customStyle="1" w:styleId="RTFNum742">
    <w:name w:val="RTF_Num 74 2"/>
    <w:rsid w:val="000F4BA5"/>
    <w:rPr>
      <w:rFonts w:ascii="Wingdings" w:hAnsi="Wingdings" w:cs="Wingdings" w:hint="default"/>
      <w:color w:val="000000"/>
      <w:u w:val="single"/>
      <w:shd w:val="clear" w:color="auto" w:fill="FFFFFF"/>
    </w:rPr>
  </w:style>
  <w:style w:type="character" w:customStyle="1" w:styleId="RTFNum752">
    <w:name w:val="RTF_Num 75 2"/>
    <w:rsid w:val="000F4BA5"/>
    <w:rPr>
      <w:rFonts w:ascii="Symbol" w:hAnsi="Symbol" w:cs="Symbol" w:hint="default"/>
      <w:color w:val="000000"/>
      <w:u w:val="single"/>
      <w:shd w:val="clear" w:color="auto" w:fill="FFFFFF"/>
    </w:rPr>
  </w:style>
  <w:style w:type="character" w:customStyle="1" w:styleId="RTFNum762">
    <w:name w:val="RTF_Num 76 2"/>
    <w:rsid w:val="000F4BA5"/>
    <w:rPr>
      <w:rFonts w:ascii="Wingdings" w:hAnsi="Wingdings" w:cs="Wingdings" w:hint="default"/>
      <w:color w:val="000000"/>
      <w:u w:val="single"/>
      <w:shd w:val="clear" w:color="auto" w:fill="FFFFFF"/>
    </w:rPr>
  </w:style>
  <w:style w:type="character" w:customStyle="1" w:styleId="RTFNum772">
    <w:name w:val="RTF_Num 77 2"/>
    <w:rsid w:val="000F4BA5"/>
    <w:rPr>
      <w:rFonts w:ascii="Symbol" w:hAnsi="Symbol" w:cs="Symbol" w:hint="default"/>
      <w:color w:val="000000"/>
      <w:u w:val="single"/>
      <w:shd w:val="clear" w:color="auto" w:fill="FFFFFF"/>
    </w:rPr>
  </w:style>
  <w:style w:type="character" w:customStyle="1" w:styleId="RTFNum782">
    <w:name w:val="RTF_Num 78 2"/>
    <w:rsid w:val="000F4BA5"/>
    <w:rPr>
      <w:rFonts w:ascii="Wingdings" w:hAnsi="Wingdings" w:cs="Wingdings" w:hint="default"/>
      <w:color w:val="000000"/>
      <w:u w:val="single"/>
      <w:shd w:val="clear" w:color="auto" w:fill="FFFFFF"/>
    </w:rPr>
  </w:style>
  <w:style w:type="character" w:customStyle="1" w:styleId="RTFNum792">
    <w:name w:val="RTF_Num 79 2"/>
    <w:rsid w:val="000F4BA5"/>
    <w:rPr>
      <w:rFonts w:ascii="Wingdings" w:hAnsi="Wingdings" w:cs="Wingdings" w:hint="default"/>
      <w:color w:val="000000"/>
      <w:u w:val="single"/>
      <w:shd w:val="clear" w:color="auto" w:fill="FFFFFF"/>
    </w:rPr>
  </w:style>
  <w:style w:type="character" w:customStyle="1" w:styleId="RTFNum802">
    <w:name w:val="RTF_Num 80 2"/>
    <w:rsid w:val="000F4BA5"/>
    <w:rPr>
      <w:rFonts w:ascii="Wingdings" w:hAnsi="Wingdings" w:cs="Wingdings" w:hint="default"/>
      <w:color w:val="000000"/>
      <w:u w:val="single"/>
      <w:shd w:val="clear" w:color="auto" w:fill="FFFFFF"/>
    </w:rPr>
  </w:style>
  <w:style w:type="character" w:customStyle="1" w:styleId="RTFNum812">
    <w:name w:val="RTF_Num 81 2"/>
    <w:rsid w:val="000F4BA5"/>
    <w:rPr>
      <w:rFonts w:ascii="Wingdings" w:hAnsi="Wingdings" w:cs="Wingdings" w:hint="default"/>
      <w:color w:val="000000"/>
      <w:u w:val="single"/>
      <w:shd w:val="clear" w:color="auto" w:fill="FFFFFF"/>
    </w:rPr>
  </w:style>
  <w:style w:type="character" w:customStyle="1" w:styleId="RTFNum822">
    <w:name w:val="RTF_Num 82 2"/>
    <w:rsid w:val="000F4BA5"/>
    <w:rPr>
      <w:rFonts w:ascii="Wingdings" w:hAnsi="Wingdings" w:cs="Wingdings" w:hint="default"/>
      <w:color w:val="000000"/>
      <w:u w:val="single"/>
      <w:shd w:val="clear" w:color="auto" w:fill="FFFFFF"/>
    </w:rPr>
  </w:style>
  <w:style w:type="character" w:customStyle="1" w:styleId="RTFNum832">
    <w:name w:val="RTF_Num 83 2"/>
    <w:rsid w:val="000F4BA5"/>
    <w:rPr>
      <w:rFonts w:ascii="Wingdings" w:hAnsi="Wingdings" w:cs="Wingdings" w:hint="default"/>
      <w:color w:val="000000"/>
      <w:u w:val="single"/>
      <w:shd w:val="clear" w:color="auto" w:fill="FFFFFF"/>
    </w:rPr>
  </w:style>
  <w:style w:type="character" w:customStyle="1" w:styleId="RTFNum842">
    <w:name w:val="RTF_Num 84 2"/>
    <w:rsid w:val="000F4BA5"/>
    <w:rPr>
      <w:rFonts w:ascii="Wingdings" w:hAnsi="Wingdings" w:cs="Wingdings" w:hint="default"/>
      <w:color w:val="000000"/>
      <w:u w:val="single"/>
      <w:shd w:val="clear" w:color="auto" w:fill="FFFFFF"/>
    </w:rPr>
  </w:style>
  <w:style w:type="character" w:customStyle="1" w:styleId="RTFNum852">
    <w:name w:val="RTF_Num 85 2"/>
    <w:rsid w:val="000F4BA5"/>
    <w:rPr>
      <w:rFonts w:ascii="Wingdings" w:hAnsi="Wingdings" w:cs="Wingdings" w:hint="default"/>
      <w:color w:val="000000"/>
      <w:u w:val="single"/>
      <w:shd w:val="clear" w:color="auto" w:fill="FFFFFF"/>
    </w:rPr>
  </w:style>
  <w:style w:type="character" w:customStyle="1" w:styleId="RTFNum862">
    <w:name w:val="RTF_Num 86 2"/>
    <w:rsid w:val="000F4BA5"/>
    <w:rPr>
      <w:rFonts w:ascii="Wingdings" w:hAnsi="Wingdings" w:cs="Wingdings" w:hint="default"/>
      <w:color w:val="000000"/>
      <w:u w:val="single"/>
      <w:shd w:val="clear" w:color="auto" w:fill="FFFFFF"/>
    </w:rPr>
  </w:style>
  <w:style w:type="character" w:customStyle="1" w:styleId="RTFNum872">
    <w:name w:val="RTF_Num 87 2"/>
    <w:rsid w:val="000F4BA5"/>
    <w:rPr>
      <w:rFonts w:ascii="Wingdings" w:hAnsi="Wingdings" w:cs="Wingdings" w:hint="default"/>
      <w:color w:val="000000"/>
      <w:u w:val="single"/>
      <w:shd w:val="clear" w:color="auto" w:fill="FFFFFF"/>
    </w:rPr>
  </w:style>
  <w:style w:type="character" w:customStyle="1" w:styleId="RTFNum882">
    <w:name w:val="RTF_Num 88 2"/>
    <w:rsid w:val="000F4BA5"/>
    <w:rPr>
      <w:rFonts w:ascii="Wingdings" w:hAnsi="Wingdings" w:cs="Wingdings" w:hint="default"/>
      <w:color w:val="000000"/>
      <w:u w:val="single"/>
      <w:shd w:val="clear" w:color="auto" w:fill="FFFFFF"/>
    </w:rPr>
  </w:style>
  <w:style w:type="character" w:customStyle="1" w:styleId="RTFNum892">
    <w:name w:val="RTF_Num 89 2"/>
    <w:rsid w:val="000F4BA5"/>
    <w:rPr>
      <w:rFonts w:ascii="Wingdings" w:hAnsi="Wingdings" w:cs="Wingdings" w:hint="default"/>
      <w:color w:val="000000"/>
      <w:u w:val="single"/>
      <w:shd w:val="clear" w:color="auto" w:fill="FFFFFF"/>
    </w:rPr>
  </w:style>
  <w:style w:type="character" w:customStyle="1" w:styleId="RTFNum902">
    <w:name w:val="RTF_Num 90 2"/>
    <w:rsid w:val="000F4BA5"/>
    <w:rPr>
      <w:rFonts w:ascii="Wingdings" w:hAnsi="Wingdings" w:cs="Wingdings" w:hint="default"/>
      <w:color w:val="000000"/>
      <w:u w:val="single"/>
      <w:shd w:val="clear" w:color="auto" w:fill="FFFFFF"/>
    </w:rPr>
  </w:style>
  <w:style w:type="character" w:customStyle="1" w:styleId="RTFNum912">
    <w:name w:val="RTF_Num 91 2"/>
    <w:rsid w:val="000F4BA5"/>
    <w:rPr>
      <w:rFonts w:ascii="Symbol" w:hAnsi="Symbol" w:cs="Symbol" w:hint="default"/>
      <w:color w:val="000000"/>
      <w:u w:val="single"/>
      <w:shd w:val="clear" w:color="auto" w:fill="FFFFFF"/>
    </w:rPr>
  </w:style>
  <w:style w:type="character" w:customStyle="1" w:styleId="RTFNum922">
    <w:name w:val="RTF_Num 92 2"/>
    <w:rsid w:val="000F4BA5"/>
    <w:rPr>
      <w:rFonts w:ascii="Symbol" w:hAnsi="Symbol" w:cs="Symbol" w:hint="default"/>
      <w:color w:val="000000"/>
      <w:u w:val="single"/>
      <w:shd w:val="clear" w:color="auto" w:fill="FFFFFF"/>
    </w:rPr>
  </w:style>
  <w:style w:type="character" w:customStyle="1" w:styleId="RTFNum932">
    <w:name w:val="RTF_Num 93 2"/>
    <w:rsid w:val="000F4BA5"/>
    <w:rPr>
      <w:rFonts w:ascii="Symbol" w:hAnsi="Symbol" w:cs="Symbol" w:hint="default"/>
      <w:color w:val="000000"/>
      <w:u w:val="single"/>
      <w:shd w:val="clear" w:color="auto" w:fill="FFFFFF"/>
    </w:rPr>
  </w:style>
  <w:style w:type="character" w:customStyle="1" w:styleId="RTFNum942">
    <w:name w:val="RTF_Num 94 2"/>
    <w:rsid w:val="000F4BA5"/>
    <w:rPr>
      <w:rFonts w:ascii="Wingdings" w:hAnsi="Wingdings" w:cs="Wingdings" w:hint="default"/>
      <w:color w:val="000000"/>
      <w:u w:val="single"/>
      <w:shd w:val="clear" w:color="auto" w:fill="FFFFFF"/>
    </w:rPr>
  </w:style>
  <w:style w:type="character" w:customStyle="1" w:styleId="RTFNum952">
    <w:name w:val="RTF_Num 95 2"/>
    <w:rsid w:val="000F4BA5"/>
    <w:rPr>
      <w:rFonts w:ascii="Wingdings" w:hAnsi="Wingdings" w:cs="Wingdings" w:hint="default"/>
      <w:color w:val="000000"/>
      <w:u w:val="single"/>
      <w:shd w:val="clear" w:color="auto" w:fill="FFFFFF"/>
    </w:rPr>
  </w:style>
  <w:style w:type="character" w:customStyle="1" w:styleId="RTFNum962">
    <w:name w:val="RTF_Num 96 2"/>
    <w:rsid w:val="000F4BA5"/>
    <w:rPr>
      <w:rFonts w:ascii="Wingdings" w:hAnsi="Wingdings" w:cs="Wingdings" w:hint="default"/>
      <w:color w:val="000000"/>
      <w:u w:val="single"/>
      <w:shd w:val="clear" w:color="auto" w:fill="FFFFFF"/>
    </w:rPr>
  </w:style>
  <w:style w:type="character" w:customStyle="1" w:styleId="RTFNum972">
    <w:name w:val="RTF_Num 97 2"/>
    <w:rsid w:val="000F4BA5"/>
    <w:rPr>
      <w:rFonts w:ascii="Symbol" w:hAnsi="Symbol" w:cs="Symbol" w:hint="default"/>
      <w:color w:val="000000"/>
      <w:u w:val="single"/>
      <w:shd w:val="clear" w:color="auto" w:fill="FFFFFF"/>
    </w:rPr>
  </w:style>
  <w:style w:type="character" w:customStyle="1" w:styleId="RTFNum982">
    <w:name w:val="RTF_Num 98 2"/>
    <w:rsid w:val="000F4BA5"/>
    <w:rPr>
      <w:rFonts w:ascii="Symbol" w:hAnsi="Symbol" w:cs="Symbol" w:hint="default"/>
      <w:color w:val="000000"/>
      <w:u w:val="single"/>
      <w:shd w:val="clear" w:color="auto" w:fill="FFFFFF"/>
    </w:rPr>
  </w:style>
  <w:style w:type="character" w:customStyle="1" w:styleId="RTFNum992">
    <w:name w:val="RTF_Num 99 2"/>
    <w:rsid w:val="000F4BA5"/>
    <w:rPr>
      <w:rFonts w:ascii="Symbol" w:hAnsi="Symbol" w:cs="Symbol" w:hint="default"/>
      <w:color w:val="000000"/>
      <w:u w:val="single"/>
      <w:shd w:val="clear" w:color="auto" w:fill="FFFFFF"/>
    </w:rPr>
  </w:style>
  <w:style w:type="character" w:customStyle="1" w:styleId="RTFNum1002">
    <w:name w:val="RTF_Num 100 2"/>
    <w:rsid w:val="000F4BA5"/>
    <w:rPr>
      <w:rFonts w:ascii="Symbol" w:hAnsi="Symbol" w:cs="Symbol" w:hint="default"/>
      <w:color w:val="000000"/>
      <w:u w:val="single"/>
      <w:shd w:val="clear" w:color="auto" w:fill="FFFFFF"/>
    </w:rPr>
  </w:style>
  <w:style w:type="character" w:customStyle="1" w:styleId="RTFNum1012">
    <w:name w:val="RTF_Num 101 2"/>
    <w:rsid w:val="000F4BA5"/>
    <w:rPr>
      <w:rFonts w:ascii="Symbol" w:hAnsi="Symbol" w:cs="Symbol" w:hint="default"/>
      <w:color w:val="000000"/>
      <w:u w:val="single"/>
      <w:shd w:val="clear" w:color="auto" w:fill="FFFFFF"/>
    </w:rPr>
  </w:style>
  <w:style w:type="character" w:customStyle="1" w:styleId="RTFNum1022">
    <w:name w:val="RTF_Num 102 2"/>
    <w:rsid w:val="000F4BA5"/>
    <w:rPr>
      <w:rFonts w:ascii="Symbol" w:hAnsi="Symbol" w:cs="Symbol" w:hint="default"/>
      <w:color w:val="000000"/>
      <w:u w:val="single"/>
      <w:shd w:val="clear" w:color="auto" w:fill="FFFFFF"/>
    </w:rPr>
  </w:style>
  <w:style w:type="character" w:customStyle="1" w:styleId="RTFNum1032">
    <w:name w:val="RTF_Num 103 2"/>
    <w:rsid w:val="000F4BA5"/>
    <w:rPr>
      <w:rFonts w:ascii="Symbol" w:hAnsi="Symbol" w:cs="Symbol" w:hint="default"/>
      <w:color w:val="000000"/>
      <w:u w:val="single"/>
      <w:shd w:val="clear" w:color="auto" w:fill="FFFFFF"/>
    </w:rPr>
  </w:style>
  <w:style w:type="character" w:customStyle="1" w:styleId="RTFNum1042">
    <w:name w:val="RTF_Num 104 2"/>
    <w:rsid w:val="000F4BA5"/>
    <w:rPr>
      <w:rFonts w:ascii="Symbol" w:hAnsi="Symbol" w:cs="Symbol" w:hint="default"/>
      <w:color w:val="000000"/>
      <w:u w:val="single"/>
      <w:shd w:val="clear" w:color="auto" w:fill="FFFFFF"/>
    </w:rPr>
  </w:style>
  <w:style w:type="character" w:customStyle="1" w:styleId="RTFNum1052">
    <w:name w:val="RTF_Num 105 2"/>
    <w:rsid w:val="000F4BA5"/>
    <w:rPr>
      <w:rFonts w:ascii="Symbol" w:hAnsi="Symbol" w:cs="Symbol" w:hint="default"/>
      <w:color w:val="000000"/>
      <w:u w:val="single"/>
      <w:shd w:val="clear" w:color="auto" w:fill="FFFFFF"/>
    </w:rPr>
  </w:style>
  <w:style w:type="character" w:customStyle="1" w:styleId="RTFNum1062">
    <w:name w:val="RTF_Num 106 2"/>
    <w:rsid w:val="000F4BA5"/>
    <w:rPr>
      <w:rFonts w:ascii="Symbol" w:hAnsi="Symbol" w:cs="Symbol" w:hint="default"/>
      <w:color w:val="000000"/>
      <w:u w:val="single"/>
      <w:shd w:val="clear" w:color="auto" w:fill="FFFFFF"/>
    </w:rPr>
  </w:style>
  <w:style w:type="character" w:customStyle="1" w:styleId="RTFNum1072">
    <w:name w:val="RTF_Num 107 2"/>
    <w:rsid w:val="000F4BA5"/>
    <w:rPr>
      <w:rFonts w:ascii="Symbol" w:hAnsi="Symbol" w:cs="Symbol" w:hint="default"/>
      <w:color w:val="000000"/>
      <w:u w:val="single"/>
      <w:shd w:val="clear" w:color="auto" w:fill="FFFFFF"/>
    </w:rPr>
  </w:style>
  <w:style w:type="character" w:customStyle="1" w:styleId="RTFNum1082">
    <w:name w:val="RTF_Num 108 2"/>
    <w:rsid w:val="000F4BA5"/>
    <w:rPr>
      <w:rFonts w:ascii="Symbol" w:hAnsi="Symbol" w:cs="Symbol" w:hint="default"/>
      <w:color w:val="000000"/>
      <w:u w:val="single"/>
      <w:shd w:val="clear" w:color="auto" w:fill="FFFFFF"/>
    </w:rPr>
  </w:style>
  <w:style w:type="character" w:customStyle="1" w:styleId="RTFNum1092">
    <w:name w:val="RTF_Num 109 2"/>
    <w:rsid w:val="000F4BA5"/>
    <w:rPr>
      <w:rFonts w:ascii="Wingdings" w:hAnsi="Wingdings" w:cs="Wingdings" w:hint="default"/>
      <w:color w:val="000000"/>
      <w:u w:val="single"/>
      <w:shd w:val="clear" w:color="auto" w:fill="FFFFFF"/>
    </w:rPr>
  </w:style>
  <w:style w:type="character" w:customStyle="1" w:styleId="RTFNum1102">
    <w:name w:val="RTF_Num 110 2"/>
    <w:rsid w:val="000F4BA5"/>
    <w:rPr>
      <w:rFonts w:ascii="Symbol" w:hAnsi="Symbol" w:cs="Symbol" w:hint="default"/>
      <w:color w:val="000000"/>
      <w:u w:val="single"/>
      <w:shd w:val="clear" w:color="auto" w:fill="FFFFFF"/>
    </w:rPr>
  </w:style>
  <w:style w:type="character" w:customStyle="1" w:styleId="RTFNum1112">
    <w:name w:val="RTF_Num 111 2"/>
    <w:rsid w:val="000F4BA5"/>
    <w:rPr>
      <w:rFonts w:ascii="Symbol" w:hAnsi="Symbol" w:cs="Symbol" w:hint="default"/>
      <w:color w:val="000000"/>
      <w:u w:val="single"/>
      <w:shd w:val="clear" w:color="auto" w:fill="FFFFFF"/>
    </w:rPr>
  </w:style>
  <w:style w:type="character" w:customStyle="1" w:styleId="RTFNum1122">
    <w:name w:val="RTF_Num 112 2"/>
    <w:rsid w:val="000F4BA5"/>
    <w:rPr>
      <w:rFonts w:ascii="Symbol" w:hAnsi="Symbol" w:cs="Symbol" w:hint="default"/>
      <w:color w:val="000000"/>
      <w:u w:val="single"/>
      <w:shd w:val="clear" w:color="auto" w:fill="FFFFFF"/>
    </w:rPr>
  </w:style>
  <w:style w:type="character" w:customStyle="1" w:styleId="RTFNum1132">
    <w:name w:val="RTF_Num 113 2"/>
    <w:rsid w:val="000F4BA5"/>
    <w:rPr>
      <w:rFonts w:ascii="Symbol" w:hAnsi="Symbol" w:cs="Symbol" w:hint="default"/>
      <w:color w:val="000000"/>
      <w:u w:val="single"/>
      <w:shd w:val="clear" w:color="auto" w:fill="FFFFFF"/>
    </w:rPr>
  </w:style>
  <w:style w:type="character" w:customStyle="1" w:styleId="RTFNum1152">
    <w:name w:val="RTF_Num 115 2"/>
    <w:rsid w:val="000F4BA5"/>
    <w:rPr>
      <w:rFonts w:ascii="Symbol" w:hAnsi="Symbol" w:cs="Symbol" w:hint="default"/>
      <w:color w:val="000000"/>
      <w:u w:val="single"/>
      <w:shd w:val="clear" w:color="auto" w:fill="FFFFFF"/>
    </w:rPr>
  </w:style>
  <w:style w:type="character" w:customStyle="1" w:styleId="RTFNum1172">
    <w:name w:val="RTF_Num 117 2"/>
    <w:rsid w:val="000F4BA5"/>
    <w:rPr>
      <w:rFonts w:ascii="Symbol" w:hAnsi="Symbol" w:cs="Symbol" w:hint="default"/>
      <w:color w:val="000000"/>
      <w:u w:val="single"/>
      <w:shd w:val="clear" w:color="auto" w:fill="FFFFFF"/>
    </w:rPr>
  </w:style>
  <w:style w:type="character" w:customStyle="1" w:styleId="RTFNum1182">
    <w:name w:val="RTF_Num 118 2"/>
    <w:rsid w:val="000F4BA5"/>
    <w:rPr>
      <w:rFonts w:ascii="Symbol" w:hAnsi="Symbol" w:cs="Symbol" w:hint="default"/>
      <w:color w:val="000000"/>
      <w:u w:val="single"/>
      <w:shd w:val="clear" w:color="auto" w:fill="FFFFFF"/>
    </w:rPr>
  </w:style>
  <w:style w:type="character" w:customStyle="1" w:styleId="RTFNum1192">
    <w:name w:val="RTF_Num 119 2"/>
    <w:rsid w:val="000F4BA5"/>
    <w:rPr>
      <w:rFonts w:ascii="Symbol" w:hAnsi="Symbol" w:cs="Symbol" w:hint="default"/>
      <w:color w:val="000000"/>
      <w:u w:val="single"/>
      <w:shd w:val="clear" w:color="auto" w:fill="FFFFFF"/>
    </w:rPr>
  </w:style>
  <w:style w:type="character" w:customStyle="1" w:styleId="RTFNum1202">
    <w:name w:val="RTF_Num 120 2"/>
    <w:rsid w:val="000F4BA5"/>
    <w:rPr>
      <w:rFonts w:ascii="Symbol" w:hAnsi="Symbol" w:cs="Symbol" w:hint="default"/>
      <w:color w:val="000000"/>
      <w:u w:val="single"/>
      <w:shd w:val="clear" w:color="auto" w:fill="FFFFFF"/>
    </w:rPr>
  </w:style>
  <w:style w:type="character" w:customStyle="1" w:styleId="RTFNum1212">
    <w:name w:val="RTF_Num 121 2"/>
    <w:rsid w:val="000F4BA5"/>
    <w:rPr>
      <w:rFonts w:ascii="Symbol" w:hAnsi="Symbol" w:cs="Symbol" w:hint="default"/>
      <w:color w:val="000000"/>
      <w:u w:val="single"/>
      <w:shd w:val="clear" w:color="auto" w:fill="FFFFFF"/>
    </w:rPr>
  </w:style>
  <w:style w:type="character" w:customStyle="1" w:styleId="RTFNum1222">
    <w:name w:val="RTF_Num 122 2"/>
    <w:rsid w:val="000F4BA5"/>
    <w:rPr>
      <w:rFonts w:ascii="Symbol" w:hAnsi="Symbol" w:cs="Symbol" w:hint="default"/>
      <w:color w:val="000000"/>
      <w:u w:val="single"/>
      <w:shd w:val="clear" w:color="auto" w:fill="FFFFFF"/>
    </w:rPr>
  </w:style>
  <w:style w:type="character" w:customStyle="1" w:styleId="RTFNum1232">
    <w:name w:val="RTF_Num 123 2"/>
    <w:rsid w:val="000F4BA5"/>
    <w:rPr>
      <w:rFonts w:ascii="Symbol" w:hAnsi="Symbol" w:cs="Symbol" w:hint="default"/>
      <w:color w:val="000000"/>
      <w:u w:val="single"/>
      <w:shd w:val="clear" w:color="auto" w:fill="FFFFFF"/>
    </w:rPr>
  </w:style>
  <w:style w:type="character" w:customStyle="1" w:styleId="RTFNum1262">
    <w:name w:val="RTF_Num 126 2"/>
    <w:rsid w:val="000F4BA5"/>
    <w:rPr>
      <w:rFonts w:ascii="Symbol" w:hAnsi="Symbol" w:cs="Symbol" w:hint="default"/>
      <w:color w:val="000000"/>
      <w:u w:val="single"/>
      <w:shd w:val="clear" w:color="auto" w:fill="FFFFFF"/>
    </w:rPr>
  </w:style>
  <w:style w:type="character" w:customStyle="1" w:styleId="RTFNum1292">
    <w:name w:val="RTF_Num 129 2"/>
    <w:rsid w:val="000F4BA5"/>
    <w:rPr>
      <w:rFonts w:ascii="Symbol" w:hAnsi="Symbol" w:cs="Symbol" w:hint="default"/>
      <w:color w:val="000000"/>
      <w:shd w:val="clear" w:color="auto" w:fill="FFFFFF"/>
    </w:rPr>
  </w:style>
  <w:style w:type="character" w:customStyle="1" w:styleId="RTFNum1302">
    <w:name w:val="RTF_Num 130 2"/>
    <w:rsid w:val="000F4BA5"/>
    <w:rPr>
      <w:rFonts w:ascii="Symbol" w:hAnsi="Symbol" w:cs="Symbol" w:hint="default"/>
      <w:color w:val="000000"/>
      <w:shd w:val="clear" w:color="auto" w:fill="FFFFFF"/>
    </w:rPr>
  </w:style>
  <w:style w:type="character" w:customStyle="1" w:styleId="RTFNum1312">
    <w:name w:val="RTF_Num 131 2"/>
    <w:rsid w:val="000F4BA5"/>
    <w:rPr>
      <w:rFonts w:ascii="Symbol" w:hAnsi="Symbol" w:cs="Symbol" w:hint="default"/>
      <w:color w:val="000000"/>
      <w:shd w:val="clear" w:color="auto" w:fill="FFFFFF"/>
    </w:rPr>
  </w:style>
  <w:style w:type="character" w:customStyle="1" w:styleId="RTFNum1322">
    <w:name w:val="RTF_Num 132 2"/>
    <w:rsid w:val="000F4BA5"/>
    <w:rPr>
      <w:rFonts w:ascii="Symbol" w:hAnsi="Symbol" w:cs="Symbol" w:hint="default"/>
      <w:color w:val="000000"/>
      <w:shd w:val="clear" w:color="auto" w:fill="FFFFFF"/>
    </w:rPr>
  </w:style>
  <w:style w:type="character" w:customStyle="1" w:styleId="RTFNum1332">
    <w:name w:val="RTF_Num 133 2"/>
    <w:rsid w:val="000F4BA5"/>
    <w:rPr>
      <w:rFonts w:ascii="Symbol" w:hAnsi="Symbol" w:cs="Symbol" w:hint="default"/>
      <w:color w:val="000000"/>
      <w:shd w:val="clear" w:color="auto" w:fill="FFFFFF"/>
    </w:rPr>
  </w:style>
  <w:style w:type="character" w:customStyle="1" w:styleId="RTFNum1342">
    <w:name w:val="RTF_Num 134 2"/>
    <w:rsid w:val="000F4BA5"/>
    <w:rPr>
      <w:rFonts w:ascii="Symbol" w:hAnsi="Symbol" w:cs="Symbol" w:hint="default"/>
      <w:color w:val="000000"/>
      <w:shd w:val="clear" w:color="auto" w:fill="FFFFFF"/>
    </w:rPr>
  </w:style>
  <w:style w:type="character" w:customStyle="1" w:styleId="RTFNum1352">
    <w:name w:val="RTF_Num 135 2"/>
    <w:rsid w:val="000F4BA5"/>
    <w:rPr>
      <w:rFonts w:ascii="Symbol" w:hAnsi="Symbol" w:cs="Symbol" w:hint="default"/>
      <w:color w:val="000000"/>
      <w:shd w:val="clear" w:color="auto" w:fill="FFFFFF"/>
    </w:rPr>
  </w:style>
  <w:style w:type="character" w:customStyle="1" w:styleId="RTFNum1362">
    <w:name w:val="RTF_Num 136 2"/>
    <w:rsid w:val="000F4BA5"/>
    <w:rPr>
      <w:rFonts w:ascii="Symbol" w:hAnsi="Symbol" w:cs="Symbol" w:hint="default"/>
      <w:color w:val="000000"/>
      <w:shd w:val="clear" w:color="auto" w:fill="FFFFFF"/>
    </w:rPr>
  </w:style>
  <w:style w:type="character" w:customStyle="1" w:styleId="RTFNum1372">
    <w:name w:val="RTF_Num 137 2"/>
    <w:rsid w:val="000F4BA5"/>
    <w:rPr>
      <w:rFonts w:ascii="Symbol" w:hAnsi="Symbol" w:cs="Symbol" w:hint="default"/>
      <w:color w:val="000000"/>
      <w:shd w:val="clear" w:color="auto" w:fill="FFFFFF"/>
    </w:rPr>
  </w:style>
  <w:style w:type="character" w:customStyle="1" w:styleId="RTFNum1382">
    <w:name w:val="RTF_Num 138 2"/>
    <w:rsid w:val="000F4BA5"/>
    <w:rPr>
      <w:rFonts w:ascii="Symbol" w:hAnsi="Symbol" w:cs="Symbol" w:hint="default"/>
      <w:color w:val="000000"/>
      <w:shd w:val="clear" w:color="auto" w:fill="FFFFFF"/>
    </w:rPr>
  </w:style>
  <w:style w:type="character" w:customStyle="1" w:styleId="RTFNum1392">
    <w:name w:val="RTF_Num 139 2"/>
    <w:rsid w:val="000F4BA5"/>
    <w:rPr>
      <w:rFonts w:ascii="Symbol" w:hAnsi="Symbol" w:cs="Symbol" w:hint="default"/>
      <w:color w:val="000000"/>
      <w:shd w:val="clear" w:color="auto" w:fill="FFFFFF"/>
    </w:rPr>
  </w:style>
  <w:style w:type="character" w:customStyle="1" w:styleId="RTFNum1402">
    <w:name w:val="RTF_Num 140 2"/>
    <w:rsid w:val="000F4BA5"/>
    <w:rPr>
      <w:rFonts w:ascii="Symbol" w:hAnsi="Symbol" w:cs="Symbol" w:hint="default"/>
      <w:color w:val="000000"/>
      <w:shd w:val="clear" w:color="auto" w:fill="FFFFFF"/>
    </w:rPr>
  </w:style>
  <w:style w:type="character" w:customStyle="1" w:styleId="RTFNum1412">
    <w:name w:val="RTF_Num 141 2"/>
    <w:rsid w:val="000F4BA5"/>
    <w:rPr>
      <w:rFonts w:ascii="Symbol" w:hAnsi="Symbol" w:cs="Symbol" w:hint="default"/>
      <w:color w:val="000000"/>
      <w:shd w:val="clear" w:color="auto" w:fill="FFFFFF"/>
    </w:rPr>
  </w:style>
  <w:style w:type="character" w:customStyle="1" w:styleId="RTFNum1422">
    <w:name w:val="RTF_Num 142 2"/>
    <w:rsid w:val="000F4BA5"/>
    <w:rPr>
      <w:rFonts w:ascii="Symbol" w:hAnsi="Symbol" w:cs="Symbol" w:hint="default"/>
      <w:color w:val="000000"/>
      <w:shd w:val="clear" w:color="auto" w:fill="FFFFFF"/>
    </w:rPr>
  </w:style>
  <w:style w:type="character" w:customStyle="1" w:styleId="RTFNum1432">
    <w:name w:val="RTF_Num 143 2"/>
    <w:rsid w:val="000F4BA5"/>
    <w:rPr>
      <w:rFonts w:ascii="Symbol" w:hAnsi="Symbol" w:cs="Symbol" w:hint="default"/>
      <w:color w:val="000000"/>
      <w:shd w:val="clear" w:color="auto" w:fill="FFFFFF"/>
    </w:rPr>
  </w:style>
  <w:style w:type="character" w:customStyle="1" w:styleId="RTFNum1442">
    <w:name w:val="RTF_Num 144 2"/>
    <w:rsid w:val="000F4BA5"/>
    <w:rPr>
      <w:rFonts w:ascii="Wingdings" w:hAnsi="Wingdings" w:cs="Wingdings" w:hint="default"/>
      <w:color w:val="000000"/>
      <w:shd w:val="clear" w:color="auto" w:fill="FFFFFF"/>
    </w:rPr>
  </w:style>
  <w:style w:type="character" w:customStyle="1" w:styleId="RTFNum1452">
    <w:name w:val="RTF_Num 145 2"/>
    <w:rsid w:val="000F4BA5"/>
    <w:rPr>
      <w:rFonts w:ascii="Symbol" w:hAnsi="Symbol" w:cs="Symbol" w:hint="default"/>
      <w:color w:val="000000"/>
      <w:shd w:val="clear" w:color="auto" w:fill="FFFFFF"/>
    </w:rPr>
  </w:style>
  <w:style w:type="character" w:customStyle="1" w:styleId="RTFNum1462">
    <w:name w:val="RTF_Num 146 2"/>
    <w:rsid w:val="000F4BA5"/>
    <w:rPr>
      <w:rFonts w:ascii="Symbol" w:hAnsi="Symbol" w:cs="Symbol" w:hint="default"/>
      <w:color w:val="000000"/>
      <w:shd w:val="clear" w:color="auto" w:fill="FFFFFF"/>
    </w:rPr>
  </w:style>
  <w:style w:type="character" w:customStyle="1" w:styleId="RTFNum1472">
    <w:name w:val="RTF_Num 147 2"/>
    <w:rsid w:val="000F4BA5"/>
    <w:rPr>
      <w:rFonts w:ascii="Symbol" w:hAnsi="Symbol" w:cs="Symbol" w:hint="default"/>
      <w:color w:val="000000"/>
      <w:shd w:val="clear" w:color="auto" w:fill="FFFFFF"/>
    </w:rPr>
  </w:style>
  <w:style w:type="character" w:customStyle="1" w:styleId="RTFNum1482">
    <w:name w:val="RTF_Num 148 2"/>
    <w:rsid w:val="000F4BA5"/>
    <w:rPr>
      <w:rFonts w:ascii="Symbol" w:hAnsi="Symbol" w:cs="Symbol" w:hint="default"/>
      <w:color w:val="000000"/>
      <w:shd w:val="clear" w:color="auto" w:fill="FFFFFF"/>
    </w:rPr>
  </w:style>
  <w:style w:type="character" w:customStyle="1" w:styleId="RTFNum1492">
    <w:name w:val="RTF_Num 149 2"/>
    <w:rsid w:val="000F4BA5"/>
    <w:rPr>
      <w:rFonts w:ascii="Wingdings" w:hAnsi="Wingdings" w:cs="Wingdings" w:hint="default"/>
      <w:color w:val="000000"/>
      <w:shd w:val="clear" w:color="auto" w:fill="FFFFFF"/>
    </w:rPr>
  </w:style>
  <w:style w:type="character" w:customStyle="1" w:styleId="RTFNum1502">
    <w:name w:val="RTF_Num 150 2"/>
    <w:rsid w:val="000F4BA5"/>
    <w:rPr>
      <w:rFonts w:ascii="Symbol" w:hAnsi="Symbol" w:cs="Symbol" w:hint="default"/>
      <w:color w:val="000000"/>
      <w:shd w:val="clear" w:color="auto" w:fill="FFFFFF"/>
    </w:rPr>
  </w:style>
  <w:style w:type="character" w:customStyle="1" w:styleId="RTFNum1512">
    <w:name w:val="RTF_Num 151 2"/>
    <w:rsid w:val="000F4BA5"/>
    <w:rPr>
      <w:rFonts w:ascii="Symbol" w:hAnsi="Symbol" w:cs="Symbol" w:hint="default"/>
      <w:color w:val="000000"/>
      <w:shd w:val="clear" w:color="auto" w:fill="FFFFFF"/>
    </w:rPr>
  </w:style>
  <w:style w:type="character" w:customStyle="1" w:styleId="RTFNum1522">
    <w:name w:val="RTF_Num 152 2"/>
    <w:rsid w:val="000F4BA5"/>
    <w:rPr>
      <w:rFonts w:ascii="Symbol" w:hAnsi="Symbol" w:cs="Symbol" w:hint="default"/>
      <w:color w:val="000000"/>
      <w:shd w:val="clear" w:color="auto" w:fill="FFFFFF"/>
    </w:rPr>
  </w:style>
  <w:style w:type="character" w:customStyle="1" w:styleId="RTFNum1532">
    <w:name w:val="RTF_Num 153 2"/>
    <w:rsid w:val="000F4BA5"/>
    <w:rPr>
      <w:rFonts w:ascii="Symbol" w:hAnsi="Symbol" w:cs="Symbol" w:hint="default"/>
      <w:color w:val="000000"/>
      <w:shd w:val="clear" w:color="auto" w:fill="FFFFFF"/>
    </w:rPr>
  </w:style>
  <w:style w:type="character" w:customStyle="1" w:styleId="RTFNum1542">
    <w:name w:val="RTF_Num 154 2"/>
    <w:rsid w:val="000F4BA5"/>
    <w:rPr>
      <w:rFonts w:ascii="Symbol" w:hAnsi="Symbol" w:cs="Symbol" w:hint="default"/>
      <w:color w:val="000000"/>
      <w:shd w:val="clear" w:color="auto" w:fill="FFFFFF"/>
    </w:rPr>
  </w:style>
  <w:style w:type="character" w:customStyle="1" w:styleId="RTFNum1552">
    <w:name w:val="RTF_Num 155 2"/>
    <w:rsid w:val="000F4BA5"/>
    <w:rPr>
      <w:rFonts w:ascii="Wingdings" w:hAnsi="Wingdings" w:cs="Wingdings" w:hint="default"/>
      <w:color w:val="000000"/>
      <w:shd w:val="clear" w:color="auto" w:fill="FFFFFF"/>
    </w:rPr>
  </w:style>
  <w:style w:type="character" w:customStyle="1" w:styleId="RTFNum1562">
    <w:name w:val="RTF_Num 156 2"/>
    <w:rsid w:val="000F4BA5"/>
    <w:rPr>
      <w:rFonts w:ascii="Wingdings" w:hAnsi="Wingdings" w:cs="Wingdings" w:hint="default"/>
      <w:color w:val="000000"/>
      <w:shd w:val="clear" w:color="auto" w:fill="FFFFFF"/>
    </w:rPr>
  </w:style>
  <w:style w:type="character" w:customStyle="1" w:styleId="RTFNum1572">
    <w:name w:val="RTF_Num 157 2"/>
    <w:rsid w:val="000F4BA5"/>
    <w:rPr>
      <w:rFonts w:ascii="Wingdings" w:hAnsi="Wingdings" w:cs="Wingdings" w:hint="default"/>
      <w:color w:val="000000"/>
      <w:shd w:val="clear" w:color="auto" w:fill="FFFFFF"/>
    </w:rPr>
  </w:style>
  <w:style w:type="character" w:customStyle="1" w:styleId="RTFNum1582">
    <w:name w:val="RTF_Num 158 2"/>
    <w:rsid w:val="000F4BA5"/>
    <w:rPr>
      <w:rFonts w:ascii="Wingdings" w:hAnsi="Wingdings" w:cs="Wingdings" w:hint="default"/>
      <w:color w:val="000000"/>
      <w:shd w:val="clear" w:color="auto" w:fill="FFFFFF"/>
    </w:rPr>
  </w:style>
  <w:style w:type="character" w:customStyle="1" w:styleId="RTFNum1592">
    <w:name w:val="RTF_Num 159 2"/>
    <w:rsid w:val="000F4BA5"/>
    <w:rPr>
      <w:rFonts w:ascii="Wingdings" w:hAnsi="Wingdings" w:cs="Wingdings" w:hint="default"/>
      <w:color w:val="000000"/>
      <w:shd w:val="clear" w:color="auto" w:fill="FFFFFF"/>
    </w:rPr>
  </w:style>
  <w:style w:type="character" w:customStyle="1" w:styleId="RTFNum1602">
    <w:name w:val="RTF_Num 160 2"/>
    <w:rsid w:val="000F4BA5"/>
    <w:rPr>
      <w:rFonts w:ascii="Wingdings" w:hAnsi="Wingdings" w:cs="Wingdings" w:hint="default"/>
      <w:color w:val="000000"/>
      <w:shd w:val="clear" w:color="auto" w:fill="FFFFFF"/>
    </w:rPr>
  </w:style>
  <w:style w:type="character" w:customStyle="1" w:styleId="RTFNum1612">
    <w:name w:val="RTF_Num 161 2"/>
    <w:rsid w:val="000F4BA5"/>
    <w:rPr>
      <w:rFonts w:ascii="Wingdings" w:hAnsi="Wingdings" w:cs="Wingdings" w:hint="default"/>
      <w:color w:val="000000"/>
      <w:shd w:val="clear" w:color="auto" w:fill="FFFFFF"/>
    </w:rPr>
  </w:style>
  <w:style w:type="character" w:customStyle="1" w:styleId="RTFNum1622">
    <w:name w:val="RTF_Num 162 2"/>
    <w:rsid w:val="000F4BA5"/>
    <w:rPr>
      <w:rFonts w:ascii="Wingdings" w:hAnsi="Wingdings" w:cs="Wingdings" w:hint="default"/>
      <w:color w:val="000000"/>
      <w:shd w:val="clear" w:color="auto" w:fill="FFFFFF"/>
    </w:rPr>
  </w:style>
  <w:style w:type="character" w:customStyle="1" w:styleId="RTFNum1632">
    <w:name w:val="RTF_Num 163 2"/>
    <w:rsid w:val="000F4BA5"/>
    <w:rPr>
      <w:rFonts w:ascii="Symbol" w:hAnsi="Symbol" w:cs="Symbol" w:hint="default"/>
      <w:color w:val="000000"/>
      <w:shd w:val="clear" w:color="auto" w:fill="FFFFFF"/>
    </w:rPr>
  </w:style>
  <w:style w:type="character" w:customStyle="1" w:styleId="RTFNum1642">
    <w:name w:val="RTF_Num 164 2"/>
    <w:rsid w:val="000F4BA5"/>
    <w:rPr>
      <w:rFonts w:ascii="Symbol" w:hAnsi="Symbol" w:cs="Symbol" w:hint="default"/>
      <w:color w:val="000000"/>
      <w:shd w:val="clear" w:color="auto" w:fill="FFFFFF"/>
    </w:rPr>
  </w:style>
  <w:style w:type="character" w:customStyle="1" w:styleId="RTFNum1652">
    <w:name w:val="RTF_Num 165 2"/>
    <w:rsid w:val="000F4BA5"/>
    <w:rPr>
      <w:rFonts w:ascii="Symbol" w:hAnsi="Symbol" w:cs="Symbol" w:hint="default"/>
      <w:color w:val="000000"/>
      <w:shd w:val="clear" w:color="auto" w:fill="FFFFFF"/>
    </w:rPr>
  </w:style>
  <w:style w:type="character" w:customStyle="1" w:styleId="RTFNum1662">
    <w:name w:val="RTF_Num 166 2"/>
    <w:rsid w:val="000F4BA5"/>
    <w:rPr>
      <w:rFonts w:ascii="Wingdings" w:hAnsi="Wingdings" w:cs="Wingdings" w:hint="default"/>
      <w:color w:val="000000"/>
      <w:shd w:val="clear" w:color="auto" w:fill="FFFFFF"/>
    </w:rPr>
  </w:style>
  <w:style w:type="character" w:customStyle="1" w:styleId="RTFNum1672">
    <w:name w:val="RTF_Num 167 2"/>
    <w:rsid w:val="000F4BA5"/>
    <w:rPr>
      <w:rFonts w:ascii="Wingdings" w:hAnsi="Wingdings" w:cs="Wingdings" w:hint="default"/>
      <w:color w:val="000000"/>
      <w:shd w:val="clear" w:color="auto" w:fill="FFFFFF"/>
    </w:rPr>
  </w:style>
  <w:style w:type="character" w:customStyle="1" w:styleId="RTFNum1682">
    <w:name w:val="RTF_Num 168 2"/>
    <w:rsid w:val="000F4BA5"/>
    <w:rPr>
      <w:rFonts w:ascii="Wingdings" w:hAnsi="Wingdings" w:cs="Wingdings" w:hint="default"/>
      <w:color w:val="000000"/>
      <w:shd w:val="clear" w:color="auto" w:fill="FFFFFF"/>
    </w:rPr>
  </w:style>
  <w:style w:type="character" w:customStyle="1" w:styleId="RTFNum1692">
    <w:name w:val="RTF_Num 169 2"/>
    <w:rsid w:val="000F4BA5"/>
    <w:rPr>
      <w:rFonts w:ascii="Symbol" w:hAnsi="Symbol" w:cs="Symbol" w:hint="default"/>
      <w:color w:val="000000"/>
      <w:shd w:val="clear" w:color="auto" w:fill="FFFFFF"/>
    </w:rPr>
  </w:style>
  <w:style w:type="character" w:customStyle="1" w:styleId="RTFNum1702">
    <w:name w:val="RTF_Num 170 2"/>
    <w:rsid w:val="000F4BA5"/>
    <w:rPr>
      <w:rFonts w:ascii="Wingdings" w:hAnsi="Wingdings" w:cs="Wingdings" w:hint="default"/>
      <w:color w:val="000000"/>
      <w:shd w:val="clear" w:color="auto" w:fill="FFFFFF"/>
    </w:rPr>
  </w:style>
  <w:style w:type="character" w:customStyle="1" w:styleId="RTFNum1712">
    <w:name w:val="RTF_Num 171 2"/>
    <w:rsid w:val="000F4BA5"/>
    <w:rPr>
      <w:rFonts w:ascii="Symbol" w:hAnsi="Symbol" w:cs="Symbol" w:hint="default"/>
      <w:color w:val="000000"/>
      <w:shd w:val="clear" w:color="auto" w:fill="FFFFFF"/>
    </w:rPr>
  </w:style>
  <w:style w:type="character" w:customStyle="1" w:styleId="RTFNum1722">
    <w:name w:val="RTF_Num 172 2"/>
    <w:rsid w:val="000F4BA5"/>
    <w:rPr>
      <w:rFonts w:ascii="Symbol" w:hAnsi="Symbol" w:cs="Symbol" w:hint="default"/>
      <w:color w:val="000000"/>
      <w:shd w:val="clear" w:color="auto" w:fill="FFFFFF"/>
    </w:rPr>
  </w:style>
  <w:style w:type="character" w:customStyle="1" w:styleId="RTFNum1732">
    <w:name w:val="RTF_Num 173 2"/>
    <w:rsid w:val="000F4BA5"/>
    <w:rPr>
      <w:rFonts w:ascii="Wingdings" w:hAnsi="Wingdings" w:cs="Wingdings" w:hint="default"/>
      <w:color w:val="000000"/>
      <w:shd w:val="clear" w:color="auto" w:fill="FFFFFF"/>
    </w:rPr>
  </w:style>
  <w:style w:type="character" w:customStyle="1" w:styleId="RTFNum1742">
    <w:name w:val="RTF_Num 174 2"/>
    <w:rsid w:val="000F4BA5"/>
    <w:rPr>
      <w:rFonts w:ascii="Wingdings" w:hAnsi="Wingdings" w:cs="Wingdings" w:hint="default"/>
      <w:color w:val="000000"/>
      <w:shd w:val="clear" w:color="auto" w:fill="FFFFFF"/>
    </w:rPr>
  </w:style>
  <w:style w:type="character" w:customStyle="1" w:styleId="RTFNum1752">
    <w:name w:val="RTF_Num 175 2"/>
    <w:rsid w:val="000F4BA5"/>
    <w:rPr>
      <w:rFonts w:ascii="Wingdings" w:hAnsi="Wingdings" w:cs="Wingdings" w:hint="default"/>
      <w:color w:val="000000"/>
      <w:shd w:val="clear" w:color="auto" w:fill="FFFFFF"/>
    </w:rPr>
  </w:style>
  <w:style w:type="character" w:customStyle="1" w:styleId="RTFNum1762">
    <w:name w:val="RTF_Num 176 2"/>
    <w:rsid w:val="000F4BA5"/>
    <w:rPr>
      <w:rFonts w:ascii="Wingdings" w:hAnsi="Wingdings" w:cs="Wingdings" w:hint="default"/>
      <w:color w:val="000000"/>
      <w:shd w:val="clear" w:color="auto" w:fill="FFFFFF"/>
    </w:rPr>
  </w:style>
  <w:style w:type="character" w:customStyle="1" w:styleId="RTFNum1772">
    <w:name w:val="RTF_Num 177 2"/>
    <w:rsid w:val="000F4BA5"/>
    <w:rPr>
      <w:rFonts w:ascii="Symbol" w:hAnsi="Symbol" w:cs="Symbol" w:hint="default"/>
      <w:color w:val="000000"/>
      <w:shd w:val="clear" w:color="auto" w:fill="FFFFFF"/>
    </w:rPr>
  </w:style>
  <w:style w:type="character" w:customStyle="1" w:styleId="RTFNum1782">
    <w:name w:val="RTF_Num 178 2"/>
    <w:rsid w:val="000F4BA5"/>
    <w:rPr>
      <w:rFonts w:ascii="Wingdings" w:hAnsi="Wingdings" w:cs="Wingdings" w:hint="default"/>
      <w:color w:val="000000"/>
      <w:shd w:val="clear" w:color="auto" w:fill="FFFFFF"/>
    </w:rPr>
  </w:style>
  <w:style w:type="character" w:customStyle="1" w:styleId="RTFNum1792">
    <w:name w:val="RTF_Num 179 2"/>
    <w:rsid w:val="000F4BA5"/>
    <w:rPr>
      <w:rFonts w:ascii="Wingdings" w:hAnsi="Wingdings" w:cs="Wingdings" w:hint="default"/>
      <w:color w:val="000000"/>
      <w:shd w:val="clear" w:color="auto" w:fill="FFFFFF"/>
    </w:rPr>
  </w:style>
  <w:style w:type="character" w:customStyle="1" w:styleId="RTFNum1802">
    <w:name w:val="RTF_Num 180 2"/>
    <w:rsid w:val="000F4BA5"/>
    <w:rPr>
      <w:rFonts w:ascii="Symbol" w:hAnsi="Symbol" w:cs="Symbol" w:hint="default"/>
      <w:color w:val="000000"/>
      <w:shd w:val="clear" w:color="auto" w:fill="FFFFFF"/>
    </w:rPr>
  </w:style>
  <w:style w:type="character" w:customStyle="1" w:styleId="RTFNum1812">
    <w:name w:val="RTF_Num 181 2"/>
    <w:rsid w:val="000F4BA5"/>
    <w:rPr>
      <w:rFonts w:ascii="Wingdings" w:hAnsi="Wingdings" w:cs="Wingdings" w:hint="default"/>
      <w:color w:val="000000"/>
      <w:shd w:val="clear" w:color="auto" w:fill="FFFFFF"/>
    </w:rPr>
  </w:style>
  <w:style w:type="character" w:customStyle="1" w:styleId="RTFNum1822">
    <w:name w:val="RTF_Num 182 2"/>
    <w:rsid w:val="000F4BA5"/>
    <w:rPr>
      <w:rFonts w:ascii="Symbol" w:hAnsi="Symbol" w:cs="Symbol" w:hint="default"/>
      <w:color w:val="000000"/>
      <w:shd w:val="clear" w:color="auto" w:fill="FFFFFF"/>
    </w:rPr>
  </w:style>
  <w:style w:type="character" w:customStyle="1" w:styleId="RTFNum1832">
    <w:name w:val="RTF_Num 183 2"/>
    <w:rsid w:val="000F4BA5"/>
    <w:rPr>
      <w:rFonts w:ascii="Symbol" w:hAnsi="Symbol" w:cs="Symbol" w:hint="default"/>
      <w:color w:val="000000"/>
      <w:shd w:val="clear" w:color="auto" w:fill="FFFFFF"/>
    </w:rPr>
  </w:style>
  <w:style w:type="character" w:customStyle="1" w:styleId="RTFNum1842">
    <w:name w:val="RTF_Num 184 2"/>
    <w:rsid w:val="000F4BA5"/>
    <w:rPr>
      <w:rFonts w:ascii="Symbol" w:hAnsi="Symbol" w:cs="Symbol" w:hint="default"/>
      <w:color w:val="000000"/>
      <w:shd w:val="clear" w:color="auto" w:fill="FFFFFF"/>
    </w:rPr>
  </w:style>
  <w:style w:type="character" w:customStyle="1" w:styleId="RTFNum1852">
    <w:name w:val="RTF_Num 185 2"/>
    <w:rsid w:val="000F4BA5"/>
    <w:rPr>
      <w:rFonts w:ascii="Symbol" w:hAnsi="Symbol" w:cs="Symbol" w:hint="default"/>
      <w:color w:val="000000"/>
      <w:shd w:val="clear" w:color="auto" w:fill="FFFFFF"/>
    </w:rPr>
  </w:style>
  <w:style w:type="character" w:customStyle="1" w:styleId="RTFNum1862">
    <w:name w:val="RTF_Num 186 2"/>
    <w:rsid w:val="000F4BA5"/>
    <w:rPr>
      <w:rFonts w:ascii="Symbol" w:hAnsi="Symbol" w:cs="Symbol" w:hint="default"/>
      <w:color w:val="000000"/>
      <w:shd w:val="clear" w:color="auto" w:fill="FFFFFF"/>
    </w:rPr>
  </w:style>
  <w:style w:type="character" w:customStyle="1" w:styleId="RTFNum1872">
    <w:name w:val="RTF_Num 187 2"/>
    <w:rsid w:val="000F4BA5"/>
    <w:rPr>
      <w:rFonts w:ascii="Symbol" w:hAnsi="Symbol" w:cs="Symbol" w:hint="default"/>
      <w:color w:val="000000"/>
      <w:shd w:val="clear" w:color="auto" w:fill="FFFFFF"/>
    </w:rPr>
  </w:style>
  <w:style w:type="character" w:customStyle="1" w:styleId="RTFNum1882">
    <w:name w:val="RTF_Num 188 2"/>
    <w:rsid w:val="000F4BA5"/>
    <w:rPr>
      <w:rFonts w:ascii="Symbol" w:hAnsi="Symbol" w:cs="Symbol" w:hint="default"/>
      <w:color w:val="000000"/>
      <w:shd w:val="clear" w:color="auto" w:fill="FFFFFF"/>
    </w:rPr>
  </w:style>
  <w:style w:type="character" w:customStyle="1" w:styleId="RTFNum1892">
    <w:name w:val="RTF_Num 189 2"/>
    <w:rsid w:val="000F4BA5"/>
    <w:rPr>
      <w:rFonts w:ascii="Symbol" w:hAnsi="Symbol" w:cs="Symbol" w:hint="default"/>
      <w:color w:val="000000"/>
      <w:shd w:val="clear" w:color="auto" w:fill="FFFFFF"/>
    </w:rPr>
  </w:style>
  <w:style w:type="character" w:customStyle="1" w:styleId="RTFNum1902">
    <w:name w:val="RTF_Num 190 2"/>
    <w:rsid w:val="000F4BA5"/>
    <w:rPr>
      <w:rFonts w:ascii="Symbol" w:hAnsi="Symbol" w:cs="Symbol" w:hint="default"/>
      <w:color w:val="000000"/>
      <w:shd w:val="clear" w:color="auto" w:fill="FFFFFF"/>
    </w:rPr>
  </w:style>
  <w:style w:type="character" w:customStyle="1" w:styleId="RTFNum1912">
    <w:name w:val="RTF_Num 191 2"/>
    <w:rsid w:val="000F4BA5"/>
    <w:rPr>
      <w:rFonts w:ascii="Wingdings" w:hAnsi="Wingdings" w:cs="Wingdings" w:hint="default"/>
      <w:color w:val="000000"/>
      <w:shd w:val="clear" w:color="auto" w:fill="FFFFFF"/>
    </w:rPr>
  </w:style>
  <w:style w:type="character" w:customStyle="1" w:styleId="RTFNum1922">
    <w:name w:val="RTF_Num 192 2"/>
    <w:rsid w:val="000F4BA5"/>
    <w:rPr>
      <w:rFonts w:ascii="Wingdings" w:hAnsi="Wingdings" w:cs="Wingdings" w:hint="default"/>
      <w:color w:val="000000"/>
      <w:shd w:val="clear" w:color="auto" w:fill="FFFFFF"/>
    </w:rPr>
  </w:style>
  <w:style w:type="character" w:customStyle="1" w:styleId="RTFNum1932">
    <w:name w:val="RTF_Num 193 2"/>
    <w:rsid w:val="000F4BA5"/>
    <w:rPr>
      <w:rFonts w:ascii="Symbol" w:hAnsi="Symbol" w:cs="Symbol" w:hint="default"/>
      <w:color w:val="000000"/>
      <w:shd w:val="clear" w:color="auto" w:fill="FFFFFF"/>
    </w:rPr>
  </w:style>
  <w:style w:type="character" w:customStyle="1" w:styleId="RTFNum1942">
    <w:name w:val="RTF_Num 194 2"/>
    <w:rsid w:val="000F4BA5"/>
    <w:rPr>
      <w:rFonts w:ascii="Symbol" w:hAnsi="Symbol" w:cs="Symbol" w:hint="default"/>
      <w:color w:val="000000"/>
      <w:shd w:val="clear" w:color="auto" w:fill="FFFFFF"/>
    </w:rPr>
  </w:style>
  <w:style w:type="character" w:customStyle="1" w:styleId="RTFNum1952">
    <w:name w:val="RTF_Num 195 2"/>
    <w:rsid w:val="000F4BA5"/>
    <w:rPr>
      <w:rFonts w:ascii="Symbol" w:hAnsi="Symbol" w:cs="Symbol" w:hint="default"/>
      <w:color w:val="000000"/>
      <w:shd w:val="clear" w:color="auto" w:fill="FFFFFF"/>
    </w:rPr>
  </w:style>
  <w:style w:type="character" w:customStyle="1" w:styleId="RTFNum1962">
    <w:name w:val="RTF_Num 196 2"/>
    <w:rsid w:val="000F4BA5"/>
    <w:rPr>
      <w:rFonts w:ascii="Wingdings" w:hAnsi="Wingdings" w:cs="Wingdings" w:hint="default"/>
      <w:color w:val="000000"/>
      <w:shd w:val="clear" w:color="auto" w:fill="FFFFFF"/>
    </w:rPr>
  </w:style>
  <w:style w:type="character" w:customStyle="1" w:styleId="RTFNum1972">
    <w:name w:val="RTF_Num 197 2"/>
    <w:rsid w:val="000F4BA5"/>
    <w:rPr>
      <w:rFonts w:ascii="Wingdings" w:hAnsi="Wingdings" w:cs="Wingdings" w:hint="default"/>
      <w:color w:val="000000"/>
      <w:shd w:val="clear" w:color="auto" w:fill="FFFFFF"/>
    </w:rPr>
  </w:style>
  <w:style w:type="character" w:customStyle="1" w:styleId="RTFNum1982">
    <w:name w:val="RTF_Num 198 2"/>
    <w:rsid w:val="000F4BA5"/>
    <w:rPr>
      <w:rFonts w:ascii="Wingdings" w:hAnsi="Wingdings" w:cs="Wingdings" w:hint="default"/>
      <w:color w:val="000000"/>
      <w:shd w:val="clear" w:color="auto" w:fill="FFFFFF"/>
    </w:rPr>
  </w:style>
  <w:style w:type="character" w:customStyle="1" w:styleId="RTFNum1992">
    <w:name w:val="RTF_Num 199 2"/>
    <w:rsid w:val="000F4BA5"/>
    <w:rPr>
      <w:rFonts w:ascii="Wingdings" w:hAnsi="Wingdings" w:cs="Wingdings" w:hint="default"/>
      <w:color w:val="000000"/>
      <w:shd w:val="clear" w:color="auto" w:fill="FFFFFF"/>
    </w:rPr>
  </w:style>
  <w:style w:type="character" w:customStyle="1" w:styleId="RTFNum2002">
    <w:name w:val="RTF_Num 200 2"/>
    <w:rsid w:val="000F4BA5"/>
    <w:rPr>
      <w:rFonts w:ascii="Wingdings" w:hAnsi="Wingdings" w:cs="Wingdings" w:hint="default"/>
      <w:color w:val="000000"/>
      <w:shd w:val="clear" w:color="auto" w:fill="FFFFFF"/>
    </w:rPr>
  </w:style>
  <w:style w:type="character" w:customStyle="1" w:styleId="RTFNum2012">
    <w:name w:val="RTF_Num 201 2"/>
    <w:rsid w:val="000F4BA5"/>
    <w:rPr>
      <w:rFonts w:ascii="Wingdings" w:hAnsi="Wingdings" w:cs="Wingdings" w:hint="default"/>
      <w:color w:val="000000"/>
      <w:shd w:val="clear" w:color="auto" w:fill="FFFFFF"/>
    </w:rPr>
  </w:style>
  <w:style w:type="character" w:customStyle="1" w:styleId="RTFNum2022">
    <w:name w:val="RTF_Num 202 2"/>
    <w:rsid w:val="000F4BA5"/>
    <w:rPr>
      <w:rFonts w:ascii="Wingdings" w:hAnsi="Wingdings" w:cs="Wingdings" w:hint="default"/>
      <w:color w:val="000000"/>
      <w:shd w:val="clear" w:color="auto" w:fill="FFFFFF"/>
    </w:rPr>
  </w:style>
  <w:style w:type="character" w:customStyle="1" w:styleId="RTFNum2032">
    <w:name w:val="RTF_Num 203 2"/>
    <w:rsid w:val="000F4BA5"/>
    <w:rPr>
      <w:rFonts w:ascii="Wingdings" w:hAnsi="Wingdings" w:cs="Wingdings" w:hint="default"/>
      <w:color w:val="000000"/>
      <w:shd w:val="clear" w:color="auto" w:fill="FFFFFF"/>
    </w:rPr>
  </w:style>
  <w:style w:type="character" w:customStyle="1" w:styleId="RTFNum2042">
    <w:name w:val="RTF_Num 204 2"/>
    <w:rsid w:val="000F4BA5"/>
    <w:rPr>
      <w:rFonts w:ascii="Wingdings" w:hAnsi="Wingdings" w:cs="Wingdings" w:hint="default"/>
      <w:color w:val="000000"/>
      <w:shd w:val="clear" w:color="auto" w:fill="FFFFFF"/>
    </w:rPr>
  </w:style>
  <w:style w:type="character" w:customStyle="1" w:styleId="RTFNum2052">
    <w:name w:val="RTF_Num 205 2"/>
    <w:rsid w:val="000F4BA5"/>
    <w:rPr>
      <w:rFonts w:ascii="Wingdings" w:hAnsi="Wingdings" w:cs="Wingdings" w:hint="default"/>
      <w:color w:val="000000"/>
      <w:shd w:val="clear" w:color="auto" w:fill="FFFFFF"/>
    </w:rPr>
  </w:style>
  <w:style w:type="character" w:customStyle="1" w:styleId="RTFNum2062">
    <w:name w:val="RTF_Num 206 2"/>
    <w:rsid w:val="000F4BA5"/>
    <w:rPr>
      <w:rFonts w:ascii="Wingdings" w:hAnsi="Wingdings" w:cs="Wingdings" w:hint="default"/>
      <w:color w:val="000000"/>
      <w:shd w:val="clear" w:color="auto" w:fill="FFFFFF"/>
    </w:rPr>
  </w:style>
  <w:style w:type="character" w:customStyle="1" w:styleId="RTFNum2072">
    <w:name w:val="RTF_Num 207 2"/>
    <w:rsid w:val="000F4BA5"/>
    <w:rPr>
      <w:rFonts w:ascii="Wingdings" w:hAnsi="Wingdings" w:cs="Wingdings" w:hint="default"/>
      <w:color w:val="000000"/>
      <w:shd w:val="clear" w:color="auto" w:fill="FFFFFF"/>
    </w:rPr>
  </w:style>
  <w:style w:type="character" w:customStyle="1" w:styleId="RTFNum2082">
    <w:name w:val="RTF_Num 208 2"/>
    <w:rsid w:val="000F4BA5"/>
    <w:rPr>
      <w:rFonts w:ascii="Wingdings" w:hAnsi="Wingdings" w:cs="Wingdings" w:hint="default"/>
      <w:color w:val="000000"/>
      <w:shd w:val="clear" w:color="auto" w:fill="FFFFFF"/>
    </w:rPr>
  </w:style>
  <w:style w:type="character" w:customStyle="1" w:styleId="RTFNum2092">
    <w:name w:val="RTF_Num 209 2"/>
    <w:rsid w:val="000F4BA5"/>
    <w:rPr>
      <w:rFonts w:ascii="Wingdings" w:hAnsi="Wingdings" w:cs="Wingdings" w:hint="default"/>
      <w:color w:val="000000"/>
      <w:shd w:val="clear" w:color="auto" w:fill="FFFFFF"/>
    </w:rPr>
  </w:style>
  <w:style w:type="character" w:customStyle="1" w:styleId="RTFNum2102">
    <w:name w:val="RTF_Num 210 2"/>
    <w:rsid w:val="000F4BA5"/>
    <w:rPr>
      <w:rFonts w:ascii="Wingdings" w:hAnsi="Wingdings" w:cs="Wingdings" w:hint="default"/>
      <w:color w:val="000000"/>
      <w:shd w:val="clear" w:color="auto" w:fill="FFFFFF"/>
    </w:rPr>
  </w:style>
  <w:style w:type="character" w:customStyle="1" w:styleId="RTFNum2112">
    <w:name w:val="RTF_Num 211 2"/>
    <w:rsid w:val="000F4BA5"/>
    <w:rPr>
      <w:rFonts w:ascii="Wingdings" w:hAnsi="Wingdings" w:cs="Wingdings" w:hint="default"/>
      <w:color w:val="000000"/>
      <w:shd w:val="clear" w:color="auto" w:fill="FFFFFF"/>
    </w:rPr>
  </w:style>
  <w:style w:type="character" w:customStyle="1" w:styleId="RTFNum2122">
    <w:name w:val="RTF_Num 212 2"/>
    <w:rsid w:val="000F4BA5"/>
    <w:rPr>
      <w:rFonts w:ascii="Wingdings" w:hAnsi="Wingdings" w:cs="Wingdings" w:hint="default"/>
      <w:color w:val="000000"/>
      <w:shd w:val="clear" w:color="auto" w:fill="FFFFFF"/>
    </w:rPr>
  </w:style>
  <w:style w:type="character" w:customStyle="1" w:styleId="RTFNum2132">
    <w:name w:val="RTF_Num 213 2"/>
    <w:rsid w:val="000F4BA5"/>
    <w:rPr>
      <w:rFonts w:ascii="Wingdings" w:hAnsi="Wingdings" w:cs="Wingdings" w:hint="default"/>
      <w:color w:val="000000"/>
      <w:shd w:val="clear" w:color="auto" w:fill="FFFFFF"/>
    </w:rPr>
  </w:style>
  <w:style w:type="character" w:customStyle="1" w:styleId="RTFNum2142">
    <w:name w:val="RTF_Num 214 2"/>
    <w:rsid w:val="000F4BA5"/>
    <w:rPr>
      <w:rFonts w:ascii="Wingdings" w:hAnsi="Wingdings" w:cs="Wingdings" w:hint="default"/>
      <w:color w:val="000000"/>
      <w:shd w:val="clear" w:color="auto" w:fill="FFFFFF"/>
    </w:rPr>
  </w:style>
  <w:style w:type="character" w:customStyle="1" w:styleId="RTFNum2152">
    <w:name w:val="RTF_Num 215 2"/>
    <w:rsid w:val="000F4BA5"/>
    <w:rPr>
      <w:rFonts w:ascii="Wingdings" w:hAnsi="Wingdings" w:cs="Wingdings" w:hint="default"/>
      <w:color w:val="000000"/>
      <w:shd w:val="clear" w:color="auto" w:fill="FFFFFF"/>
    </w:rPr>
  </w:style>
  <w:style w:type="character" w:customStyle="1" w:styleId="RTFNum2162">
    <w:name w:val="RTF_Num 216 2"/>
    <w:rsid w:val="000F4BA5"/>
    <w:rPr>
      <w:rFonts w:ascii="Wingdings" w:hAnsi="Wingdings" w:cs="Wingdings" w:hint="default"/>
      <w:color w:val="000000"/>
      <w:shd w:val="clear" w:color="auto" w:fill="FFFFFF"/>
    </w:rPr>
  </w:style>
  <w:style w:type="character" w:customStyle="1" w:styleId="RTFNum2172">
    <w:name w:val="RTF_Num 217 2"/>
    <w:rsid w:val="000F4BA5"/>
    <w:rPr>
      <w:rFonts w:ascii="Wingdings" w:hAnsi="Wingdings" w:cs="Wingdings" w:hint="default"/>
      <w:color w:val="000000"/>
      <w:shd w:val="clear" w:color="auto" w:fill="FFFFFF"/>
    </w:rPr>
  </w:style>
  <w:style w:type="character" w:customStyle="1" w:styleId="RTFNum2182">
    <w:name w:val="RTF_Num 218 2"/>
    <w:rsid w:val="000F4BA5"/>
    <w:rPr>
      <w:rFonts w:ascii="Wingdings" w:hAnsi="Wingdings" w:cs="Wingdings" w:hint="default"/>
      <w:color w:val="000000"/>
      <w:shd w:val="clear" w:color="auto" w:fill="FFFFFF"/>
    </w:rPr>
  </w:style>
  <w:style w:type="character" w:customStyle="1" w:styleId="RTFNum2192">
    <w:name w:val="RTF_Num 219 2"/>
    <w:rsid w:val="000F4BA5"/>
    <w:rPr>
      <w:rFonts w:ascii="Wingdings" w:hAnsi="Wingdings" w:cs="Wingdings" w:hint="default"/>
      <w:color w:val="000000"/>
      <w:shd w:val="clear" w:color="auto" w:fill="FFFFFF"/>
    </w:rPr>
  </w:style>
  <w:style w:type="character" w:customStyle="1" w:styleId="RTFNum2202">
    <w:name w:val="RTF_Num 220 2"/>
    <w:rsid w:val="000F4BA5"/>
    <w:rPr>
      <w:rFonts w:ascii="Wingdings" w:hAnsi="Wingdings" w:cs="Wingdings" w:hint="default"/>
      <w:color w:val="000000"/>
      <w:shd w:val="clear" w:color="auto" w:fill="FFFFFF"/>
    </w:rPr>
  </w:style>
  <w:style w:type="character" w:customStyle="1" w:styleId="RTFNum2212">
    <w:name w:val="RTF_Num 221 2"/>
    <w:rsid w:val="000F4BA5"/>
    <w:rPr>
      <w:rFonts w:ascii="Wingdings" w:hAnsi="Wingdings" w:cs="Wingdings" w:hint="default"/>
      <w:color w:val="000000"/>
      <w:shd w:val="clear" w:color="auto" w:fill="FFFFFF"/>
    </w:rPr>
  </w:style>
  <w:style w:type="character" w:customStyle="1" w:styleId="RTFNum2222">
    <w:name w:val="RTF_Num 222 2"/>
    <w:rsid w:val="000F4BA5"/>
    <w:rPr>
      <w:rFonts w:ascii="Wingdings" w:hAnsi="Wingdings" w:cs="Wingdings" w:hint="default"/>
      <w:color w:val="000000"/>
      <w:shd w:val="clear" w:color="auto" w:fill="FFFFFF"/>
    </w:rPr>
  </w:style>
  <w:style w:type="character" w:customStyle="1" w:styleId="RTFNum2232">
    <w:name w:val="RTF_Num 223 2"/>
    <w:rsid w:val="000F4BA5"/>
    <w:rPr>
      <w:rFonts w:ascii="Wingdings" w:hAnsi="Wingdings" w:cs="Wingdings" w:hint="default"/>
      <w:color w:val="000000"/>
      <w:shd w:val="clear" w:color="auto" w:fill="FFFFFF"/>
    </w:rPr>
  </w:style>
  <w:style w:type="character" w:customStyle="1" w:styleId="RTFNum2242">
    <w:name w:val="RTF_Num 224 2"/>
    <w:rsid w:val="000F4BA5"/>
    <w:rPr>
      <w:rFonts w:ascii="Wingdings" w:hAnsi="Wingdings" w:cs="Wingdings" w:hint="default"/>
      <w:color w:val="000000"/>
      <w:shd w:val="clear" w:color="auto" w:fill="FFFFFF"/>
    </w:rPr>
  </w:style>
  <w:style w:type="character" w:customStyle="1" w:styleId="RTFNum2252">
    <w:name w:val="RTF_Num 225 2"/>
    <w:rsid w:val="000F4BA5"/>
    <w:rPr>
      <w:rFonts w:ascii="Wingdings" w:hAnsi="Wingdings" w:cs="Wingdings" w:hint="default"/>
      <w:color w:val="000000"/>
      <w:shd w:val="clear" w:color="auto" w:fill="FFFFFF"/>
    </w:rPr>
  </w:style>
  <w:style w:type="character" w:customStyle="1" w:styleId="RTFNum2262">
    <w:name w:val="RTF_Num 226 2"/>
    <w:rsid w:val="000F4BA5"/>
    <w:rPr>
      <w:rFonts w:ascii="Wingdings" w:hAnsi="Wingdings" w:cs="Wingdings" w:hint="default"/>
      <w:color w:val="000000"/>
      <w:shd w:val="clear" w:color="auto" w:fill="FFFFFF"/>
    </w:rPr>
  </w:style>
  <w:style w:type="character" w:customStyle="1" w:styleId="RTFNum2272">
    <w:name w:val="RTF_Num 227 2"/>
    <w:rsid w:val="000F4BA5"/>
    <w:rPr>
      <w:rFonts w:ascii="Wingdings" w:hAnsi="Wingdings" w:cs="Wingdings" w:hint="default"/>
      <w:color w:val="000000"/>
      <w:shd w:val="clear" w:color="auto" w:fill="FFFFFF"/>
    </w:rPr>
  </w:style>
  <w:style w:type="character" w:customStyle="1" w:styleId="RTFNum2282">
    <w:name w:val="RTF_Num 228 2"/>
    <w:rsid w:val="000F4BA5"/>
    <w:rPr>
      <w:rFonts w:ascii="Wingdings" w:hAnsi="Wingdings" w:cs="Wingdings" w:hint="default"/>
      <w:color w:val="000000"/>
      <w:shd w:val="clear" w:color="auto" w:fill="FFFFFF"/>
    </w:rPr>
  </w:style>
  <w:style w:type="character" w:customStyle="1" w:styleId="RTFNum2292">
    <w:name w:val="RTF_Num 229 2"/>
    <w:rsid w:val="000F4BA5"/>
    <w:rPr>
      <w:rFonts w:ascii="Wingdings" w:hAnsi="Wingdings" w:cs="Wingdings" w:hint="default"/>
      <w:color w:val="000000"/>
      <w:shd w:val="clear" w:color="auto" w:fill="FFFFFF"/>
    </w:rPr>
  </w:style>
  <w:style w:type="character" w:customStyle="1" w:styleId="RTFNum2302">
    <w:name w:val="RTF_Num 230 2"/>
    <w:rsid w:val="000F4BA5"/>
    <w:rPr>
      <w:rFonts w:ascii="Wingdings" w:hAnsi="Wingdings" w:cs="Wingdings" w:hint="default"/>
      <w:color w:val="000000"/>
      <w:shd w:val="clear" w:color="auto" w:fill="FFFFFF"/>
    </w:rPr>
  </w:style>
  <w:style w:type="character" w:customStyle="1" w:styleId="RTFNum2312">
    <w:name w:val="RTF_Num 231 2"/>
    <w:rsid w:val="000F4BA5"/>
    <w:rPr>
      <w:rFonts w:ascii="Wingdings" w:hAnsi="Wingdings" w:cs="Wingdings" w:hint="default"/>
      <w:color w:val="000000"/>
      <w:shd w:val="clear" w:color="auto" w:fill="FFFFFF"/>
    </w:rPr>
  </w:style>
  <w:style w:type="character" w:customStyle="1" w:styleId="RTFNum2322">
    <w:name w:val="RTF_Num 232 2"/>
    <w:rsid w:val="000F4BA5"/>
    <w:rPr>
      <w:rFonts w:ascii="Wingdings" w:hAnsi="Wingdings" w:cs="Wingdings" w:hint="default"/>
      <w:color w:val="000000"/>
      <w:shd w:val="clear" w:color="auto" w:fill="FFFFFF"/>
    </w:rPr>
  </w:style>
  <w:style w:type="character" w:customStyle="1" w:styleId="RTFNum2332">
    <w:name w:val="RTF_Num 233 2"/>
    <w:rsid w:val="000F4BA5"/>
    <w:rPr>
      <w:rFonts w:ascii="Wingdings" w:hAnsi="Wingdings" w:cs="Wingdings" w:hint="default"/>
      <w:color w:val="000000"/>
      <w:shd w:val="clear" w:color="auto" w:fill="FFFFFF"/>
    </w:rPr>
  </w:style>
  <w:style w:type="character" w:customStyle="1" w:styleId="RTFNum2342">
    <w:name w:val="RTF_Num 234 2"/>
    <w:rsid w:val="000F4BA5"/>
    <w:rPr>
      <w:rFonts w:ascii="Wingdings" w:hAnsi="Wingdings" w:cs="Wingdings" w:hint="default"/>
      <w:color w:val="000000"/>
      <w:shd w:val="clear" w:color="auto" w:fill="FFFFFF"/>
    </w:rPr>
  </w:style>
  <w:style w:type="character" w:customStyle="1" w:styleId="RTFNum2352">
    <w:name w:val="RTF_Num 235 2"/>
    <w:rsid w:val="000F4BA5"/>
    <w:rPr>
      <w:rFonts w:ascii="Wingdings" w:hAnsi="Wingdings" w:cs="Wingdings" w:hint="default"/>
      <w:color w:val="000000"/>
      <w:shd w:val="clear" w:color="auto" w:fill="FFFFFF"/>
    </w:rPr>
  </w:style>
  <w:style w:type="character" w:customStyle="1" w:styleId="RTFNum2362">
    <w:name w:val="RTF_Num 236 2"/>
    <w:rsid w:val="000F4BA5"/>
    <w:rPr>
      <w:rFonts w:ascii="Wingdings" w:hAnsi="Wingdings" w:cs="Wingdings" w:hint="default"/>
      <w:color w:val="000000"/>
      <w:shd w:val="clear" w:color="auto" w:fill="FFFFFF"/>
    </w:rPr>
  </w:style>
  <w:style w:type="character" w:customStyle="1" w:styleId="RTFNum2372">
    <w:name w:val="RTF_Num 237 2"/>
    <w:rsid w:val="000F4BA5"/>
    <w:rPr>
      <w:rFonts w:ascii="Symbol" w:hAnsi="Symbol" w:cs="Symbol" w:hint="default"/>
      <w:color w:val="000000"/>
      <w:shd w:val="clear" w:color="auto" w:fill="FFFFFF"/>
    </w:rPr>
  </w:style>
  <w:style w:type="character" w:customStyle="1" w:styleId="RTFNum2382">
    <w:name w:val="RTF_Num 238 2"/>
    <w:rsid w:val="000F4BA5"/>
    <w:rPr>
      <w:rFonts w:ascii="Wingdings" w:hAnsi="Wingdings" w:cs="Wingdings" w:hint="default"/>
      <w:color w:val="000000"/>
      <w:shd w:val="clear" w:color="auto" w:fill="FFFFFF"/>
    </w:rPr>
  </w:style>
  <w:style w:type="character" w:customStyle="1" w:styleId="RTFNum2392">
    <w:name w:val="RTF_Num 239 2"/>
    <w:rsid w:val="000F4BA5"/>
    <w:rPr>
      <w:rFonts w:ascii="Wingdings" w:hAnsi="Wingdings" w:cs="Wingdings" w:hint="default"/>
      <w:color w:val="000000"/>
      <w:shd w:val="clear" w:color="auto" w:fill="FFFFFF"/>
    </w:rPr>
  </w:style>
  <w:style w:type="character" w:customStyle="1" w:styleId="RTFNum2402">
    <w:name w:val="RTF_Num 240 2"/>
    <w:rsid w:val="000F4BA5"/>
    <w:rPr>
      <w:rFonts w:ascii="Wingdings" w:hAnsi="Wingdings" w:cs="Wingdings" w:hint="default"/>
      <w:color w:val="000000"/>
      <w:shd w:val="clear" w:color="auto" w:fill="FFFFFF"/>
    </w:rPr>
  </w:style>
  <w:style w:type="character" w:customStyle="1" w:styleId="RTFNum2412">
    <w:name w:val="RTF_Num 241 2"/>
    <w:rsid w:val="000F4BA5"/>
    <w:rPr>
      <w:rFonts w:ascii="Wingdings" w:hAnsi="Wingdings" w:cs="Wingdings" w:hint="default"/>
      <w:color w:val="000000"/>
      <w:shd w:val="clear" w:color="auto" w:fill="FFFFFF"/>
    </w:rPr>
  </w:style>
  <w:style w:type="character" w:customStyle="1" w:styleId="RTFNum2422">
    <w:name w:val="RTF_Num 242 2"/>
    <w:rsid w:val="000F4BA5"/>
    <w:rPr>
      <w:rFonts w:ascii="Wingdings" w:hAnsi="Wingdings" w:cs="Wingdings" w:hint="default"/>
      <w:color w:val="000000"/>
      <w:shd w:val="clear" w:color="auto" w:fill="FFFFFF"/>
    </w:rPr>
  </w:style>
  <w:style w:type="character" w:customStyle="1" w:styleId="RTFNum2432">
    <w:name w:val="RTF_Num 243 2"/>
    <w:rsid w:val="000F4BA5"/>
    <w:rPr>
      <w:rFonts w:ascii="Wingdings" w:hAnsi="Wingdings" w:cs="Wingdings" w:hint="default"/>
      <w:color w:val="000000"/>
      <w:shd w:val="clear" w:color="auto" w:fill="FFFFFF"/>
    </w:rPr>
  </w:style>
  <w:style w:type="character" w:customStyle="1" w:styleId="RTFNum2442">
    <w:name w:val="RTF_Num 244 2"/>
    <w:rsid w:val="000F4BA5"/>
    <w:rPr>
      <w:rFonts w:ascii="Wingdings" w:hAnsi="Wingdings" w:cs="Wingdings" w:hint="default"/>
      <w:color w:val="000000"/>
      <w:shd w:val="clear" w:color="auto" w:fill="FFFFFF"/>
    </w:rPr>
  </w:style>
  <w:style w:type="character" w:customStyle="1" w:styleId="RTFNum2452">
    <w:name w:val="RTF_Num 245 2"/>
    <w:rsid w:val="000F4BA5"/>
    <w:rPr>
      <w:rFonts w:ascii="Wingdings" w:hAnsi="Wingdings" w:cs="Wingdings" w:hint="default"/>
      <w:color w:val="000000"/>
      <w:shd w:val="clear" w:color="auto" w:fill="FFFFFF"/>
    </w:rPr>
  </w:style>
  <w:style w:type="character" w:customStyle="1" w:styleId="RTFNum2462">
    <w:name w:val="RTF_Num 246 2"/>
    <w:rsid w:val="000F4BA5"/>
    <w:rPr>
      <w:rFonts w:ascii="Wingdings" w:hAnsi="Wingdings" w:cs="Wingdings" w:hint="default"/>
      <w:color w:val="000000"/>
      <w:shd w:val="clear" w:color="auto" w:fill="FFFFFF"/>
    </w:rPr>
  </w:style>
  <w:style w:type="character" w:customStyle="1" w:styleId="RTFNum2472">
    <w:name w:val="RTF_Num 247 2"/>
    <w:rsid w:val="000F4BA5"/>
    <w:rPr>
      <w:rFonts w:ascii="Wingdings" w:hAnsi="Wingdings" w:cs="Wingdings" w:hint="default"/>
      <w:color w:val="000000"/>
      <w:shd w:val="clear" w:color="auto" w:fill="FFFFFF"/>
    </w:rPr>
  </w:style>
  <w:style w:type="character" w:customStyle="1" w:styleId="RTFNum2482">
    <w:name w:val="RTF_Num 248 2"/>
    <w:rsid w:val="000F4BA5"/>
    <w:rPr>
      <w:rFonts w:ascii="Wingdings" w:hAnsi="Wingdings" w:cs="Wingdings" w:hint="default"/>
      <w:color w:val="000000"/>
      <w:shd w:val="clear" w:color="auto" w:fill="FFFFFF"/>
    </w:rPr>
  </w:style>
  <w:style w:type="character" w:customStyle="1" w:styleId="RTFNum2492">
    <w:name w:val="RTF_Num 249 2"/>
    <w:rsid w:val="000F4BA5"/>
    <w:rPr>
      <w:rFonts w:ascii="Symbol" w:hAnsi="Symbol" w:cs="Symbol" w:hint="default"/>
      <w:color w:val="000000"/>
      <w:shd w:val="clear" w:color="auto" w:fill="FFFFFF"/>
    </w:rPr>
  </w:style>
  <w:style w:type="character" w:customStyle="1" w:styleId="RTFNum2502">
    <w:name w:val="RTF_Num 250 2"/>
    <w:rsid w:val="000F4BA5"/>
    <w:rPr>
      <w:rFonts w:ascii="Symbol" w:hAnsi="Symbol" w:cs="Symbol" w:hint="default"/>
      <w:color w:val="000000"/>
      <w:shd w:val="clear" w:color="auto" w:fill="FFFFFF"/>
    </w:rPr>
  </w:style>
  <w:style w:type="character" w:customStyle="1" w:styleId="RTFNum2512">
    <w:name w:val="RTF_Num 251 2"/>
    <w:rsid w:val="000F4BA5"/>
    <w:rPr>
      <w:rFonts w:ascii="Symbol" w:hAnsi="Symbol" w:cs="Symbol" w:hint="default"/>
      <w:color w:val="000000"/>
      <w:shd w:val="clear" w:color="auto" w:fill="FFFFFF"/>
    </w:rPr>
  </w:style>
  <w:style w:type="character" w:customStyle="1" w:styleId="RTFNum2522">
    <w:name w:val="RTF_Num 252 2"/>
    <w:rsid w:val="000F4BA5"/>
    <w:rPr>
      <w:rFonts w:ascii="Symbol" w:hAnsi="Symbol" w:cs="Symbol" w:hint="default"/>
      <w:color w:val="000000"/>
      <w:shd w:val="clear" w:color="auto" w:fill="FFFFFF"/>
    </w:rPr>
  </w:style>
  <w:style w:type="character" w:customStyle="1" w:styleId="RTFNum2532">
    <w:name w:val="RTF_Num 253 2"/>
    <w:rsid w:val="000F4BA5"/>
    <w:rPr>
      <w:rFonts w:ascii="Symbol" w:hAnsi="Symbol" w:cs="Symbol" w:hint="default"/>
      <w:color w:val="000000"/>
      <w:shd w:val="clear" w:color="auto" w:fill="FFFFFF"/>
    </w:rPr>
  </w:style>
  <w:style w:type="character" w:customStyle="1" w:styleId="RTFNum2542">
    <w:name w:val="RTF_Num 254 2"/>
    <w:rsid w:val="000F4BA5"/>
    <w:rPr>
      <w:rFonts w:ascii="Symbol" w:hAnsi="Symbol" w:cs="Symbol" w:hint="default"/>
      <w:color w:val="000000"/>
      <w:shd w:val="clear" w:color="auto" w:fill="FFFFFF"/>
    </w:rPr>
  </w:style>
  <w:style w:type="character" w:customStyle="1" w:styleId="RTFNum2552">
    <w:name w:val="RTF_Num 255 2"/>
    <w:rsid w:val="000F4BA5"/>
    <w:rPr>
      <w:rFonts w:ascii="Symbol" w:hAnsi="Symbol" w:cs="Symbol" w:hint="default"/>
      <w:color w:val="000000"/>
      <w:shd w:val="clear" w:color="auto" w:fill="FFFFFF"/>
    </w:rPr>
  </w:style>
  <w:style w:type="character" w:customStyle="1" w:styleId="RTFNum2562">
    <w:name w:val="RTF_Num 256 2"/>
    <w:rsid w:val="000F4BA5"/>
    <w:rPr>
      <w:rFonts w:ascii="Symbol" w:hAnsi="Symbol" w:cs="Symbol" w:hint="default"/>
      <w:color w:val="000000"/>
      <w:shd w:val="clear" w:color="auto" w:fill="FFFFFF"/>
    </w:rPr>
  </w:style>
  <w:style w:type="character" w:customStyle="1" w:styleId="RTFNum2572">
    <w:name w:val="RTF_Num 257 2"/>
    <w:rsid w:val="000F4BA5"/>
    <w:rPr>
      <w:rFonts w:ascii="Symbol" w:hAnsi="Symbol" w:cs="Symbol" w:hint="default"/>
      <w:color w:val="000000"/>
      <w:shd w:val="clear" w:color="auto" w:fill="FFFFFF"/>
    </w:rPr>
  </w:style>
  <w:style w:type="character" w:customStyle="1" w:styleId="RTFNum2582">
    <w:name w:val="RTF_Num 258 2"/>
    <w:rsid w:val="000F4BA5"/>
    <w:rPr>
      <w:rFonts w:ascii="Symbol" w:hAnsi="Symbol" w:cs="Symbol" w:hint="default"/>
      <w:color w:val="000000"/>
      <w:shd w:val="clear" w:color="auto" w:fill="FFFFFF"/>
    </w:rPr>
  </w:style>
  <w:style w:type="character" w:customStyle="1" w:styleId="RTFNum2592">
    <w:name w:val="RTF_Num 259 2"/>
    <w:rsid w:val="000F4BA5"/>
    <w:rPr>
      <w:rFonts w:ascii="Symbol" w:hAnsi="Symbol" w:cs="Symbol" w:hint="default"/>
      <w:color w:val="000000"/>
      <w:shd w:val="clear" w:color="auto" w:fill="FFFFFF"/>
    </w:rPr>
  </w:style>
  <w:style w:type="character" w:customStyle="1" w:styleId="RTFNum2602">
    <w:name w:val="RTF_Num 260 2"/>
    <w:rsid w:val="000F4BA5"/>
    <w:rPr>
      <w:rFonts w:ascii="Wingdings" w:hAnsi="Wingdings" w:cs="Wingdings" w:hint="default"/>
      <w:color w:val="000000"/>
      <w:shd w:val="clear" w:color="auto" w:fill="FFFFFF"/>
    </w:rPr>
  </w:style>
  <w:style w:type="character" w:customStyle="1" w:styleId="RTFNum2612">
    <w:name w:val="RTF_Num 261 2"/>
    <w:rsid w:val="000F4BA5"/>
    <w:rPr>
      <w:rFonts w:ascii="Wingdings" w:hAnsi="Wingdings" w:cs="Wingdings" w:hint="default"/>
      <w:color w:val="000000"/>
      <w:shd w:val="clear" w:color="auto" w:fill="FFFFFF"/>
    </w:rPr>
  </w:style>
  <w:style w:type="character" w:customStyle="1" w:styleId="RTFNum2622">
    <w:name w:val="RTF_Num 262 2"/>
    <w:rsid w:val="000F4BA5"/>
    <w:rPr>
      <w:rFonts w:ascii="Wingdings" w:hAnsi="Wingdings" w:cs="Wingdings" w:hint="default"/>
      <w:color w:val="000000"/>
      <w:shd w:val="clear" w:color="auto" w:fill="FFFFFF"/>
    </w:rPr>
  </w:style>
  <w:style w:type="character" w:customStyle="1" w:styleId="RTFNum2632">
    <w:name w:val="RTF_Num 263 2"/>
    <w:rsid w:val="000F4BA5"/>
    <w:rPr>
      <w:rFonts w:ascii="Wingdings" w:hAnsi="Wingdings" w:cs="Wingdings" w:hint="default"/>
      <w:color w:val="000000"/>
      <w:shd w:val="clear" w:color="auto" w:fill="FFFFFF"/>
    </w:rPr>
  </w:style>
  <w:style w:type="character" w:customStyle="1" w:styleId="RTFNum2642">
    <w:name w:val="RTF_Num 264 2"/>
    <w:rsid w:val="000F4BA5"/>
    <w:rPr>
      <w:rFonts w:ascii="Wingdings" w:hAnsi="Wingdings" w:cs="Wingdings" w:hint="default"/>
      <w:color w:val="000000"/>
      <w:shd w:val="clear" w:color="auto" w:fill="FFFFFF"/>
    </w:rPr>
  </w:style>
  <w:style w:type="character" w:customStyle="1" w:styleId="RTFNum2652">
    <w:name w:val="RTF_Num 265 2"/>
    <w:rsid w:val="000F4BA5"/>
    <w:rPr>
      <w:rFonts w:ascii="Wingdings" w:hAnsi="Wingdings" w:cs="Wingdings" w:hint="default"/>
      <w:color w:val="000000"/>
      <w:shd w:val="clear" w:color="auto" w:fill="FFFFFF"/>
    </w:rPr>
  </w:style>
  <w:style w:type="character" w:customStyle="1" w:styleId="RTFNum2662">
    <w:name w:val="RTF_Num 266 2"/>
    <w:rsid w:val="000F4BA5"/>
    <w:rPr>
      <w:rFonts w:ascii="Wingdings" w:hAnsi="Wingdings" w:cs="Wingdings" w:hint="default"/>
      <w:color w:val="000000"/>
      <w:shd w:val="clear" w:color="auto" w:fill="FFFFFF"/>
    </w:rPr>
  </w:style>
  <w:style w:type="character" w:customStyle="1" w:styleId="RTFNum2672">
    <w:name w:val="RTF_Num 267 2"/>
    <w:rsid w:val="000F4BA5"/>
    <w:rPr>
      <w:rFonts w:ascii="Symbol" w:hAnsi="Symbol" w:cs="Symbol" w:hint="default"/>
      <w:color w:val="000000"/>
      <w:shd w:val="clear" w:color="auto" w:fill="FFFFFF"/>
    </w:rPr>
  </w:style>
  <w:style w:type="character" w:customStyle="1" w:styleId="RTFNum2682">
    <w:name w:val="RTF_Num 268 2"/>
    <w:rsid w:val="000F4BA5"/>
    <w:rPr>
      <w:rFonts w:ascii="Wingdings" w:hAnsi="Wingdings" w:cs="Wingdings" w:hint="default"/>
      <w:color w:val="000000"/>
      <w:shd w:val="clear" w:color="auto" w:fill="FFFFFF"/>
    </w:rPr>
  </w:style>
  <w:style w:type="character" w:customStyle="1" w:styleId="RTFNum2692">
    <w:name w:val="RTF_Num 269 2"/>
    <w:rsid w:val="000F4BA5"/>
    <w:rPr>
      <w:rFonts w:ascii="Wingdings" w:hAnsi="Wingdings" w:cs="Wingdings" w:hint="default"/>
      <w:color w:val="000000"/>
      <w:shd w:val="clear" w:color="auto" w:fill="FFFFFF"/>
    </w:rPr>
  </w:style>
  <w:style w:type="character" w:customStyle="1" w:styleId="RTFNum2702">
    <w:name w:val="RTF_Num 270 2"/>
    <w:rsid w:val="000F4BA5"/>
    <w:rPr>
      <w:rFonts w:ascii="Wingdings" w:hAnsi="Wingdings" w:cs="Wingdings" w:hint="default"/>
      <w:color w:val="000000"/>
      <w:shd w:val="clear" w:color="auto" w:fill="FFFFFF"/>
    </w:rPr>
  </w:style>
  <w:style w:type="character" w:customStyle="1" w:styleId="RTFNum2712">
    <w:name w:val="RTF_Num 271 2"/>
    <w:rsid w:val="000F4BA5"/>
    <w:rPr>
      <w:rFonts w:ascii="Wingdings" w:hAnsi="Wingdings" w:cs="Wingdings" w:hint="default"/>
      <w:color w:val="000000"/>
      <w:shd w:val="clear" w:color="auto" w:fill="FFFFFF"/>
    </w:rPr>
  </w:style>
  <w:style w:type="character" w:customStyle="1" w:styleId="RTFNum2722">
    <w:name w:val="RTF_Num 272 2"/>
    <w:rsid w:val="000F4BA5"/>
    <w:rPr>
      <w:rFonts w:ascii="Wingdings" w:hAnsi="Wingdings" w:cs="Wingdings" w:hint="default"/>
      <w:color w:val="000000"/>
      <w:shd w:val="clear" w:color="auto" w:fill="FFFFFF"/>
    </w:rPr>
  </w:style>
  <w:style w:type="character" w:customStyle="1" w:styleId="RTFNum2732">
    <w:name w:val="RTF_Num 273 2"/>
    <w:rsid w:val="000F4BA5"/>
    <w:rPr>
      <w:rFonts w:ascii="Wingdings" w:hAnsi="Wingdings" w:cs="Wingdings" w:hint="default"/>
      <w:color w:val="000000"/>
      <w:shd w:val="clear" w:color="auto" w:fill="FFFFFF"/>
    </w:rPr>
  </w:style>
  <w:style w:type="character" w:customStyle="1" w:styleId="RTFNum2742">
    <w:name w:val="RTF_Num 274 2"/>
    <w:rsid w:val="000F4BA5"/>
    <w:rPr>
      <w:rFonts w:ascii="Wingdings" w:hAnsi="Wingdings" w:cs="Wingdings" w:hint="default"/>
      <w:color w:val="000000"/>
      <w:shd w:val="clear" w:color="auto" w:fill="FFFFFF"/>
    </w:rPr>
  </w:style>
  <w:style w:type="character" w:customStyle="1" w:styleId="RTFNum2752">
    <w:name w:val="RTF_Num 275 2"/>
    <w:rsid w:val="000F4BA5"/>
    <w:rPr>
      <w:rFonts w:ascii="Wingdings" w:hAnsi="Wingdings" w:cs="Wingdings" w:hint="default"/>
      <w:color w:val="000000"/>
      <w:shd w:val="clear" w:color="auto" w:fill="FFFFFF"/>
    </w:rPr>
  </w:style>
  <w:style w:type="character" w:customStyle="1" w:styleId="RTFNum2762">
    <w:name w:val="RTF_Num 276 2"/>
    <w:rsid w:val="000F4BA5"/>
    <w:rPr>
      <w:rFonts w:ascii="Wingdings" w:hAnsi="Wingdings" w:cs="Wingdings" w:hint="default"/>
      <w:color w:val="000000"/>
      <w:shd w:val="clear" w:color="auto" w:fill="FFFFFF"/>
    </w:rPr>
  </w:style>
  <w:style w:type="character" w:customStyle="1" w:styleId="RTFNum2772">
    <w:name w:val="RTF_Num 277 2"/>
    <w:rsid w:val="000F4BA5"/>
    <w:rPr>
      <w:rFonts w:ascii="Wingdings" w:hAnsi="Wingdings" w:cs="Wingdings" w:hint="default"/>
      <w:color w:val="000000"/>
      <w:shd w:val="clear" w:color="auto" w:fill="FFFFFF"/>
    </w:rPr>
  </w:style>
  <w:style w:type="character" w:customStyle="1" w:styleId="RTFNum2782">
    <w:name w:val="RTF_Num 278 2"/>
    <w:rsid w:val="000F4BA5"/>
    <w:rPr>
      <w:rFonts w:ascii="Wingdings" w:hAnsi="Wingdings" w:cs="Wingdings" w:hint="default"/>
      <w:color w:val="000000"/>
      <w:shd w:val="clear" w:color="auto" w:fill="FFFFFF"/>
    </w:rPr>
  </w:style>
  <w:style w:type="character" w:customStyle="1" w:styleId="RTFNum2792">
    <w:name w:val="RTF_Num 279 2"/>
    <w:rsid w:val="000F4BA5"/>
    <w:rPr>
      <w:rFonts w:ascii="Wingdings" w:hAnsi="Wingdings" w:cs="Wingdings" w:hint="default"/>
      <w:color w:val="000000"/>
      <w:shd w:val="clear" w:color="auto" w:fill="FFFFFF"/>
    </w:rPr>
  </w:style>
  <w:style w:type="character" w:customStyle="1" w:styleId="RTFNum2802">
    <w:name w:val="RTF_Num 280 2"/>
    <w:rsid w:val="000F4BA5"/>
    <w:rPr>
      <w:rFonts w:ascii="Wingdings" w:hAnsi="Wingdings" w:cs="Wingdings" w:hint="default"/>
      <w:color w:val="000000"/>
      <w:shd w:val="clear" w:color="auto" w:fill="FFFFFF"/>
    </w:rPr>
  </w:style>
  <w:style w:type="character" w:customStyle="1" w:styleId="RTFNum2812">
    <w:name w:val="RTF_Num 281 2"/>
    <w:rsid w:val="000F4BA5"/>
    <w:rPr>
      <w:rFonts w:ascii="Wingdings" w:hAnsi="Wingdings" w:cs="Wingdings" w:hint="default"/>
      <w:color w:val="000000"/>
      <w:shd w:val="clear" w:color="auto" w:fill="FFFFFF"/>
    </w:rPr>
  </w:style>
  <w:style w:type="character" w:customStyle="1" w:styleId="RTFNum2822">
    <w:name w:val="RTF_Num 282 2"/>
    <w:rsid w:val="000F4BA5"/>
    <w:rPr>
      <w:rFonts w:ascii="Wingdings" w:hAnsi="Wingdings" w:cs="Wingdings" w:hint="default"/>
      <w:color w:val="000000"/>
      <w:shd w:val="clear" w:color="auto" w:fill="FFFFFF"/>
    </w:rPr>
  </w:style>
  <w:style w:type="character" w:customStyle="1" w:styleId="RTFNum2832">
    <w:name w:val="RTF_Num 283 2"/>
    <w:rsid w:val="000F4BA5"/>
    <w:rPr>
      <w:rFonts w:ascii="Wingdings" w:hAnsi="Wingdings" w:cs="Wingdings" w:hint="default"/>
      <w:color w:val="000000"/>
      <w:shd w:val="clear" w:color="auto" w:fill="FFFFFF"/>
    </w:rPr>
  </w:style>
  <w:style w:type="character" w:customStyle="1" w:styleId="RTFNum2842">
    <w:name w:val="RTF_Num 284 2"/>
    <w:rsid w:val="000F4BA5"/>
    <w:rPr>
      <w:rFonts w:ascii="Wingdings" w:hAnsi="Wingdings" w:cs="Wingdings" w:hint="default"/>
      <w:color w:val="000000"/>
      <w:shd w:val="clear" w:color="auto" w:fill="FFFFFF"/>
    </w:rPr>
  </w:style>
  <w:style w:type="character" w:customStyle="1" w:styleId="RTFNum2852">
    <w:name w:val="RTF_Num 285 2"/>
    <w:rsid w:val="000F4BA5"/>
    <w:rPr>
      <w:rFonts w:ascii="Symbol" w:hAnsi="Symbol" w:cs="Symbol" w:hint="default"/>
      <w:color w:val="000000"/>
      <w:shd w:val="clear" w:color="auto" w:fill="FFFFFF"/>
    </w:rPr>
  </w:style>
  <w:style w:type="character" w:customStyle="1" w:styleId="RTFNum2862">
    <w:name w:val="RTF_Num 286 2"/>
    <w:rsid w:val="000F4BA5"/>
    <w:rPr>
      <w:rFonts w:ascii="Symbol" w:hAnsi="Symbol" w:cs="Symbol" w:hint="default"/>
      <w:color w:val="000000"/>
      <w:shd w:val="clear" w:color="auto" w:fill="FFFFFF"/>
    </w:rPr>
  </w:style>
  <w:style w:type="character" w:customStyle="1" w:styleId="RTFNum2872">
    <w:name w:val="RTF_Num 287 2"/>
    <w:rsid w:val="000F4BA5"/>
    <w:rPr>
      <w:rFonts w:ascii="Symbol" w:hAnsi="Symbol" w:cs="Symbol" w:hint="default"/>
      <w:color w:val="000000"/>
      <w:shd w:val="clear" w:color="auto" w:fill="FFFFFF"/>
    </w:rPr>
  </w:style>
  <w:style w:type="character" w:customStyle="1" w:styleId="RTFNum2882">
    <w:name w:val="RTF_Num 288 2"/>
    <w:rsid w:val="000F4BA5"/>
    <w:rPr>
      <w:rFonts w:ascii="Symbol" w:hAnsi="Symbol" w:cs="Symbol" w:hint="default"/>
      <w:color w:val="000000"/>
      <w:shd w:val="clear" w:color="auto" w:fill="FFFFFF"/>
    </w:rPr>
  </w:style>
  <w:style w:type="character" w:customStyle="1" w:styleId="RTFNum2892">
    <w:name w:val="RTF_Num 289 2"/>
    <w:rsid w:val="000F4BA5"/>
    <w:rPr>
      <w:rFonts w:ascii="Symbol" w:hAnsi="Symbol" w:cs="Symbol" w:hint="default"/>
      <w:color w:val="000000"/>
      <w:shd w:val="clear" w:color="auto" w:fill="FFFFFF"/>
    </w:rPr>
  </w:style>
  <w:style w:type="character" w:customStyle="1" w:styleId="RTFNum2902">
    <w:name w:val="RTF_Num 290 2"/>
    <w:rsid w:val="000F4BA5"/>
    <w:rPr>
      <w:rFonts w:ascii="Symbol" w:hAnsi="Symbol" w:cs="Symbol" w:hint="default"/>
      <w:color w:val="000000"/>
      <w:shd w:val="clear" w:color="auto" w:fill="FFFFFF"/>
    </w:rPr>
  </w:style>
  <w:style w:type="character" w:customStyle="1" w:styleId="RTFNum2912">
    <w:name w:val="RTF_Num 291 2"/>
    <w:rsid w:val="000F4BA5"/>
    <w:rPr>
      <w:rFonts w:ascii="Symbol" w:hAnsi="Symbol" w:cs="Symbol" w:hint="default"/>
      <w:color w:val="000000"/>
      <w:shd w:val="clear" w:color="auto" w:fill="FFFFFF"/>
    </w:rPr>
  </w:style>
  <w:style w:type="character" w:customStyle="1" w:styleId="RTFNum2922">
    <w:name w:val="RTF_Num 292 2"/>
    <w:rsid w:val="000F4BA5"/>
    <w:rPr>
      <w:rFonts w:ascii="Symbol" w:hAnsi="Symbol" w:cs="Symbol" w:hint="default"/>
      <w:color w:val="000000"/>
      <w:shd w:val="clear" w:color="auto" w:fill="FFFFFF"/>
    </w:rPr>
  </w:style>
  <w:style w:type="character" w:customStyle="1" w:styleId="RTFNum2932">
    <w:name w:val="RTF_Num 293 2"/>
    <w:rsid w:val="000F4BA5"/>
    <w:rPr>
      <w:rFonts w:ascii="Symbol" w:hAnsi="Symbol" w:cs="Symbol" w:hint="default"/>
      <w:color w:val="000000"/>
      <w:shd w:val="clear" w:color="auto" w:fill="FFFFFF"/>
    </w:rPr>
  </w:style>
  <w:style w:type="character" w:customStyle="1" w:styleId="RTFNum2942">
    <w:name w:val="RTF_Num 294 2"/>
    <w:rsid w:val="000F4BA5"/>
    <w:rPr>
      <w:rFonts w:ascii="Symbol" w:hAnsi="Symbol" w:cs="Symbol" w:hint="default"/>
      <w:color w:val="000000"/>
      <w:shd w:val="clear" w:color="auto" w:fill="FFFFFF"/>
    </w:rPr>
  </w:style>
  <w:style w:type="character" w:customStyle="1" w:styleId="RTFNum2952">
    <w:name w:val="RTF_Num 295 2"/>
    <w:rsid w:val="000F4BA5"/>
    <w:rPr>
      <w:rFonts w:ascii="Wingdings" w:hAnsi="Wingdings" w:cs="Wingdings" w:hint="default"/>
      <w:color w:val="000000"/>
      <w:shd w:val="clear" w:color="auto" w:fill="FFFFFF"/>
    </w:rPr>
  </w:style>
  <w:style w:type="character" w:customStyle="1" w:styleId="RTFNum2962">
    <w:name w:val="RTF_Num 296 2"/>
    <w:rsid w:val="000F4BA5"/>
    <w:rPr>
      <w:rFonts w:ascii="Wingdings" w:hAnsi="Wingdings" w:cs="Wingdings" w:hint="default"/>
      <w:color w:val="000000"/>
      <w:shd w:val="clear" w:color="auto" w:fill="FFFFFF"/>
    </w:rPr>
  </w:style>
  <w:style w:type="character" w:customStyle="1" w:styleId="RTFNum2972">
    <w:name w:val="RTF_Num 297 2"/>
    <w:rsid w:val="000F4BA5"/>
    <w:rPr>
      <w:rFonts w:ascii="Wingdings" w:hAnsi="Wingdings" w:cs="Wingdings" w:hint="default"/>
      <w:color w:val="000000"/>
      <w:shd w:val="clear" w:color="auto" w:fill="FFFFFF"/>
    </w:rPr>
  </w:style>
  <w:style w:type="character" w:customStyle="1" w:styleId="RTFNum2982">
    <w:name w:val="RTF_Num 298 2"/>
    <w:rsid w:val="000F4BA5"/>
    <w:rPr>
      <w:rFonts w:ascii="Wingdings" w:hAnsi="Wingdings" w:cs="Wingdings" w:hint="default"/>
      <w:color w:val="000000"/>
      <w:shd w:val="clear" w:color="auto" w:fill="FFFFFF"/>
    </w:rPr>
  </w:style>
  <w:style w:type="character" w:customStyle="1" w:styleId="RTFNum2992">
    <w:name w:val="RTF_Num 299 2"/>
    <w:rsid w:val="000F4BA5"/>
    <w:rPr>
      <w:rFonts w:ascii="Wingdings" w:hAnsi="Wingdings" w:cs="Wingdings" w:hint="default"/>
      <w:color w:val="000000"/>
      <w:shd w:val="clear" w:color="auto" w:fill="FFFFFF"/>
    </w:rPr>
  </w:style>
  <w:style w:type="character" w:customStyle="1" w:styleId="RTFNum3002">
    <w:name w:val="RTF_Num 300 2"/>
    <w:rsid w:val="000F4BA5"/>
    <w:rPr>
      <w:rFonts w:ascii="Wingdings" w:hAnsi="Wingdings" w:cs="Wingdings" w:hint="default"/>
      <w:color w:val="000000"/>
      <w:shd w:val="clear" w:color="auto" w:fill="FFFFFF"/>
    </w:rPr>
  </w:style>
  <w:style w:type="character" w:customStyle="1" w:styleId="RTFNum3012">
    <w:name w:val="RTF_Num 301 2"/>
    <w:rsid w:val="000F4BA5"/>
    <w:rPr>
      <w:rFonts w:ascii="Wingdings" w:hAnsi="Wingdings" w:cs="Wingdings" w:hint="default"/>
      <w:color w:val="000000"/>
      <w:shd w:val="clear" w:color="auto" w:fill="FFFFFF"/>
    </w:rPr>
  </w:style>
  <w:style w:type="character" w:customStyle="1" w:styleId="RTFNum3022">
    <w:name w:val="RTF_Num 302 2"/>
    <w:rsid w:val="000F4BA5"/>
    <w:rPr>
      <w:rFonts w:ascii="Wingdings" w:hAnsi="Wingdings" w:cs="Wingdings" w:hint="default"/>
      <w:color w:val="000000"/>
      <w:shd w:val="clear" w:color="auto" w:fill="FFFFFF"/>
    </w:rPr>
  </w:style>
  <w:style w:type="character" w:customStyle="1" w:styleId="RTFNum3032">
    <w:name w:val="RTF_Num 303 2"/>
    <w:rsid w:val="000F4BA5"/>
    <w:rPr>
      <w:rFonts w:ascii="Wingdings" w:hAnsi="Wingdings" w:cs="Wingdings" w:hint="default"/>
      <w:color w:val="000000"/>
      <w:shd w:val="clear" w:color="auto" w:fill="FFFFFF"/>
    </w:rPr>
  </w:style>
  <w:style w:type="character" w:customStyle="1" w:styleId="RTFNum3042">
    <w:name w:val="RTF_Num 304 2"/>
    <w:rsid w:val="000F4BA5"/>
    <w:rPr>
      <w:rFonts w:ascii="Symbol" w:hAnsi="Symbol" w:cs="Symbol" w:hint="default"/>
      <w:color w:val="000000"/>
      <w:shd w:val="clear" w:color="auto" w:fill="FFFFFF"/>
    </w:rPr>
  </w:style>
  <w:style w:type="character" w:customStyle="1" w:styleId="RTFNum3052">
    <w:name w:val="RTF_Num 305 2"/>
    <w:rsid w:val="000F4BA5"/>
    <w:rPr>
      <w:rFonts w:ascii="Wingdings" w:hAnsi="Wingdings" w:cs="Wingdings" w:hint="default"/>
      <w:color w:val="000000"/>
      <w:shd w:val="clear" w:color="auto" w:fill="FFFFFF"/>
    </w:rPr>
  </w:style>
  <w:style w:type="character" w:customStyle="1" w:styleId="RTFNum3062">
    <w:name w:val="RTF_Num 306 2"/>
    <w:rsid w:val="000F4BA5"/>
    <w:rPr>
      <w:rFonts w:ascii="Wingdings" w:hAnsi="Wingdings" w:cs="Wingdings" w:hint="default"/>
      <w:color w:val="000000"/>
      <w:shd w:val="clear" w:color="auto" w:fill="FFFFFF"/>
    </w:rPr>
  </w:style>
  <w:style w:type="character" w:customStyle="1" w:styleId="RTFNum3072">
    <w:name w:val="RTF_Num 307 2"/>
    <w:rsid w:val="000F4BA5"/>
    <w:rPr>
      <w:rFonts w:ascii="Wingdings" w:hAnsi="Wingdings" w:cs="Wingdings" w:hint="default"/>
      <w:color w:val="000000"/>
      <w:shd w:val="clear" w:color="auto" w:fill="FFFFFF"/>
    </w:rPr>
  </w:style>
  <w:style w:type="character" w:customStyle="1" w:styleId="RTFNum3082">
    <w:name w:val="RTF_Num 308 2"/>
    <w:rsid w:val="000F4BA5"/>
    <w:rPr>
      <w:rFonts w:ascii="Wingdings" w:hAnsi="Wingdings" w:cs="Wingdings" w:hint="default"/>
      <w:color w:val="000000"/>
      <w:shd w:val="clear" w:color="auto" w:fill="FFFFFF"/>
    </w:rPr>
  </w:style>
  <w:style w:type="character" w:customStyle="1" w:styleId="RTFNum3092">
    <w:name w:val="RTF_Num 309 2"/>
    <w:rsid w:val="000F4BA5"/>
    <w:rPr>
      <w:rFonts w:ascii="Wingdings" w:hAnsi="Wingdings" w:cs="Wingdings" w:hint="default"/>
      <w:color w:val="000000"/>
      <w:shd w:val="clear" w:color="auto" w:fill="FFFFFF"/>
    </w:rPr>
  </w:style>
  <w:style w:type="character" w:customStyle="1" w:styleId="RTFNum3102">
    <w:name w:val="RTF_Num 310 2"/>
    <w:rsid w:val="000F4BA5"/>
    <w:rPr>
      <w:rFonts w:ascii="Wingdings" w:hAnsi="Wingdings" w:cs="Wingdings" w:hint="default"/>
      <w:color w:val="000000"/>
      <w:shd w:val="clear" w:color="auto" w:fill="FFFFFF"/>
    </w:rPr>
  </w:style>
  <w:style w:type="character" w:customStyle="1" w:styleId="RTFNum3112">
    <w:name w:val="RTF_Num 311 2"/>
    <w:rsid w:val="000F4BA5"/>
    <w:rPr>
      <w:rFonts w:ascii="Wingdings" w:hAnsi="Wingdings" w:cs="Wingdings" w:hint="default"/>
      <w:color w:val="000000"/>
      <w:shd w:val="clear" w:color="auto" w:fill="FFFFFF"/>
    </w:rPr>
  </w:style>
  <w:style w:type="character" w:customStyle="1" w:styleId="RTFNum3122">
    <w:name w:val="RTF_Num 312 2"/>
    <w:rsid w:val="000F4BA5"/>
    <w:rPr>
      <w:rFonts w:ascii="Wingdings" w:hAnsi="Wingdings" w:cs="Wingdings" w:hint="default"/>
      <w:color w:val="000000"/>
      <w:shd w:val="clear" w:color="auto" w:fill="FFFFFF"/>
    </w:rPr>
  </w:style>
  <w:style w:type="character" w:customStyle="1" w:styleId="RTFNum3132">
    <w:name w:val="RTF_Num 313 2"/>
    <w:rsid w:val="000F4BA5"/>
    <w:rPr>
      <w:rFonts w:ascii="Wingdings" w:hAnsi="Wingdings" w:cs="Wingdings" w:hint="default"/>
      <w:color w:val="000000"/>
      <w:shd w:val="clear" w:color="auto" w:fill="FFFFFF"/>
    </w:rPr>
  </w:style>
  <w:style w:type="character" w:customStyle="1" w:styleId="RTFNum3142">
    <w:name w:val="RTF_Num 314 2"/>
    <w:rsid w:val="000F4BA5"/>
    <w:rPr>
      <w:rFonts w:ascii="Wingdings" w:hAnsi="Wingdings" w:cs="Wingdings" w:hint="default"/>
      <w:color w:val="000000"/>
      <w:shd w:val="clear" w:color="auto" w:fill="FFFFFF"/>
    </w:rPr>
  </w:style>
  <w:style w:type="character" w:customStyle="1" w:styleId="RTFNum3152">
    <w:name w:val="RTF_Num 315 2"/>
    <w:rsid w:val="000F4BA5"/>
    <w:rPr>
      <w:rFonts w:ascii="Wingdings" w:hAnsi="Wingdings" w:cs="Wingdings" w:hint="default"/>
      <w:color w:val="000000"/>
      <w:shd w:val="clear" w:color="auto" w:fill="FFFFFF"/>
    </w:rPr>
  </w:style>
  <w:style w:type="character" w:customStyle="1" w:styleId="RTFNum3162">
    <w:name w:val="RTF_Num 316 2"/>
    <w:rsid w:val="000F4BA5"/>
    <w:rPr>
      <w:rFonts w:ascii="Wingdings" w:hAnsi="Wingdings" w:cs="Wingdings" w:hint="default"/>
      <w:color w:val="000000"/>
      <w:shd w:val="clear" w:color="auto" w:fill="FFFFFF"/>
    </w:rPr>
  </w:style>
  <w:style w:type="character" w:customStyle="1" w:styleId="RTFNum3172">
    <w:name w:val="RTF_Num 317 2"/>
    <w:rsid w:val="000F4BA5"/>
    <w:rPr>
      <w:rFonts w:ascii="Symbol" w:hAnsi="Symbol" w:cs="Symbol" w:hint="default"/>
      <w:color w:val="000000"/>
      <w:shd w:val="clear" w:color="auto" w:fill="FFFFFF"/>
    </w:rPr>
  </w:style>
  <w:style w:type="character" w:customStyle="1" w:styleId="RTFNum3182">
    <w:name w:val="RTF_Num 318 2"/>
    <w:rsid w:val="000F4BA5"/>
    <w:rPr>
      <w:rFonts w:ascii="Wingdings" w:hAnsi="Wingdings" w:cs="Wingdings" w:hint="default"/>
      <w:color w:val="000000"/>
      <w:shd w:val="clear" w:color="auto" w:fill="FFFFFF"/>
    </w:rPr>
  </w:style>
  <w:style w:type="character" w:customStyle="1" w:styleId="RTFNum3192">
    <w:name w:val="RTF_Num 319 2"/>
    <w:rsid w:val="000F4BA5"/>
    <w:rPr>
      <w:rFonts w:ascii="Wingdings" w:hAnsi="Wingdings" w:cs="Wingdings" w:hint="default"/>
      <w:color w:val="000000"/>
      <w:shd w:val="clear" w:color="auto" w:fill="FFFFFF"/>
    </w:rPr>
  </w:style>
  <w:style w:type="character" w:customStyle="1" w:styleId="RTFNum3202">
    <w:name w:val="RTF_Num 320 2"/>
    <w:rsid w:val="000F4BA5"/>
    <w:rPr>
      <w:rFonts w:ascii="Symbol" w:hAnsi="Symbol" w:cs="Symbol" w:hint="default"/>
      <w:color w:val="000000"/>
      <w:shd w:val="clear" w:color="auto" w:fill="FFFFFF"/>
    </w:rPr>
  </w:style>
  <w:style w:type="character" w:customStyle="1" w:styleId="RTFNum3212">
    <w:name w:val="RTF_Num 321 2"/>
    <w:rsid w:val="000F4BA5"/>
    <w:rPr>
      <w:rFonts w:ascii="Symbol" w:hAnsi="Symbol" w:cs="Symbol" w:hint="default"/>
      <w:color w:val="000000"/>
      <w:shd w:val="clear" w:color="auto" w:fill="FFFFFF"/>
    </w:rPr>
  </w:style>
  <w:style w:type="character" w:customStyle="1" w:styleId="RTFNum3222">
    <w:name w:val="RTF_Num 322 2"/>
    <w:rsid w:val="000F4BA5"/>
    <w:rPr>
      <w:rFonts w:ascii="Symbol" w:hAnsi="Symbol" w:cs="Symbol" w:hint="default"/>
      <w:color w:val="000000"/>
      <w:shd w:val="clear" w:color="auto" w:fill="FFFFFF"/>
    </w:rPr>
  </w:style>
  <w:style w:type="character" w:customStyle="1" w:styleId="RTFNum3232">
    <w:name w:val="RTF_Num 323 2"/>
    <w:rsid w:val="000F4BA5"/>
    <w:rPr>
      <w:rFonts w:ascii="Symbol" w:hAnsi="Symbol" w:cs="Symbol" w:hint="default"/>
      <w:color w:val="000000"/>
      <w:shd w:val="clear" w:color="auto" w:fill="FFFFFF"/>
    </w:rPr>
  </w:style>
  <w:style w:type="character" w:customStyle="1" w:styleId="RTFNum3242">
    <w:name w:val="RTF_Num 324 2"/>
    <w:rsid w:val="000F4BA5"/>
    <w:rPr>
      <w:rFonts w:ascii="Symbol" w:hAnsi="Symbol" w:cs="Symbol" w:hint="default"/>
      <w:color w:val="000000"/>
      <w:shd w:val="clear" w:color="auto" w:fill="FFFFFF"/>
    </w:rPr>
  </w:style>
  <w:style w:type="character" w:customStyle="1" w:styleId="RTFNum3252">
    <w:name w:val="RTF_Num 325 2"/>
    <w:rsid w:val="000F4BA5"/>
    <w:rPr>
      <w:rFonts w:ascii="Symbol" w:hAnsi="Symbol" w:cs="Symbol" w:hint="default"/>
      <w:color w:val="000000"/>
      <w:shd w:val="clear" w:color="auto" w:fill="FFFFFF"/>
    </w:rPr>
  </w:style>
  <w:style w:type="character" w:customStyle="1" w:styleId="RTFNum3262">
    <w:name w:val="RTF_Num 326 2"/>
    <w:rsid w:val="000F4BA5"/>
    <w:rPr>
      <w:rFonts w:ascii="Wingdings" w:hAnsi="Wingdings" w:cs="Wingdings" w:hint="default"/>
      <w:color w:val="000000"/>
      <w:shd w:val="clear" w:color="auto" w:fill="FFFFFF"/>
    </w:rPr>
  </w:style>
  <w:style w:type="character" w:customStyle="1" w:styleId="RTFNum3272">
    <w:name w:val="RTF_Num 327 2"/>
    <w:rsid w:val="000F4BA5"/>
    <w:rPr>
      <w:rFonts w:ascii="Wingdings" w:hAnsi="Wingdings" w:cs="Wingdings" w:hint="default"/>
      <w:color w:val="000000"/>
      <w:shd w:val="clear" w:color="auto" w:fill="FFFFFF"/>
    </w:rPr>
  </w:style>
  <w:style w:type="character" w:customStyle="1" w:styleId="RTFNum3282">
    <w:name w:val="RTF_Num 328 2"/>
    <w:rsid w:val="000F4BA5"/>
    <w:rPr>
      <w:rFonts w:ascii="Symbol" w:hAnsi="Symbol" w:cs="Symbol" w:hint="default"/>
      <w:color w:val="000000"/>
      <w:shd w:val="clear" w:color="auto" w:fill="FFFFFF"/>
    </w:rPr>
  </w:style>
  <w:style w:type="character" w:customStyle="1" w:styleId="RTFNum3292">
    <w:name w:val="RTF_Num 329 2"/>
    <w:rsid w:val="000F4BA5"/>
    <w:rPr>
      <w:rFonts w:ascii="Symbol" w:hAnsi="Symbol" w:cs="Symbol" w:hint="default"/>
      <w:color w:val="000000"/>
      <w:shd w:val="clear" w:color="auto" w:fill="FFFFFF"/>
    </w:rPr>
  </w:style>
  <w:style w:type="character" w:customStyle="1" w:styleId="RTFNum3302">
    <w:name w:val="RTF_Num 330 2"/>
    <w:rsid w:val="000F4BA5"/>
    <w:rPr>
      <w:rFonts w:ascii="Wingdings" w:hAnsi="Wingdings" w:cs="Wingdings" w:hint="default"/>
      <w:color w:val="000000"/>
      <w:shd w:val="clear" w:color="auto" w:fill="FFFFFF"/>
    </w:rPr>
  </w:style>
  <w:style w:type="character" w:customStyle="1" w:styleId="RTFNum3312">
    <w:name w:val="RTF_Num 331 2"/>
    <w:rsid w:val="000F4BA5"/>
    <w:rPr>
      <w:rFonts w:ascii="Wingdings" w:hAnsi="Wingdings" w:cs="Wingdings" w:hint="default"/>
      <w:color w:val="000000"/>
      <w:shd w:val="clear" w:color="auto" w:fill="FFFFFF"/>
    </w:rPr>
  </w:style>
  <w:style w:type="character" w:customStyle="1" w:styleId="RTFNum3322">
    <w:name w:val="RTF_Num 332 2"/>
    <w:rsid w:val="000F4BA5"/>
    <w:rPr>
      <w:rFonts w:ascii="Symbol" w:hAnsi="Symbol" w:cs="Symbol" w:hint="default"/>
      <w:color w:val="000000"/>
      <w:shd w:val="clear" w:color="auto" w:fill="FFFFFF"/>
    </w:rPr>
  </w:style>
  <w:style w:type="character" w:customStyle="1" w:styleId="RTFNum3332">
    <w:name w:val="RTF_Num 333 2"/>
    <w:rsid w:val="000F4BA5"/>
    <w:rPr>
      <w:rFonts w:ascii="Wingdings" w:hAnsi="Wingdings" w:cs="Wingdings" w:hint="default"/>
      <w:color w:val="000000"/>
      <w:shd w:val="clear" w:color="auto" w:fill="FFFFFF"/>
    </w:rPr>
  </w:style>
  <w:style w:type="character" w:customStyle="1" w:styleId="RTFNum3342">
    <w:name w:val="RTF_Num 334 2"/>
    <w:rsid w:val="000F4BA5"/>
    <w:rPr>
      <w:rFonts w:ascii="Symbol" w:hAnsi="Symbol" w:cs="Symbol" w:hint="default"/>
      <w:color w:val="000000"/>
      <w:shd w:val="clear" w:color="auto" w:fill="FFFFFF"/>
    </w:rPr>
  </w:style>
  <w:style w:type="character" w:customStyle="1" w:styleId="RTFNum3352">
    <w:name w:val="RTF_Num 335 2"/>
    <w:rsid w:val="000F4BA5"/>
    <w:rPr>
      <w:rFonts w:ascii="Wingdings" w:hAnsi="Wingdings" w:cs="Wingdings" w:hint="default"/>
      <w:color w:val="000000"/>
      <w:shd w:val="clear" w:color="auto" w:fill="FFFFFF"/>
    </w:rPr>
  </w:style>
  <w:style w:type="character" w:customStyle="1" w:styleId="RTFNum3362">
    <w:name w:val="RTF_Num 336 2"/>
    <w:rsid w:val="000F4BA5"/>
    <w:rPr>
      <w:rFonts w:ascii="Wingdings" w:hAnsi="Wingdings" w:cs="Wingdings" w:hint="default"/>
      <w:color w:val="000000"/>
      <w:shd w:val="clear" w:color="auto" w:fill="FFFFFF"/>
    </w:rPr>
  </w:style>
  <w:style w:type="character" w:customStyle="1" w:styleId="RTFNum3372">
    <w:name w:val="RTF_Num 337 2"/>
    <w:rsid w:val="000F4BA5"/>
    <w:rPr>
      <w:rFonts w:ascii="Wingdings" w:hAnsi="Wingdings" w:cs="Wingdings" w:hint="default"/>
      <w:color w:val="000000"/>
      <w:shd w:val="clear" w:color="auto" w:fill="FFFFFF"/>
    </w:rPr>
  </w:style>
  <w:style w:type="character" w:customStyle="1" w:styleId="RTFNum3382">
    <w:name w:val="RTF_Num 338 2"/>
    <w:rsid w:val="000F4BA5"/>
    <w:rPr>
      <w:rFonts w:ascii="Wingdings" w:hAnsi="Wingdings" w:cs="Wingdings" w:hint="default"/>
      <w:color w:val="000000"/>
      <w:shd w:val="clear" w:color="auto" w:fill="FFFFFF"/>
    </w:rPr>
  </w:style>
  <w:style w:type="character" w:customStyle="1" w:styleId="RTFNum3392">
    <w:name w:val="RTF_Num 339 2"/>
    <w:rsid w:val="000F4BA5"/>
    <w:rPr>
      <w:rFonts w:ascii="Wingdings" w:hAnsi="Wingdings" w:cs="Wingdings" w:hint="default"/>
      <w:color w:val="000000"/>
      <w:shd w:val="clear" w:color="auto" w:fill="FFFFFF"/>
    </w:rPr>
  </w:style>
  <w:style w:type="character" w:customStyle="1" w:styleId="RTFNum3402">
    <w:name w:val="RTF_Num 340 2"/>
    <w:rsid w:val="000F4BA5"/>
    <w:rPr>
      <w:rFonts w:ascii="Wingdings" w:hAnsi="Wingdings" w:cs="Wingdings" w:hint="default"/>
      <w:color w:val="000000"/>
      <w:shd w:val="clear" w:color="auto" w:fill="FFFFFF"/>
    </w:rPr>
  </w:style>
  <w:style w:type="character" w:customStyle="1" w:styleId="RTFNum3412">
    <w:name w:val="RTF_Num 341 2"/>
    <w:rsid w:val="000F4BA5"/>
    <w:rPr>
      <w:rFonts w:ascii="Wingdings" w:hAnsi="Wingdings" w:cs="Wingdings" w:hint="default"/>
      <w:color w:val="000000"/>
      <w:shd w:val="clear" w:color="auto" w:fill="FFFFFF"/>
    </w:rPr>
  </w:style>
  <w:style w:type="character" w:customStyle="1" w:styleId="RTFNum3422">
    <w:name w:val="RTF_Num 342 2"/>
    <w:rsid w:val="000F4BA5"/>
    <w:rPr>
      <w:rFonts w:ascii="Wingdings" w:hAnsi="Wingdings" w:cs="Wingdings" w:hint="default"/>
      <w:color w:val="000000"/>
      <w:shd w:val="clear" w:color="auto" w:fill="FFFFFF"/>
    </w:rPr>
  </w:style>
  <w:style w:type="character" w:customStyle="1" w:styleId="RTFNum3432">
    <w:name w:val="RTF_Num 343 2"/>
    <w:rsid w:val="000F4BA5"/>
    <w:rPr>
      <w:rFonts w:ascii="Wingdings" w:hAnsi="Wingdings" w:cs="Wingdings" w:hint="default"/>
      <w:color w:val="000000"/>
      <w:shd w:val="clear" w:color="auto" w:fill="FFFFFF"/>
    </w:rPr>
  </w:style>
  <w:style w:type="character" w:customStyle="1" w:styleId="RTFNum3442">
    <w:name w:val="RTF_Num 344 2"/>
    <w:rsid w:val="000F4BA5"/>
    <w:rPr>
      <w:rFonts w:ascii="Wingdings" w:hAnsi="Wingdings" w:cs="Wingdings" w:hint="default"/>
      <w:color w:val="000000"/>
      <w:shd w:val="clear" w:color="auto" w:fill="FFFFFF"/>
    </w:rPr>
  </w:style>
  <w:style w:type="character" w:customStyle="1" w:styleId="RTFNum3452">
    <w:name w:val="RTF_Num 345 2"/>
    <w:rsid w:val="000F4BA5"/>
    <w:rPr>
      <w:rFonts w:ascii="Wingdings" w:hAnsi="Wingdings" w:cs="Wingdings" w:hint="default"/>
      <w:color w:val="000000"/>
      <w:shd w:val="clear" w:color="auto" w:fill="FFFFFF"/>
    </w:rPr>
  </w:style>
  <w:style w:type="character" w:customStyle="1" w:styleId="RTFNum3462">
    <w:name w:val="RTF_Num 346 2"/>
    <w:rsid w:val="000F4BA5"/>
    <w:rPr>
      <w:rFonts w:ascii="Wingdings" w:hAnsi="Wingdings" w:cs="Wingdings" w:hint="default"/>
      <w:color w:val="000000"/>
      <w:shd w:val="clear" w:color="auto" w:fill="FFFFFF"/>
    </w:rPr>
  </w:style>
  <w:style w:type="character" w:customStyle="1" w:styleId="RTFNum3472">
    <w:name w:val="RTF_Num 347 2"/>
    <w:rsid w:val="000F4BA5"/>
    <w:rPr>
      <w:rFonts w:ascii="Wingdings" w:hAnsi="Wingdings" w:cs="Wingdings" w:hint="default"/>
      <w:color w:val="000000"/>
      <w:shd w:val="clear" w:color="auto" w:fill="FFFFFF"/>
    </w:rPr>
  </w:style>
  <w:style w:type="character" w:customStyle="1" w:styleId="RTFNum3482">
    <w:name w:val="RTF_Num 348 2"/>
    <w:rsid w:val="000F4BA5"/>
    <w:rPr>
      <w:rFonts w:ascii="Symbol" w:hAnsi="Symbol" w:cs="Symbol" w:hint="default"/>
      <w:color w:val="000000"/>
      <w:shd w:val="clear" w:color="auto" w:fill="FFFFFF"/>
    </w:rPr>
  </w:style>
  <w:style w:type="character" w:customStyle="1" w:styleId="RTFNum3492">
    <w:name w:val="RTF_Num 349 2"/>
    <w:rsid w:val="000F4BA5"/>
    <w:rPr>
      <w:rFonts w:ascii="Symbol" w:hAnsi="Symbol" w:cs="Symbol" w:hint="default"/>
      <w:color w:val="000000"/>
      <w:shd w:val="clear" w:color="auto" w:fill="FFFFFF"/>
    </w:rPr>
  </w:style>
  <w:style w:type="character" w:customStyle="1" w:styleId="RTFNum3502">
    <w:name w:val="RTF_Num 350 2"/>
    <w:rsid w:val="000F4BA5"/>
    <w:rPr>
      <w:rFonts w:ascii="Symbol" w:hAnsi="Symbol" w:cs="Symbol" w:hint="default"/>
      <w:color w:val="000000"/>
      <w:shd w:val="clear" w:color="auto" w:fill="FFFFFF"/>
    </w:rPr>
  </w:style>
  <w:style w:type="character" w:customStyle="1" w:styleId="RTFNum3512">
    <w:name w:val="RTF_Num 351 2"/>
    <w:rsid w:val="000F4BA5"/>
    <w:rPr>
      <w:rFonts w:ascii="Wingdings" w:hAnsi="Wingdings" w:cs="Wingdings" w:hint="default"/>
      <w:color w:val="000000"/>
      <w:shd w:val="clear" w:color="auto" w:fill="FFFFFF"/>
    </w:rPr>
  </w:style>
  <w:style w:type="character" w:customStyle="1" w:styleId="RTFNum3522">
    <w:name w:val="RTF_Num 352 2"/>
    <w:rsid w:val="000F4BA5"/>
    <w:rPr>
      <w:rFonts w:ascii="Wingdings" w:hAnsi="Wingdings" w:cs="Wingdings" w:hint="default"/>
      <w:color w:val="000000"/>
      <w:shd w:val="clear" w:color="auto" w:fill="FFFFFF"/>
    </w:rPr>
  </w:style>
  <w:style w:type="character" w:customStyle="1" w:styleId="RTFNum3532">
    <w:name w:val="RTF_Num 353 2"/>
    <w:rsid w:val="000F4BA5"/>
    <w:rPr>
      <w:rFonts w:ascii="Wingdings" w:hAnsi="Wingdings" w:cs="Wingdings" w:hint="default"/>
      <w:color w:val="000000"/>
      <w:shd w:val="clear" w:color="auto" w:fill="FFFFFF"/>
    </w:rPr>
  </w:style>
  <w:style w:type="character" w:customStyle="1" w:styleId="RTFNum3542">
    <w:name w:val="RTF_Num 354 2"/>
    <w:rsid w:val="000F4BA5"/>
    <w:rPr>
      <w:rFonts w:ascii="Symbol" w:hAnsi="Symbol" w:cs="Symbol" w:hint="default"/>
      <w:color w:val="000000"/>
      <w:shd w:val="clear" w:color="auto" w:fill="FFFFFF"/>
    </w:rPr>
  </w:style>
  <w:style w:type="character" w:customStyle="1" w:styleId="RTFNum3552">
    <w:name w:val="RTF_Num 355 2"/>
    <w:rsid w:val="000F4BA5"/>
    <w:rPr>
      <w:rFonts w:ascii="Symbol" w:hAnsi="Symbol" w:cs="Symbol" w:hint="default"/>
      <w:color w:val="000000"/>
      <w:shd w:val="clear" w:color="auto" w:fill="FFFFFF"/>
    </w:rPr>
  </w:style>
  <w:style w:type="character" w:customStyle="1" w:styleId="RTFNum3562">
    <w:name w:val="RTF_Num 356 2"/>
    <w:rsid w:val="000F4BA5"/>
    <w:rPr>
      <w:rFonts w:ascii="Symbol" w:hAnsi="Symbol" w:cs="Symbol" w:hint="default"/>
      <w:color w:val="000000"/>
      <w:shd w:val="clear" w:color="auto" w:fill="FFFFFF"/>
    </w:rPr>
  </w:style>
  <w:style w:type="character" w:customStyle="1" w:styleId="RTFNum3572">
    <w:name w:val="RTF_Num 357 2"/>
    <w:rsid w:val="000F4BA5"/>
    <w:rPr>
      <w:rFonts w:ascii="Symbol" w:hAnsi="Symbol" w:cs="Symbol" w:hint="default"/>
      <w:color w:val="000000"/>
      <w:shd w:val="clear" w:color="auto" w:fill="FFFFFF"/>
    </w:rPr>
  </w:style>
  <w:style w:type="character" w:customStyle="1" w:styleId="RTFNum3582">
    <w:name w:val="RTF_Num 358 2"/>
    <w:rsid w:val="000F4BA5"/>
    <w:rPr>
      <w:rFonts w:ascii="Symbol" w:hAnsi="Symbol" w:cs="Symbol" w:hint="default"/>
      <w:color w:val="000000"/>
      <w:shd w:val="clear" w:color="auto" w:fill="FFFFFF"/>
    </w:rPr>
  </w:style>
  <w:style w:type="character" w:customStyle="1" w:styleId="RTFNum3592">
    <w:name w:val="RTF_Num 359 2"/>
    <w:rsid w:val="000F4BA5"/>
    <w:rPr>
      <w:rFonts w:ascii="Symbol" w:hAnsi="Symbol" w:cs="Symbol" w:hint="default"/>
      <w:color w:val="000000"/>
      <w:shd w:val="clear" w:color="auto" w:fill="FFFFFF"/>
    </w:rPr>
  </w:style>
  <w:style w:type="character" w:customStyle="1" w:styleId="RTFNum3602">
    <w:name w:val="RTF_Num 360 2"/>
    <w:rsid w:val="000F4BA5"/>
    <w:rPr>
      <w:rFonts w:ascii="Symbol" w:hAnsi="Symbol" w:cs="Symbol" w:hint="default"/>
      <w:color w:val="000000"/>
      <w:shd w:val="clear" w:color="auto" w:fill="FFFFFF"/>
    </w:rPr>
  </w:style>
  <w:style w:type="character" w:customStyle="1" w:styleId="RTFNum3612">
    <w:name w:val="RTF_Num 361 2"/>
    <w:rsid w:val="000F4BA5"/>
    <w:rPr>
      <w:rFonts w:ascii="Symbol" w:hAnsi="Symbol" w:cs="Symbol" w:hint="default"/>
      <w:color w:val="000000"/>
      <w:shd w:val="clear" w:color="auto" w:fill="FFFFFF"/>
    </w:rPr>
  </w:style>
  <w:style w:type="character" w:customStyle="1" w:styleId="RTFNum3622">
    <w:name w:val="RTF_Num 362 2"/>
    <w:rsid w:val="000F4BA5"/>
    <w:rPr>
      <w:rFonts w:ascii="Symbol" w:hAnsi="Symbol" w:cs="Symbol" w:hint="default"/>
      <w:color w:val="000000"/>
      <w:shd w:val="clear" w:color="auto" w:fill="FFFFFF"/>
    </w:rPr>
  </w:style>
  <w:style w:type="character" w:customStyle="1" w:styleId="RTFNum3632">
    <w:name w:val="RTF_Num 363 2"/>
    <w:rsid w:val="000F4BA5"/>
    <w:rPr>
      <w:rFonts w:ascii="Symbol" w:hAnsi="Symbol" w:cs="Symbol" w:hint="default"/>
      <w:color w:val="000000"/>
      <w:shd w:val="clear" w:color="auto" w:fill="FFFFFF"/>
    </w:rPr>
  </w:style>
  <w:style w:type="character" w:customStyle="1" w:styleId="RTFNum3642">
    <w:name w:val="RTF_Num 364 2"/>
    <w:rsid w:val="000F4BA5"/>
    <w:rPr>
      <w:rFonts w:ascii="Symbol" w:hAnsi="Symbol" w:cs="Symbol" w:hint="default"/>
      <w:color w:val="000000"/>
      <w:shd w:val="clear" w:color="auto" w:fill="FFFFFF"/>
    </w:rPr>
  </w:style>
  <w:style w:type="character" w:customStyle="1" w:styleId="RTFNum3652">
    <w:name w:val="RTF_Num 365 2"/>
    <w:rsid w:val="000F4BA5"/>
    <w:rPr>
      <w:rFonts w:ascii="Symbol" w:hAnsi="Symbol" w:cs="Symbol" w:hint="default"/>
      <w:color w:val="000000"/>
      <w:shd w:val="clear" w:color="auto" w:fill="FFFFFF"/>
    </w:rPr>
  </w:style>
  <w:style w:type="character" w:customStyle="1" w:styleId="RTFNum3662">
    <w:name w:val="RTF_Num 366 2"/>
    <w:rsid w:val="000F4BA5"/>
    <w:rPr>
      <w:rFonts w:ascii="Wingdings" w:hAnsi="Wingdings" w:cs="Wingdings" w:hint="default"/>
      <w:color w:val="000000"/>
      <w:shd w:val="clear" w:color="auto" w:fill="FFFFFF"/>
    </w:rPr>
  </w:style>
  <w:style w:type="character" w:customStyle="1" w:styleId="RTFNum3672">
    <w:name w:val="RTF_Num 367 2"/>
    <w:rsid w:val="000F4BA5"/>
    <w:rPr>
      <w:rFonts w:ascii="Symbol" w:hAnsi="Symbol" w:cs="Symbol" w:hint="default"/>
      <w:color w:val="000000"/>
      <w:shd w:val="clear" w:color="auto" w:fill="FFFFFF"/>
    </w:rPr>
  </w:style>
  <w:style w:type="character" w:customStyle="1" w:styleId="RTFNum3682">
    <w:name w:val="RTF_Num 368 2"/>
    <w:rsid w:val="000F4BA5"/>
    <w:rPr>
      <w:rFonts w:ascii="Symbol" w:hAnsi="Symbol" w:cs="Symbol" w:hint="default"/>
      <w:color w:val="000000"/>
      <w:shd w:val="clear" w:color="auto" w:fill="FFFFFF"/>
    </w:rPr>
  </w:style>
  <w:style w:type="character" w:customStyle="1" w:styleId="RTFNum3692">
    <w:name w:val="RTF_Num 369 2"/>
    <w:rsid w:val="000F4BA5"/>
    <w:rPr>
      <w:rFonts w:ascii="Symbol" w:hAnsi="Symbol" w:cs="Symbol" w:hint="default"/>
      <w:color w:val="000000"/>
      <w:shd w:val="clear" w:color="auto" w:fill="FFFFFF"/>
    </w:rPr>
  </w:style>
  <w:style w:type="character" w:customStyle="1" w:styleId="RTFNum3702">
    <w:name w:val="RTF_Num 370 2"/>
    <w:rsid w:val="000F4BA5"/>
    <w:rPr>
      <w:rFonts w:ascii="Symbol" w:hAnsi="Symbol" w:cs="Symbol" w:hint="default"/>
      <w:color w:val="000000"/>
      <w:shd w:val="clear" w:color="auto" w:fill="FFFFFF"/>
    </w:rPr>
  </w:style>
  <w:style w:type="character" w:customStyle="1" w:styleId="RTFNum3712">
    <w:name w:val="RTF_Num 371 2"/>
    <w:rsid w:val="000F4BA5"/>
    <w:rPr>
      <w:rFonts w:ascii="Symbol" w:hAnsi="Symbol" w:cs="Symbol" w:hint="default"/>
      <w:color w:val="000000"/>
      <w:shd w:val="clear" w:color="auto" w:fill="FFFFFF"/>
    </w:rPr>
  </w:style>
  <w:style w:type="character" w:customStyle="1" w:styleId="RTFNum3722">
    <w:name w:val="RTF_Num 372 2"/>
    <w:rsid w:val="000F4BA5"/>
    <w:rPr>
      <w:rFonts w:ascii="Symbol" w:hAnsi="Symbol" w:cs="Symbol" w:hint="default"/>
      <w:color w:val="000000"/>
      <w:shd w:val="clear" w:color="auto" w:fill="FFFFFF"/>
    </w:rPr>
  </w:style>
  <w:style w:type="character" w:customStyle="1" w:styleId="RTFNum3732">
    <w:name w:val="RTF_Num 373 2"/>
    <w:rsid w:val="000F4BA5"/>
    <w:rPr>
      <w:rFonts w:ascii="Symbol" w:hAnsi="Symbol" w:cs="Symbol" w:hint="default"/>
      <w:color w:val="000000"/>
      <w:shd w:val="clear" w:color="auto" w:fill="FFFFFF"/>
    </w:rPr>
  </w:style>
  <w:style w:type="character" w:customStyle="1" w:styleId="RTFNum3742">
    <w:name w:val="RTF_Num 374 2"/>
    <w:rsid w:val="000F4BA5"/>
    <w:rPr>
      <w:rFonts w:ascii="Symbol" w:hAnsi="Symbol" w:cs="Symbol" w:hint="default"/>
      <w:color w:val="000000"/>
      <w:shd w:val="clear" w:color="auto" w:fill="FFFFFF"/>
    </w:rPr>
  </w:style>
  <w:style w:type="character" w:customStyle="1" w:styleId="RTFNum3752">
    <w:name w:val="RTF_Num 375 2"/>
    <w:rsid w:val="000F4BA5"/>
    <w:rPr>
      <w:rFonts w:ascii="Wingdings" w:hAnsi="Wingdings" w:cs="Wingdings" w:hint="default"/>
      <w:color w:val="000000"/>
      <w:shd w:val="clear" w:color="auto" w:fill="FFFFFF"/>
    </w:rPr>
  </w:style>
  <w:style w:type="character" w:customStyle="1" w:styleId="RTFNum3762">
    <w:name w:val="RTF_Num 376 2"/>
    <w:rsid w:val="000F4BA5"/>
    <w:rPr>
      <w:rFonts w:ascii="Wingdings" w:hAnsi="Wingdings" w:cs="Wingdings" w:hint="default"/>
      <w:color w:val="000000"/>
      <w:shd w:val="clear" w:color="auto" w:fill="FFFFFF"/>
    </w:rPr>
  </w:style>
  <w:style w:type="character" w:customStyle="1" w:styleId="RTFNum3772">
    <w:name w:val="RTF_Num 377 2"/>
    <w:rsid w:val="000F4BA5"/>
    <w:rPr>
      <w:rFonts w:ascii="Wingdings" w:hAnsi="Wingdings" w:cs="Wingdings" w:hint="default"/>
      <w:color w:val="000000"/>
      <w:shd w:val="clear" w:color="auto" w:fill="FFFFFF"/>
    </w:rPr>
  </w:style>
  <w:style w:type="character" w:customStyle="1" w:styleId="RTFNum3782">
    <w:name w:val="RTF_Num 378 2"/>
    <w:rsid w:val="000F4BA5"/>
    <w:rPr>
      <w:rFonts w:ascii="Wingdings" w:hAnsi="Wingdings" w:cs="Wingdings" w:hint="default"/>
      <w:color w:val="000000"/>
      <w:shd w:val="clear" w:color="auto" w:fill="FFFFFF"/>
    </w:rPr>
  </w:style>
  <w:style w:type="character" w:customStyle="1" w:styleId="RTFNum3792">
    <w:name w:val="RTF_Num 379 2"/>
    <w:rsid w:val="000F4BA5"/>
    <w:rPr>
      <w:rFonts w:ascii="Wingdings" w:hAnsi="Wingdings" w:cs="Wingdings" w:hint="default"/>
      <w:color w:val="000000"/>
      <w:shd w:val="clear" w:color="auto" w:fill="FFFFFF"/>
    </w:rPr>
  </w:style>
  <w:style w:type="character" w:customStyle="1" w:styleId="RTFNum3802">
    <w:name w:val="RTF_Num 380 2"/>
    <w:rsid w:val="000F4BA5"/>
    <w:rPr>
      <w:rFonts w:ascii="Wingdings" w:hAnsi="Wingdings" w:cs="Wingdings" w:hint="default"/>
      <w:color w:val="000000"/>
      <w:shd w:val="clear" w:color="auto" w:fill="FFFFFF"/>
    </w:rPr>
  </w:style>
  <w:style w:type="character" w:customStyle="1" w:styleId="RTFNum3812">
    <w:name w:val="RTF_Num 381 2"/>
    <w:rsid w:val="000F4BA5"/>
    <w:rPr>
      <w:rFonts w:ascii="Symbol" w:hAnsi="Symbol" w:cs="Symbol" w:hint="default"/>
      <w:color w:val="000000"/>
      <w:shd w:val="clear" w:color="auto" w:fill="FFFFFF"/>
    </w:rPr>
  </w:style>
  <w:style w:type="character" w:customStyle="1" w:styleId="RTFNum3822">
    <w:name w:val="RTF_Num 382 2"/>
    <w:rsid w:val="000F4BA5"/>
    <w:rPr>
      <w:rFonts w:ascii="Symbol" w:hAnsi="Symbol" w:cs="Symbol" w:hint="default"/>
      <w:color w:val="000000"/>
      <w:shd w:val="clear" w:color="auto" w:fill="FFFFFF"/>
    </w:rPr>
  </w:style>
  <w:style w:type="character" w:customStyle="1" w:styleId="RTFNum3832">
    <w:name w:val="RTF_Num 383 2"/>
    <w:rsid w:val="000F4BA5"/>
    <w:rPr>
      <w:rFonts w:ascii="Wingdings" w:hAnsi="Wingdings" w:cs="Wingdings" w:hint="default"/>
      <w:color w:val="000000"/>
      <w:shd w:val="clear" w:color="auto" w:fill="FFFFFF"/>
    </w:rPr>
  </w:style>
  <w:style w:type="character" w:customStyle="1" w:styleId="RTFNum3842">
    <w:name w:val="RTF_Num 384 2"/>
    <w:rsid w:val="000F4BA5"/>
    <w:rPr>
      <w:rFonts w:ascii="Wingdings" w:hAnsi="Wingdings" w:cs="Wingdings" w:hint="default"/>
      <w:color w:val="000000"/>
      <w:shd w:val="clear" w:color="auto" w:fill="FFFFFF"/>
    </w:rPr>
  </w:style>
  <w:style w:type="character" w:customStyle="1" w:styleId="RTFNum3852">
    <w:name w:val="RTF_Num 385 2"/>
    <w:rsid w:val="000F4BA5"/>
    <w:rPr>
      <w:rFonts w:ascii="Symbol" w:hAnsi="Symbol" w:cs="Symbol" w:hint="default"/>
      <w:color w:val="000000"/>
      <w:shd w:val="clear" w:color="auto" w:fill="FFFFFF"/>
    </w:rPr>
  </w:style>
  <w:style w:type="character" w:customStyle="1" w:styleId="RTFNum3862">
    <w:name w:val="RTF_Num 386 2"/>
    <w:rsid w:val="000F4BA5"/>
    <w:rPr>
      <w:rFonts w:ascii="Symbol" w:hAnsi="Symbol" w:cs="Symbol" w:hint="default"/>
      <w:color w:val="000000"/>
      <w:shd w:val="clear" w:color="auto" w:fill="FFFFFF"/>
    </w:rPr>
  </w:style>
  <w:style w:type="character" w:customStyle="1" w:styleId="RTFNum3872">
    <w:name w:val="RTF_Num 387 2"/>
    <w:rsid w:val="000F4BA5"/>
    <w:rPr>
      <w:rFonts w:ascii="Symbol" w:hAnsi="Symbol" w:cs="Symbol" w:hint="default"/>
      <w:color w:val="000000"/>
      <w:shd w:val="clear" w:color="auto" w:fill="FFFFFF"/>
    </w:rPr>
  </w:style>
  <w:style w:type="character" w:customStyle="1" w:styleId="RTFNum3882">
    <w:name w:val="RTF_Num 388 2"/>
    <w:rsid w:val="000F4BA5"/>
    <w:rPr>
      <w:rFonts w:ascii="Symbol" w:hAnsi="Symbol" w:cs="Symbol" w:hint="default"/>
      <w:color w:val="000000"/>
      <w:shd w:val="clear" w:color="auto" w:fill="FFFFFF"/>
    </w:rPr>
  </w:style>
  <w:style w:type="character" w:customStyle="1" w:styleId="RTFNum3892">
    <w:name w:val="RTF_Num 389 2"/>
    <w:rsid w:val="000F4BA5"/>
    <w:rPr>
      <w:rFonts w:ascii="Symbol" w:hAnsi="Symbol" w:cs="Symbol" w:hint="default"/>
      <w:color w:val="000000"/>
      <w:shd w:val="clear" w:color="auto" w:fill="FFFFFF"/>
    </w:rPr>
  </w:style>
  <w:style w:type="character" w:customStyle="1" w:styleId="RTFNum3902">
    <w:name w:val="RTF_Num 390 2"/>
    <w:rsid w:val="000F4BA5"/>
    <w:rPr>
      <w:rFonts w:ascii="Symbol" w:hAnsi="Symbol" w:cs="Symbol" w:hint="default"/>
      <w:color w:val="000000"/>
      <w:shd w:val="clear" w:color="auto" w:fill="FFFFFF"/>
    </w:rPr>
  </w:style>
  <w:style w:type="character" w:customStyle="1" w:styleId="RTFNum3912">
    <w:name w:val="RTF_Num 391 2"/>
    <w:rsid w:val="000F4BA5"/>
    <w:rPr>
      <w:rFonts w:ascii="Symbol" w:hAnsi="Symbol" w:cs="Symbol" w:hint="default"/>
      <w:color w:val="000000"/>
      <w:shd w:val="clear" w:color="auto" w:fill="FFFFFF"/>
    </w:rPr>
  </w:style>
  <w:style w:type="character" w:customStyle="1" w:styleId="RTFNum3922">
    <w:name w:val="RTF_Num 392 2"/>
    <w:rsid w:val="000F4BA5"/>
    <w:rPr>
      <w:rFonts w:ascii="Symbol" w:hAnsi="Symbol" w:cs="Symbol" w:hint="default"/>
      <w:color w:val="000000"/>
      <w:shd w:val="clear" w:color="auto" w:fill="FFFFFF"/>
    </w:rPr>
  </w:style>
  <w:style w:type="character" w:customStyle="1" w:styleId="RTFNum3932">
    <w:name w:val="RTF_Num 393 2"/>
    <w:rsid w:val="000F4BA5"/>
    <w:rPr>
      <w:rFonts w:ascii="Symbol" w:hAnsi="Symbol" w:cs="Symbol" w:hint="default"/>
      <w:color w:val="000000"/>
      <w:shd w:val="clear" w:color="auto" w:fill="FFFFFF"/>
    </w:rPr>
  </w:style>
  <w:style w:type="character" w:customStyle="1" w:styleId="RTFNum3942">
    <w:name w:val="RTF_Num 394 2"/>
    <w:rsid w:val="000F4BA5"/>
    <w:rPr>
      <w:rFonts w:ascii="Symbol" w:hAnsi="Symbol" w:cs="Symbol" w:hint="default"/>
      <w:color w:val="000000"/>
      <w:shd w:val="clear" w:color="auto" w:fill="FFFFFF"/>
    </w:rPr>
  </w:style>
  <w:style w:type="character" w:customStyle="1" w:styleId="RTFNum3952">
    <w:name w:val="RTF_Num 395 2"/>
    <w:rsid w:val="000F4BA5"/>
    <w:rPr>
      <w:rFonts w:ascii="Symbol" w:hAnsi="Symbol" w:cs="Symbol" w:hint="default"/>
      <w:color w:val="000000"/>
      <w:shd w:val="clear" w:color="auto" w:fill="FFFFFF"/>
    </w:rPr>
  </w:style>
  <w:style w:type="character" w:customStyle="1" w:styleId="RTFNum3962">
    <w:name w:val="RTF_Num 396 2"/>
    <w:rsid w:val="000F4BA5"/>
    <w:rPr>
      <w:rFonts w:ascii="Symbol" w:hAnsi="Symbol" w:cs="Symbol" w:hint="default"/>
      <w:color w:val="000000"/>
      <w:shd w:val="clear" w:color="auto" w:fill="FFFFFF"/>
    </w:rPr>
  </w:style>
  <w:style w:type="character" w:customStyle="1" w:styleId="RTFNum3972">
    <w:name w:val="RTF_Num 397 2"/>
    <w:rsid w:val="000F4BA5"/>
    <w:rPr>
      <w:rFonts w:ascii="Symbol" w:hAnsi="Symbol" w:cs="Symbol" w:hint="default"/>
      <w:color w:val="000000"/>
      <w:shd w:val="clear" w:color="auto" w:fill="FFFFFF"/>
    </w:rPr>
  </w:style>
  <w:style w:type="character" w:customStyle="1" w:styleId="RTFNum3982">
    <w:name w:val="RTF_Num 398 2"/>
    <w:rsid w:val="000F4BA5"/>
    <w:rPr>
      <w:rFonts w:ascii="Symbol" w:hAnsi="Symbol" w:cs="Symbol" w:hint="default"/>
      <w:color w:val="000000"/>
      <w:shd w:val="clear" w:color="auto" w:fill="FFFFFF"/>
    </w:rPr>
  </w:style>
  <w:style w:type="character" w:customStyle="1" w:styleId="RTFNum3992">
    <w:name w:val="RTF_Num 399 2"/>
    <w:rsid w:val="000F4BA5"/>
    <w:rPr>
      <w:rFonts w:ascii="Wingdings" w:hAnsi="Wingdings" w:cs="Wingdings" w:hint="default"/>
      <w:color w:val="000000"/>
      <w:shd w:val="clear" w:color="auto" w:fill="FFFFFF"/>
    </w:rPr>
  </w:style>
  <w:style w:type="character" w:customStyle="1" w:styleId="RTFNum4002">
    <w:name w:val="RTF_Num 400 2"/>
    <w:rsid w:val="000F4BA5"/>
    <w:rPr>
      <w:rFonts w:ascii="Wingdings" w:hAnsi="Wingdings" w:cs="Wingdings" w:hint="default"/>
      <w:color w:val="000000"/>
      <w:shd w:val="clear" w:color="auto" w:fill="FFFFFF"/>
    </w:rPr>
  </w:style>
  <w:style w:type="character" w:customStyle="1" w:styleId="RTFNum4012">
    <w:name w:val="RTF_Num 401 2"/>
    <w:rsid w:val="000F4BA5"/>
    <w:rPr>
      <w:rFonts w:ascii="Wingdings" w:hAnsi="Wingdings" w:cs="Wingdings" w:hint="default"/>
      <w:color w:val="000000"/>
      <w:shd w:val="clear" w:color="auto" w:fill="FFFFFF"/>
    </w:rPr>
  </w:style>
  <w:style w:type="character" w:customStyle="1" w:styleId="RTFNum4022">
    <w:name w:val="RTF_Num 402 2"/>
    <w:rsid w:val="000F4BA5"/>
    <w:rPr>
      <w:rFonts w:ascii="Wingdings" w:hAnsi="Wingdings" w:cs="Wingdings" w:hint="default"/>
      <w:color w:val="000000"/>
      <w:shd w:val="clear" w:color="auto" w:fill="FFFFFF"/>
    </w:rPr>
  </w:style>
  <w:style w:type="character" w:customStyle="1" w:styleId="RTFNum4032">
    <w:name w:val="RTF_Num 403 2"/>
    <w:rsid w:val="000F4BA5"/>
    <w:rPr>
      <w:rFonts w:ascii="Wingdings" w:hAnsi="Wingdings" w:cs="Wingdings" w:hint="default"/>
      <w:color w:val="000000"/>
      <w:shd w:val="clear" w:color="auto" w:fill="FFFFFF"/>
    </w:rPr>
  </w:style>
  <w:style w:type="character" w:customStyle="1" w:styleId="RTFNum4042">
    <w:name w:val="RTF_Num 404 2"/>
    <w:rsid w:val="000F4BA5"/>
    <w:rPr>
      <w:rFonts w:ascii="Wingdings" w:hAnsi="Wingdings" w:cs="Wingdings" w:hint="default"/>
      <w:color w:val="000000"/>
      <w:shd w:val="clear" w:color="auto" w:fill="FFFFFF"/>
    </w:rPr>
  </w:style>
  <w:style w:type="character" w:customStyle="1" w:styleId="RTFNum4052">
    <w:name w:val="RTF_Num 405 2"/>
    <w:rsid w:val="000F4BA5"/>
    <w:rPr>
      <w:rFonts w:ascii="Wingdings" w:hAnsi="Wingdings" w:cs="Wingdings" w:hint="default"/>
      <w:color w:val="000000"/>
      <w:shd w:val="clear" w:color="auto" w:fill="FFFFFF"/>
    </w:rPr>
  </w:style>
  <w:style w:type="character" w:customStyle="1" w:styleId="RTFNum4062">
    <w:name w:val="RTF_Num 406 2"/>
    <w:rsid w:val="000F4BA5"/>
    <w:rPr>
      <w:rFonts w:ascii="Wingdings" w:hAnsi="Wingdings" w:cs="Wingdings" w:hint="default"/>
      <w:color w:val="000000"/>
      <w:shd w:val="clear" w:color="auto" w:fill="FFFFFF"/>
    </w:rPr>
  </w:style>
  <w:style w:type="character" w:customStyle="1" w:styleId="RTFNum4072">
    <w:name w:val="RTF_Num 407 2"/>
    <w:rsid w:val="000F4BA5"/>
    <w:rPr>
      <w:rFonts w:ascii="Wingdings" w:hAnsi="Wingdings" w:cs="Wingdings" w:hint="default"/>
      <w:color w:val="000000"/>
      <w:shd w:val="clear" w:color="auto" w:fill="FFFFFF"/>
    </w:rPr>
  </w:style>
  <w:style w:type="character" w:customStyle="1" w:styleId="RTFNum4082">
    <w:name w:val="RTF_Num 408 2"/>
    <w:rsid w:val="000F4BA5"/>
    <w:rPr>
      <w:rFonts w:ascii="Symbol" w:hAnsi="Symbol" w:cs="Symbol" w:hint="default"/>
      <w:color w:val="000000"/>
      <w:shd w:val="clear" w:color="auto" w:fill="FFFFFF"/>
    </w:rPr>
  </w:style>
  <w:style w:type="character" w:customStyle="1" w:styleId="RTFNum4092">
    <w:name w:val="RTF_Num 409 2"/>
    <w:rsid w:val="000F4BA5"/>
    <w:rPr>
      <w:rFonts w:ascii="Symbol" w:hAnsi="Symbol" w:cs="Symbol" w:hint="default"/>
      <w:color w:val="000000"/>
      <w:shd w:val="clear" w:color="auto" w:fill="FFFFFF"/>
    </w:rPr>
  </w:style>
  <w:style w:type="character" w:customStyle="1" w:styleId="RTFNum4102">
    <w:name w:val="RTF_Num 410 2"/>
    <w:rsid w:val="000F4BA5"/>
    <w:rPr>
      <w:rFonts w:ascii="Symbol" w:hAnsi="Symbol" w:cs="Symbol" w:hint="default"/>
      <w:color w:val="000000"/>
      <w:shd w:val="clear" w:color="auto" w:fill="FFFFFF"/>
    </w:rPr>
  </w:style>
  <w:style w:type="character" w:customStyle="1" w:styleId="RTFNum4112">
    <w:name w:val="RTF_Num 411 2"/>
    <w:rsid w:val="000F4BA5"/>
    <w:rPr>
      <w:rFonts w:ascii="Symbol" w:hAnsi="Symbol" w:cs="Symbol" w:hint="default"/>
      <w:color w:val="000000"/>
      <w:shd w:val="clear" w:color="auto" w:fill="FFFFFF"/>
    </w:rPr>
  </w:style>
  <w:style w:type="character" w:customStyle="1" w:styleId="RTFNum4122">
    <w:name w:val="RTF_Num 412 2"/>
    <w:rsid w:val="000F4BA5"/>
    <w:rPr>
      <w:rFonts w:ascii="Symbol" w:hAnsi="Symbol" w:cs="Symbol" w:hint="default"/>
      <w:color w:val="000000"/>
      <w:shd w:val="clear" w:color="auto" w:fill="FFFFFF"/>
    </w:rPr>
  </w:style>
  <w:style w:type="character" w:customStyle="1" w:styleId="RTFNum4132">
    <w:name w:val="RTF_Num 413 2"/>
    <w:rsid w:val="000F4BA5"/>
    <w:rPr>
      <w:rFonts w:ascii="Wingdings" w:hAnsi="Wingdings" w:cs="Wingdings" w:hint="default"/>
      <w:color w:val="000000"/>
      <w:shd w:val="clear" w:color="auto" w:fill="FFFFFF"/>
    </w:rPr>
  </w:style>
  <w:style w:type="character" w:customStyle="1" w:styleId="RTFNum4142">
    <w:name w:val="RTF_Num 414 2"/>
    <w:rsid w:val="000F4BA5"/>
    <w:rPr>
      <w:rFonts w:ascii="Wingdings" w:hAnsi="Wingdings" w:cs="Wingdings" w:hint="default"/>
      <w:color w:val="000000"/>
      <w:shd w:val="clear" w:color="auto" w:fill="FFFFFF"/>
    </w:rPr>
  </w:style>
  <w:style w:type="character" w:customStyle="1" w:styleId="RTFNum4152">
    <w:name w:val="RTF_Num 415 2"/>
    <w:rsid w:val="000F4BA5"/>
    <w:rPr>
      <w:rFonts w:ascii="Wingdings" w:hAnsi="Wingdings" w:cs="Wingdings" w:hint="default"/>
      <w:color w:val="000000"/>
      <w:shd w:val="clear" w:color="auto" w:fill="FFFFFF"/>
    </w:rPr>
  </w:style>
  <w:style w:type="character" w:customStyle="1" w:styleId="RTFNum4162">
    <w:name w:val="RTF_Num 416 2"/>
    <w:rsid w:val="000F4BA5"/>
    <w:rPr>
      <w:rFonts w:ascii="Wingdings" w:hAnsi="Wingdings" w:cs="Wingdings" w:hint="default"/>
      <w:color w:val="000000"/>
      <w:shd w:val="clear" w:color="auto" w:fill="FFFFFF"/>
    </w:rPr>
  </w:style>
  <w:style w:type="character" w:customStyle="1" w:styleId="RTFNum4172">
    <w:name w:val="RTF_Num 417 2"/>
    <w:rsid w:val="000F4BA5"/>
    <w:rPr>
      <w:rFonts w:ascii="Wingdings" w:hAnsi="Wingdings" w:cs="Wingdings" w:hint="default"/>
      <w:color w:val="000000"/>
      <w:shd w:val="clear" w:color="auto" w:fill="FFFFFF"/>
    </w:rPr>
  </w:style>
  <w:style w:type="character" w:customStyle="1" w:styleId="RTFNum4182">
    <w:name w:val="RTF_Num 418 2"/>
    <w:rsid w:val="000F4BA5"/>
    <w:rPr>
      <w:rFonts w:ascii="Wingdings" w:hAnsi="Wingdings" w:cs="Wingdings" w:hint="default"/>
      <w:color w:val="000000"/>
      <w:shd w:val="clear" w:color="auto" w:fill="FFFFFF"/>
    </w:rPr>
  </w:style>
  <w:style w:type="character" w:customStyle="1" w:styleId="RTFNum4192">
    <w:name w:val="RTF_Num 419 2"/>
    <w:rsid w:val="000F4BA5"/>
    <w:rPr>
      <w:rFonts w:ascii="Symbol" w:hAnsi="Symbol" w:cs="Symbol" w:hint="default"/>
      <w:color w:val="000000"/>
      <w:shd w:val="clear" w:color="auto" w:fill="FFFFFF"/>
    </w:rPr>
  </w:style>
  <w:style w:type="character" w:customStyle="1" w:styleId="RTFNum4202">
    <w:name w:val="RTF_Num 420 2"/>
    <w:rsid w:val="000F4BA5"/>
    <w:rPr>
      <w:rFonts w:ascii="Symbol" w:hAnsi="Symbol" w:cs="Symbol" w:hint="default"/>
      <w:color w:val="000000"/>
      <w:shd w:val="clear" w:color="auto" w:fill="FFFFFF"/>
    </w:rPr>
  </w:style>
  <w:style w:type="character" w:customStyle="1" w:styleId="RTFNum4212">
    <w:name w:val="RTF_Num 421 2"/>
    <w:rsid w:val="000F4BA5"/>
    <w:rPr>
      <w:rFonts w:ascii="Wingdings" w:hAnsi="Wingdings" w:cs="Wingdings" w:hint="default"/>
      <w:color w:val="000000"/>
      <w:shd w:val="clear" w:color="auto" w:fill="FFFFFF"/>
    </w:rPr>
  </w:style>
  <w:style w:type="character" w:customStyle="1" w:styleId="RTFNum4222">
    <w:name w:val="RTF_Num 422 2"/>
    <w:rsid w:val="000F4BA5"/>
    <w:rPr>
      <w:rFonts w:ascii="Wingdings" w:hAnsi="Wingdings" w:cs="Wingdings" w:hint="default"/>
      <w:color w:val="000000"/>
      <w:shd w:val="clear" w:color="auto" w:fill="FFFFFF"/>
    </w:rPr>
  </w:style>
  <w:style w:type="character" w:customStyle="1" w:styleId="RTFNum4232">
    <w:name w:val="RTF_Num 423 2"/>
    <w:rsid w:val="000F4BA5"/>
    <w:rPr>
      <w:rFonts w:ascii="Symbol" w:hAnsi="Symbol" w:cs="Symbol" w:hint="default"/>
      <w:color w:val="000000"/>
      <w:shd w:val="clear" w:color="auto" w:fill="FFFFFF"/>
    </w:rPr>
  </w:style>
  <w:style w:type="character" w:customStyle="1" w:styleId="RTFNum4242">
    <w:name w:val="RTF_Num 424 2"/>
    <w:rsid w:val="000F4BA5"/>
    <w:rPr>
      <w:rFonts w:ascii="Wingdings" w:hAnsi="Wingdings" w:cs="Wingdings" w:hint="default"/>
      <w:color w:val="000000"/>
      <w:shd w:val="clear" w:color="auto" w:fill="FFFFFF"/>
    </w:rPr>
  </w:style>
  <w:style w:type="character" w:customStyle="1" w:styleId="RTFNum4252">
    <w:name w:val="RTF_Num 425 2"/>
    <w:rsid w:val="000F4BA5"/>
    <w:rPr>
      <w:rFonts w:ascii="Wingdings" w:hAnsi="Wingdings" w:cs="Wingdings" w:hint="default"/>
      <w:color w:val="000000"/>
      <w:shd w:val="clear" w:color="auto" w:fill="FFFFFF"/>
    </w:rPr>
  </w:style>
  <w:style w:type="character" w:customStyle="1" w:styleId="RTFNum4262">
    <w:name w:val="RTF_Num 426 2"/>
    <w:rsid w:val="000F4BA5"/>
    <w:rPr>
      <w:rFonts w:ascii="Symbol" w:hAnsi="Symbol" w:cs="Symbol" w:hint="default"/>
      <w:color w:val="000000"/>
      <w:shd w:val="clear" w:color="auto" w:fill="FFFFFF"/>
    </w:rPr>
  </w:style>
  <w:style w:type="character" w:customStyle="1" w:styleId="RTFNum4272">
    <w:name w:val="RTF_Num 427 2"/>
    <w:rsid w:val="000F4BA5"/>
    <w:rPr>
      <w:rFonts w:ascii="Wingdings" w:hAnsi="Wingdings" w:cs="Wingdings" w:hint="default"/>
      <w:color w:val="000000"/>
      <w:shd w:val="clear" w:color="auto" w:fill="FFFFFF"/>
    </w:rPr>
  </w:style>
  <w:style w:type="character" w:customStyle="1" w:styleId="RTFNum4282">
    <w:name w:val="RTF_Num 428 2"/>
    <w:rsid w:val="000F4BA5"/>
    <w:rPr>
      <w:rFonts w:ascii="Symbol" w:hAnsi="Symbol" w:cs="Symbol" w:hint="default"/>
      <w:color w:val="000000"/>
      <w:shd w:val="clear" w:color="auto" w:fill="FFFFFF"/>
    </w:rPr>
  </w:style>
  <w:style w:type="character" w:customStyle="1" w:styleId="RTFNum4292">
    <w:name w:val="RTF_Num 429 2"/>
    <w:rsid w:val="000F4BA5"/>
    <w:rPr>
      <w:rFonts w:ascii="Symbol" w:hAnsi="Symbol" w:cs="Symbol" w:hint="default"/>
      <w:color w:val="000000"/>
      <w:shd w:val="clear" w:color="auto" w:fill="FFFFFF"/>
    </w:rPr>
  </w:style>
  <w:style w:type="character" w:customStyle="1" w:styleId="RTFNum22">
    <w:name w:val="RTF_Num 2 2"/>
    <w:qFormat/>
    <w:rsid w:val="000F4BA5"/>
    <w:rPr>
      <w:rFonts w:ascii="Symbol" w:hAnsi="Symbol" w:cs="Symbol" w:hint="default"/>
      <w:color w:val="000000"/>
      <w:u w:val="single"/>
      <w:shd w:val="clear" w:color="auto" w:fill="FFFFFF"/>
    </w:rPr>
  </w:style>
  <w:style w:type="character" w:customStyle="1" w:styleId="RTFNum52">
    <w:name w:val="RTF_Num 5 2"/>
    <w:rsid w:val="000F4BA5"/>
    <w:rPr>
      <w:rFonts w:ascii="Wingdings" w:hAnsi="Wingdings" w:cs="Wingdings" w:hint="default"/>
      <w:color w:val="000000"/>
      <w:u w:val="single"/>
      <w:shd w:val="clear" w:color="auto" w:fill="FFFFFF"/>
    </w:rPr>
  </w:style>
  <w:style w:type="character" w:customStyle="1" w:styleId="RTFNum62">
    <w:name w:val="RTF_Num 6 2"/>
    <w:rsid w:val="000F4BA5"/>
    <w:rPr>
      <w:rFonts w:ascii="Wingdings" w:hAnsi="Wingdings" w:cs="Wingdings" w:hint="default"/>
      <w:color w:val="000000"/>
      <w:u w:val="single"/>
      <w:shd w:val="clear" w:color="auto" w:fill="FFFFFF"/>
    </w:rPr>
  </w:style>
  <w:style w:type="character" w:customStyle="1" w:styleId="RTFNum72">
    <w:name w:val="RTF_Num 7 2"/>
    <w:rsid w:val="000F4BA5"/>
    <w:rPr>
      <w:rFonts w:ascii="Wingdings" w:hAnsi="Wingdings" w:cs="Wingdings" w:hint="default"/>
      <w:color w:val="000000"/>
      <w:u w:val="single"/>
      <w:shd w:val="clear" w:color="auto" w:fill="FFFFFF"/>
    </w:rPr>
  </w:style>
  <w:style w:type="character" w:customStyle="1" w:styleId="NumberingSymbols">
    <w:name w:val="Numbering Symbols"/>
    <w:rsid w:val="000F4BA5"/>
    <w:rPr>
      <w:rFonts w:ascii="Arial" w:hAnsi="Arial" w:cs="Arial" w:hint="default"/>
      <w:color w:val="000000"/>
      <w:u w:val="single"/>
      <w:shd w:val="clear" w:color="auto" w:fill="FFFFFF"/>
    </w:rPr>
  </w:style>
  <w:style w:type="character" w:customStyle="1" w:styleId="RTFNum102">
    <w:name w:val="RTF_Num 10 2"/>
    <w:rsid w:val="000F4BA5"/>
    <w:rPr>
      <w:rFonts w:ascii="Symbol" w:hAnsi="Symbol" w:cs="Symbol" w:hint="default"/>
      <w:color w:val="000000"/>
      <w:u w:val="single"/>
      <w:shd w:val="clear" w:color="auto" w:fill="FFFFFF"/>
    </w:rPr>
  </w:style>
  <w:style w:type="character" w:customStyle="1" w:styleId="RTFNum23">
    <w:name w:val="RTF_Num 2 3"/>
    <w:qFormat/>
    <w:rsid w:val="000F4BA5"/>
    <w:rPr>
      <w:rFonts w:ascii="Wingdings" w:hAnsi="Wingdings" w:cs="Wingdings" w:hint="default"/>
      <w:color w:val="000000"/>
      <w:u w:val="single"/>
      <w:shd w:val="clear" w:color="auto" w:fill="FFFFFF"/>
    </w:rPr>
  </w:style>
  <w:style w:type="character" w:customStyle="1" w:styleId="RTFNum24">
    <w:name w:val="RTF_Num 2 4"/>
    <w:qFormat/>
    <w:rsid w:val="000F4BA5"/>
    <w:rPr>
      <w:rFonts w:ascii="Symbol" w:hAnsi="Symbol" w:cs="Symbol" w:hint="default"/>
      <w:color w:val="000000"/>
      <w:u w:val="single"/>
      <w:shd w:val="clear" w:color="auto" w:fill="FFFFFF"/>
    </w:rPr>
  </w:style>
  <w:style w:type="character" w:customStyle="1" w:styleId="RTFNum25">
    <w:name w:val="RTF_Num 2 5"/>
    <w:qFormat/>
    <w:rsid w:val="000F4BA5"/>
    <w:rPr>
      <w:rFonts w:ascii="Courier New" w:hAnsi="Courier New" w:cs="Courier New" w:hint="default"/>
      <w:color w:val="000000"/>
      <w:u w:val="single"/>
      <w:shd w:val="clear" w:color="auto" w:fill="FFFFFF"/>
    </w:rPr>
  </w:style>
  <w:style w:type="character" w:customStyle="1" w:styleId="RTFNum26">
    <w:name w:val="RTF_Num 2 6"/>
    <w:qFormat/>
    <w:rsid w:val="000F4BA5"/>
    <w:rPr>
      <w:rFonts w:ascii="Wingdings" w:hAnsi="Wingdings" w:cs="Wingdings" w:hint="default"/>
      <w:color w:val="000000"/>
      <w:u w:val="single"/>
      <w:shd w:val="clear" w:color="auto" w:fill="FFFFFF"/>
    </w:rPr>
  </w:style>
  <w:style w:type="character" w:customStyle="1" w:styleId="RTFNum27">
    <w:name w:val="RTF_Num 2 7"/>
    <w:qFormat/>
    <w:rsid w:val="000F4BA5"/>
    <w:rPr>
      <w:rFonts w:ascii="Symbol" w:hAnsi="Symbol" w:cs="Symbol" w:hint="default"/>
      <w:color w:val="000000"/>
      <w:u w:val="single"/>
      <w:shd w:val="clear" w:color="auto" w:fill="FFFFFF"/>
    </w:rPr>
  </w:style>
  <w:style w:type="character" w:customStyle="1" w:styleId="RTFNum28">
    <w:name w:val="RTF_Num 2 8"/>
    <w:qFormat/>
    <w:rsid w:val="000F4BA5"/>
    <w:rPr>
      <w:rFonts w:ascii="Courier New" w:hAnsi="Courier New" w:cs="Courier New" w:hint="default"/>
      <w:color w:val="000000"/>
      <w:u w:val="single"/>
      <w:shd w:val="clear" w:color="auto" w:fill="FFFFFF"/>
    </w:rPr>
  </w:style>
  <w:style w:type="character" w:customStyle="1" w:styleId="RTFNum29">
    <w:name w:val="RTF_Num 2 9"/>
    <w:qFormat/>
    <w:rsid w:val="000F4BA5"/>
    <w:rPr>
      <w:rFonts w:ascii="Wingdings" w:hAnsi="Wingdings" w:cs="Wingdings" w:hint="default"/>
      <w:color w:val="000000"/>
      <w:u w:val="single"/>
      <w:shd w:val="clear" w:color="auto" w:fill="FFFFFF"/>
    </w:rPr>
  </w:style>
  <w:style w:type="character" w:customStyle="1" w:styleId="RTFNum92">
    <w:name w:val="RTF_Num 9 2"/>
    <w:rsid w:val="000F4BA5"/>
    <w:rPr>
      <w:rFonts w:ascii="Symbol" w:hAnsi="Symbol" w:cs="Symbol" w:hint="default"/>
      <w:color w:val="000000"/>
      <w:u w:val="single"/>
      <w:shd w:val="clear" w:color="auto" w:fill="FFFFFF"/>
    </w:rPr>
  </w:style>
  <w:style w:type="character" w:customStyle="1" w:styleId="RTFNum112">
    <w:name w:val="RTF_Num 11 2"/>
    <w:rsid w:val="000F4BA5"/>
    <w:rPr>
      <w:rFonts w:ascii="Symbol" w:hAnsi="Symbol" w:cs="Symbol" w:hint="default"/>
      <w:color w:val="000000"/>
      <w:u w:val="single"/>
      <w:shd w:val="clear" w:color="auto" w:fill="FFFFFF"/>
    </w:rPr>
  </w:style>
  <w:style w:type="character" w:customStyle="1" w:styleId="RTFNum172">
    <w:name w:val="RTF_Num 17 2"/>
    <w:rsid w:val="000F4BA5"/>
    <w:rPr>
      <w:rFonts w:ascii="Symbol" w:hAnsi="Symbol" w:cs="Symbol" w:hint="default"/>
      <w:color w:val="000000"/>
      <w:u w:val="single"/>
      <w:shd w:val="clear" w:color="auto" w:fill="FFFFFF"/>
    </w:rPr>
  </w:style>
  <w:style w:type="character" w:customStyle="1" w:styleId="RTFNum202">
    <w:name w:val="RTF_Num 20 2"/>
    <w:rsid w:val="000F4BA5"/>
    <w:rPr>
      <w:rFonts w:ascii="Symbol" w:hAnsi="Symbol" w:cs="Symbol" w:hint="default"/>
      <w:color w:val="000000"/>
      <w:u w:val="single"/>
      <w:shd w:val="clear" w:color="auto" w:fill="FFFFFF"/>
    </w:rPr>
  </w:style>
  <w:style w:type="character" w:customStyle="1" w:styleId="RTFNum222">
    <w:name w:val="RTF_Num 22 2"/>
    <w:rsid w:val="000F4BA5"/>
    <w:rPr>
      <w:rFonts w:ascii="Symbol" w:hAnsi="Symbol" w:cs="Symbol" w:hint="default"/>
      <w:color w:val="000000"/>
      <w:u w:val="single"/>
      <w:shd w:val="clear" w:color="auto" w:fill="FFFFFF"/>
    </w:rPr>
  </w:style>
  <w:style w:type="character" w:customStyle="1" w:styleId="RTFNum232">
    <w:name w:val="RTF_Num 23 2"/>
    <w:rsid w:val="000F4BA5"/>
    <w:rPr>
      <w:rFonts w:ascii="Symbol" w:hAnsi="Symbol" w:cs="Symbol" w:hint="default"/>
      <w:color w:val="000000"/>
      <w:u w:val="single"/>
      <w:shd w:val="clear" w:color="auto" w:fill="FFFFFF"/>
    </w:rPr>
  </w:style>
  <w:style w:type="character" w:customStyle="1" w:styleId="RTFNum252">
    <w:name w:val="RTF_Num 25 2"/>
    <w:rsid w:val="000F4BA5"/>
    <w:rPr>
      <w:rFonts w:ascii="Wingdings" w:hAnsi="Wingdings" w:cs="Wingdings" w:hint="default"/>
      <w:color w:val="000000"/>
      <w:u w:val="single"/>
      <w:shd w:val="clear" w:color="auto" w:fill="FFFFFF"/>
    </w:rPr>
  </w:style>
  <w:style w:type="character" w:customStyle="1" w:styleId="RTFNum312">
    <w:name w:val="RTF_Num 31 2"/>
    <w:rsid w:val="000F4BA5"/>
    <w:rPr>
      <w:rFonts w:ascii="Symbol" w:hAnsi="Symbol" w:cs="Symbol" w:hint="default"/>
      <w:color w:val="000000"/>
      <w:u w:val="single"/>
      <w:shd w:val="clear" w:color="auto" w:fill="FFFFFF"/>
    </w:rPr>
  </w:style>
  <w:style w:type="character" w:customStyle="1" w:styleId="RTFNum332">
    <w:name w:val="RTF_Num 33 2"/>
    <w:rsid w:val="000F4BA5"/>
    <w:rPr>
      <w:rFonts w:ascii="Wingdings" w:hAnsi="Wingdings" w:cs="Wingdings" w:hint="default"/>
      <w:color w:val="000000"/>
      <w:u w:val="single"/>
      <w:shd w:val="clear" w:color="auto" w:fill="FFFFFF"/>
    </w:rPr>
  </w:style>
  <w:style w:type="character" w:customStyle="1" w:styleId="RTFNum372">
    <w:name w:val="RTF_Num 37 2"/>
    <w:rsid w:val="000F4BA5"/>
    <w:rPr>
      <w:rFonts w:ascii="Symbol" w:hAnsi="Symbol" w:cs="Symbol" w:hint="default"/>
      <w:color w:val="000000"/>
      <w:u w:val="single"/>
      <w:shd w:val="clear" w:color="auto" w:fill="FFFFFF"/>
    </w:rPr>
  </w:style>
  <w:style w:type="character" w:customStyle="1" w:styleId="RTFNum432">
    <w:name w:val="RTF_Num 43 2"/>
    <w:rsid w:val="000F4BA5"/>
    <w:rPr>
      <w:rFonts w:ascii="Symbol" w:hAnsi="Symbol" w:cs="Symbol" w:hint="default"/>
      <w:color w:val="000000"/>
      <w:u w:val="single"/>
      <w:shd w:val="clear" w:color="auto" w:fill="FFFFFF"/>
    </w:rPr>
  </w:style>
  <w:style w:type="character" w:customStyle="1" w:styleId="RTFNum1142">
    <w:name w:val="RTF_Num 114 2"/>
    <w:rsid w:val="000F4BA5"/>
    <w:rPr>
      <w:rFonts w:ascii="Symbol" w:hAnsi="Symbol" w:cs="Symbol" w:hint="default"/>
      <w:color w:val="000000"/>
      <w:u w:val="single"/>
      <w:shd w:val="clear" w:color="auto" w:fill="FFFFFF"/>
    </w:rPr>
  </w:style>
  <w:style w:type="character" w:customStyle="1" w:styleId="RTFNum1162">
    <w:name w:val="RTF_Num 116 2"/>
    <w:rsid w:val="000F4BA5"/>
    <w:rPr>
      <w:rFonts w:ascii="Symbol" w:hAnsi="Symbol" w:cs="Symbol" w:hint="default"/>
      <w:color w:val="000000"/>
      <w:u w:val="single"/>
      <w:shd w:val="clear" w:color="auto" w:fill="FFFFFF"/>
    </w:rPr>
  </w:style>
  <w:style w:type="character" w:customStyle="1" w:styleId="RTFNum1242">
    <w:name w:val="RTF_Num 124 2"/>
    <w:rsid w:val="000F4BA5"/>
    <w:rPr>
      <w:rFonts w:ascii="Symbol" w:hAnsi="Symbol" w:cs="Symbol" w:hint="default"/>
      <w:color w:val="000000"/>
      <w:u w:val="single"/>
      <w:shd w:val="clear" w:color="auto" w:fill="FFFFFF"/>
    </w:rPr>
  </w:style>
  <w:style w:type="character" w:customStyle="1" w:styleId="RTFNum1252">
    <w:name w:val="RTF_Num 125 2"/>
    <w:rsid w:val="000F4BA5"/>
    <w:rPr>
      <w:rFonts w:ascii="Symbol" w:hAnsi="Symbol" w:cs="Symbol" w:hint="default"/>
      <w:color w:val="000000"/>
      <w:u w:val="single"/>
      <w:shd w:val="clear" w:color="auto" w:fill="FFFFFF"/>
    </w:rPr>
  </w:style>
  <w:style w:type="character" w:customStyle="1" w:styleId="RTFNum1272">
    <w:name w:val="RTF_Num 127 2"/>
    <w:rsid w:val="000F4BA5"/>
    <w:rPr>
      <w:rFonts w:ascii="Symbol" w:hAnsi="Symbol" w:cs="Symbol" w:hint="default"/>
      <w:color w:val="000000"/>
      <w:u w:val="single"/>
      <w:shd w:val="clear" w:color="auto" w:fill="FFFFFF"/>
    </w:rPr>
  </w:style>
  <w:style w:type="character" w:customStyle="1" w:styleId="RTFNum1282">
    <w:name w:val="RTF_Num 128 2"/>
    <w:rsid w:val="000F4BA5"/>
    <w:rPr>
      <w:rFonts w:ascii="Symbol" w:hAnsi="Symbol" w:cs="Symbol" w:hint="default"/>
      <w:color w:val="000000"/>
      <w:u w:val="single"/>
      <w:shd w:val="clear" w:color="auto" w:fill="FFFFFF"/>
    </w:rPr>
  </w:style>
  <w:style w:type="character" w:customStyle="1" w:styleId="WW8Num41z2">
    <w:name w:val="WW8Num41z2"/>
    <w:qFormat/>
    <w:rsid w:val="000F4BA5"/>
    <w:rPr>
      <w:rFonts w:ascii="Wingdings" w:hAnsi="Wingdings" w:cs="Wingdings" w:hint="default"/>
      <w:color w:val="000000"/>
      <w:shd w:val="clear" w:color="auto" w:fill="FFFFFF"/>
    </w:rPr>
  </w:style>
  <w:style w:type="character" w:customStyle="1" w:styleId="WW8Num10z1">
    <w:name w:val="WW8Num10z1"/>
    <w:qFormat/>
    <w:rsid w:val="000F4BA5"/>
    <w:rPr>
      <w:rFonts w:ascii="Symbol" w:hAnsi="Symbol" w:cs="Symbol" w:hint="default"/>
      <w:color w:val="000000"/>
      <w:sz w:val="16"/>
      <w:szCs w:val="16"/>
      <w:shd w:val="clear" w:color="auto" w:fill="FFFFFF"/>
    </w:rPr>
  </w:style>
  <w:style w:type="character" w:customStyle="1" w:styleId="WW8Num18z2">
    <w:name w:val="WW8Num18z2"/>
    <w:qFormat/>
    <w:rsid w:val="000F4BA5"/>
    <w:rPr>
      <w:rFonts w:ascii="Wingdings" w:hAnsi="Wingdings" w:cs="Wingdings" w:hint="default"/>
      <w:color w:val="000000"/>
      <w:shd w:val="clear" w:color="auto" w:fill="FFFFFF"/>
    </w:rPr>
  </w:style>
  <w:style w:type="character" w:customStyle="1" w:styleId="WW8Num30z1">
    <w:name w:val="WW8Num30z1"/>
    <w:qFormat/>
    <w:rsid w:val="000F4BA5"/>
    <w:rPr>
      <w:rFonts w:ascii="Courier New" w:hAnsi="Courier New" w:cs="Courier New" w:hint="default"/>
      <w:color w:val="000000"/>
      <w:shd w:val="clear" w:color="auto" w:fill="FFFFFF"/>
    </w:rPr>
  </w:style>
  <w:style w:type="character" w:customStyle="1" w:styleId="WW8Num30z2">
    <w:name w:val="WW8Num30z2"/>
    <w:qFormat/>
    <w:rsid w:val="000F4BA5"/>
    <w:rPr>
      <w:rFonts w:ascii="Wingdings" w:hAnsi="Wingdings" w:cs="Wingdings" w:hint="default"/>
      <w:color w:val="000000"/>
      <w:shd w:val="clear" w:color="auto" w:fill="FFFFFF"/>
    </w:rPr>
  </w:style>
  <w:style w:type="character" w:customStyle="1" w:styleId="EstiloCorreo15">
    <w:name w:val="EstiloCorreo15"/>
    <w:rsid w:val="000F4BA5"/>
    <w:rPr>
      <w:rFonts w:ascii="Arial" w:hAnsi="Arial" w:cs="Arial" w:hint="default"/>
      <w:color w:val="000080"/>
      <w:sz w:val="20"/>
      <w:szCs w:val="20"/>
    </w:rPr>
  </w:style>
  <w:style w:type="character" w:customStyle="1" w:styleId="st">
    <w:name w:val="st"/>
    <w:qFormat/>
    <w:rsid w:val="000F4BA5"/>
  </w:style>
  <w:style w:type="character" w:customStyle="1" w:styleId="srtitle1">
    <w:name w:val="srtitle1"/>
    <w:rsid w:val="000F4BA5"/>
    <w:rPr>
      <w:b/>
      <w:bCs/>
    </w:rPr>
  </w:style>
  <w:style w:type="character" w:customStyle="1" w:styleId="resultindex2">
    <w:name w:val="resultindex2"/>
    <w:rsid w:val="000F4BA5"/>
    <w:rPr>
      <w:color w:val="000000"/>
      <w:sz w:val="13"/>
      <w:szCs w:val="13"/>
    </w:rPr>
  </w:style>
  <w:style w:type="character" w:customStyle="1" w:styleId="bindingblock1">
    <w:name w:val="bindingblock1"/>
    <w:rsid w:val="000F4BA5"/>
  </w:style>
  <w:style w:type="character" w:customStyle="1" w:styleId="binding1">
    <w:name w:val="binding1"/>
    <w:rsid w:val="000F4BA5"/>
    <w:rPr>
      <w:b/>
      <w:bCs/>
    </w:rPr>
  </w:style>
  <w:style w:type="character" w:customStyle="1" w:styleId="postbody1">
    <w:name w:val="postbody1"/>
    <w:rsid w:val="000F4BA5"/>
    <w:rPr>
      <w:sz w:val="8"/>
      <w:szCs w:val="8"/>
    </w:rPr>
  </w:style>
  <w:style w:type="character" w:customStyle="1" w:styleId="RTFNum41">
    <w:name w:val="RTF_Num 4 1"/>
    <w:rsid w:val="000F4BA5"/>
    <w:rPr>
      <w:rFonts w:ascii="Symbol" w:hAnsi="Symbol" w:cs="Symbol" w:hint="default"/>
      <w:color w:val="000000"/>
      <w:sz w:val="16"/>
      <w:szCs w:val="16"/>
      <w:shd w:val="clear" w:color="auto" w:fill="FFFFFF"/>
    </w:rPr>
  </w:style>
  <w:style w:type="character" w:customStyle="1" w:styleId="RTFNum43">
    <w:name w:val="RTF_Num 4 3"/>
    <w:rsid w:val="000F4BA5"/>
    <w:rPr>
      <w:rFonts w:ascii="Wingdings" w:hAnsi="Wingdings" w:cs="Wingdings" w:hint="default"/>
      <w:color w:val="000000"/>
      <w:shd w:val="clear" w:color="auto" w:fill="FFFFFF"/>
    </w:rPr>
  </w:style>
  <w:style w:type="character" w:customStyle="1" w:styleId="RTFNum44">
    <w:name w:val="RTF_Num 4 4"/>
    <w:rsid w:val="000F4BA5"/>
    <w:rPr>
      <w:rFonts w:ascii="Symbol" w:hAnsi="Symbol" w:cs="Symbol" w:hint="default"/>
      <w:color w:val="000000"/>
      <w:shd w:val="clear" w:color="auto" w:fill="FFFFFF"/>
    </w:rPr>
  </w:style>
  <w:style w:type="character" w:customStyle="1" w:styleId="RTFNum45">
    <w:name w:val="RTF_Num 4 5"/>
    <w:rsid w:val="000F4BA5"/>
    <w:rPr>
      <w:rFonts w:ascii="Courier New" w:hAnsi="Courier New" w:cs="Courier New" w:hint="default"/>
      <w:color w:val="000000"/>
      <w:shd w:val="clear" w:color="auto" w:fill="FFFFFF"/>
    </w:rPr>
  </w:style>
  <w:style w:type="character" w:customStyle="1" w:styleId="RTFNum46">
    <w:name w:val="RTF_Num 4 6"/>
    <w:rsid w:val="000F4BA5"/>
    <w:rPr>
      <w:rFonts w:ascii="Wingdings" w:hAnsi="Wingdings" w:cs="Wingdings" w:hint="default"/>
      <w:color w:val="000000"/>
      <w:shd w:val="clear" w:color="auto" w:fill="FFFFFF"/>
    </w:rPr>
  </w:style>
  <w:style w:type="character" w:customStyle="1" w:styleId="RTFNum47">
    <w:name w:val="RTF_Num 4 7"/>
    <w:rsid w:val="000F4BA5"/>
    <w:rPr>
      <w:rFonts w:ascii="Symbol" w:hAnsi="Symbol" w:cs="Symbol" w:hint="default"/>
      <w:color w:val="000000"/>
      <w:shd w:val="clear" w:color="auto" w:fill="FFFFFF"/>
    </w:rPr>
  </w:style>
  <w:style w:type="character" w:customStyle="1" w:styleId="RTFNum48">
    <w:name w:val="RTF_Num 4 8"/>
    <w:rsid w:val="000F4BA5"/>
    <w:rPr>
      <w:rFonts w:ascii="Courier New" w:hAnsi="Courier New" w:cs="Courier New" w:hint="default"/>
      <w:color w:val="000000"/>
      <w:shd w:val="clear" w:color="auto" w:fill="FFFFFF"/>
    </w:rPr>
  </w:style>
  <w:style w:type="character" w:customStyle="1" w:styleId="RTFNum49">
    <w:name w:val="RTF_Num 4 9"/>
    <w:rsid w:val="000F4BA5"/>
    <w:rPr>
      <w:rFonts w:ascii="Wingdings" w:hAnsi="Wingdings" w:cs="Wingdings" w:hint="default"/>
      <w:color w:val="000000"/>
      <w:shd w:val="clear" w:color="auto" w:fill="FFFFFF"/>
    </w:rPr>
  </w:style>
  <w:style w:type="character" w:customStyle="1" w:styleId="RTFNum3249">
    <w:name w:val="RTF_Num 324 9"/>
    <w:rsid w:val="000F4BA5"/>
    <w:rPr>
      <w:rFonts w:ascii="Wingdings" w:hAnsi="Wingdings" w:cs="Wingdings" w:hint="default"/>
    </w:rPr>
  </w:style>
  <w:style w:type="character" w:customStyle="1" w:styleId="RTFNum3377">
    <w:name w:val="RTF_Num 337 7"/>
    <w:rsid w:val="000F4BA5"/>
    <w:rPr>
      <w:rFonts w:ascii="Symbol" w:hAnsi="Symbol" w:cs="Symbol" w:hint="default"/>
    </w:rPr>
  </w:style>
  <w:style w:type="character" w:customStyle="1" w:styleId="hasnegrita1">
    <w:name w:val="has_negrita1"/>
    <w:rsid w:val="000F4BA5"/>
    <w:rPr>
      <w:rFonts w:ascii="Times New Roman" w:hAnsi="Times New Roman" w:cs="Times New Roman" w:hint="default"/>
      <w:b/>
      <w:bCs/>
    </w:rPr>
  </w:style>
  <w:style w:type="character" w:customStyle="1" w:styleId="WW8Num31z0">
    <w:name w:val="WW8Num31z0"/>
    <w:qFormat/>
    <w:rsid w:val="000F4BA5"/>
    <w:rPr>
      <w:rFonts w:ascii="Arial" w:hAnsi="Arial" w:cs="Arial" w:hint="default"/>
      <w:i/>
      <w:iCs w:val="0"/>
    </w:rPr>
  </w:style>
  <w:style w:type="character" w:customStyle="1" w:styleId="WW8Num35z1">
    <w:name w:val="WW8Num35z1"/>
    <w:qFormat/>
    <w:rsid w:val="000F4BA5"/>
    <w:rPr>
      <w:rFonts w:ascii="Book Antiqua" w:eastAsia="Times New Roman" w:hAnsi="Book Antiqua" w:hint="default"/>
    </w:rPr>
  </w:style>
  <w:style w:type="character" w:customStyle="1" w:styleId="WW8Num35z2">
    <w:name w:val="WW8Num35z2"/>
    <w:qFormat/>
    <w:rsid w:val="000F4BA5"/>
    <w:rPr>
      <w:rFonts w:ascii="Wingdings" w:hAnsi="Wingdings" w:hint="default"/>
    </w:rPr>
  </w:style>
  <w:style w:type="character" w:customStyle="1" w:styleId="WW8Num35z3">
    <w:name w:val="WW8Num35z3"/>
    <w:qFormat/>
    <w:rsid w:val="000F4BA5"/>
    <w:rPr>
      <w:rFonts w:ascii="Symbol" w:hAnsi="Symbol" w:hint="default"/>
    </w:rPr>
  </w:style>
  <w:style w:type="character" w:customStyle="1" w:styleId="WW8Num35z4">
    <w:name w:val="WW8Num35z4"/>
    <w:qFormat/>
    <w:rsid w:val="000F4BA5"/>
    <w:rPr>
      <w:rFonts w:ascii="Courier New" w:hAnsi="Courier New" w:cs="Courier New" w:hint="default"/>
    </w:rPr>
  </w:style>
  <w:style w:type="character" w:customStyle="1" w:styleId="WW8Num39z2">
    <w:name w:val="WW8Num39z2"/>
    <w:qFormat/>
    <w:rsid w:val="000F4BA5"/>
    <w:rPr>
      <w:lang w:val="es-ES"/>
    </w:rPr>
  </w:style>
  <w:style w:type="character" w:customStyle="1" w:styleId="WW8Num42z0">
    <w:name w:val="WW8Num42z0"/>
    <w:qFormat/>
    <w:rsid w:val="000F4BA5"/>
    <w:rPr>
      <w:b/>
      <w:bCs w:val="0"/>
      <w:color w:val="000000"/>
    </w:rPr>
  </w:style>
  <w:style w:type="character" w:customStyle="1" w:styleId="WW8Num42z1">
    <w:name w:val="WW8Num42z1"/>
    <w:qFormat/>
    <w:rsid w:val="000F4BA5"/>
    <w:rPr>
      <w:rFonts w:ascii="Wingdings" w:hAnsi="Wingdings" w:hint="default"/>
      <w:b/>
      <w:bCs w:val="0"/>
      <w:color w:val="000000"/>
    </w:rPr>
  </w:style>
  <w:style w:type="character" w:customStyle="1" w:styleId="WW8Num48z0">
    <w:name w:val="WW8Num48z0"/>
    <w:qFormat/>
    <w:rsid w:val="000F4BA5"/>
    <w:rPr>
      <w:rFonts w:ascii="Wingdings" w:hAnsi="Wingdings" w:hint="default"/>
    </w:rPr>
  </w:style>
  <w:style w:type="character" w:customStyle="1" w:styleId="WW8Num48z1">
    <w:name w:val="WW8Num48z1"/>
    <w:qFormat/>
    <w:rsid w:val="000F4BA5"/>
    <w:rPr>
      <w:rFonts w:ascii="Courier New" w:hAnsi="Courier New" w:cs="Courier New" w:hint="default"/>
    </w:rPr>
  </w:style>
  <w:style w:type="character" w:customStyle="1" w:styleId="WW8Num48z3">
    <w:name w:val="WW8Num48z3"/>
    <w:qFormat/>
    <w:rsid w:val="000F4BA5"/>
    <w:rPr>
      <w:rFonts w:ascii="Symbol" w:hAnsi="Symbol" w:hint="default"/>
    </w:rPr>
  </w:style>
  <w:style w:type="character" w:customStyle="1" w:styleId="WW8Num52z0">
    <w:name w:val="WW8Num52z0"/>
    <w:rsid w:val="000F4BA5"/>
    <w:rPr>
      <w:rFonts w:ascii="Calibri" w:eastAsia="Times New Roman" w:hAnsi="Calibri" w:cs="Calibri" w:hint="default"/>
    </w:rPr>
  </w:style>
  <w:style w:type="character" w:customStyle="1" w:styleId="WW8Num52z1">
    <w:name w:val="WW8Num52z1"/>
    <w:rsid w:val="000F4BA5"/>
    <w:rPr>
      <w:rFonts w:ascii="Courier New" w:hAnsi="Courier New" w:cs="Courier New" w:hint="default"/>
    </w:rPr>
  </w:style>
  <w:style w:type="character" w:customStyle="1" w:styleId="WW8Num52z2">
    <w:name w:val="WW8Num52z2"/>
    <w:rsid w:val="000F4BA5"/>
    <w:rPr>
      <w:rFonts w:ascii="Wingdings" w:hAnsi="Wingdings" w:hint="default"/>
    </w:rPr>
  </w:style>
  <w:style w:type="character" w:customStyle="1" w:styleId="WW8Num52z3">
    <w:name w:val="WW8Num52z3"/>
    <w:rsid w:val="000F4BA5"/>
    <w:rPr>
      <w:rFonts w:ascii="Symbol" w:hAnsi="Symbol" w:hint="default"/>
    </w:rPr>
  </w:style>
  <w:style w:type="character" w:customStyle="1" w:styleId="CarCar61">
    <w:name w:val="Car Car61"/>
    <w:rsid w:val="000F4BA5"/>
    <w:rPr>
      <w:sz w:val="24"/>
      <w:lang w:val="es-CR"/>
    </w:rPr>
  </w:style>
  <w:style w:type="character" w:customStyle="1" w:styleId="CarCar31">
    <w:name w:val="Car Car31"/>
    <w:rsid w:val="000F4BA5"/>
    <w:rPr>
      <w:lang w:val="es-CR"/>
    </w:rPr>
  </w:style>
  <w:style w:type="character" w:customStyle="1" w:styleId="EstiloCorreo149">
    <w:name w:val="EstiloCorreo149"/>
    <w:rsid w:val="000F4BA5"/>
    <w:rPr>
      <w:rFonts w:ascii="Arial" w:hAnsi="Arial" w:cs="Arial" w:hint="default"/>
      <w:color w:val="auto"/>
      <w:sz w:val="20"/>
      <w:szCs w:val="20"/>
    </w:rPr>
  </w:style>
  <w:style w:type="character" w:customStyle="1" w:styleId="EstiloCorreo38">
    <w:name w:val="EstiloCorreo38"/>
    <w:semiHidden/>
    <w:rsid w:val="000F4BA5"/>
    <w:rPr>
      <w:rFonts w:ascii="Arial" w:hAnsi="Arial" w:cs="Arial" w:hint="default"/>
      <w:color w:val="000080"/>
      <w:sz w:val="20"/>
      <w:szCs w:val="20"/>
    </w:rPr>
  </w:style>
  <w:style w:type="character" w:customStyle="1" w:styleId="normaltextrun">
    <w:name w:val="normaltextrun"/>
    <w:basedOn w:val="Fuentedeprrafopredeter"/>
    <w:qFormat/>
    <w:rsid w:val="000F4BA5"/>
  </w:style>
  <w:style w:type="character" w:customStyle="1" w:styleId="eop">
    <w:name w:val="eop"/>
    <w:basedOn w:val="Fuentedeprrafopredeter"/>
    <w:qFormat/>
    <w:rsid w:val="000F4BA5"/>
  </w:style>
  <w:style w:type="table" w:styleId="Tablaconcuadrcula8">
    <w:name w:val="Table Grid 8"/>
    <w:basedOn w:val="Tablanormal"/>
    <w:semiHidden/>
    <w:unhideWhenUsed/>
    <w:rsid w:val="000F4BA5"/>
    <w:rPr>
      <w:lang w:val="es-CR" w:eastAsia="es-CR"/>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moderna">
    <w:name w:val="Table Contemporary"/>
    <w:basedOn w:val="Tablanormal"/>
    <w:semiHidden/>
    <w:unhideWhenUsed/>
    <w:rsid w:val="000F4BA5"/>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unhideWhenUsed/>
    <w:rsid w:val="000F4BA5"/>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aweb2">
    <w:name w:val="Table Web 2"/>
    <w:basedOn w:val="Tablanormal"/>
    <w:semiHidden/>
    <w:unhideWhenUsed/>
    <w:rsid w:val="000F4BA5"/>
    <w:rPr>
      <w:lang w:val="es-CR" w:eastAsia="es-CR"/>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Listavistosa-nfasis5">
    <w:name w:val="Colorful List Accent 5"/>
    <w:basedOn w:val="Tablanormal"/>
    <w:uiPriority w:val="72"/>
    <w:semiHidden/>
    <w:unhideWhenUsed/>
    <w:rsid w:val="000F4BA5"/>
    <w:rPr>
      <w:color w:val="000000"/>
      <w:lang w:val="es-CR" w:eastAsia="es-CR"/>
    </w:rPr>
    <w:tblPr>
      <w:tblStyleRowBandSize w:val="1"/>
      <w:tblStyleColBandSize w:val="1"/>
      <w:tblInd w:w="0" w:type="nil"/>
    </w:tblPr>
    <w:tcPr>
      <w:shd w:val="clear" w:color="auto" w:fill="EEF5FB"/>
    </w:tcPr>
    <w:tblStylePr w:type="firstRow">
      <w:rPr>
        <w:rFonts w:ascii="Times New Roman" w:hAnsi="Times New Roman" w:cs="Times New Roman" w:hint="default"/>
        <w:b/>
        <w:bCs/>
        <w:color w:val="FFFFFF"/>
      </w:rPr>
      <w:tblPr/>
      <w:tcPr>
        <w:tcBorders>
          <w:bottom w:val="single" w:sz="12" w:space="0" w:color="FFFFFF"/>
        </w:tcBorders>
        <w:shd w:val="clear" w:color="auto" w:fill="598A38"/>
      </w:tcPr>
    </w:tblStylePr>
    <w:tblStylePr w:type="lastRow">
      <w:rPr>
        <w:rFonts w:ascii="Times New Roman" w:hAnsi="Times New Roman" w:cs="Times New Roman" w:hint="default"/>
        <w:b/>
        <w:bCs/>
        <w:color w:val="598A38"/>
      </w:rPr>
      <w:tblPr/>
      <w:tcPr>
        <w:tcBorders>
          <w:top w:val="single" w:sz="12" w:space="0" w:color="000000"/>
        </w:tcBorders>
        <w:shd w:val="clear" w:color="auto" w:fill="FFFFFF"/>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top w:val="nil"/>
          <w:left w:val="nil"/>
          <w:bottom w:val="nil"/>
          <w:right w:val="nil"/>
          <w:insideH w:val="nil"/>
          <w:insideV w:val="nil"/>
        </w:tcBorders>
        <w:shd w:val="clear" w:color="auto" w:fill="D6E6F4"/>
      </w:tcPr>
    </w:tblStylePr>
    <w:tblStylePr w:type="band1Horz">
      <w:rPr>
        <w:rFonts w:ascii="Times New Roman" w:hAnsi="Times New Roman" w:cs="Times New Roman" w:hint="default"/>
      </w:rPr>
      <w:tblPr/>
      <w:tcPr>
        <w:shd w:val="clear" w:color="auto" w:fill="DEEAF6"/>
      </w:tcPr>
    </w:tblStylePr>
  </w:style>
  <w:style w:type="table" w:customStyle="1" w:styleId="Sombreadomedio11">
    <w:name w:val="Sombreado medio 11"/>
    <w:basedOn w:val="Tablanormal"/>
    <w:rsid w:val="000F4BA5"/>
    <w:rPr>
      <w:rFonts w:ascii="Cambria" w:hAnsi="Cambria"/>
      <w:lang w:val="es-CR" w:eastAsia="es-CR"/>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tblStylePr w:type="band1Horz">
      <w:rPr>
        <w:rFonts w:ascii="Cambria" w:hAnsi="Cambria" w:cs="Times New Roman" w:hint="default"/>
      </w:rPr>
      <w:tblPr/>
      <w:tcPr>
        <w:tcBorders>
          <w:insideH w:val="nil"/>
          <w:insideV w:val="nil"/>
        </w:tcBorders>
        <w:shd w:val="clear" w:color="auto" w:fill="C0C0C0"/>
      </w:tcPr>
    </w:tblStylePr>
    <w:tblStylePr w:type="band2Horz">
      <w:rPr>
        <w:rFonts w:ascii="Cambria" w:hAnsi="Cambria" w:cs="Times New Roman" w:hint="default"/>
      </w:rPr>
      <w:tblPr/>
      <w:tcPr>
        <w:tcBorders>
          <w:insideH w:val="nil"/>
          <w:insideV w:val="nil"/>
        </w:tcBorders>
      </w:tcPr>
    </w:tblStylePr>
  </w:style>
  <w:style w:type="table" w:customStyle="1" w:styleId="Sombreadomedio21">
    <w:name w:val="Sombreado medio 21"/>
    <w:basedOn w:val="Tablanormal"/>
    <w:rsid w:val="000F4BA5"/>
    <w:rPr>
      <w:rFonts w:ascii="Cambria" w:hAnsi="Cambria"/>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mbria" w:hAnsi="Cambria"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mbria" w:hAnsi="Cambria" w:cs="Times New Roman" w:hint="default"/>
        <w:b/>
        <w:bCs/>
        <w:color w:val="FFFFFF"/>
      </w:rPr>
      <w:tblPr/>
      <w:tcPr>
        <w:tcBorders>
          <w:left w:val="nil"/>
          <w:right w:val="nil"/>
          <w:insideH w:val="nil"/>
          <w:insideV w:val="nil"/>
        </w:tcBorders>
        <w:shd w:val="clear" w:color="auto" w:fill="000000"/>
      </w:tcPr>
    </w:tblStylePr>
    <w:tblStylePr w:type="band1Vert">
      <w:rPr>
        <w:rFonts w:ascii="Cambria" w:hAnsi="Cambria" w:cs="Times New Roman" w:hint="default"/>
      </w:rPr>
      <w:tblPr/>
      <w:tcPr>
        <w:tcBorders>
          <w:left w:val="nil"/>
          <w:right w:val="nil"/>
          <w:insideH w:val="nil"/>
          <w:insideV w:val="nil"/>
        </w:tcBorders>
        <w:shd w:val="clear" w:color="auto" w:fill="D8D8D8"/>
      </w:tcPr>
    </w:tblStylePr>
    <w:tblStylePr w:type="band1Horz">
      <w:rPr>
        <w:rFonts w:ascii="Cambria" w:hAnsi="Cambria" w:cs="Times New Roman" w:hint="default"/>
      </w:rPr>
      <w:tblPr/>
      <w:tcPr>
        <w:shd w:val="clear" w:color="auto" w:fill="D8D8D8"/>
      </w:tcPr>
    </w:tblStylePr>
    <w:tblStylePr w:type="neCell">
      <w:rPr>
        <w:rFonts w:ascii="Cambria" w:hAnsi="Cambria"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mbria" w:hAnsi="Cambria"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0F4BA5"/>
    <w:rPr>
      <w:rFonts w:ascii="Cambria" w:hAnsi="Cambria"/>
      <w:color w:val="000000"/>
      <w:lang w:val="es-CR" w:eastAsia="es-CR"/>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Cambria" w:hAnsi="Cambria" w:cs="Times New Roman" w:hint="default"/>
        <w:b/>
        <w:bCs/>
        <w:color w:val="1F497D"/>
      </w:rPr>
      <w:tblPr/>
      <w:tcPr>
        <w:tcBorders>
          <w:top w:val="single" w:sz="8" w:space="0" w:color="000000"/>
          <w:bottom w:val="single" w:sz="8" w:space="0" w:color="000000"/>
        </w:tcBorders>
      </w:tcPr>
    </w:tblStylePr>
    <w:tblStylePr w:type="firstCol">
      <w:rPr>
        <w:rFonts w:ascii="Cambria" w:hAnsi="Cambria" w:cs="Times New Roman" w:hint="default"/>
        <w:b/>
        <w:bCs/>
      </w:rPr>
    </w:tblStylePr>
    <w:tblStylePr w:type="lastCol">
      <w:rPr>
        <w:rFonts w:ascii="Cambria" w:hAnsi="Cambria" w:cs="Times New Roman" w:hint="default"/>
        <w:b/>
        <w:bCs/>
      </w:rPr>
      <w:tblPr/>
      <w:tcPr>
        <w:tcBorders>
          <w:top w:val="single" w:sz="8" w:space="0" w:color="000000"/>
          <w:bottom w:val="single" w:sz="8" w:space="0" w:color="000000"/>
        </w:tcBorders>
      </w:tcPr>
    </w:tblStylePr>
    <w:tblStylePr w:type="band1Vert">
      <w:rPr>
        <w:rFonts w:ascii="Cambria" w:hAnsi="Cambria" w:cs="Times New Roman" w:hint="default"/>
      </w:rPr>
      <w:tblPr/>
      <w:tcPr>
        <w:shd w:val="clear" w:color="auto" w:fill="C0C0C0"/>
      </w:tcPr>
    </w:tblStylePr>
    <w:tblStylePr w:type="band1Horz">
      <w:rPr>
        <w:rFonts w:ascii="Cambria" w:hAnsi="Cambria" w:cs="Times New Roman" w:hint="default"/>
      </w:rPr>
      <w:tblPr/>
      <w:tcPr>
        <w:shd w:val="clear" w:color="auto" w:fill="C0C0C0"/>
      </w:tcPr>
    </w:tblStylePr>
  </w:style>
  <w:style w:type="table" w:customStyle="1" w:styleId="Listamedia21">
    <w:name w:val="Lista media 21"/>
    <w:basedOn w:val="Tablanormal"/>
    <w:rsid w:val="000F4BA5"/>
    <w:rPr>
      <w:rFonts w:ascii="Calibri" w:hAnsi="Calibri"/>
      <w:color w:val="000000"/>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
    <w:name w:val="Sombreado claro1"/>
    <w:basedOn w:val="Tablanormal"/>
    <w:rsid w:val="000F4BA5"/>
    <w:rPr>
      <w:rFonts w:ascii="Cambria" w:hAnsi="Cambria"/>
      <w:color w:val="000000"/>
      <w:lang w:val="es-CR" w:eastAsia="es-CR"/>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mbria" w:hAnsi="Cambria"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mbria" w:hAnsi="Cambria"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0F4BA5"/>
    <w:rPr>
      <w:rFonts w:ascii="Cambria" w:hAnsi="Cambria"/>
      <w:lang w:val="es-CR" w:eastAsia="es-C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mbria" w:hAnsi="Cambria" w:cs="Times New Roman" w:hint="default"/>
        <w:b/>
        <w:bCs/>
      </w:rPr>
    </w:tblStylePr>
    <w:tblStylePr w:type="lastRow">
      <w:rPr>
        <w:rFonts w:ascii="Cambria" w:hAnsi="Cambria" w:cs="Times New Roman" w:hint="default"/>
        <w:b/>
        <w:bCs/>
      </w:rPr>
      <w:tblPr/>
      <w:tcPr>
        <w:tcBorders>
          <w:top w:val="single" w:sz="18" w:space="0" w:color="7BA0CD"/>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shd w:val="clear" w:color="auto" w:fill="A7BFDE"/>
      </w:tcPr>
    </w:tblStylePr>
  </w:style>
  <w:style w:type="table" w:customStyle="1" w:styleId="MediumGrid3-Accent1">
    <w:name w:val="Medium Grid 3 - Accent 1"/>
    <w:basedOn w:val="Tablanormal"/>
    <w:rsid w:val="000F4BA5"/>
    <w:rPr>
      <w:rFonts w:ascii="Cambria" w:hAnsi="Cambria"/>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
    <w:name w:val="Sombreado claro - Énfasis 11"/>
    <w:basedOn w:val="Tablanormal"/>
    <w:rsid w:val="000F4BA5"/>
    <w:rPr>
      <w:rFonts w:ascii="Cambria" w:hAnsi="Cambria"/>
      <w:color w:val="365F91"/>
      <w:sz w:val="22"/>
      <w:szCs w:val="22"/>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rFonts w:ascii="Cambria" w:hAnsi="Cambria"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mbria" w:hAnsi="Cambria"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left w:val="nil"/>
          <w:right w:val="nil"/>
          <w:insideH w:val="nil"/>
          <w:insideV w:val="nil"/>
        </w:tcBorders>
        <w:shd w:val="clear" w:color="auto" w:fill="D3DFEE"/>
      </w:tcPr>
    </w:tblStylePr>
  </w:style>
  <w:style w:type="table" w:customStyle="1" w:styleId="MediumShading1-Accent1">
    <w:name w:val="Medium Shading 1 - Accent 1"/>
    <w:basedOn w:val="Tablanormal"/>
    <w:rsid w:val="000F4BA5"/>
    <w:rPr>
      <w:rFonts w:ascii="Cambria" w:hAnsi="Cambria"/>
      <w:sz w:val="22"/>
      <w:szCs w:val="22"/>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D3DFEE"/>
      </w:tcPr>
    </w:tblStylePr>
    <w:tblStylePr w:type="band1Horz">
      <w:rPr>
        <w:rFonts w:ascii="Cambria" w:hAnsi="Cambria" w:cs="Times New Roman" w:hint="default"/>
      </w:rPr>
      <w:tblPr/>
      <w:tcPr>
        <w:tcBorders>
          <w:insideH w:val="nil"/>
          <w:insideV w:val="nil"/>
        </w:tcBorders>
        <w:shd w:val="clear" w:color="auto" w:fill="D3DFEE"/>
      </w:tcPr>
    </w:tblStylePr>
    <w:tblStylePr w:type="band2Horz">
      <w:rPr>
        <w:rFonts w:ascii="Cambria" w:hAnsi="Cambria" w:cs="Times New Roman" w:hint="default"/>
      </w:rPr>
      <w:tblPr/>
      <w:tcPr>
        <w:tcBorders>
          <w:insideH w:val="nil"/>
          <w:insideV w:val="nil"/>
        </w:tcBorders>
      </w:tcPr>
    </w:tblStylePr>
  </w:style>
  <w:style w:type="table" w:customStyle="1" w:styleId="Tablaconcuadrcula11">
    <w:name w:val="Tabla con cuadrícula11"/>
    <w:basedOn w:val="Tablanormal"/>
    <w:uiPriority w:val="39"/>
    <w:qFormat/>
    <w:rsid w:val="000F4BA5"/>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5">
    <w:name w:val="Estilo5"/>
    <w:uiPriority w:val="99"/>
    <w:rsid w:val="000F4BA5"/>
    <w:pPr>
      <w:numPr>
        <w:numId w:val="14"/>
      </w:numPr>
    </w:pPr>
  </w:style>
  <w:style w:type="numbering" w:styleId="111111">
    <w:name w:val="Outline List 2"/>
    <w:aliases w:val="1.1 / 1.1.1 / 1.1.1.1"/>
    <w:basedOn w:val="Sinlista"/>
    <w:semiHidden/>
    <w:unhideWhenUsed/>
    <w:rsid w:val="000F4BA5"/>
    <w:pPr>
      <w:numPr>
        <w:numId w:val="15"/>
      </w:numPr>
    </w:pPr>
  </w:style>
  <w:style w:type="character" w:customStyle="1" w:styleId="contentpasted0">
    <w:name w:val="contentpasted0"/>
    <w:basedOn w:val="Fuentedeprrafopredeter"/>
    <w:rsid w:val="000F4BA5"/>
  </w:style>
  <w:style w:type="paragraph" w:customStyle="1" w:styleId="Caracteresenmarcados">
    <w:name w:val="Caracteres enmarcados"/>
    <w:basedOn w:val="Normal"/>
    <w:uiPriority w:val="99"/>
    <w:qFormat/>
    <w:rsid w:val="000F4BA5"/>
    <w:pPr>
      <w:widowControl w:val="0"/>
      <w:suppressAutoHyphens w:val="0"/>
    </w:pPr>
    <w:rPr>
      <w:sz w:val="20"/>
      <w:szCs w:val="20"/>
      <w:lang w:val="es-CR" w:eastAsia="en-US"/>
    </w:rPr>
  </w:style>
  <w:style w:type="character" w:customStyle="1" w:styleId="ui-provider">
    <w:name w:val="ui-provider"/>
    <w:basedOn w:val="Fuentedeprrafopredeter"/>
    <w:qFormat/>
    <w:rsid w:val="000F4BA5"/>
  </w:style>
  <w:style w:type="paragraph" w:customStyle="1" w:styleId="app-page-detaildocumentany">
    <w:name w:val="app-page-detail_document_any"/>
    <w:basedOn w:val="Normal"/>
    <w:uiPriority w:val="99"/>
    <w:qFormat/>
    <w:rsid w:val="000F4BA5"/>
    <w:pPr>
      <w:suppressAutoHyphens w:val="0"/>
      <w:spacing w:line="300" w:lineRule="atLeast"/>
    </w:pPr>
    <w:rPr>
      <w:rFonts w:ascii="Arial" w:eastAsia="Calibri" w:hAnsi="Arial" w:cs="Arial"/>
      <w:color w:val="000000"/>
      <w:sz w:val="21"/>
      <w:szCs w:val="21"/>
      <w:lang w:val="es-CR" w:eastAsia="es-CR"/>
    </w:rPr>
  </w:style>
  <w:style w:type="numbering" w:customStyle="1" w:styleId="Sinlista1111">
    <w:name w:val="Sin lista1111"/>
    <w:next w:val="Sinlista"/>
    <w:uiPriority w:val="99"/>
    <w:semiHidden/>
    <w:unhideWhenUsed/>
    <w:rsid w:val="000F4BA5"/>
  </w:style>
  <w:style w:type="table" w:customStyle="1" w:styleId="Tablaconcuadrcula21">
    <w:name w:val="Tabla con cuadrícula21"/>
    <w:basedOn w:val="Tablanormal"/>
    <w:next w:val="Tablaconcuadrcula"/>
    <w:uiPriority w:val="39"/>
    <w:rsid w:val="000F4BA5"/>
    <w:rPr>
      <w:rFonts w:ascii="Calibri" w:eastAsia="Calibri" w:hAnsi="Calibri"/>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0">
    <w:name w:val="x_x_x_msonormal"/>
    <w:basedOn w:val="Normal"/>
    <w:uiPriority w:val="99"/>
    <w:qFormat/>
    <w:rsid w:val="000F4BA5"/>
    <w:pPr>
      <w:suppressAutoHyphens w:val="0"/>
    </w:pPr>
    <w:rPr>
      <w:rFonts w:ascii="Calibri" w:eastAsia="Calibri" w:hAnsi="Calibri" w:cs="Calibri"/>
      <w:sz w:val="22"/>
      <w:szCs w:val="22"/>
      <w:lang w:val="es-CR" w:eastAsia="es-CR"/>
    </w:rPr>
  </w:style>
  <w:style w:type="paragraph" w:customStyle="1" w:styleId="xxxmsobodytext">
    <w:name w:val="x_x_x_msobodytext"/>
    <w:basedOn w:val="Normal"/>
    <w:rsid w:val="000F4BA5"/>
    <w:pPr>
      <w:suppressAutoHyphens w:val="0"/>
    </w:pPr>
    <w:rPr>
      <w:rFonts w:ascii="Calibri" w:eastAsia="Calibri" w:hAnsi="Calibri" w:cs="Calibri"/>
      <w:sz w:val="22"/>
      <w:szCs w:val="22"/>
      <w:lang w:val="es-CR" w:eastAsia="es-CR"/>
    </w:rPr>
  </w:style>
  <w:style w:type="paragraph" w:customStyle="1" w:styleId="xxxmsolistparagraph0">
    <w:name w:val="x_x_x_msolistparagraph"/>
    <w:basedOn w:val="Normal"/>
    <w:rsid w:val="000F4BA5"/>
    <w:pPr>
      <w:suppressAutoHyphens w:val="0"/>
      <w:spacing w:before="100" w:beforeAutospacing="1" w:after="100" w:afterAutospacing="1"/>
    </w:pPr>
    <w:rPr>
      <w:rFonts w:ascii="Calibri" w:eastAsia="Calibri" w:hAnsi="Calibri" w:cs="Calibri"/>
      <w:sz w:val="22"/>
      <w:szCs w:val="22"/>
      <w:lang w:val="es-CR" w:eastAsia="es-CR"/>
    </w:rPr>
  </w:style>
  <w:style w:type="character" w:customStyle="1" w:styleId="FootnoteCharacters">
    <w:name w:val="Footnote Characters"/>
    <w:basedOn w:val="Fuentedeprrafopredeter"/>
    <w:qFormat/>
    <w:rsid w:val="000F4BA5"/>
    <w:rPr>
      <w:shd w:val="clear" w:color="auto" w:fill="FFFFFF"/>
      <w:vertAlign w:val="superscript"/>
    </w:rPr>
  </w:style>
  <w:style w:type="paragraph" w:customStyle="1" w:styleId="Cabeceraypie">
    <w:name w:val="Cabecera y pie"/>
    <w:basedOn w:val="Normal"/>
    <w:qFormat/>
    <w:rsid w:val="000F4BA5"/>
    <w:rPr>
      <w:rFonts w:ascii="Century Gothic" w:hAnsi="Century Gothic"/>
      <w:szCs w:val="20"/>
      <w:lang w:val="es-CR" w:eastAsia="es-ES"/>
    </w:rPr>
  </w:style>
  <w:style w:type="paragraph" w:customStyle="1" w:styleId="Ttulo610">
    <w:name w:val="Título 61"/>
    <w:basedOn w:val="Normal"/>
    <w:next w:val="Normal"/>
    <w:uiPriority w:val="9"/>
    <w:semiHidden/>
    <w:unhideWhenUsed/>
    <w:qFormat/>
    <w:rsid w:val="000F4BA5"/>
    <w:pPr>
      <w:keepNext/>
      <w:keepLines/>
      <w:spacing w:before="40"/>
      <w:jc w:val="both"/>
      <w:outlineLvl w:val="5"/>
    </w:pPr>
    <w:rPr>
      <w:i/>
      <w:iCs/>
      <w:color w:val="595959"/>
      <w:szCs w:val="20"/>
      <w:lang w:val="es-CR"/>
    </w:rPr>
  </w:style>
  <w:style w:type="paragraph" w:customStyle="1" w:styleId="Ttulo81">
    <w:name w:val="Título 81"/>
    <w:basedOn w:val="Normal"/>
    <w:next w:val="Normal"/>
    <w:uiPriority w:val="99"/>
    <w:unhideWhenUsed/>
    <w:qFormat/>
    <w:rsid w:val="000F4BA5"/>
    <w:pPr>
      <w:keepNext/>
      <w:keepLines/>
      <w:jc w:val="both"/>
      <w:outlineLvl w:val="7"/>
    </w:pPr>
    <w:rPr>
      <w:i/>
      <w:iCs/>
      <w:color w:val="272727"/>
      <w:szCs w:val="20"/>
      <w:lang w:val="es-CR"/>
    </w:rPr>
  </w:style>
  <w:style w:type="paragraph" w:customStyle="1" w:styleId="Ttulo91">
    <w:name w:val="Título 91"/>
    <w:basedOn w:val="Normal"/>
    <w:next w:val="Normal"/>
    <w:uiPriority w:val="9"/>
    <w:semiHidden/>
    <w:unhideWhenUsed/>
    <w:qFormat/>
    <w:rsid w:val="000F4BA5"/>
    <w:pPr>
      <w:keepNext/>
      <w:keepLines/>
      <w:jc w:val="both"/>
      <w:outlineLvl w:val="8"/>
    </w:pPr>
    <w:rPr>
      <w:color w:val="272727"/>
      <w:szCs w:val="20"/>
      <w:lang w:val="es-CR"/>
    </w:rPr>
  </w:style>
  <w:style w:type="numbering" w:customStyle="1" w:styleId="Sinlista11111">
    <w:name w:val="Sin lista11111"/>
    <w:next w:val="Sinlista"/>
    <w:uiPriority w:val="99"/>
    <w:unhideWhenUsed/>
    <w:qFormat/>
    <w:rsid w:val="000F4BA5"/>
  </w:style>
  <w:style w:type="paragraph" w:customStyle="1" w:styleId="Subttulo1">
    <w:name w:val="Subtítulo1"/>
    <w:basedOn w:val="Normal"/>
    <w:next w:val="Normal"/>
    <w:autoRedefine/>
    <w:uiPriority w:val="11"/>
    <w:qFormat/>
    <w:rsid w:val="000F4BA5"/>
    <w:pPr>
      <w:keepLines/>
      <w:numPr>
        <w:ilvl w:val="1"/>
      </w:numPr>
      <w:jc w:val="both"/>
      <w:outlineLvl w:val="2"/>
    </w:pPr>
    <w:rPr>
      <w:b/>
      <w:szCs w:val="28"/>
    </w:rPr>
  </w:style>
  <w:style w:type="character" w:customStyle="1" w:styleId="Enlacedelndice">
    <w:name w:val="Enlace del índice"/>
    <w:qFormat/>
    <w:rsid w:val="000F4BA5"/>
  </w:style>
  <w:style w:type="paragraph" w:customStyle="1" w:styleId="TDC11">
    <w:name w:val="TDC 11"/>
    <w:basedOn w:val="Normal"/>
    <w:next w:val="Normal"/>
    <w:autoRedefine/>
    <w:uiPriority w:val="39"/>
    <w:rsid w:val="000F4BA5"/>
    <w:pPr>
      <w:spacing w:before="120" w:after="120"/>
      <w:jc w:val="both"/>
    </w:pPr>
    <w:rPr>
      <w:rFonts w:ascii="Aptos" w:eastAsia="Aptos" w:hAnsi="Aptos"/>
      <w:b/>
      <w:color w:val="000080"/>
      <w:kern w:val="2"/>
      <w:sz w:val="28"/>
      <w:u w:val="single"/>
      <w:lang w:val="es-CR"/>
      <w14:ligatures w14:val="standardContextual"/>
    </w:rPr>
  </w:style>
  <w:style w:type="character" w:customStyle="1" w:styleId="Hipervnculo1">
    <w:name w:val="Hipervínculo1"/>
    <w:basedOn w:val="Fuentedeprrafopredeter"/>
    <w:unhideWhenUsed/>
    <w:qFormat/>
    <w:rsid w:val="000F4BA5"/>
    <w:rPr>
      <w:color w:val="467886"/>
      <w:u w:val="single"/>
    </w:rPr>
  </w:style>
  <w:style w:type="paragraph" w:customStyle="1" w:styleId="Resumen0">
    <w:name w:val="Resumen"/>
    <w:basedOn w:val="Ttulo3"/>
    <w:link w:val="ResumenCar0"/>
    <w:rsid w:val="000F4BA5"/>
    <w:pPr>
      <w:keepNext w:val="0"/>
      <w:keepLines/>
      <w:widowControl w:val="0"/>
      <w:suppressAutoHyphens w:val="0"/>
      <w:spacing w:before="0" w:after="0"/>
    </w:pPr>
    <w:rPr>
      <w:rFonts w:ascii="Arial" w:hAnsi="Arial"/>
      <w:color w:val="0F4761"/>
      <w:szCs w:val="28"/>
      <w:u w:val="single"/>
    </w:rPr>
  </w:style>
  <w:style w:type="character" w:customStyle="1" w:styleId="ResumenCar0">
    <w:name w:val="Resumen Car"/>
    <w:basedOn w:val="Ttulo3Car"/>
    <w:link w:val="Resumen0"/>
    <w:rsid w:val="000F4BA5"/>
    <w:rPr>
      <w:rFonts w:ascii="Arial" w:hAnsi="Arial" w:cs="Arial"/>
      <w:b/>
      <w:bCs/>
      <w:color w:val="0F4761"/>
      <w:sz w:val="28"/>
      <w:szCs w:val="28"/>
      <w:u w:val="single"/>
      <w:lang w:val="es-ES_tradnl" w:eastAsia="ar-SA" w:bidi="ar-SA"/>
    </w:rPr>
  </w:style>
  <w:style w:type="character" w:customStyle="1" w:styleId="app-page-detaildocumentanyCharacter">
    <w:name w:val="app-page-detail_document_any Character"/>
    <w:qFormat/>
    <w:rsid w:val="000F4BA5"/>
    <w:rPr>
      <w:rFonts w:ascii="Arial" w:eastAsia="Times New Roman" w:hAnsi="Arial" w:cs="Arial"/>
      <w:color w:val="000000"/>
      <w:sz w:val="21"/>
      <w:szCs w:val="21"/>
    </w:rPr>
  </w:style>
  <w:style w:type="character" w:styleId="Mencinsinresolver">
    <w:name w:val="Unresolved Mention"/>
    <w:basedOn w:val="Fuentedeprrafopredeter"/>
    <w:uiPriority w:val="99"/>
    <w:unhideWhenUsed/>
    <w:qFormat/>
    <w:rsid w:val="000F4BA5"/>
    <w:rPr>
      <w:color w:val="605E5C"/>
      <w:shd w:val="clear" w:color="auto" w:fill="E1DFDD"/>
    </w:rPr>
  </w:style>
  <w:style w:type="table" w:customStyle="1" w:styleId="Tablaconcuadrcula2">
    <w:name w:val="Tabla con cuadrícula2"/>
    <w:basedOn w:val="Tablanormal"/>
    <w:next w:val="Tablaconcuadrcula"/>
    <w:uiPriority w:val="39"/>
    <w:rsid w:val="000F4BA5"/>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Fuentedeprrafopredeter"/>
    <w:rsid w:val="000F4BA5"/>
  </w:style>
  <w:style w:type="table" w:customStyle="1" w:styleId="Tablanormal31">
    <w:name w:val="Tabla normal 31"/>
    <w:basedOn w:val="Tablanormal"/>
    <w:uiPriority w:val="43"/>
    <w:rsid w:val="000F4BA5"/>
    <w:rPr>
      <w:rFonts w:ascii="Calibri" w:eastAsia="Calibri" w:hAnsi="Calibri"/>
      <w:lang w:val="es-CR" w:eastAsia="es-C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SupenEncabezado">
    <w:name w:val="Supen_Encabezado"/>
    <w:next w:val="Normal"/>
    <w:link w:val="SupenEncabezadoCar"/>
    <w:autoRedefine/>
    <w:qFormat/>
    <w:rsid w:val="000F4BA5"/>
    <w:pPr>
      <w:spacing w:line="360" w:lineRule="auto"/>
    </w:pPr>
    <w:rPr>
      <w:rFonts w:eastAsia="Aptos"/>
      <w:sz w:val="24"/>
      <w:szCs w:val="22"/>
      <w:lang w:eastAsia="en-US"/>
    </w:rPr>
  </w:style>
  <w:style w:type="character" w:customStyle="1" w:styleId="SupenEncabezadoCar">
    <w:name w:val="Supen_Encabezado Car"/>
    <w:basedOn w:val="Fuentedeprrafopredeter"/>
    <w:link w:val="SupenEncabezado"/>
    <w:rsid w:val="000F4BA5"/>
    <w:rPr>
      <w:rFonts w:eastAsia="Aptos"/>
      <w:sz w:val="24"/>
      <w:szCs w:val="22"/>
      <w:lang w:eastAsia="en-US"/>
    </w:rPr>
  </w:style>
  <w:style w:type="table" w:customStyle="1" w:styleId="Tablaconcuadrcula5oscura1">
    <w:name w:val="Tabla con cuadrícula 5 oscura1"/>
    <w:basedOn w:val="Tablanormal"/>
    <w:uiPriority w:val="50"/>
    <w:rsid w:val="000F4BA5"/>
    <w:rPr>
      <w:rFonts w:ascii="Calibri" w:eastAsia="Calibri" w:hAnsi="Calibri"/>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concuadrcula111">
    <w:name w:val="Tabla con cuadrícula111"/>
    <w:basedOn w:val="Tablanormal"/>
    <w:next w:val="Tablaconcuadrcula"/>
    <w:uiPriority w:val="59"/>
    <w:rsid w:val="000F4BA5"/>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visitado1">
    <w:name w:val="Hipervínculo visitado1"/>
    <w:basedOn w:val="Fuentedeprrafopredeter"/>
    <w:unhideWhenUsed/>
    <w:rsid w:val="000F4BA5"/>
    <w:rPr>
      <w:color w:val="96607D"/>
      <w:u w:val="single"/>
    </w:rPr>
  </w:style>
  <w:style w:type="table" w:customStyle="1" w:styleId="Tablaconcuadrcula14">
    <w:name w:val="Tabla con cuadrícula14"/>
    <w:basedOn w:val="Tablanormal"/>
    <w:next w:val="Tablaconcuadrcula"/>
    <w:uiPriority w:val="39"/>
    <w:qFormat/>
    <w:rsid w:val="000F4BA5"/>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1">
    <w:name w:val="Título 8 Car1"/>
    <w:basedOn w:val="Fuentedeprrafopredeter"/>
    <w:semiHidden/>
    <w:rsid w:val="000F4BA5"/>
    <w:rPr>
      <w:rFonts w:ascii="Cambria" w:eastAsia="Times New Roman" w:hAnsi="Cambria" w:cs="Times New Roman"/>
      <w:color w:val="272727"/>
      <w:sz w:val="21"/>
      <w:szCs w:val="21"/>
      <w:lang w:val="es-ES_tradnl" w:eastAsia="es-ES"/>
    </w:rPr>
  </w:style>
  <w:style w:type="character" w:customStyle="1" w:styleId="Ttulo9Car1">
    <w:name w:val="Título 9 Car1"/>
    <w:basedOn w:val="Fuentedeprrafopredeter"/>
    <w:semiHidden/>
    <w:rsid w:val="000F4BA5"/>
    <w:rPr>
      <w:rFonts w:ascii="Cambria" w:eastAsia="Times New Roman" w:hAnsi="Cambria" w:cs="Times New Roman"/>
      <w:i/>
      <w:iCs/>
      <w:color w:val="272727"/>
      <w:sz w:val="21"/>
      <w:szCs w:val="21"/>
      <w:lang w:val="es-ES_tradnl" w:eastAsia="es-ES"/>
    </w:rPr>
  </w:style>
  <w:style w:type="character" w:customStyle="1" w:styleId="SubttuloCar1">
    <w:name w:val="Subtítulo Car1"/>
    <w:aliases w:val="Cuadros Car1"/>
    <w:basedOn w:val="Fuentedeprrafopredeter"/>
    <w:uiPriority w:val="11"/>
    <w:rsid w:val="000F4BA5"/>
    <w:rPr>
      <w:rFonts w:ascii="Calibri" w:eastAsia="Times New Roman" w:hAnsi="Calibri" w:cs="Times New Roman"/>
      <w:color w:val="5A5A5A"/>
      <w:spacing w:val="15"/>
      <w:sz w:val="22"/>
      <w:szCs w:val="22"/>
      <w:lang w:val="es-ES_tradnl" w:eastAsia="es-ES"/>
    </w:rPr>
  </w:style>
  <w:style w:type="character" w:customStyle="1" w:styleId="CitaCar1">
    <w:name w:val="Cita Car1"/>
    <w:basedOn w:val="Fuentedeprrafopredeter"/>
    <w:uiPriority w:val="29"/>
    <w:rsid w:val="000F4BA5"/>
    <w:rPr>
      <w:i/>
      <w:iCs/>
      <w:color w:val="404040"/>
      <w:lang w:val="es-ES_tradnl" w:eastAsia="ar-SA"/>
    </w:rPr>
  </w:style>
  <w:style w:type="character" w:customStyle="1" w:styleId="CitadestacadaCar1">
    <w:name w:val="Cita destacada Car1"/>
    <w:basedOn w:val="Fuentedeprrafopredeter"/>
    <w:uiPriority w:val="30"/>
    <w:rsid w:val="000F4BA5"/>
    <w:rPr>
      <w:i/>
      <w:iCs/>
      <w:color w:val="4F81BD"/>
      <w:lang w:val="es-ES_tradnl" w:eastAsia="ar-SA"/>
    </w:rPr>
  </w:style>
  <w:style w:type="table" w:customStyle="1" w:styleId="Tablanormal32">
    <w:name w:val="Tabla normal 32"/>
    <w:basedOn w:val="Tablanormal"/>
    <w:uiPriority w:val="43"/>
    <w:rsid w:val="000F4BA5"/>
    <w:pPr>
      <w:suppressAutoHyphens/>
    </w:pPr>
    <w:rPr>
      <w:lang w:val="es-CR" w:eastAsia="es-C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5oscura2">
    <w:name w:val="Tabla con cuadrícula 5 oscura2"/>
    <w:basedOn w:val="Tablanormal"/>
    <w:uiPriority w:val="50"/>
    <w:rsid w:val="000F4BA5"/>
    <w:pPr>
      <w:suppressAutoHyphens/>
    </w:pPr>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concuadrcula3">
    <w:name w:val="Tabla con cuadrícula3"/>
    <w:basedOn w:val="Tablanormal"/>
    <w:next w:val="Tablaconcuadrcula"/>
    <w:uiPriority w:val="39"/>
    <w:qFormat/>
    <w:rsid w:val="000F4B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qFormat/>
    <w:rsid w:val="000F4B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F4BA5"/>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F4BA5"/>
    <w:rPr>
      <w:rFonts w:ascii="Aptos" w:hAnsi="Aptos"/>
      <w:kern w:val="2"/>
      <w:sz w:val="24"/>
      <w:szCs w:val="24"/>
      <w:lang w:val="es-CR" w:eastAsia="es-CR"/>
      <w14:ligatures w14:val="standardContextual"/>
    </w:rPr>
    <w:tblPr>
      <w:tblCellMar>
        <w:top w:w="0" w:type="dxa"/>
        <w:left w:w="0" w:type="dxa"/>
        <w:bottom w:w="0" w:type="dxa"/>
        <w:right w:w="0" w:type="dxa"/>
      </w:tblCellMar>
    </w:tblPr>
  </w:style>
  <w:style w:type="paragraph" w:customStyle="1" w:styleId="Textosinformato3">
    <w:name w:val="Texto sin formato3"/>
    <w:basedOn w:val="Normal"/>
    <w:rsid w:val="000F4BA5"/>
    <w:pPr>
      <w:suppressAutoHyphens w:val="0"/>
      <w:overflowPunct w:val="0"/>
      <w:autoSpaceDE w:val="0"/>
      <w:autoSpaceDN w:val="0"/>
      <w:adjustRightInd w:val="0"/>
      <w:textAlignment w:val="baseline"/>
    </w:pPr>
    <w:rPr>
      <w:rFonts w:ascii="Courier New" w:hAnsi="Courier New"/>
      <w:sz w:val="20"/>
      <w:szCs w:val="20"/>
      <w:lang w:eastAsia="es-ES"/>
    </w:rPr>
  </w:style>
  <w:style w:type="paragraph" w:customStyle="1" w:styleId="Textoindependiente1">
    <w:name w:val="Texto independiente1"/>
    <w:qFormat/>
    <w:rsid w:val="000F4BA5"/>
    <w:pPr>
      <w:widowControl w:val="0"/>
      <w:suppressAutoHyphens/>
      <w:jc w:val="both"/>
    </w:pPr>
    <w:rPr>
      <w:rFonts w:ascii="Arial" w:eastAsia="Arial" w:hAnsi="Arial" w:cs="Arial"/>
      <w:color w:val="000000"/>
      <w:sz w:val="24"/>
      <w:szCs w:val="24"/>
      <w:u w:color="000000"/>
      <w:shd w:val="clear" w:color="auto" w:fill="FFFFFF"/>
      <w:lang w:val="es-ES_tradnl" w:eastAsia="zh-CN" w:bidi="hi-IN"/>
    </w:rPr>
  </w:style>
  <w:style w:type="paragraph" w:customStyle="1" w:styleId="Etiquetadecampo">
    <w:name w:val="Etiqueta de campo"/>
    <w:basedOn w:val="Normal"/>
    <w:uiPriority w:val="99"/>
    <w:qFormat/>
    <w:rsid w:val="000F4BA5"/>
    <w:pPr>
      <w:spacing w:before="60" w:after="60"/>
    </w:pPr>
    <w:rPr>
      <w:rFonts w:ascii="Arial" w:hAnsi="Arial" w:cs="Arial"/>
      <w:b/>
      <w:sz w:val="19"/>
      <w:szCs w:val="19"/>
      <w:lang w:val="en-US" w:eastAsia="en-US" w:bidi="en-US"/>
    </w:rPr>
  </w:style>
  <w:style w:type="table" w:customStyle="1" w:styleId="Tablaconcuadrcula6">
    <w:name w:val="Tabla con cuadrícula6"/>
    <w:basedOn w:val="Tablanormal"/>
    <w:next w:val="Tablaconcuadrcula"/>
    <w:uiPriority w:val="59"/>
    <w:rsid w:val="000F4BA5"/>
    <w:pPr>
      <w:suppressAutoHyphens/>
      <w:spacing w:after="200" w:line="288" w:lineRule="auto"/>
    </w:pPr>
    <w:rPr>
      <w:rFonts w:ascii="Aptos" w:hAnsi="Aptos"/>
      <w:sz w:val="21"/>
      <w:szCs w:val="21"/>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uiPriority w:val="49"/>
    <w:rsid w:val="000F4BA5"/>
    <w:pPr>
      <w:suppressAutoHyphens/>
    </w:pPr>
    <w:rPr>
      <w:rFonts w:ascii="Aptos" w:eastAsia="Aptos" w:hAnsi="Aptos"/>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2">
    <w:name w:val="Tabla con cuadrícula12"/>
    <w:basedOn w:val="Tablanormal"/>
    <w:next w:val="Tablaconcuadrcula"/>
    <w:uiPriority w:val="39"/>
    <w:rsid w:val="000F4B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
    <w:name w:val="Tabla con cuadrícula 4 - Énfasis 11"/>
    <w:basedOn w:val="Tablanormal"/>
    <w:next w:val="Tablanormal"/>
    <w:uiPriority w:val="49"/>
    <w:rsid w:val="000F4BA5"/>
    <w:rPr>
      <w:rFonts w:ascii="Aptos" w:eastAsia="Aptos" w:hAnsi="Aptos"/>
      <w:kern w:val="2"/>
      <w:sz w:val="24"/>
      <w:szCs w:val="24"/>
      <w:lang w:val="es-CR" w:eastAsia="en-US"/>
      <w14:ligatures w14:val="standardContextual"/>
    </w:rPr>
    <w:tblPr>
      <w:tblStyleRowBandSize w:val="1"/>
      <w:tblStyleColBandSize w:val="1"/>
      <w:tblInd w:w="0" w:type="nil"/>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Tablaconcuadrcula4-nfasis12">
    <w:name w:val="Tabla con cuadrícula 4 - Énfasis 12"/>
    <w:basedOn w:val="Tablanormal"/>
    <w:next w:val="Tablanormal"/>
    <w:uiPriority w:val="49"/>
    <w:rsid w:val="000F4BA5"/>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3">
    <w:name w:val="Tabla con cuadrícula13"/>
    <w:basedOn w:val="Tablanormal"/>
    <w:next w:val="Tablaconcuadrcula"/>
    <w:uiPriority w:val="39"/>
    <w:rsid w:val="000F4BA5"/>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F4BA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5">
    <w:name w:val="Tabla con cuadrícula15"/>
    <w:basedOn w:val="Tablanormal"/>
    <w:next w:val="Tablaconcuadrcula"/>
    <w:uiPriority w:val="39"/>
    <w:rsid w:val="000F4BA5"/>
    <w:rPr>
      <w:rFonts w:ascii="Calibri" w:eastAsia="Calibri" w:hAnsi="Calibri" w:cs="Arial"/>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3">
    <w:name w:val="Tabla normal 33"/>
    <w:basedOn w:val="Tablanormal"/>
    <w:next w:val="Tablanormal"/>
    <w:uiPriority w:val="43"/>
    <w:rsid w:val="000F4BA5"/>
    <w:rPr>
      <w:rFonts w:ascii="Aptos" w:eastAsia="Aptos" w:hAnsi="Aptos"/>
      <w:kern w:val="2"/>
      <w:sz w:val="24"/>
      <w:szCs w:val="24"/>
      <w:lang w:val="es-CR" w:eastAsia="en-US"/>
      <w14:ligatures w14:val="standardContextu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5oscura3">
    <w:name w:val="Tabla con cuadrícula 5 oscura3"/>
    <w:basedOn w:val="Tablanormal"/>
    <w:next w:val="Tablanormal"/>
    <w:uiPriority w:val="50"/>
    <w:rsid w:val="000F4BA5"/>
    <w:rPr>
      <w:rFonts w:ascii="Aptos" w:eastAsia="Aptos" w:hAnsi="Aptos"/>
      <w:kern w:val="2"/>
      <w:sz w:val="24"/>
      <w:szCs w:val="24"/>
      <w:lang w:val="es-CR"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cuadrcula42">
    <w:name w:val="Tabla de cuadrícula 42"/>
    <w:basedOn w:val="Tablanormal"/>
    <w:next w:val="Tablanormal"/>
    <w:uiPriority w:val="49"/>
    <w:rsid w:val="000F4BA5"/>
    <w:rPr>
      <w:rFonts w:ascii="Aptos" w:eastAsia="Aptos" w:hAnsi="Aptos"/>
      <w:kern w:val="2"/>
      <w:sz w:val="24"/>
      <w:szCs w:val="24"/>
      <w:lang w:val="es-CR"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nfasis13">
    <w:name w:val="Tabla con cuadrícula 4 - Énfasis 13"/>
    <w:basedOn w:val="Tablanormal"/>
    <w:next w:val="Tablanormal"/>
    <w:uiPriority w:val="49"/>
    <w:rsid w:val="000F4BA5"/>
    <w:rPr>
      <w:rFonts w:ascii="Aptos" w:eastAsia="Aptos" w:hAnsi="Aptos"/>
      <w:kern w:val="2"/>
      <w:sz w:val="24"/>
      <w:szCs w:val="24"/>
      <w:lang w:val="es-CR" w:eastAsia="en-US"/>
      <w14:ligatures w14:val="standardContextua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WWNum1">
    <w:name w:val="WWNum1"/>
    <w:basedOn w:val="Sinlista"/>
    <w:rsid w:val="000F4BA5"/>
    <w:pPr>
      <w:numPr>
        <w:numId w:val="16"/>
      </w:numPr>
    </w:pPr>
  </w:style>
  <w:style w:type="numbering" w:customStyle="1" w:styleId="Sinlista2">
    <w:name w:val="Sin lista2"/>
    <w:next w:val="Sinlista"/>
    <w:uiPriority w:val="99"/>
    <w:semiHidden/>
    <w:unhideWhenUsed/>
    <w:rsid w:val="000F4BA5"/>
  </w:style>
  <w:style w:type="numbering" w:customStyle="1" w:styleId="Sinlista12">
    <w:name w:val="Sin lista12"/>
    <w:next w:val="Sinlista"/>
    <w:uiPriority w:val="99"/>
    <w:unhideWhenUsed/>
    <w:rsid w:val="000F4BA5"/>
  </w:style>
  <w:style w:type="table" w:customStyle="1" w:styleId="Tablaconcuadrcula7">
    <w:name w:val="Tabla con cuadrícula7"/>
    <w:basedOn w:val="Tablanormal"/>
    <w:next w:val="Tablaconcuadrcula"/>
    <w:uiPriority w:val="39"/>
    <w:qFormat/>
    <w:rsid w:val="000F4BA5"/>
    <w:rPr>
      <w:rFonts w:ascii="Aptos" w:eastAsia="Aptos" w:hAnsi="Aptos"/>
      <w:kern w:val="2"/>
      <w:sz w:val="22"/>
      <w:szCs w:val="22"/>
      <w:lang w:val="es-CR"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dispositiva">
    <w:name w:val="x_x_x_dispositiva"/>
    <w:basedOn w:val="Normal"/>
    <w:qFormat/>
    <w:rsid w:val="000F4BA5"/>
    <w:pPr>
      <w:suppressAutoHyphens w:val="0"/>
      <w:spacing w:beforeAutospacing="1" w:afterAutospacing="1"/>
    </w:pPr>
    <w:rPr>
      <w:lang w:val="es-CR" w:eastAsia="en-US"/>
    </w:rPr>
  </w:style>
  <w:style w:type="table" w:customStyle="1" w:styleId="Tablaconcuadrcula1clara-nfasis31">
    <w:name w:val="Tabla con cuadrícula 1 clara - Énfasis 31"/>
    <w:basedOn w:val="Tablanormal"/>
    <w:next w:val="Tablanormal"/>
    <w:uiPriority w:val="46"/>
    <w:rsid w:val="000F4BA5"/>
    <w:rPr>
      <w:rFonts w:ascii="Calibri" w:eastAsia="Calibri" w:hAnsi="Calibri"/>
      <w:lang w:val="es-CR" w:eastAsia="es-CR"/>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character" w:customStyle="1" w:styleId="Jonathan4Car">
    <w:name w:val="Jonathan 4 Car"/>
    <w:link w:val="Jonathan4"/>
    <w:locked/>
    <w:rsid w:val="000F4BA5"/>
    <w:rPr>
      <w:b/>
      <w:color w:val="000099"/>
      <w:sz w:val="26"/>
      <w:lang w:eastAsia="x-none"/>
    </w:rPr>
  </w:style>
  <w:style w:type="paragraph" w:customStyle="1" w:styleId="Jonathan4">
    <w:name w:val="Jonathan 4"/>
    <w:basedOn w:val="Normal"/>
    <w:link w:val="Jonathan4Car"/>
    <w:autoRedefine/>
    <w:qFormat/>
    <w:rsid w:val="000F4BA5"/>
    <w:pPr>
      <w:suppressAutoHyphens w:val="0"/>
      <w:ind w:left="851" w:right="851"/>
      <w:jc w:val="center"/>
    </w:pPr>
    <w:rPr>
      <w:b/>
      <w:color w:val="000099"/>
      <w:sz w:val="26"/>
      <w:szCs w:val="20"/>
      <w:lang w:eastAsia="x-none"/>
    </w:rPr>
  </w:style>
  <w:style w:type="table" w:customStyle="1" w:styleId="TablaWeb10">
    <w:name w:val="Tabla Web 1"/>
    <w:basedOn w:val="Tablanormal"/>
    <w:rsid w:val="000F4BA5"/>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deTDC">
    <w:name w:val="Título de TDC"/>
    <w:basedOn w:val="Ttulo1"/>
    <w:next w:val="Normal"/>
    <w:uiPriority w:val="99"/>
    <w:qFormat/>
    <w:rsid w:val="000F4BA5"/>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character" w:customStyle="1" w:styleId="WW8Num1z4">
    <w:name w:val="WW8Num1z4"/>
    <w:qFormat/>
    <w:rsid w:val="000F4BA5"/>
  </w:style>
  <w:style w:type="character" w:customStyle="1" w:styleId="WW8Num1z5">
    <w:name w:val="WW8Num1z5"/>
    <w:qFormat/>
    <w:rsid w:val="000F4BA5"/>
  </w:style>
  <w:style w:type="character" w:customStyle="1" w:styleId="WW8Num1z6">
    <w:name w:val="WW8Num1z6"/>
    <w:qFormat/>
    <w:rsid w:val="000F4BA5"/>
  </w:style>
  <w:style w:type="character" w:customStyle="1" w:styleId="WW8Num1z7">
    <w:name w:val="WW8Num1z7"/>
    <w:qFormat/>
    <w:rsid w:val="000F4BA5"/>
  </w:style>
  <w:style w:type="character" w:customStyle="1" w:styleId="WW8Num1z8">
    <w:name w:val="WW8Num1z8"/>
    <w:qFormat/>
    <w:rsid w:val="000F4BA5"/>
  </w:style>
  <w:style w:type="character" w:customStyle="1" w:styleId="WW8Num2z4">
    <w:name w:val="WW8Num2z4"/>
    <w:qFormat/>
    <w:rsid w:val="000F4BA5"/>
  </w:style>
  <w:style w:type="character" w:customStyle="1" w:styleId="WW8Num2z5">
    <w:name w:val="WW8Num2z5"/>
    <w:qFormat/>
    <w:rsid w:val="000F4BA5"/>
  </w:style>
  <w:style w:type="character" w:customStyle="1" w:styleId="WW8Num2z6">
    <w:name w:val="WW8Num2z6"/>
    <w:qFormat/>
    <w:rsid w:val="000F4BA5"/>
  </w:style>
  <w:style w:type="character" w:customStyle="1" w:styleId="WW8Num2z7">
    <w:name w:val="WW8Num2z7"/>
    <w:qFormat/>
    <w:rsid w:val="000F4BA5"/>
  </w:style>
  <w:style w:type="character" w:customStyle="1" w:styleId="WW8Num2z8">
    <w:name w:val="WW8Num2z8"/>
    <w:qFormat/>
    <w:rsid w:val="000F4BA5"/>
  </w:style>
  <w:style w:type="character" w:customStyle="1" w:styleId="Heading2Char">
    <w:name w:val="Heading 2 Char"/>
    <w:aliases w:val="H2 Char,Títulos de Hallazgo e Introducción Char,CAPITULO 2 Char,H21 Char,Heading 2 Char2 Char Char,Heading 2 Char Char1 Char Char,Headin Char"/>
    <w:qFormat/>
    <w:rsid w:val="000F4BA5"/>
    <w:rPr>
      <w:rFonts w:ascii="Book Antiqua" w:hAnsi="Book Antiqua" w:cs="Book Antiqua"/>
      <w:b/>
      <w:bCs/>
      <w:i/>
      <w:iCs/>
      <w:sz w:val="28"/>
      <w:szCs w:val="28"/>
      <w:u w:val="double"/>
    </w:rPr>
  </w:style>
  <w:style w:type="character" w:customStyle="1" w:styleId="ListLabel1">
    <w:name w:val="ListLabel 1"/>
    <w:qFormat/>
    <w:rsid w:val="000F4BA5"/>
    <w:rPr>
      <w:rFonts w:cs="Times New Roman"/>
      <w:b w:val="0"/>
      <w:sz w:val="24"/>
    </w:rPr>
  </w:style>
  <w:style w:type="character" w:customStyle="1" w:styleId="ListLabel2">
    <w:name w:val="ListLabel 2"/>
    <w:qFormat/>
    <w:rsid w:val="000F4BA5"/>
    <w:rPr>
      <w:rFonts w:ascii="Times New Roman" w:hAnsi="Times New Roman" w:cs="Times New Roman"/>
    </w:rPr>
  </w:style>
  <w:style w:type="character" w:customStyle="1" w:styleId="Smbolosdenumeracin">
    <w:name w:val="Símbolos de numeración"/>
    <w:qFormat/>
    <w:rsid w:val="000F4BA5"/>
  </w:style>
  <w:style w:type="paragraph" w:customStyle="1" w:styleId="Ttulo12">
    <w:name w:val="Título1"/>
    <w:basedOn w:val="Normal"/>
    <w:next w:val="Textoindependiente"/>
    <w:qFormat/>
    <w:rsid w:val="000F4BA5"/>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uiPriority w:val="99"/>
    <w:qFormat/>
    <w:rsid w:val="000F4BA5"/>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uiPriority w:val="99"/>
    <w:qFormat/>
    <w:rsid w:val="000F4BA5"/>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Ttulodelatabla">
    <w:name w:val="Título de la tabla"/>
    <w:basedOn w:val="Contenidodelatabla"/>
    <w:uiPriority w:val="99"/>
    <w:qFormat/>
    <w:rsid w:val="000F4BA5"/>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AENCABEZADO">
    <w:name w:val="A ENCABEZADO"/>
    <w:basedOn w:val="Normal"/>
    <w:link w:val="AENCABEZADOCar"/>
    <w:qFormat/>
    <w:rsid w:val="000F4BA5"/>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0F4BA5"/>
    <w:pPr>
      <w:ind w:left="851" w:right="851" w:firstLine="709"/>
      <w:jc w:val="both"/>
    </w:pPr>
    <w:rPr>
      <w:color w:val="000099"/>
      <w:sz w:val="26"/>
      <w:szCs w:val="26"/>
      <w:lang w:val="es-ES_tradnl"/>
    </w:rPr>
  </w:style>
  <w:style w:type="character" w:customStyle="1" w:styleId="AENCABEZADOCar">
    <w:name w:val="A ENCABEZADO Car"/>
    <w:link w:val="AENCABEZADO"/>
    <w:rsid w:val="000F4BA5"/>
    <w:rPr>
      <w:color w:val="000099"/>
      <w:sz w:val="28"/>
      <w:szCs w:val="28"/>
      <w:lang w:val="es-CR" w:eastAsia="ar-SA"/>
    </w:rPr>
  </w:style>
  <w:style w:type="character" w:customStyle="1" w:styleId="Jonathan2Car">
    <w:name w:val="Jonathan 2 Car"/>
    <w:link w:val="Jonathan2"/>
    <w:rsid w:val="000F4BA5"/>
    <w:rPr>
      <w:color w:val="000099"/>
      <w:sz w:val="26"/>
      <w:szCs w:val="26"/>
      <w:lang w:val="es-ES_tradnl" w:eastAsia="ar-SA"/>
    </w:rPr>
  </w:style>
  <w:style w:type="paragraph" w:customStyle="1" w:styleId="Dispositiva0">
    <w:name w:val="Dispositiva"/>
    <w:basedOn w:val="Normal"/>
    <w:link w:val="DispositivaCar0"/>
    <w:qFormat/>
    <w:rsid w:val="000F4BA5"/>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qFormat/>
    <w:rsid w:val="000F4BA5"/>
    <w:pPr>
      <w:autoSpaceDE w:val="0"/>
      <w:autoSpaceDN w:val="0"/>
      <w:adjustRightInd w:val="0"/>
    </w:pPr>
    <w:rPr>
      <w:sz w:val="22"/>
      <w:szCs w:val="22"/>
      <w:lang w:eastAsia="es-CR"/>
    </w:rPr>
  </w:style>
  <w:style w:type="character" w:customStyle="1" w:styleId="DispositivaCar0">
    <w:name w:val="Dispositiva Car"/>
    <w:link w:val="Dispositiva0"/>
    <w:rsid w:val="000F4BA5"/>
    <w:rPr>
      <w:bCs/>
      <w:color w:val="000000"/>
      <w:sz w:val="28"/>
      <w:szCs w:val="28"/>
      <w:lang w:val="pt-BR" w:eastAsia="ar-SA"/>
    </w:rPr>
  </w:style>
  <w:style w:type="paragraph" w:customStyle="1" w:styleId="Jonathan5">
    <w:name w:val="Jonathan 5"/>
    <w:basedOn w:val="western"/>
    <w:link w:val="Jonathan5Car"/>
    <w:autoRedefine/>
    <w:qFormat/>
    <w:rsid w:val="000F4BA5"/>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qFormat/>
    <w:rsid w:val="000F4BA5"/>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0F4BA5"/>
    <w:rPr>
      <w:sz w:val="18"/>
      <w:szCs w:val="18"/>
    </w:rPr>
  </w:style>
  <w:style w:type="character" w:customStyle="1" w:styleId="Jonathan5Car">
    <w:name w:val="Jonathan 5 Car"/>
    <w:link w:val="Jonathan5"/>
    <w:rsid w:val="000F4BA5"/>
    <w:rPr>
      <w:color w:val="000099"/>
      <w:sz w:val="26"/>
      <w:szCs w:val="26"/>
      <w:lang w:val="es-MX"/>
    </w:rPr>
  </w:style>
  <w:style w:type="paragraph" w:customStyle="1" w:styleId="Sinespaciado2">
    <w:name w:val="Sin espaciado2"/>
    <w:uiPriority w:val="99"/>
    <w:qFormat/>
    <w:rsid w:val="000F4BA5"/>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0F4BA5"/>
    <w:rPr>
      <w:bCs/>
      <w:color w:val="000000"/>
      <w:sz w:val="28"/>
      <w:szCs w:val="28"/>
      <w:lang w:val="pt-BR" w:eastAsia="ar-SA"/>
    </w:rPr>
  </w:style>
  <w:style w:type="paragraph" w:customStyle="1" w:styleId="Jonathan">
    <w:name w:val="Jonathan"/>
    <w:basedOn w:val="Predeterminado0"/>
    <w:uiPriority w:val="99"/>
    <w:qFormat/>
    <w:rsid w:val="000F4BA5"/>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qFormat/>
    <w:rsid w:val="000F4BA5"/>
    <w:pPr>
      <w:jc w:val="center"/>
    </w:pPr>
    <w:rPr>
      <w:color w:val="000099"/>
      <w:sz w:val="24"/>
      <w:szCs w:val="24"/>
    </w:rPr>
  </w:style>
  <w:style w:type="character" w:customStyle="1" w:styleId="PredeterminadoCar">
    <w:name w:val="Predeterminado Car"/>
    <w:link w:val="Predeterminado0"/>
    <w:uiPriority w:val="99"/>
    <w:rsid w:val="000F4BA5"/>
    <w:rPr>
      <w:rFonts w:ascii="Trebuchet MS" w:hAnsi="Trebuchet MS" w:cs="Trebuchet MS"/>
      <w:color w:val="000000"/>
      <w:sz w:val="48"/>
      <w:szCs w:val="48"/>
    </w:rPr>
  </w:style>
  <w:style w:type="character" w:customStyle="1" w:styleId="JonathanTablaCar">
    <w:name w:val="JonathanTabla Car"/>
    <w:link w:val="JonathanTabla"/>
    <w:rsid w:val="000F4BA5"/>
    <w:rPr>
      <w:rFonts w:ascii="Trebuchet MS" w:hAnsi="Trebuchet MS" w:cs="Trebuchet MS"/>
      <w:color w:val="000099"/>
      <w:sz w:val="24"/>
      <w:szCs w:val="24"/>
    </w:rPr>
  </w:style>
  <w:style w:type="paragraph" w:customStyle="1" w:styleId="Jon6">
    <w:name w:val="Jon 6"/>
    <w:basedOn w:val="Normal"/>
    <w:link w:val="Jon6Car"/>
    <w:qFormat/>
    <w:rsid w:val="000F4BA5"/>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0F4BA5"/>
    <w:pPr>
      <w:spacing w:after="120"/>
    </w:pPr>
    <w:rPr>
      <w:color w:val="000000"/>
      <w:lang w:val="es-CR"/>
    </w:rPr>
  </w:style>
  <w:style w:type="character" w:customStyle="1" w:styleId="Jon6Car">
    <w:name w:val="Jon 6 Car"/>
    <w:link w:val="Jon6"/>
    <w:rsid w:val="000F4BA5"/>
    <w:rPr>
      <w:bCs/>
      <w:sz w:val="26"/>
      <w:szCs w:val="26"/>
      <w:shd w:val="clear" w:color="auto" w:fill="FFFFFF"/>
      <w:lang w:val="es-ES_tradnl" w:eastAsia="es-CR"/>
    </w:rPr>
  </w:style>
  <w:style w:type="paragraph" w:customStyle="1" w:styleId="AAgestin">
    <w:name w:val="AA gestión"/>
    <w:basedOn w:val="Normal"/>
    <w:link w:val="AAgestinCar"/>
    <w:qFormat/>
    <w:rsid w:val="000F4BA5"/>
    <w:pPr>
      <w:ind w:left="851" w:right="851" w:firstLine="709"/>
      <w:jc w:val="both"/>
    </w:pPr>
    <w:rPr>
      <w:color w:val="000099"/>
      <w:sz w:val="26"/>
      <w:szCs w:val="26"/>
      <w:lang w:val="es-ES_tradnl"/>
    </w:rPr>
  </w:style>
  <w:style w:type="character" w:customStyle="1" w:styleId="Jon7Car">
    <w:name w:val="Jon 7 Car"/>
    <w:link w:val="Jon7"/>
    <w:rsid w:val="000F4BA5"/>
    <w:rPr>
      <w:rFonts w:cs="Arial"/>
      <w:b/>
      <w:bCs/>
      <w:color w:val="000000"/>
      <w:sz w:val="28"/>
      <w:szCs w:val="26"/>
      <w:lang w:val="es-CR" w:eastAsia="ar-SA"/>
    </w:rPr>
  </w:style>
  <w:style w:type="character" w:customStyle="1" w:styleId="AAgestinCar">
    <w:name w:val="AA gestión Car"/>
    <w:link w:val="AAgestin"/>
    <w:rsid w:val="000F4BA5"/>
    <w:rPr>
      <w:color w:val="000099"/>
      <w:sz w:val="26"/>
      <w:szCs w:val="26"/>
      <w:lang w:val="es-ES_tradnl" w:eastAsia="ar-SA"/>
    </w:rPr>
  </w:style>
  <w:style w:type="paragraph" w:customStyle="1" w:styleId="Jon3">
    <w:name w:val="Jon 3"/>
    <w:basedOn w:val="Normal"/>
    <w:link w:val="Jon3Car"/>
    <w:qFormat/>
    <w:rsid w:val="000F4BA5"/>
    <w:pPr>
      <w:spacing w:before="120" w:after="120" w:line="480" w:lineRule="auto"/>
      <w:ind w:firstLine="709"/>
      <w:jc w:val="both"/>
    </w:pPr>
    <w:rPr>
      <w:bCs/>
      <w:color w:val="000000"/>
      <w:sz w:val="28"/>
      <w:szCs w:val="28"/>
      <w:lang w:val="pt-BR"/>
    </w:rPr>
  </w:style>
  <w:style w:type="character" w:customStyle="1" w:styleId="Jon3Car">
    <w:name w:val="Jon 3 Car"/>
    <w:link w:val="Jon3"/>
    <w:rsid w:val="000F4BA5"/>
    <w:rPr>
      <w:bCs/>
      <w:color w:val="000000"/>
      <w:sz w:val="28"/>
      <w:szCs w:val="28"/>
      <w:lang w:val="pt-BR" w:eastAsia="ar-SA"/>
    </w:rPr>
  </w:style>
  <w:style w:type="paragraph" w:customStyle="1" w:styleId="AAA">
    <w:name w:val="AAA"/>
    <w:basedOn w:val="Normal"/>
    <w:link w:val="AAACar"/>
    <w:qFormat/>
    <w:rsid w:val="000F4BA5"/>
    <w:pPr>
      <w:ind w:left="851" w:firstLine="709"/>
    </w:pPr>
    <w:rPr>
      <w:b/>
      <w:bCs/>
      <w:color w:val="000099"/>
      <w:sz w:val="26"/>
      <w:szCs w:val="26"/>
      <w:lang w:val="es-ES_tradnl"/>
    </w:rPr>
  </w:style>
  <w:style w:type="character" w:customStyle="1" w:styleId="AAACar">
    <w:name w:val="AAA Car"/>
    <w:basedOn w:val="Fuentedeprrafopredeter"/>
    <w:link w:val="AAA"/>
    <w:rsid w:val="000F4BA5"/>
    <w:rPr>
      <w:b/>
      <w:bCs/>
      <w:color w:val="000099"/>
      <w:sz w:val="26"/>
      <w:szCs w:val="26"/>
      <w:lang w:val="es-ES_tradnl" w:eastAsia="ar-SA"/>
    </w:rPr>
  </w:style>
  <w:style w:type="character" w:customStyle="1" w:styleId="html">
    <w:name w:val="html"/>
    <w:basedOn w:val="Fuentedeprrafopredeter"/>
    <w:rsid w:val="000F4BA5"/>
  </w:style>
  <w:style w:type="paragraph" w:customStyle="1" w:styleId="AAgestin0">
    <w:name w:val="A A gestión"/>
    <w:basedOn w:val="Normal"/>
    <w:link w:val="AAgestinCar0"/>
    <w:qFormat/>
    <w:rsid w:val="000F4BA5"/>
    <w:pPr>
      <w:spacing w:before="120" w:after="120"/>
      <w:ind w:left="851" w:right="851" w:firstLine="709"/>
      <w:jc w:val="both"/>
    </w:pPr>
    <w:rPr>
      <w:color w:val="000099"/>
      <w:sz w:val="26"/>
      <w:szCs w:val="26"/>
      <w:lang w:val="es-ES_tradnl"/>
    </w:rPr>
  </w:style>
  <w:style w:type="character" w:customStyle="1" w:styleId="AAgestinCar0">
    <w:name w:val="A A gestión Car"/>
    <w:link w:val="AAgestin0"/>
    <w:qFormat/>
    <w:rsid w:val="000F4BA5"/>
    <w:rPr>
      <w:color w:val="000099"/>
      <w:sz w:val="26"/>
      <w:szCs w:val="26"/>
      <w:lang w:val="es-ES_tradnl" w:eastAsia="ar-SA"/>
    </w:rPr>
  </w:style>
  <w:style w:type="character" w:customStyle="1" w:styleId="WW8Num5z6">
    <w:name w:val="WW8Num5z6"/>
    <w:qFormat/>
    <w:rsid w:val="000F4BA5"/>
  </w:style>
  <w:style w:type="character" w:customStyle="1" w:styleId="WW8Num5z7">
    <w:name w:val="WW8Num5z7"/>
    <w:qFormat/>
    <w:rsid w:val="000F4BA5"/>
  </w:style>
  <w:style w:type="character" w:customStyle="1" w:styleId="WW8Num5z8">
    <w:name w:val="WW8Num5z8"/>
    <w:qFormat/>
    <w:rsid w:val="000F4BA5"/>
  </w:style>
  <w:style w:type="character" w:customStyle="1" w:styleId="WW8Num7z4">
    <w:name w:val="WW8Num7z4"/>
    <w:qFormat/>
    <w:rsid w:val="000F4BA5"/>
  </w:style>
  <w:style w:type="character" w:customStyle="1" w:styleId="WW8Num7z5">
    <w:name w:val="WW8Num7z5"/>
    <w:qFormat/>
    <w:rsid w:val="000F4BA5"/>
  </w:style>
  <w:style w:type="character" w:customStyle="1" w:styleId="WW8Num7z6">
    <w:name w:val="WW8Num7z6"/>
    <w:qFormat/>
    <w:rsid w:val="000F4BA5"/>
  </w:style>
  <w:style w:type="character" w:customStyle="1" w:styleId="WW8Num7z7">
    <w:name w:val="WW8Num7z7"/>
    <w:qFormat/>
    <w:rsid w:val="000F4BA5"/>
  </w:style>
  <w:style w:type="character" w:customStyle="1" w:styleId="WW8Num7z8">
    <w:name w:val="WW8Num7z8"/>
    <w:qFormat/>
    <w:rsid w:val="000F4BA5"/>
  </w:style>
  <w:style w:type="character" w:customStyle="1" w:styleId="WW8Num8z2">
    <w:name w:val="WW8Num8z2"/>
    <w:qFormat/>
    <w:rsid w:val="000F4BA5"/>
    <w:rPr>
      <w:rFonts w:ascii="Wingdings" w:hAnsi="Wingdings" w:cs="Wingdings"/>
    </w:rPr>
  </w:style>
  <w:style w:type="character" w:customStyle="1" w:styleId="WW8Num9z4">
    <w:name w:val="WW8Num9z4"/>
    <w:qFormat/>
    <w:rsid w:val="000F4BA5"/>
  </w:style>
  <w:style w:type="character" w:customStyle="1" w:styleId="WW8Num9z5">
    <w:name w:val="WW8Num9z5"/>
    <w:qFormat/>
    <w:rsid w:val="000F4BA5"/>
  </w:style>
  <w:style w:type="character" w:customStyle="1" w:styleId="WW8Num9z6">
    <w:name w:val="WW8Num9z6"/>
    <w:qFormat/>
    <w:rsid w:val="000F4BA5"/>
  </w:style>
  <w:style w:type="character" w:customStyle="1" w:styleId="WW8Num9z7">
    <w:name w:val="WW8Num9z7"/>
    <w:qFormat/>
    <w:rsid w:val="000F4BA5"/>
  </w:style>
  <w:style w:type="character" w:customStyle="1" w:styleId="WW8Num9z8">
    <w:name w:val="WW8Num9z8"/>
    <w:qFormat/>
    <w:rsid w:val="000F4BA5"/>
  </w:style>
  <w:style w:type="character" w:customStyle="1" w:styleId="WW8Num10z2">
    <w:name w:val="WW8Num10z2"/>
    <w:qFormat/>
    <w:rsid w:val="000F4BA5"/>
  </w:style>
  <w:style w:type="character" w:customStyle="1" w:styleId="WW8Num10z3">
    <w:name w:val="WW8Num10z3"/>
    <w:qFormat/>
    <w:rsid w:val="000F4BA5"/>
  </w:style>
  <w:style w:type="character" w:customStyle="1" w:styleId="WW8Num10z4">
    <w:name w:val="WW8Num10z4"/>
    <w:qFormat/>
    <w:rsid w:val="000F4BA5"/>
  </w:style>
  <w:style w:type="character" w:customStyle="1" w:styleId="WW8Num10z5">
    <w:name w:val="WW8Num10z5"/>
    <w:qFormat/>
    <w:rsid w:val="000F4BA5"/>
  </w:style>
  <w:style w:type="character" w:customStyle="1" w:styleId="WW8Num10z6">
    <w:name w:val="WW8Num10z6"/>
    <w:qFormat/>
    <w:rsid w:val="000F4BA5"/>
  </w:style>
  <w:style w:type="character" w:customStyle="1" w:styleId="WW8Num10z7">
    <w:name w:val="WW8Num10z7"/>
    <w:qFormat/>
    <w:rsid w:val="000F4BA5"/>
  </w:style>
  <w:style w:type="character" w:customStyle="1" w:styleId="WW8Num10z8">
    <w:name w:val="WW8Num10z8"/>
    <w:qFormat/>
    <w:rsid w:val="000F4BA5"/>
  </w:style>
  <w:style w:type="character" w:customStyle="1" w:styleId="WW8Num11z4">
    <w:name w:val="WW8Num11z4"/>
    <w:qFormat/>
    <w:rsid w:val="000F4BA5"/>
    <w:rPr>
      <w:rFonts w:ascii="Courier New" w:hAnsi="Courier New" w:cs="Courier New"/>
    </w:rPr>
  </w:style>
  <w:style w:type="character" w:customStyle="1" w:styleId="WW8Num12z2">
    <w:name w:val="WW8Num12z2"/>
    <w:qFormat/>
    <w:rsid w:val="000F4BA5"/>
    <w:rPr>
      <w:rFonts w:ascii="Wingdings" w:hAnsi="Wingdings" w:cs="Wingdings"/>
    </w:rPr>
  </w:style>
  <w:style w:type="character" w:customStyle="1" w:styleId="WW8Num13z5">
    <w:name w:val="WW8Num13z5"/>
    <w:qFormat/>
    <w:rsid w:val="000F4BA5"/>
  </w:style>
  <w:style w:type="character" w:customStyle="1" w:styleId="WW8Num13z6">
    <w:name w:val="WW8Num13z6"/>
    <w:qFormat/>
    <w:rsid w:val="000F4BA5"/>
  </w:style>
  <w:style w:type="character" w:customStyle="1" w:styleId="WW8Num13z7">
    <w:name w:val="WW8Num13z7"/>
    <w:qFormat/>
    <w:rsid w:val="000F4BA5"/>
  </w:style>
  <w:style w:type="character" w:customStyle="1" w:styleId="WW8Num13z8">
    <w:name w:val="WW8Num13z8"/>
    <w:qFormat/>
    <w:rsid w:val="000F4BA5"/>
  </w:style>
  <w:style w:type="character" w:customStyle="1" w:styleId="WW8Num14z1">
    <w:name w:val="WW8Num14z1"/>
    <w:qFormat/>
    <w:rsid w:val="000F4BA5"/>
    <w:rPr>
      <w:rFonts w:ascii="Courier New" w:hAnsi="Courier New" w:cs="Courier New"/>
      <w:sz w:val="20"/>
    </w:rPr>
  </w:style>
  <w:style w:type="character" w:customStyle="1" w:styleId="WW8Num14z2">
    <w:name w:val="WW8Num14z2"/>
    <w:qFormat/>
    <w:rsid w:val="000F4BA5"/>
    <w:rPr>
      <w:rFonts w:ascii="Wingdings" w:hAnsi="Wingdings" w:cs="Wingdings"/>
      <w:sz w:val="20"/>
    </w:rPr>
  </w:style>
  <w:style w:type="character" w:customStyle="1" w:styleId="WW8Num15z1">
    <w:name w:val="WW8Num15z1"/>
    <w:qFormat/>
    <w:rsid w:val="000F4BA5"/>
  </w:style>
  <w:style w:type="character" w:customStyle="1" w:styleId="WW8Num15z2">
    <w:name w:val="WW8Num15z2"/>
    <w:qFormat/>
    <w:rsid w:val="000F4BA5"/>
  </w:style>
  <w:style w:type="character" w:customStyle="1" w:styleId="WW8Num15z3">
    <w:name w:val="WW8Num15z3"/>
    <w:qFormat/>
    <w:rsid w:val="000F4BA5"/>
  </w:style>
  <w:style w:type="character" w:customStyle="1" w:styleId="WW8Num15z4">
    <w:name w:val="WW8Num15z4"/>
    <w:qFormat/>
    <w:rsid w:val="000F4BA5"/>
  </w:style>
  <w:style w:type="character" w:customStyle="1" w:styleId="WW8Num15z5">
    <w:name w:val="WW8Num15z5"/>
    <w:qFormat/>
    <w:rsid w:val="000F4BA5"/>
  </w:style>
  <w:style w:type="character" w:customStyle="1" w:styleId="WW8Num15z6">
    <w:name w:val="WW8Num15z6"/>
    <w:qFormat/>
    <w:rsid w:val="000F4BA5"/>
  </w:style>
  <w:style w:type="character" w:customStyle="1" w:styleId="WW8Num15z7">
    <w:name w:val="WW8Num15z7"/>
    <w:qFormat/>
    <w:rsid w:val="000F4BA5"/>
  </w:style>
  <w:style w:type="character" w:customStyle="1" w:styleId="WW8Num15z8">
    <w:name w:val="WW8Num15z8"/>
    <w:qFormat/>
    <w:rsid w:val="000F4BA5"/>
  </w:style>
  <w:style w:type="character" w:customStyle="1" w:styleId="WW8Num16z1">
    <w:name w:val="WW8Num16z1"/>
    <w:qFormat/>
    <w:rsid w:val="000F4BA5"/>
  </w:style>
  <w:style w:type="character" w:customStyle="1" w:styleId="WW8Num16z2">
    <w:name w:val="WW8Num16z2"/>
    <w:qFormat/>
    <w:rsid w:val="000F4BA5"/>
  </w:style>
  <w:style w:type="character" w:customStyle="1" w:styleId="WW8Num16z3">
    <w:name w:val="WW8Num16z3"/>
    <w:qFormat/>
    <w:rsid w:val="000F4BA5"/>
  </w:style>
  <w:style w:type="character" w:customStyle="1" w:styleId="WW8Num16z4">
    <w:name w:val="WW8Num16z4"/>
    <w:qFormat/>
    <w:rsid w:val="000F4BA5"/>
  </w:style>
  <w:style w:type="character" w:customStyle="1" w:styleId="WW8Num16z5">
    <w:name w:val="WW8Num16z5"/>
    <w:qFormat/>
    <w:rsid w:val="000F4BA5"/>
  </w:style>
  <w:style w:type="character" w:customStyle="1" w:styleId="WW8Num16z6">
    <w:name w:val="WW8Num16z6"/>
    <w:qFormat/>
    <w:rsid w:val="000F4BA5"/>
  </w:style>
  <w:style w:type="character" w:customStyle="1" w:styleId="WW8Num16z7">
    <w:name w:val="WW8Num16z7"/>
    <w:qFormat/>
    <w:rsid w:val="000F4BA5"/>
  </w:style>
  <w:style w:type="character" w:customStyle="1" w:styleId="WW8Num16z8">
    <w:name w:val="WW8Num16z8"/>
    <w:qFormat/>
    <w:rsid w:val="000F4BA5"/>
  </w:style>
  <w:style w:type="character" w:customStyle="1" w:styleId="WW8Num20z2">
    <w:name w:val="WW8Num20z2"/>
    <w:qFormat/>
    <w:rsid w:val="000F4BA5"/>
  </w:style>
  <w:style w:type="character" w:customStyle="1" w:styleId="WW8Num20z5">
    <w:name w:val="WW8Num20z5"/>
    <w:qFormat/>
    <w:rsid w:val="000F4BA5"/>
  </w:style>
  <w:style w:type="character" w:customStyle="1" w:styleId="WW8Num20z6">
    <w:name w:val="WW8Num20z6"/>
    <w:qFormat/>
    <w:rsid w:val="000F4BA5"/>
  </w:style>
  <w:style w:type="character" w:customStyle="1" w:styleId="WW8Num20z7">
    <w:name w:val="WW8Num20z7"/>
    <w:qFormat/>
    <w:rsid w:val="000F4BA5"/>
  </w:style>
  <w:style w:type="character" w:customStyle="1" w:styleId="WW8Num20z8">
    <w:name w:val="WW8Num20z8"/>
    <w:qFormat/>
    <w:rsid w:val="000F4BA5"/>
  </w:style>
  <w:style w:type="character" w:customStyle="1" w:styleId="WW8Num21z3">
    <w:name w:val="WW8Num21z3"/>
    <w:qFormat/>
    <w:rsid w:val="000F4BA5"/>
  </w:style>
  <w:style w:type="character" w:customStyle="1" w:styleId="WW8Num21z4">
    <w:name w:val="WW8Num21z4"/>
    <w:qFormat/>
    <w:rsid w:val="000F4BA5"/>
  </w:style>
  <w:style w:type="character" w:customStyle="1" w:styleId="WW8Num21z5">
    <w:name w:val="WW8Num21z5"/>
    <w:qFormat/>
    <w:rsid w:val="000F4BA5"/>
  </w:style>
  <w:style w:type="character" w:customStyle="1" w:styleId="WW8Num21z6">
    <w:name w:val="WW8Num21z6"/>
    <w:qFormat/>
    <w:rsid w:val="000F4BA5"/>
  </w:style>
  <w:style w:type="character" w:customStyle="1" w:styleId="WW8Num21z7">
    <w:name w:val="WW8Num21z7"/>
    <w:qFormat/>
    <w:rsid w:val="000F4BA5"/>
  </w:style>
  <w:style w:type="character" w:customStyle="1" w:styleId="WW8Num21z8">
    <w:name w:val="WW8Num21z8"/>
    <w:qFormat/>
    <w:rsid w:val="000F4BA5"/>
  </w:style>
  <w:style w:type="character" w:customStyle="1" w:styleId="WW8Num22z2">
    <w:name w:val="WW8Num22z2"/>
    <w:qFormat/>
    <w:rsid w:val="000F4BA5"/>
  </w:style>
  <w:style w:type="character" w:customStyle="1" w:styleId="WW8Num22z3">
    <w:name w:val="WW8Num22z3"/>
    <w:qFormat/>
    <w:rsid w:val="000F4BA5"/>
  </w:style>
  <w:style w:type="character" w:customStyle="1" w:styleId="WW8Num22z4">
    <w:name w:val="WW8Num22z4"/>
    <w:qFormat/>
    <w:rsid w:val="000F4BA5"/>
  </w:style>
  <w:style w:type="character" w:customStyle="1" w:styleId="WW8Num22z5">
    <w:name w:val="WW8Num22z5"/>
    <w:qFormat/>
    <w:rsid w:val="000F4BA5"/>
  </w:style>
  <w:style w:type="character" w:customStyle="1" w:styleId="WW8Num22z6">
    <w:name w:val="WW8Num22z6"/>
    <w:qFormat/>
    <w:rsid w:val="000F4BA5"/>
  </w:style>
  <w:style w:type="character" w:customStyle="1" w:styleId="WW8Num22z7">
    <w:name w:val="WW8Num22z7"/>
    <w:qFormat/>
    <w:rsid w:val="000F4BA5"/>
  </w:style>
  <w:style w:type="character" w:customStyle="1" w:styleId="WW8Num22z8">
    <w:name w:val="WW8Num22z8"/>
    <w:qFormat/>
    <w:rsid w:val="000F4BA5"/>
  </w:style>
  <w:style w:type="character" w:customStyle="1" w:styleId="WW8Num23z4">
    <w:name w:val="WW8Num23z4"/>
    <w:qFormat/>
    <w:rsid w:val="000F4BA5"/>
  </w:style>
  <w:style w:type="character" w:customStyle="1" w:styleId="WW8Num23z5">
    <w:name w:val="WW8Num23z5"/>
    <w:qFormat/>
    <w:rsid w:val="000F4BA5"/>
  </w:style>
  <w:style w:type="character" w:customStyle="1" w:styleId="WW8Num23z6">
    <w:name w:val="WW8Num23z6"/>
    <w:qFormat/>
    <w:rsid w:val="000F4BA5"/>
  </w:style>
  <w:style w:type="character" w:customStyle="1" w:styleId="WW8Num23z7">
    <w:name w:val="WW8Num23z7"/>
    <w:qFormat/>
    <w:rsid w:val="000F4BA5"/>
  </w:style>
  <w:style w:type="character" w:customStyle="1" w:styleId="WW8Num23z8">
    <w:name w:val="WW8Num23z8"/>
    <w:qFormat/>
    <w:rsid w:val="000F4BA5"/>
  </w:style>
  <w:style w:type="character" w:customStyle="1" w:styleId="WW8Num24z2">
    <w:name w:val="WW8Num24z2"/>
    <w:qFormat/>
    <w:rsid w:val="000F4BA5"/>
  </w:style>
  <w:style w:type="character" w:customStyle="1" w:styleId="WW8Num24z4">
    <w:name w:val="WW8Num24z4"/>
    <w:qFormat/>
    <w:rsid w:val="000F4BA5"/>
    <w:rPr>
      <w:rFonts w:ascii="Wingdings" w:hAnsi="Wingdings" w:cs="Wingdings"/>
    </w:rPr>
  </w:style>
  <w:style w:type="character" w:customStyle="1" w:styleId="WW8Num24z5">
    <w:name w:val="WW8Num24z5"/>
    <w:qFormat/>
    <w:rsid w:val="000F4BA5"/>
  </w:style>
  <w:style w:type="character" w:customStyle="1" w:styleId="WW8Num24z6">
    <w:name w:val="WW8Num24z6"/>
    <w:qFormat/>
    <w:rsid w:val="000F4BA5"/>
  </w:style>
  <w:style w:type="character" w:customStyle="1" w:styleId="WW8Num24z7">
    <w:name w:val="WW8Num24z7"/>
    <w:qFormat/>
    <w:rsid w:val="000F4BA5"/>
  </w:style>
  <w:style w:type="character" w:customStyle="1" w:styleId="WW8Num24z8">
    <w:name w:val="WW8Num24z8"/>
    <w:qFormat/>
    <w:rsid w:val="000F4BA5"/>
  </w:style>
  <w:style w:type="character" w:customStyle="1" w:styleId="WW8Num25z2">
    <w:name w:val="WW8Num25z2"/>
    <w:qFormat/>
    <w:rsid w:val="000F4BA5"/>
  </w:style>
  <w:style w:type="character" w:customStyle="1" w:styleId="WW8Num25z4">
    <w:name w:val="WW8Num25z4"/>
    <w:qFormat/>
    <w:rsid w:val="000F4BA5"/>
  </w:style>
  <w:style w:type="character" w:customStyle="1" w:styleId="WW8Num25z5">
    <w:name w:val="WW8Num25z5"/>
    <w:qFormat/>
    <w:rsid w:val="000F4BA5"/>
  </w:style>
  <w:style w:type="character" w:customStyle="1" w:styleId="WW8Num25z6">
    <w:name w:val="WW8Num25z6"/>
    <w:qFormat/>
    <w:rsid w:val="000F4BA5"/>
  </w:style>
  <w:style w:type="character" w:customStyle="1" w:styleId="WW8Num25z7">
    <w:name w:val="WW8Num25z7"/>
    <w:qFormat/>
    <w:rsid w:val="000F4BA5"/>
  </w:style>
  <w:style w:type="character" w:customStyle="1" w:styleId="WW8Num25z8">
    <w:name w:val="WW8Num25z8"/>
    <w:qFormat/>
    <w:rsid w:val="000F4BA5"/>
  </w:style>
  <w:style w:type="character" w:customStyle="1" w:styleId="WW8Num26z4">
    <w:name w:val="WW8Num26z4"/>
    <w:qFormat/>
    <w:rsid w:val="000F4BA5"/>
  </w:style>
  <w:style w:type="character" w:customStyle="1" w:styleId="WW8Num26z5">
    <w:name w:val="WW8Num26z5"/>
    <w:qFormat/>
    <w:rsid w:val="000F4BA5"/>
  </w:style>
  <w:style w:type="character" w:customStyle="1" w:styleId="WW8Num26z6">
    <w:name w:val="WW8Num26z6"/>
    <w:qFormat/>
    <w:rsid w:val="000F4BA5"/>
  </w:style>
  <w:style w:type="character" w:customStyle="1" w:styleId="WW8Num26z7">
    <w:name w:val="WW8Num26z7"/>
    <w:qFormat/>
    <w:rsid w:val="000F4BA5"/>
  </w:style>
  <w:style w:type="character" w:customStyle="1" w:styleId="WW8Num26z8">
    <w:name w:val="WW8Num26z8"/>
    <w:qFormat/>
    <w:rsid w:val="000F4BA5"/>
  </w:style>
  <w:style w:type="character" w:customStyle="1" w:styleId="WW8Num27z2">
    <w:name w:val="WW8Num27z2"/>
    <w:qFormat/>
    <w:rsid w:val="000F4BA5"/>
  </w:style>
  <w:style w:type="character" w:customStyle="1" w:styleId="WW8Num27z4">
    <w:name w:val="WW8Num27z4"/>
    <w:qFormat/>
    <w:rsid w:val="000F4BA5"/>
  </w:style>
  <w:style w:type="character" w:customStyle="1" w:styleId="WW8Num27z5">
    <w:name w:val="WW8Num27z5"/>
    <w:qFormat/>
    <w:rsid w:val="000F4BA5"/>
  </w:style>
  <w:style w:type="character" w:customStyle="1" w:styleId="WW8Num27z6">
    <w:name w:val="WW8Num27z6"/>
    <w:qFormat/>
    <w:rsid w:val="000F4BA5"/>
  </w:style>
  <w:style w:type="character" w:customStyle="1" w:styleId="WW8Num27z7">
    <w:name w:val="WW8Num27z7"/>
    <w:qFormat/>
    <w:rsid w:val="000F4BA5"/>
  </w:style>
  <w:style w:type="character" w:customStyle="1" w:styleId="WW8Num27z8">
    <w:name w:val="WW8Num27z8"/>
    <w:qFormat/>
    <w:rsid w:val="000F4BA5"/>
  </w:style>
  <w:style w:type="character" w:customStyle="1" w:styleId="WW8Num29z2">
    <w:name w:val="WW8Num29z2"/>
    <w:qFormat/>
    <w:rsid w:val="000F4BA5"/>
    <w:rPr>
      <w:rFonts w:ascii="Wingdings" w:hAnsi="Wingdings" w:cs="Wingdings"/>
    </w:rPr>
  </w:style>
  <w:style w:type="character" w:customStyle="1" w:styleId="WW8Num30z5">
    <w:name w:val="WW8Num30z5"/>
    <w:qFormat/>
    <w:rsid w:val="000F4BA5"/>
  </w:style>
  <w:style w:type="character" w:customStyle="1" w:styleId="WW8Num30z6">
    <w:name w:val="WW8Num30z6"/>
    <w:qFormat/>
    <w:rsid w:val="000F4BA5"/>
  </w:style>
  <w:style w:type="character" w:customStyle="1" w:styleId="WW8Num30z7">
    <w:name w:val="WW8Num30z7"/>
    <w:qFormat/>
    <w:rsid w:val="000F4BA5"/>
  </w:style>
  <w:style w:type="character" w:customStyle="1" w:styleId="WW8Num30z8">
    <w:name w:val="WW8Num30z8"/>
    <w:qFormat/>
    <w:rsid w:val="000F4BA5"/>
  </w:style>
  <w:style w:type="character" w:customStyle="1" w:styleId="WW8Num31z1">
    <w:name w:val="WW8Num31z1"/>
    <w:qFormat/>
    <w:rsid w:val="000F4BA5"/>
  </w:style>
  <w:style w:type="character" w:customStyle="1" w:styleId="WW8Num31z2">
    <w:name w:val="WW8Num31z2"/>
    <w:qFormat/>
    <w:rsid w:val="000F4BA5"/>
  </w:style>
  <w:style w:type="character" w:customStyle="1" w:styleId="WW8Num31z3">
    <w:name w:val="WW8Num31z3"/>
    <w:qFormat/>
    <w:rsid w:val="000F4BA5"/>
  </w:style>
  <w:style w:type="character" w:customStyle="1" w:styleId="WW8Num31z4">
    <w:name w:val="WW8Num31z4"/>
    <w:qFormat/>
    <w:rsid w:val="000F4BA5"/>
  </w:style>
  <w:style w:type="character" w:customStyle="1" w:styleId="WW8Num31z5">
    <w:name w:val="WW8Num31z5"/>
    <w:qFormat/>
    <w:rsid w:val="000F4BA5"/>
  </w:style>
  <w:style w:type="character" w:customStyle="1" w:styleId="WW8Num31z6">
    <w:name w:val="WW8Num31z6"/>
    <w:qFormat/>
    <w:rsid w:val="000F4BA5"/>
  </w:style>
  <w:style w:type="character" w:customStyle="1" w:styleId="WW8Num31z7">
    <w:name w:val="WW8Num31z7"/>
    <w:qFormat/>
    <w:rsid w:val="000F4BA5"/>
  </w:style>
  <w:style w:type="character" w:customStyle="1" w:styleId="WW8Num31z8">
    <w:name w:val="WW8Num31z8"/>
    <w:qFormat/>
    <w:rsid w:val="000F4BA5"/>
  </w:style>
  <w:style w:type="character" w:customStyle="1" w:styleId="WW8Num32z4">
    <w:name w:val="WW8Num32z4"/>
    <w:qFormat/>
    <w:rsid w:val="000F4BA5"/>
  </w:style>
  <w:style w:type="character" w:customStyle="1" w:styleId="WW8Num32z5">
    <w:name w:val="WW8Num32z5"/>
    <w:qFormat/>
    <w:rsid w:val="000F4BA5"/>
  </w:style>
  <w:style w:type="character" w:customStyle="1" w:styleId="WW8Num32z6">
    <w:name w:val="WW8Num32z6"/>
    <w:qFormat/>
    <w:rsid w:val="000F4BA5"/>
  </w:style>
  <w:style w:type="character" w:customStyle="1" w:styleId="WW8Num32z7">
    <w:name w:val="WW8Num32z7"/>
    <w:qFormat/>
    <w:rsid w:val="000F4BA5"/>
  </w:style>
  <w:style w:type="character" w:customStyle="1" w:styleId="WW8Num32z8">
    <w:name w:val="WW8Num32z8"/>
    <w:qFormat/>
    <w:rsid w:val="000F4BA5"/>
  </w:style>
  <w:style w:type="character" w:customStyle="1" w:styleId="WW8Num33z2">
    <w:name w:val="WW8Num33z2"/>
    <w:qFormat/>
    <w:rsid w:val="000F4BA5"/>
  </w:style>
  <w:style w:type="character" w:customStyle="1" w:styleId="WW8Num33z3">
    <w:name w:val="WW8Num33z3"/>
    <w:qFormat/>
    <w:rsid w:val="000F4BA5"/>
  </w:style>
  <w:style w:type="character" w:customStyle="1" w:styleId="WW8Num33z4">
    <w:name w:val="WW8Num33z4"/>
    <w:qFormat/>
    <w:rsid w:val="000F4BA5"/>
  </w:style>
  <w:style w:type="character" w:customStyle="1" w:styleId="WW8Num33z5">
    <w:name w:val="WW8Num33z5"/>
    <w:qFormat/>
    <w:rsid w:val="000F4BA5"/>
  </w:style>
  <w:style w:type="character" w:customStyle="1" w:styleId="WW8Num33z6">
    <w:name w:val="WW8Num33z6"/>
    <w:qFormat/>
    <w:rsid w:val="000F4BA5"/>
  </w:style>
  <w:style w:type="character" w:customStyle="1" w:styleId="WW8Num33z7">
    <w:name w:val="WW8Num33z7"/>
    <w:qFormat/>
    <w:rsid w:val="000F4BA5"/>
  </w:style>
  <w:style w:type="character" w:customStyle="1" w:styleId="WW8Num33z8">
    <w:name w:val="WW8Num33z8"/>
    <w:qFormat/>
    <w:rsid w:val="000F4BA5"/>
  </w:style>
  <w:style w:type="character" w:customStyle="1" w:styleId="WW8Num34z0">
    <w:name w:val="WW8Num34z0"/>
    <w:qFormat/>
    <w:rsid w:val="000F4BA5"/>
  </w:style>
  <w:style w:type="character" w:customStyle="1" w:styleId="WW8Num34z1">
    <w:name w:val="WW8Num34z1"/>
    <w:qFormat/>
    <w:rsid w:val="000F4BA5"/>
  </w:style>
  <w:style w:type="character" w:customStyle="1" w:styleId="WW8Num34z2">
    <w:name w:val="WW8Num34z2"/>
    <w:qFormat/>
    <w:rsid w:val="000F4BA5"/>
  </w:style>
  <w:style w:type="character" w:customStyle="1" w:styleId="WW8Num34z3">
    <w:name w:val="WW8Num34z3"/>
    <w:qFormat/>
    <w:rsid w:val="000F4BA5"/>
  </w:style>
  <w:style w:type="character" w:customStyle="1" w:styleId="WW8Num34z4">
    <w:name w:val="WW8Num34z4"/>
    <w:qFormat/>
    <w:rsid w:val="000F4BA5"/>
  </w:style>
  <w:style w:type="character" w:customStyle="1" w:styleId="WW8Num34z5">
    <w:name w:val="WW8Num34z5"/>
    <w:qFormat/>
    <w:rsid w:val="000F4BA5"/>
  </w:style>
  <w:style w:type="character" w:customStyle="1" w:styleId="WW8Num34z6">
    <w:name w:val="WW8Num34z6"/>
    <w:qFormat/>
    <w:rsid w:val="000F4BA5"/>
  </w:style>
  <w:style w:type="character" w:customStyle="1" w:styleId="WW8Num34z7">
    <w:name w:val="WW8Num34z7"/>
    <w:qFormat/>
    <w:rsid w:val="000F4BA5"/>
  </w:style>
  <w:style w:type="character" w:customStyle="1" w:styleId="WW8Num34z8">
    <w:name w:val="WW8Num34z8"/>
    <w:qFormat/>
    <w:rsid w:val="000F4BA5"/>
  </w:style>
  <w:style w:type="character" w:customStyle="1" w:styleId="WW8Num35z0">
    <w:name w:val="WW8Num35z0"/>
    <w:qFormat/>
    <w:rsid w:val="000F4BA5"/>
  </w:style>
  <w:style w:type="character" w:customStyle="1" w:styleId="WW8Num35z5">
    <w:name w:val="WW8Num35z5"/>
    <w:qFormat/>
    <w:rsid w:val="000F4BA5"/>
  </w:style>
  <w:style w:type="character" w:customStyle="1" w:styleId="WW8Num35z6">
    <w:name w:val="WW8Num35z6"/>
    <w:qFormat/>
    <w:rsid w:val="000F4BA5"/>
  </w:style>
  <w:style w:type="character" w:customStyle="1" w:styleId="WW8Num35z7">
    <w:name w:val="WW8Num35z7"/>
    <w:qFormat/>
    <w:rsid w:val="000F4BA5"/>
  </w:style>
  <w:style w:type="character" w:customStyle="1" w:styleId="WW8Num35z8">
    <w:name w:val="WW8Num35z8"/>
    <w:qFormat/>
    <w:rsid w:val="000F4BA5"/>
  </w:style>
  <w:style w:type="character" w:customStyle="1" w:styleId="WW8Num36z2">
    <w:name w:val="WW8Num36z2"/>
    <w:qFormat/>
    <w:rsid w:val="000F4BA5"/>
  </w:style>
  <w:style w:type="character" w:customStyle="1" w:styleId="WW8Num36z3">
    <w:name w:val="WW8Num36z3"/>
    <w:qFormat/>
    <w:rsid w:val="000F4BA5"/>
  </w:style>
  <w:style w:type="character" w:customStyle="1" w:styleId="WW8Num36z5">
    <w:name w:val="WW8Num36z5"/>
    <w:qFormat/>
    <w:rsid w:val="000F4BA5"/>
  </w:style>
  <w:style w:type="character" w:customStyle="1" w:styleId="WW8Num36z6">
    <w:name w:val="WW8Num36z6"/>
    <w:qFormat/>
    <w:rsid w:val="000F4BA5"/>
  </w:style>
  <w:style w:type="character" w:customStyle="1" w:styleId="WW8Num36z7">
    <w:name w:val="WW8Num36z7"/>
    <w:qFormat/>
    <w:rsid w:val="000F4BA5"/>
  </w:style>
  <w:style w:type="character" w:customStyle="1" w:styleId="WW8Num36z8">
    <w:name w:val="WW8Num36z8"/>
    <w:qFormat/>
    <w:rsid w:val="000F4BA5"/>
  </w:style>
  <w:style w:type="character" w:customStyle="1" w:styleId="WW8Num37z3">
    <w:name w:val="WW8Num37z3"/>
    <w:qFormat/>
    <w:rsid w:val="000F4BA5"/>
  </w:style>
  <w:style w:type="character" w:customStyle="1" w:styleId="WW8Num37z4">
    <w:name w:val="WW8Num37z4"/>
    <w:qFormat/>
    <w:rsid w:val="000F4BA5"/>
  </w:style>
  <w:style w:type="character" w:customStyle="1" w:styleId="WW8Num37z5">
    <w:name w:val="WW8Num37z5"/>
    <w:qFormat/>
    <w:rsid w:val="000F4BA5"/>
  </w:style>
  <w:style w:type="character" w:customStyle="1" w:styleId="WW8Num37z6">
    <w:name w:val="WW8Num37z6"/>
    <w:qFormat/>
    <w:rsid w:val="000F4BA5"/>
  </w:style>
  <w:style w:type="character" w:customStyle="1" w:styleId="WW8Num37z7">
    <w:name w:val="WW8Num37z7"/>
    <w:qFormat/>
    <w:rsid w:val="000F4BA5"/>
  </w:style>
  <w:style w:type="character" w:customStyle="1" w:styleId="WW8Num37z8">
    <w:name w:val="WW8Num37z8"/>
    <w:qFormat/>
    <w:rsid w:val="000F4BA5"/>
  </w:style>
  <w:style w:type="character" w:customStyle="1" w:styleId="WW8Num38z3">
    <w:name w:val="WW8Num38z3"/>
    <w:qFormat/>
    <w:rsid w:val="000F4BA5"/>
  </w:style>
  <w:style w:type="character" w:customStyle="1" w:styleId="WW8Num38z4">
    <w:name w:val="WW8Num38z4"/>
    <w:qFormat/>
    <w:rsid w:val="000F4BA5"/>
  </w:style>
  <w:style w:type="character" w:customStyle="1" w:styleId="WW8Num38z5">
    <w:name w:val="WW8Num38z5"/>
    <w:qFormat/>
    <w:rsid w:val="000F4BA5"/>
  </w:style>
  <w:style w:type="character" w:customStyle="1" w:styleId="WW8Num38z6">
    <w:name w:val="WW8Num38z6"/>
    <w:qFormat/>
    <w:rsid w:val="000F4BA5"/>
  </w:style>
  <w:style w:type="character" w:customStyle="1" w:styleId="WW8Num38z7">
    <w:name w:val="WW8Num38z7"/>
    <w:qFormat/>
    <w:rsid w:val="000F4BA5"/>
  </w:style>
  <w:style w:type="character" w:customStyle="1" w:styleId="WW8Num38z8">
    <w:name w:val="WW8Num38z8"/>
    <w:qFormat/>
    <w:rsid w:val="000F4BA5"/>
  </w:style>
  <w:style w:type="character" w:customStyle="1" w:styleId="WW8Num39z1">
    <w:name w:val="WW8Num39z1"/>
    <w:qFormat/>
    <w:rsid w:val="000F4BA5"/>
  </w:style>
  <w:style w:type="character" w:customStyle="1" w:styleId="WW8Num39z3">
    <w:name w:val="WW8Num39z3"/>
    <w:qFormat/>
    <w:rsid w:val="000F4BA5"/>
  </w:style>
  <w:style w:type="character" w:customStyle="1" w:styleId="WW8Num39z4">
    <w:name w:val="WW8Num39z4"/>
    <w:qFormat/>
    <w:rsid w:val="000F4BA5"/>
  </w:style>
  <w:style w:type="character" w:customStyle="1" w:styleId="WW8Num39z5">
    <w:name w:val="WW8Num39z5"/>
    <w:qFormat/>
    <w:rsid w:val="000F4BA5"/>
  </w:style>
  <w:style w:type="character" w:customStyle="1" w:styleId="WW8Num39z6">
    <w:name w:val="WW8Num39z6"/>
    <w:qFormat/>
    <w:rsid w:val="000F4BA5"/>
  </w:style>
  <w:style w:type="character" w:customStyle="1" w:styleId="WW8Num39z7">
    <w:name w:val="WW8Num39z7"/>
    <w:qFormat/>
    <w:rsid w:val="000F4BA5"/>
  </w:style>
  <w:style w:type="character" w:customStyle="1" w:styleId="WW8Num39z8">
    <w:name w:val="WW8Num39z8"/>
    <w:qFormat/>
    <w:rsid w:val="000F4BA5"/>
  </w:style>
  <w:style w:type="character" w:customStyle="1" w:styleId="WW8Num40z0">
    <w:name w:val="WW8Num40z0"/>
    <w:qFormat/>
    <w:rsid w:val="000F4BA5"/>
  </w:style>
  <w:style w:type="character" w:customStyle="1" w:styleId="WW8Num40z1">
    <w:name w:val="WW8Num40z1"/>
    <w:qFormat/>
    <w:rsid w:val="000F4BA5"/>
  </w:style>
  <w:style w:type="character" w:customStyle="1" w:styleId="WW8Num40z2">
    <w:name w:val="WW8Num40z2"/>
    <w:qFormat/>
    <w:rsid w:val="000F4BA5"/>
  </w:style>
  <w:style w:type="character" w:customStyle="1" w:styleId="WW8Num40z3">
    <w:name w:val="WW8Num40z3"/>
    <w:qFormat/>
    <w:rsid w:val="000F4BA5"/>
  </w:style>
  <w:style w:type="character" w:customStyle="1" w:styleId="WW8Num40z4">
    <w:name w:val="WW8Num40z4"/>
    <w:qFormat/>
    <w:rsid w:val="000F4BA5"/>
  </w:style>
  <w:style w:type="character" w:customStyle="1" w:styleId="WW8Num40z5">
    <w:name w:val="WW8Num40z5"/>
    <w:qFormat/>
    <w:rsid w:val="000F4BA5"/>
  </w:style>
  <w:style w:type="character" w:customStyle="1" w:styleId="WW8Num40z6">
    <w:name w:val="WW8Num40z6"/>
    <w:qFormat/>
    <w:rsid w:val="000F4BA5"/>
  </w:style>
  <w:style w:type="character" w:customStyle="1" w:styleId="WW8Num40z7">
    <w:name w:val="WW8Num40z7"/>
    <w:qFormat/>
    <w:rsid w:val="000F4BA5"/>
  </w:style>
  <w:style w:type="character" w:customStyle="1" w:styleId="WW8Num40z8">
    <w:name w:val="WW8Num40z8"/>
    <w:qFormat/>
    <w:rsid w:val="000F4BA5"/>
  </w:style>
  <w:style w:type="character" w:customStyle="1" w:styleId="WW8Num41z4">
    <w:name w:val="WW8Num41z4"/>
    <w:qFormat/>
    <w:rsid w:val="000F4BA5"/>
  </w:style>
  <w:style w:type="character" w:customStyle="1" w:styleId="WW8Num41z5">
    <w:name w:val="WW8Num41z5"/>
    <w:qFormat/>
    <w:rsid w:val="000F4BA5"/>
  </w:style>
  <w:style w:type="character" w:customStyle="1" w:styleId="WW8Num41z6">
    <w:name w:val="WW8Num41z6"/>
    <w:qFormat/>
    <w:rsid w:val="000F4BA5"/>
  </w:style>
  <w:style w:type="character" w:customStyle="1" w:styleId="WW8Num41z7">
    <w:name w:val="WW8Num41z7"/>
    <w:qFormat/>
    <w:rsid w:val="000F4BA5"/>
  </w:style>
  <w:style w:type="character" w:customStyle="1" w:styleId="WW8Num41z8">
    <w:name w:val="WW8Num41z8"/>
    <w:qFormat/>
    <w:rsid w:val="000F4BA5"/>
  </w:style>
  <w:style w:type="character" w:customStyle="1" w:styleId="WW8Num42z2">
    <w:name w:val="WW8Num42z2"/>
    <w:qFormat/>
    <w:rsid w:val="000F4BA5"/>
  </w:style>
  <w:style w:type="character" w:customStyle="1" w:styleId="WW8Num42z3">
    <w:name w:val="WW8Num42z3"/>
    <w:qFormat/>
    <w:rsid w:val="000F4BA5"/>
  </w:style>
  <w:style w:type="character" w:customStyle="1" w:styleId="WW8Num42z4">
    <w:name w:val="WW8Num42z4"/>
    <w:qFormat/>
    <w:rsid w:val="000F4BA5"/>
  </w:style>
  <w:style w:type="character" w:customStyle="1" w:styleId="WW8Num42z5">
    <w:name w:val="WW8Num42z5"/>
    <w:qFormat/>
    <w:rsid w:val="000F4BA5"/>
  </w:style>
  <w:style w:type="character" w:customStyle="1" w:styleId="WW8Num42z6">
    <w:name w:val="WW8Num42z6"/>
    <w:qFormat/>
    <w:rsid w:val="000F4BA5"/>
  </w:style>
  <w:style w:type="character" w:customStyle="1" w:styleId="WW8Num42z7">
    <w:name w:val="WW8Num42z7"/>
    <w:qFormat/>
    <w:rsid w:val="000F4BA5"/>
  </w:style>
  <w:style w:type="character" w:customStyle="1" w:styleId="WW8Num42z8">
    <w:name w:val="WW8Num42z8"/>
    <w:qFormat/>
    <w:rsid w:val="000F4BA5"/>
  </w:style>
  <w:style w:type="character" w:customStyle="1" w:styleId="WW8Num44z0">
    <w:name w:val="WW8Num44z0"/>
    <w:qFormat/>
    <w:rsid w:val="000F4BA5"/>
    <w:rPr>
      <w:rFonts w:ascii="Book Antiqua" w:eastAsia="Times New Roman" w:hAnsi="Book Antiqua" w:cs="Times New Roman"/>
    </w:rPr>
  </w:style>
  <w:style w:type="character" w:customStyle="1" w:styleId="WW8Num44z1">
    <w:name w:val="WW8Num44z1"/>
    <w:qFormat/>
    <w:rsid w:val="000F4BA5"/>
    <w:rPr>
      <w:rFonts w:ascii="Courier New" w:hAnsi="Courier New" w:cs="Courier New"/>
    </w:rPr>
  </w:style>
  <w:style w:type="character" w:customStyle="1" w:styleId="WW8Num44z2">
    <w:name w:val="WW8Num44z2"/>
    <w:qFormat/>
    <w:rsid w:val="000F4BA5"/>
    <w:rPr>
      <w:rFonts w:ascii="Wingdings" w:hAnsi="Wingdings" w:cs="Wingdings"/>
    </w:rPr>
  </w:style>
  <w:style w:type="character" w:customStyle="1" w:styleId="WW8Num44z3">
    <w:name w:val="WW8Num44z3"/>
    <w:qFormat/>
    <w:rsid w:val="000F4BA5"/>
    <w:rPr>
      <w:rFonts w:ascii="Symbol" w:hAnsi="Symbol" w:cs="Symbol"/>
    </w:rPr>
  </w:style>
  <w:style w:type="character" w:customStyle="1" w:styleId="WW8Num45z0">
    <w:name w:val="WW8Num45z0"/>
    <w:qFormat/>
    <w:rsid w:val="000F4BA5"/>
  </w:style>
  <w:style w:type="character" w:customStyle="1" w:styleId="WW8Num45z1">
    <w:name w:val="WW8Num45z1"/>
    <w:qFormat/>
    <w:rsid w:val="000F4BA5"/>
  </w:style>
  <w:style w:type="character" w:customStyle="1" w:styleId="WW8Num45z2">
    <w:name w:val="WW8Num45z2"/>
    <w:qFormat/>
    <w:rsid w:val="000F4BA5"/>
  </w:style>
  <w:style w:type="character" w:customStyle="1" w:styleId="WW8Num45z3">
    <w:name w:val="WW8Num45z3"/>
    <w:qFormat/>
    <w:rsid w:val="000F4BA5"/>
  </w:style>
  <w:style w:type="character" w:customStyle="1" w:styleId="WW8Num45z4">
    <w:name w:val="WW8Num45z4"/>
    <w:qFormat/>
    <w:rsid w:val="000F4BA5"/>
  </w:style>
  <w:style w:type="character" w:customStyle="1" w:styleId="WW8Num45z5">
    <w:name w:val="WW8Num45z5"/>
    <w:qFormat/>
    <w:rsid w:val="000F4BA5"/>
  </w:style>
  <w:style w:type="character" w:customStyle="1" w:styleId="WW8Num45z6">
    <w:name w:val="WW8Num45z6"/>
    <w:qFormat/>
    <w:rsid w:val="000F4BA5"/>
  </w:style>
  <w:style w:type="character" w:customStyle="1" w:styleId="WW8Num45z7">
    <w:name w:val="WW8Num45z7"/>
    <w:qFormat/>
    <w:rsid w:val="000F4BA5"/>
  </w:style>
  <w:style w:type="character" w:customStyle="1" w:styleId="WW8Num45z8">
    <w:name w:val="WW8Num45z8"/>
    <w:qFormat/>
    <w:rsid w:val="000F4BA5"/>
  </w:style>
  <w:style w:type="character" w:customStyle="1" w:styleId="WW8Num46z1">
    <w:name w:val="WW8Num46z1"/>
    <w:qFormat/>
    <w:rsid w:val="000F4BA5"/>
  </w:style>
  <w:style w:type="character" w:customStyle="1" w:styleId="WW8Num46z2">
    <w:name w:val="WW8Num46z2"/>
    <w:qFormat/>
    <w:rsid w:val="000F4BA5"/>
  </w:style>
  <w:style w:type="character" w:customStyle="1" w:styleId="WW8Num46z3">
    <w:name w:val="WW8Num46z3"/>
    <w:qFormat/>
    <w:rsid w:val="000F4BA5"/>
  </w:style>
  <w:style w:type="character" w:customStyle="1" w:styleId="WW8Num46z4">
    <w:name w:val="WW8Num46z4"/>
    <w:qFormat/>
    <w:rsid w:val="000F4BA5"/>
  </w:style>
  <w:style w:type="character" w:customStyle="1" w:styleId="WW8Num46z5">
    <w:name w:val="WW8Num46z5"/>
    <w:qFormat/>
    <w:rsid w:val="000F4BA5"/>
  </w:style>
  <w:style w:type="character" w:customStyle="1" w:styleId="WW8Num46z6">
    <w:name w:val="WW8Num46z6"/>
    <w:qFormat/>
    <w:rsid w:val="000F4BA5"/>
  </w:style>
  <w:style w:type="character" w:customStyle="1" w:styleId="WW8Num46z7">
    <w:name w:val="WW8Num46z7"/>
    <w:qFormat/>
    <w:rsid w:val="000F4BA5"/>
  </w:style>
  <w:style w:type="character" w:customStyle="1" w:styleId="WW8Num46z8">
    <w:name w:val="WW8Num46z8"/>
    <w:qFormat/>
    <w:rsid w:val="000F4BA5"/>
  </w:style>
  <w:style w:type="character" w:customStyle="1" w:styleId="WW8Num47z0">
    <w:name w:val="WW8Num47z0"/>
    <w:qFormat/>
    <w:rsid w:val="000F4BA5"/>
    <w:rPr>
      <w:rFonts w:ascii="Wingdings" w:hAnsi="Wingdings" w:cs="Wingdings"/>
    </w:rPr>
  </w:style>
  <w:style w:type="character" w:customStyle="1" w:styleId="WW8Num47z1">
    <w:name w:val="WW8Num47z1"/>
    <w:qFormat/>
    <w:rsid w:val="000F4BA5"/>
    <w:rPr>
      <w:rFonts w:ascii="Courier New" w:hAnsi="Courier New" w:cs="Courier New"/>
    </w:rPr>
  </w:style>
  <w:style w:type="character" w:customStyle="1" w:styleId="WW8Num47z3">
    <w:name w:val="WW8Num47z3"/>
    <w:qFormat/>
    <w:rsid w:val="000F4BA5"/>
    <w:rPr>
      <w:rFonts w:ascii="Symbol" w:hAnsi="Symbol" w:cs="Symbol"/>
    </w:rPr>
  </w:style>
  <w:style w:type="character" w:customStyle="1" w:styleId="WW8Num48z2">
    <w:name w:val="WW8Num48z2"/>
    <w:qFormat/>
    <w:rsid w:val="000F4BA5"/>
    <w:rPr>
      <w:rFonts w:ascii="Wingdings" w:hAnsi="Wingdings" w:cs="Wingdings"/>
    </w:rPr>
  </w:style>
  <w:style w:type="character" w:customStyle="1" w:styleId="WW8Num49z0">
    <w:name w:val="WW8Num49z0"/>
    <w:qFormat/>
    <w:rsid w:val="000F4BA5"/>
  </w:style>
  <w:style w:type="character" w:customStyle="1" w:styleId="WW8Num49z1">
    <w:name w:val="WW8Num49z1"/>
    <w:qFormat/>
    <w:rsid w:val="000F4BA5"/>
  </w:style>
  <w:style w:type="character" w:customStyle="1" w:styleId="WW8Num49z2">
    <w:name w:val="WW8Num49z2"/>
    <w:qFormat/>
    <w:rsid w:val="000F4BA5"/>
  </w:style>
  <w:style w:type="character" w:customStyle="1" w:styleId="WW8Num49z3">
    <w:name w:val="WW8Num49z3"/>
    <w:qFormat/>
    <w:rsid w:val="000F4BA5"/>
  </w:style>
  <w:style w:type="character" w:customStyle="1" w:styleId="WW8Num49z4">
    <w:name w:val="WW8Num49z4"/>
    <w:qFormat/>
    <w:rsid w:val="000F4BA5"/>
  </w:style>
  <w:style w:type="character" w:customStyle="1" w:styleId="WW8Num49z5">
    <w:name w:val="WW8Num49z5"/>
    <w:qFormat/>
    <w:rsid w:val="000F4BA5"/>
  </w:style>
  <w:style w:type="character" w:customStyle="1" w:styleId="WW8Num49z6">
    <w:name w:val="WW8Num49z6"/>
    <w:qFormat/>
    <w:rsid w:val="000F4BA5"/>
  </w:style>
  <w:style w:type="character" w:customStyle="1" w:styleId="WW8Num49z7">
    <w:name w:val="WW8Num49z7"/>
    <w:qFormat/>
    <w:rsid w:val="000F4BA5"/>
  </w:style>
  <w:style w:type="character" w:customStyle="1" w:styleId="WW8Num49z8">
    <w:name w:val="WW8Num49z8"/>
    <w:qFormat/>
    <w:rsid w:val="000F4BA5"/>
  </w:style>
  <w:style w:type="character" w:customStyle="1" w:styleId="EndnoteCharacters">
    <w:name w:val="Endnote Characters"/>
    <w:qFormat/>
    <w:rsid w:val="000F4BA5"/>
    <w:rPr>
      <w:vertAlign w:val="superscript"/>
    </w:rPr>
  </w:style>
  <w:style w:type="character" w:customStyle="1" w:styleId="Mencinsinresolver1">
    <w:name w:val="Mención sin resolver1"/>
    <w:qFormat/>
    <w:rsid w:val="000F4BA5"/>
    <w:rPr>
      <w:color w:val="605E5C"/>
      <w:shd w:val="clear" w:color="auto" w:fill="E1DFDD"/>
    </w:rPr>
  </w:style>
  <w:style w:type="character" w:customStyle="1" w:styleId="FootnoteAnchor">
    <w:name w:val="Footnote Anchor"/>
    <w:rsid w:val="000F4BA5"/>
    <w:rPr>
      <w:vertAlign w:val="superscript"/>
    </w:rPr>
  </w:style>
  <w:style w:type="character" w:customStyle="1" w:styleId="EndnoteAnchor">
    <w:name w:val="Endnote Anchor"/>
    <w:rsid w:val="000F4BA5"/>
    <w:rPr>
      <w:vertAlign w:val="superscript"/>
    </w:rPr>
  </w:style>
  <w:style w:type="paragraph" w:customStyle="1" w:styleId="HeaderandFooter">
    <w:name w:val="Header and Footer"/>
    <w:basedOn w:val="Normal"/>
    <w:uiPriority w:val="99"/>
    <w:qFormat/>
    <w:rsid w:val="000F4BA5"/>
    <w:pPr>
      <w:suppressLineNumbers/>
      <w:tabs>
        <w:tab w:val="center" w:pos="4986"/>
        <w:tab w:val="right" w:pos="9972"/>
      </w:tabs>
    </w:pPr>
    <w:rPr>
      <w:sz w:val="20"/>
      <w:szCs w:val="20"/>
      <w:lang w:val="es-CR" w:eastAsia="zh-CN"/>
    </w:rPr>
  </w:style>
  <w:style w:type="character" w:customStyle="1" w:styleId="AsuntodelcomentarioCar1">
    <w:name w:val="Asunto del comentario Car1"/>
    <w:basedOn w:val="TextocomentarioCar"/>
    <w:uiPriority w:val="99"/>
    <w:rsid w:val="000F4BA5"/>
    <w:rPr>
      <w:rFonts w:ascii="Arial" w:eastAsia="Times New Roman" w:hAnsi="Arial" w:cs="Arial"/>
      <w:b/>
      <w:bCs/>
      <w:kern w:val="0"/>
      <w:sz w:val="20"/>
      <w:szCs w:val="20"/>
      <w:lang w:val="es-ES" w:eastAsia="zh-CN" w:bidi="ar-SA"/>
      <w14:ligatures w14:val="none"/>
    </w:rPr>
  </w:style>
  <w:style w:type="paragraph" w:customStyle="1" w:styleId="PEI">
    <w:name w:val="PEI"/>
    <w:basedOn w:val="Ttulo2"/>
    <w:uiPriority w:val="99"/>
    <w:qFormat/>
    <w:rsid w:val="000F4BA5"/>
    <w:pPr>
      <w:keepNext w:val="0"/>
      <w:pBdr>
        <w:bottom w:val="single" w:sz="4" w:space="1" w:color="7F4E00"/>
      </w:pBdr>
      <w:tabs>
        <w:tab w:val="num" w:pos="0"/>
      </w:tabs>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trt0xe">
    <w:name w:val="trt0xe"/>
    <w:basedOn w:val="Normal"/>
    <w:uiPriority w:val="99"/>
    <w:qFormat/>
    <w:rsid w:val="000F4BA5"/>
    <w:pPr>
      <w:spacing w:before="280" w:after="280"/>
    </w:pPr>
    <w:rPr>
      <w:lang w:val="es-CR" w:eastAsia="zh-CN"/>
    </w:rPr>
  </w:style>
  <w:style w:type="paragraph" w:customStyle="1" w:styleId="FrameContents1">
    <w:name w:val="Frame Contents"/>
    <w:basedOn w:val="Normal"/>
    <w:uiPriority w:val="99"/>
    <w:qFormat/>
    <w:rsid w:val="000F4BA5"/>
    <w:rPr>
      <w:sz w:val="20"/>
      <w:szCs w:val="20"/>
      <w:lang w:val="es-CR" w:eastAsia="zh-CN"/>
    </w:rPr>
  </w:style>
  <w:style w:type="numbering" w:customStyle="1" w:styleId="WW8Num1">
    <w:name w:val="WW8Num1"/>
    <w:qFormat/>
    <w:rsid w:val="000F4BA5"/>
  </w:style>
  <w:style w:type="numbering" w:customStyle="1" w:styleId="WW8Num2">
    <w:name w:val="WW8Num2"/>
    <w:qFormat/>
    <w:rsid w:val="000F4BA5"/>
  </w:style>
  <w:style w:type="numbering" w:customStyle="1" w:styleId="WW8Num3">
    <w:name w:val="WW8Num3"/>
    <w:qFormat/>
    <w:rsid w:val="000F4BA5"/>
    <w:pPr>
      <w:numPr>
        <w:numId w:val="48"/>
      </w:numPr>
    </w:pPr>
  </w:style>
  <w:style w:type="numbering" w:customStyle="1" w:styleId="WW8Num4">
    <w:name w:val="WW8Num4"/>
    <w:qFormat/>
    <w:rsid w:val="000F4BA5"/>
    <w:pPr>
      <w:numPr>
        <w:numId w:val="49"/>
      </w:numPr>
    </w:pPr>
  </w:style>
  <w:style w:type="numbering" w:customStyle="1" w:styleId="WW8Num5">
    <w:name w:val="WW8Num5"/>
    <w:qFormat/>
    <w:rsid w:val="000F4BA5"/>
    <w:pPr>
      <w:numPr>
        <w:numId w:val="50"/>
      </w:numPr>
    </w:pPr>
  </w:style>
  <w:style w:type="numbering" w:customStyle="1" w:styleId="WW8Num6">
    <w:name w:val="WW8Num6"/>
    <w:qFormat/>
    <w:rsid w:val="000F4BA5"/>
    <w:pPr>
      <w:numPr>
        <w:numId w:val="51"/>
      </w:numPr>
    </w:pPr>
  </w:style>
  <w:style w:type="numbering" w:customStyle="1" w:styleId="WW8Num7">
    <w:name w:val="WW8Num7"/>
    <w:qFormat/>
    <w:rsid w:val="000F4BA5"/>
    <w:pPr>
      <w:numPr>
        <w:numId w:val="52"/>
      </w:numPr>
    </w:pPr>
  </w:style>
  <w:style w:type="numbering" w:customStyle="1" w:styleId="WW8Num8">
    <w:name w:val="WW8Num8"/>
    <w:qFormat/>
    <w:rsid w:val="000F4BA5"/>
    <w:pPr>
      <w:numPr>
        <w:numId w:val="53"/>
      </w:numPr>
    </w:pPr>
  </w:style>
  <w:style w:type="numbering" w:customStyle="1" w:styleId="WW8Num9">
    <w:name w:val="WW8Num9"/>
    <w:qFormat/>
    <w:rsid w:val="000F4BA5"/>
    <w:pPr>
      <w:numPr>
        <w:numId w:val="54"/>
      </w:numPr>
    </w:pPr>
  </w:style>
  <w:style w:type="numbering" w:customStyle="1" w:styleId="WW8Num10">
    <w:name w:val="WW8Num10"/>
    <w:qFormat/>
    <w:rsid w:val="000F4BA5"/>
    <w:pPr>
      <w:numPr>
        <w:numId w:val="55"/>
      </w:numPr>
    </w:pPr>
  </w:style>
  <w:style w:type="numbering" w:customStyle="1" w:styleId="WW8Num11">
    <w:name w:val="WW8Num11"/>
    <w:qFormat/>
    <w:rsid w:val="000F4BA5"/>
    <w:pPr>
      <w:numPr>
        <w:numId w:val="56"/>
      </w:numPr>
    </w:pPr>
  </w:style>
  <w:style w:type="numbering" w:customStyle="1" w:styleId="WW8Num12">
    <w:name w:val="WW8Num12"/>
    <w:qFormat/>
    <w:rsid w:val="000F4BA5"/>
    <w:pPr>
      <w:numPr>
        <w:numId w:val="57"/>
      </w:numPr>
    </w:pPr>
  </w:style>
  <w:style w:type="numbering" w:customStyle="1" w:styleId="WW8Num13">
    <w:name w:val="WW8Num13"/>
    <w:qFormat/>
    <w:rsid w:val="000F4BA5"/>
    <w:pPr>
      <w:numPr>
        <w:numId w:val="58"/>
      </w:numPr>
    </w:pPr>
  </w:style>
  <w:style w:type="numbering" w:customStyle="1" w:styleId="WW8Num14">
    <w:name w:val="WW8Num14"/>
    <w:qFormat/>
    <w:rsid w:val="000F4BA5"/>
    <w:pPr>
      <w:numPr>
        <w:numId w:val="59"/>
      </w:numPr>
    </w:pPr>
  </w:style>
  <w:style w:type="numbering" w:customStyle="1" w:styleId="WW8Num15">
    <w:name w:val="WW8Num15"/>
    <w:qFormat/>
    <w:rsid w:val="000F4BA5"/>
    <w:pPr>
      <w:numPr>
        <w:numId w:val="60"/>
      </w:numPr>
    </w:pPr>
  </w:style>
  <w:style w:type="numbering" w:customStyle="1" w:styleId="WW8Num16">
    <w:name w:val="WW8Num16"/>
    <w:qFormat/>
    <w:rsid w:val="000F4BA5"/>
    <w:pPr>
      <w:numPr>
        <w:numId w:val="61"/>
      </w:numPr>
    </w:pPr>
  </w:style>
  <w:style w:type="numbering" w:customStyle="1" w:styleId="WW8Num17">
    <w:name w:val="WW8Num17"/>
    <w:qFormat/>
    <w:rsid w:val="000F4BA5"/>
    <w:pPr>
      <w:numPr>
        <w:numId w:val="62"/>
      </w:numPr>
    </w:pPr>
  </w:style>
  <w:style w:type="numbering" w:customStyle="1" w:styleId="WW8Num18">
    <w:name w:val="WW8Num18"/>
    <w:qFormat/>
    <w:rsid w:val="000F4BA5"/>
    <w:pPr>
      <w:numPr>
        <w:numId w:val="63"/>
      </w:numPr>
    </w:pPr>
  </w:style>
  <w:style w:type="numbering" w:customStyle="1" w:styleId="WW8Num19">
    <w:name w:val="WW8Num19"/>
    <w:qFormat/>
    <w:rsid w:val="000F4BA5"/>
    <w:pPr>
      <w:numPr>
        <w:numId w:val="64"/>
      </w:numPr>
    </w:pPr>
  </w:style>
  <w:style w:type="numbering" w:customStyle="1" w:styleId="WW8Num20">
    <w:name w:val="WW8Num20"/>
    <w:qFormat/>
    <w:rsid w:val="000F4BA5"/>
    <w:pPr>
      <w:numPr>
        <w:numId w:val="65"/>
      </w:numPr>
    </w:pPr>
  </w:style>
  <w:style w:type="numbering" w:customStyle="1" w:styleId="WW8Num21">
    <w:name w:val="WW8Num21"/>
    <w:qFormat/>
    <w:rsid w:val="000F4BA5"/>
    <w:pPr>
      <w:numPr>
        <w:numId w:val="66"/>
      </w:numPr>
    </w:pPr>
  </w:style>
  <w:style w:type="numbering" w:customStyle="1" w:styleId="WW8Num22">
    <w:name w:val="WW8Num22"/>
    <w:qFormat/>
    <w:rsid w:val="000F4BA5"/>
    <w:pPr>
      <w:numPr>
        <w:numId w:val="67"/>
      </w:numPr>
    </w:pPr>
  </w:style>
  <w:style w:type="numbering" w:customStyle="1" w:styleId="WW8Num23">
    <w:name w:val="WW8Num23"/>
    <w:qFormat/>
    <w:rsid w:val="000F4BA5"/>
    <w:pPr>
      <w:numPr>
        <w:numId w:val="68"/>
      </w:numPr>
    </w:pPr>
  </w:style>
  <w:style w:type="numbering" w:customStyle="1" w:styleId="WW8Num24">
    <w:name w:val="WW8Num24"/>
    <w:qFormat/>
    <w:rsid w:val="000F4BA5"/>
    <w:pPr>
      <w:numPr>
        <w:numId w:val="69"/>
      </w:numPr>
    </w:pPr>
  </w:style>
  <w:style w:type="numbering" w:customStyle="1" w:styleId="WW8Num25">
    <w:name w:val="WW8Num25"/>
    <w:qFormat/>
    <w:rsid w:val="000F4BA5"/>
    <w:pPr>
      <w:numPr>
        <w:numId w:val="70"/>
      </w:numPr>
    </w:pPr>
  </w:style>
  <w:style w:type="numbering" w:customStyle="1" w:styleId="WW8Num26">
    <w:name w:val="WW8Num26"/>
    <w:qFormat/>
    <w:rsid w:val="000F4BA5"/>
    <w:pPr>
      <w:numPr>
        <w:numId w:val="71"/>
      </w:numPr>
    </w:pPr>
  </w:style>
  <w:style w:type="numbering" w:customStyle="1" w:styleId="WW8Num27">
    <w:name w:val="WW8Num27"/>
    <w:qFormat/>
    <w:rsid w:val="000F4BA5"/>
    <w:pPr>
      <w:numPr>
        <w:numId w:val="72"/>
      </w:numPr>
    </w:pPr>
  </w:style>
  <w:style w:type="numbering" w:customStyle="1" w:styleId="WW8Num28">
    <w:name w:val="WW8Num28"/>
    <w:qFormat/>
    <w:rsid w:val="000F4BA5"/>
    <w:pPr>
      <w:numPr>
        <w:numId w:val="73"/>
      </w:numPr>
    </w:pPr>
  </w:style>
  <w:style w:type="numbering" w:customStyle="1" w:styleId="WW8Num29">
    <w:name w:val="WW8Num29"/>
    <w:qFormat/>
    <w:rsid w:val="000F4BA5"/>
    <w:pPr>
      <w:numPr>
        <w:numId w:val="74"/>
      </w:numPr>
    </w:pPr>
  </w:style>
  <w:style w:type="numbering" w:customStyle="1" w:styleId="WW8Num30">
    <w:name w:val="WW8Num30"/>
    <w:qFormat/>
    <w:rsid w:val="000F4BA5"/>
    <w:pPr>
      <w:numPr>
        <w:numId w:val="75"/>
      </w:numPr>
    </w:pPr>
  </w:style>
  <w:style w:type="numbering" w:customStyle="1" w:styleId="WW8Num31">
    <w:name w:val="WW8Num31"/>
    <w:qFormat/>
    <w:rsid w:val="000F4BA5"/>
  </w:style>
  <w:style w:type="numbering" w:customStyle="1" w:styleId="WW8Num32">
    <w:name w:val="WW8Num32"/>
    <w:qFormat/>
    <w:rsid w:val="000F4BA5"/>
  </w:style>
  <w:style w:type="numbering" w:customStyle="1" w:styleId="WW8Num33">
    <w:name w:val="WW8Num33"/>
    <w:qFormat/>
    <w:rsid w:val="000F4BA5"/>
  </w:style>
  <w:style w:type="numbering" w:customStyle="1" w:styleId="WW8Num34">
    <w:name w:val="WW8Num34"/>
    <w:qFormat/>
    <w:rsid w:val="000F4BA5"/>
  </w:style>
  <w:style w:type="numbering" w:customStyle="1" w:styleId="WW8Num35">
    <w:name w:val="WW8Num35"/>
    <w:qFormat/>
    <w:rsid w:val="000F4BA5"/>
  </w:style>
  <w:style w:type="numbering" w:customStyle="1" w:styleId="WW8Num36">
    <w:name w:val="WW8Num36"/>
    <w:qFormat/>
    <w:rsid w:val="000F4BA5"/>
  </w:style>
  <w:style w:type="numbering" w:customStyle="1" w:styleId="WW8Num37">
    <w:name w:val="WW8Num37"/>
    <w:qFormat/>
    <w:rsid w:val="000F4BA5"/>
  </w:style>
  <w:style w:type="numbering" w:customStyle="1" w:styleId="WW8Num38">
    <w:name w:val="WW8Num38"/>
    <w:qFormat/>
    <w:rsid w:val="000F4BA5"/>
  </w:style>
  <w:style w:type="numbering" w:customStyle="1" w:styleId="WW8Num39">
    <w:name w:val="WW8Num39"/>
    <w:qFormat/>
    <w:rsid w:val="000F4BA5"/>
  </w:style>
  <w:style w:type="numbering" w:customStyle="1" w:styleId="WW8Num40">
    <w:name w:val="WW8Num40"/>
    <w:qFormat/>
    <w:rsid w:val="000F4BA5"/>
  </w:style>
  <w:style w:type="numbering" w:customStyle="1" w:styleId="WW8Num41">
    <w:name w:val="WW8Num41"/>
    <w:qFormat/>
    <w:rsid w:val="000F4BA5"/>
  </w:style>
  <w:style w:type="numbering" w:customStyle="1" w:styleId="WW8Num42">
    <w:name w:val="WW8Num42"/>
    <w:qFormat/>
    <w:rsid w:val="000F4BA5"/>
  </w:style>
  <w:style w:type="numbering" w:customStyle="1" w:styleId="WW8Num43">
    <w:name w:val="WW8Num43"/>
    <w:qFormat/>
    <w:rsid w:val="000F4BA5"/>
  </w:style>
  <w:style w:type="numbering" w:customStyle="1" w:styleId="WW8Num44">
    <w:name w:val="WW8Num44"/>
    <w:qFormat/>
    <w:rsid w:val="000F4BA5"/>
  </w:style>
  <w:style w:type="numbering" w:customStyle="1" w:styleId="WW8Num45">
    <w:name w:val="WW8Num45"/>
    <w:qFormat/>
    <w:rsid w:val="000F4BA5"/>
  </w:style>
  <w:style w:type="numbering" w:customStyle="1" w:styleId="WW8Num46">
    <w:name w:val="WW8Num46"/>
    <w:qFormat/>
    <w:rsid w:val="000F4BA5"/>
  </w:style>
  <w:style w:type="numbering" w:customStyle="1" w:styleId="WW8Num47">
    <w:name w:val="WW8Num47"/>
    <w:qFormat/>
    <w:rsid w:val="000F4BA5"/>
  </w:style>
  <w:style w:type="numbering" w:customStyle="1" w:styleId="WW8Num48">
    <w:name w:val="WW8Num48"/>
    <w:qFormat/>
    <w:rsid w:val="000F4BA5"/>
    <w:pPr>
      <w:numPr>
        <w:numId w:val="27"/>
      </w:numPr>
    </w:pPr>
  </w:style>
  <w:style w:type="numbering" w:customStyle="1" w:styleId="WW8Num49">
    <w:name w:val="WW8Num49"/>
    <w:qFormat/>
    <w:rsid w:val="000F4BA5"/>
  </w:style>
  <w:style w:type="paragraph" w:customStyle="1" w:styleId="xxmsonormal0">
    <w:name w:val="x_xmsonormal"/>
    <w:basedOn w:val="Normal"/>
    <w:uiPriority w:val="99"/>
    <w:qFormat/>
    <w:rsid w:val="000F4BA5"/>
    <w:pPr>
      <w:suppressAutoHyphens w:val="0"/>
    </w:pPr>
    <w:rPr>
      <w:rFonts w:ascii="Calibri" w:eastAsia="Calibri" w:hAnsi="Calibri" w:cs="Calibri"/>
      <w:sz w:val="22"/>
      <w:szCs w:val="22"/>
      <w:lang w:val="es-CR" w:eastAsia="es-CR"/>
    </w:rPr>
  </w:style>
  <w:style w:type="character" w:customStyle="1" w:styleId="xhighlight">
    <w:name w:val="x_highlight"/>
    <w:basedOn w:val="Fuentedeprrafopredeter"/>
    <w:rsid w:val="000F4BA5"/>
  </w:style>
  <w:style w:type="paragraph" w:customStyle="1" w:styleId="envelopereturn">
    <w:name w:val="envelopereturn"/>
    <w:basedOn w:val="Normal"/>
    <w:uiPriority w:val="99"/>
    <w:qFormat/>
    <w:rsid w:val="000F4BA5"/>
    <w:pPr>
      <w:suppressAutoHyphens w:val="0"/>
      <w:autoSpaceDE w:val="0"/>
    </w:pPr>
    <w:rPr>
      <w:rFonts w:ascii="Arial" w:hAnsi="Arial" w:cs="Arial"/>
      <w:color w:val="000000"/>
      <w:spacing w:val="-3"/>
      <w:lang w:eastAsia="es-ES"/>
    </w:rPr>
  </w:style>
  <w:style w:type="paragraph" w:customStyle="1" w:styleId="estilottulo3rojo0">
    <w:name w:val="estilottulo3rojo"/>
    <w:basedOn w:val="Normal"/>
    <w:uiPriority w:val="99"/>
    <w:qFormat/>
    <w:rsid w:val="000F4BA5"/>
    <w:pPr>
      <w:keepNext/>
      <w:suppressAutoHyphens w:val="0"/>
      <w:spacing w:before="240" w:after="60"/>
      <w:jc w:val="both"/>
    </w:pPr>
    <w:rPr>
      <w:b/>
      <w:bCs/>
      <w:color w:val="000080"/>
      <w:sz w:val="28"/>
      <w:szCs w:val="28"/>
      <w:lang w:eastAsia="es-ES"/>
    </w:rPr>
  </w:style>
  <w:style w:type="paragraph" w:customStyle="1" w:styleId="estilo14ptnegritacentrado0">
    <w:name w:val="estilo14ptnegritacentrado"/>
    <w:basedOn w:val="Normal"/>
    <w:uiPriority w:val="99"/>
    <w:qFormat/>
    <w:rsid w:val="000F4BA5"/>
    <w:pPr>
      <w:suppressAutoHyphens w:val="0"/>
      <w:spacing w:line="480" w:lineRule="auto"/>
      <w:jc w:val="center"/>
    </w:pPr>
    <w:rPr>
      <w:b/>
      <w:bCs/>
      <w:sz w:val="32"/>
      <w:szCs w:val="32"/>
      <w:u w:val="single"/>
      <w:lang w:eastAsia="es-ES"/>
    </w:rPr>
  </w:style>
  <w:style w:type="paragraph" w:customStyle="1" w:styleId="estilo14ptnegritacentradointerlineadodoble0">
    <w:name w:val="estilo14ptnegritacentradointerlineadodoble"/>
    <w:basedOn w:val="Normal"/>
    <w:uiPriority w:val="99"/>
    <w:qFormat/>
    <w:rsid w:val="000F4BA5"/>
    <w:pPr>
      <w:suppressAutoHyphens w:val="0"/>
      <w:spacing w:line="480" w:lineRule="auto"/>
      <w:jc w:val="center"/>
    </w:pPr>
    <w:rPr>
      <w:b/>
      <w:bCs/>
      <w:sz w:val="40"/>
      <w:szCs w:val="40"/>
      <w:u w:val="single"/>
      <w:lang w:eastAsia="es-ES"/>
    </w:rPr>
  </w:style>
  <w:style w:type="paragraph" w:customStyle="1" w:styleId="titulo60">
    <w:name w:val="titulo6"/>
    <w:basedOn w:val="Normal"/>
    <w:uiPriority w:val="99"/>
    <w:qFormat/>
    <w:rsid w:val="000F4BA5"/>
    <w:pPr>
      <w:suppressAutoHyphens w:val="0"/>
      <w:spacing w:before="120" w:after="120"/>
      <w:jc w:val="both"/>
    </w:pPr>
    <w:rPr>
      <w:caps/>
      <w:color w:val="000080"/>
      <w:sz w:val="28"/>
      <w:szCs w:val="28"/>
      <w:u w:val="single"/>
      <w:lang w:eastAsia="es-ES"/>
    </w:rPr>
  </w:style>
  <w:style w:type="paragraph" w:customStyle="1" w:styleId="estilo18ptnegritasubrayadocentrado0">
    <w:name w:val="estilo18ptnegritasubrayadocentrado"/>
    <w:basedOn w:val="Normal"/>
    <w:uiPriority w:val="99"/>
    <w:qFormat/>
    <w:rsid w:val="000F4BA5"/>
    <w:pPr>
      <w:suppressAutoHyphens w:val="0"/>
      <w:jc w:val="both"/>
    </w:pPr>
    <w:rPr>
      <w:b/>
      <w:bCs/>
      <w:sz w:val="36"/>
      <w:szCs w:val="36"/>
      <w:u w:val="single"/>
      <w:lang w:eastAsia="es-ES"/>
    </w:rPr>
  </w:style>
  <w:style w:type="paragraph" w:customStyle="1" w:styleId="estilo14ptjustificadoprimeralnea125cminterlineadod0">
    <w:name w:val="estilo14ptjustificadoprimeralnea125cminterlineadod"/>
    <w:basedOn w:val="Normal"/>
    <w:uiPriority w:val="99"/>
    <w:qFormat/>
    <w:rsid w:val="000F4BA5"/>
    <w:pPr>
      <w:suppressAutoHyphens w:val="0"/>
      <w:spacing w:line="480" w:lineRule="auto"/>
      <w:ind w:firstLine="708"/>
      <w:jc w:val="both"/>
    </w:pPr>
    <w:rPr>
      <w:sz w:val="28"/>
      <w:szCs w:val="28"/>
      <w:lang w:eastAsia="es-ES"/>
    </w:rPr>
  </w:style>
  <w:style w:type="paragraph" w:customStyle="1" w:styleId="caractercaractercharcharcaractercaractercarcarcarcarchar0">
    <w:name w:val="caractercaractercharcharcaractercaractercarcarcarcarchar"/>
    <w:basedOn w:val="Normal"/>
    <w:uiPriority w:val="99"/>
    <w:qFormat/>
    <w:rsid w:val="000F4BA5"/>
    <w:pPr>
      <w:suppressAutoHyphens w:val="0"/>
      <w:jc w:val="both"/>
    </w:pPr>
    <w:rPr>
      <w:rFonts w:ascii="Arial" w:hAnsi="Arial" w:cs="Arial"/>
      <w:lang w:eastAsia="es-ES"/>
    </w:rPr>
  </w:style>
  <w:style w:type="paragraph" w:customStyle="1" w:styleId="bodytext20">
    <w:name w:val="bodytext20"/>
    <w:basedOn w:val="Normal"/>
    <w:uiPriority w:val="99"/>
    <w:qFormat/>
    <w:rsid w:val="000F4BA5"/>
    <w:pPr>
      <w:suppressAutoHyphens w:val="0"/>
      <w:ind w:right="334" w:hanging="283"/>
      <w:jc w:val="both"/>
    </w:pPr>
    <w:rPr>
      <w:rFonts w:ascii="Arial" w:hAnsi="Arial" w:cs="Arial"/>
      <w:lang w:eastAsia="es-ES"/>
    </w:rPr>
  </w:style>
  <w:style w:type="paragraph" w:customStyle="1" w:styleId="cm11">
    <w:name w:val="cm1"/>
    <w:basedOn w:val="Normal"/>
    <w:uiPriority w:val="99"/>
    <w:qFormat/>
    <w:rsid w:val="000F4BA5"/>
    <w:pPr>
      <w:suppressAutoHyphens w:val="0"/>
      <w:autoSpaceDE w:val="0"/>
      <w:autoSpaceDN w:val="0"/>
      <w:spacing w:after="225"/>
    </w:pPr>
    <w:rPr>
      <w:rFonts w:ascii="Verdana" w:hAnsi="Verdana"/>
      <w:lang w:eastAsia="es-ES"/>
    </w:rPr>
  </w:style>
  <w:style w:type="paragraph" w:customStyle="1" w:styleId="prrafodelista20">
    <w:name w:val="prrafodelista2"/>
    <w:basedOn w:val="Normal"/>
    <w:uiPriority w:val="99"/>
    <w:qFormat/>
    <w:rsid w:val="000F4BA5"/>
    <w:pPr>
      <w:suppressAutoHyphens w:val="0"/>
      <w:spacing w:line="276" w:lineRule="auto"/>
      <w:ind w:left="720"/>
      <w:jc w:val="both"/>
    </w:pPr>
    <w:rPr>
      <w:rFonts w:ascii="Calibri" w:hAnsi="Calibri"/>
      <w:lang w:eastAsia="es-ES"/>
    </w:rPr>
  </w:style>
  <w:style w:type="paragraph" w:customStyle="1" w:styleId="nivel40">
    <w:name w:val="nivel4"/>
    <w:basedOn w:val="Normal"/>
    <w:uiPriority w:val="99"/>
    <w:qFormat/>
    <w:rsid w:val="000F4BA5"/>
    <w:pPr>
      <w:suppressAutoHyphens w:val="0"/>
      <w:spacing w:before="240" w:after="240" w:line="276" w:lineRule="auto"/>
      <w:jc w:val="both"/>
    </w:pPr>
    <w:rPr>
      <w:sz w:val="20"/>
      <w:szCs w:val="20"/>
      <w:lang w:eastAsia="es-ES"/>
    </w:rPr>
  </w:style>
  <w:style w:type="paragraph" w:customStyle="1" w:styleId="body10">
    <w:name w:val="body1"/>
    <w:basedOn w:val="Normal"/>
    <w:uiPriority w:val="99"/>
    <w:qFormat/>
    <w:rsid w:val="000F4BA5"/>
    <w:pPr>
      <w:suppressAutoHyphens w:val="0"/>
    </w:pPr>
    <w:rPr>
      <w:rFonts w:ascii="Helvetica" w:hAnsi="Helvetica"/>
      <w:color w:val="000000"/>
      <w:lang w:eastAsia="es-ES"/>
    </w:rPr>
  </w:style>
  <w:style w:type="paragraph" w:customStyle="1" w:styleId="h20">
    <w:name w:val="h2"/>
    <w:basedOn w:val="Normal"/>
    <w:uiPriority w:val="99"/>
    <w:qFormat/>
    <w:rsid w:val="000F4BA5"/>
    <w:pPr>
      <w:keepNext/>
      <w:suppressAutoHyphens w:val="0"/>
      <w:autoSpaceDE w:val="0"/>
      <w:autoSpaceDN w:val="0"/>
      <w:spacing w:before="100" w:after="100"/>
    </w:pPr>
    <w:rPr>
      <w:rFonts w:ascii="Arial" w:hAnsi="Arial" w:cs="Arial"/>
      <w:b/>
      <w:bCs/>
      <w:sz w:val="36"/>
      <w:szCs w:val="36"/>
      <w:lang w:eastAsia="es-ES"/>
    </w:rPr>
  </w:style>
  <w:style w:type="paragraph" w:customStyle="1" w:styleId="tablecontents0">
    <w:name w:val="tablecontents"/>
    <w:basedOn w:val="Normal"/>
    <w:uiPriority w:val="99"/>
    <w:qFormat/>
    <w:rsid w:val="000F4BA5"/>
    <w:pPr>
      <w:suppressAutoHyphens w:val="0"/>
      <w:autoSpaceDE w:val="0"/>
      <w:autoSpaceDN w:val="0"/>
    </w:pPr>
    <w:rPr>
      <w:rFonts w:ascii="Arial" w:hAnsi="Arial" w:cs="Arial"/>
      <w:color w:val="000000"/>
      <w:lang w:eastAsia="es-ES"/>
    </w:rPr>
  </w:style>
  <w:style w:type="paragraph" w:customStyle="1" w:styleId="tableheading0">
    <w:name w:val="tableheading"/>
    <w:basedOn w:val="Normal"/>
    <w:uiPriority w:val="99"/>
    <w:qFormat/>
    <w:rsid w:val="000F4BA5"/>
    <w:pPr>
      <w:suppressAutoHyphens w:val="0"/>
      <w:autoSpaceDE w:val="0"/>
      <w:autoSpaceDN w:val="0"/>
      <w:jc w:val="center"/>
    </w:pPr>
    <w:rPr>
      <w:rFonts w:ascii="Arial" w:hAnsi="Arial" w:cs="Arial"/>
      <w:b/>
      <w:bCs/>
      <w:color w:val="000000"/>
      <w:lang w:eastAsia="es-ES"/>
    </w:rPr>
  </w:style>
  <w:style w:type="paragraph" w:customStyle="1" w:styleId="ttulo410">
    <w:name w:val="ttulo41"/>
    <w:basedOn w:val="Normal"/>
    <w:uiPriority w:val="99"/>
    <w:qFormat/>
    <w:rsid w:val="000F4BA5"/>
    <w:pPr>
      <w:keepNext/>
      <w:shd w:val="clear" w:color="auto" w:fill="FFFFFF"/>
      <w:suppressAutoHyphens w:val="0"/>
      <w:autoSpaceDE w:val="0"/>
      <w:spacing w:line="480" w:lineRule="auto"/>
      <w:ind w:left="2880" w:hanging="360"/>
      <w:jc w:val="center"/>
    </w:pPr>
    <w:rPr>
      <w:rFonts w:ascii="Arial" w:hAnsi="Arial" w:cs="Arial"/>
      <w:b/>
      <w:bCs/>
      <w:u w:val="single"/>
      <w:lang w:eastAsia="es-ES"/>
    </w:rPr>
  </w:style>
  <w:style w:type="paragraph" w:customStyle="1" w:styleId="pa30">
    <w:name w:val="pa3"/>
    <w:basedOn w:val="Normal"/>
    <w:uiPriority w:val="99"/>
    <w:qFormat/>
    <w:rsid w:val="000F4BA5"/>
    <w:pPr>
      <w:suppressAutoHyphens w:val="0"/>
      <w:autoSpaceDE w:val="0"/>
      <w:autoSpaceDN w:val="0"/>
    </w:pPr>
    <w:rPr>
      <w:lang w:eastAsia="es-ES"/>
    </w:rPr>
  </w:style>
  <w:style w:type="paragraph" w:customStyle="1" w:styleId="pa50">
    <w:name w:val="pa5"/>
    <w:basedOn w:val="Normal"/>
    <w:uiPriority w:val="99"/>
    <w:qFormat/>
    <w:rsid w:val="000F4BA5"/>
    <w:pPr>
      <w:suppressAutoHyphens w:val="0"/>
      <w:autoSpaceDE w:val="0"/>
      <w:autoSpaceDN w:val="0"/>
    </w:pPr>
    <w:rPr>
      <w:lang w:eastAsia="es-ES"/>
    </w:rPr>
  </w:style>
  <w:style w:type="paragraph" w:customStyle="1" w:styleId="pa60">
    <w:name w:val="pa6"/>
    <w:basedOn w:val="Normal"/>
    <w:uiPriority w:val="99"/>
    <w:qFormat/>
    <w:rsid w:val="000F4BA5"/>
    <w:pPr>
      <w:suppressAutoHyphens w:val="0"/>
      <w:autoSpaceDE w:val="0"/>
      <w:autoSpaceDN w:val="0"/>
    </w:pPr>
    <w:rPr>
      <w:lang w:eastAsia="es-ES"/>
    </w:rPr>
  </w:style>
  <w:style w:type="paragraph" w:customStyle="1" w:styleId="blocktext">
    <w:name w:val="blocktext"/>
    <w:basedOn w:val="Normal"/>
    <w:uiPriority w:val="99"/>
    <w:qFormat/>
    <w:rsid w:val="000F4BA5"/>
    <w:pPr>
      <w:suppressAutoHyphens w:val="0"/>
      <w:autoSpaceDE w:val="0"/>
      <w:ind w:firstLine="709"/>
      <w:jc w:val="both"/>
    </w:pPr>
    <w:rPr>
      <w:rFonts w:ascii="Century" w:hAnsi="Century"/>
      <w:color w:val="000000"/>
      <w:u w:val="single"/>
      <w:lang w:eastAsia="es-ES"/>
    </w:rPr>
  </w:style>
  <w:style w:type="paragraph" w:customStyle="1" w:styleId="textodebloque11">
    <w:name w:val="textodebloque1"/>
    <w:basedOn w:val="Normal"/>
    <w:uiPriority w:val="99"/>
    <w:qFormat/>
    <w:rsid w:val="000F4BA5"/>
    <w:pPr>
      <w:suppressAutoHyphens w:val="0"/>
      <w:autoSpaceDE w:val="0"/>
      <w:ind w:left="-540" w:right="-415" w:firstLine="1248"/>
      <w:jc w:val="both"/>
    </w:pPr>
    <w:rPr>
      <w:rFonts w:ascii="Arial" w:hAnsi="Arial" w:cs="Arial"/>
      <w:lang w:eastAsia="es-ES"/>
    </w:rPr>
  </w:style>
  <w:style w:type="paragraph" w:customStyle="1" w:styleId="textoindependiente221">
    <w:name w:val="textoindependiente22"/>
    <w:basedOn w:val="Normal"/>
    <w:uiPriority w:val="99"/>
    <w:qFormat/>
    <w:rsid w:val="000F4BA5"/>
    <w:pPr>
      <w:suppressAutoHyphens w:val="0"/>
      <w:spacing w:line="360" w:lineRule="auto"/>
      <w:jc w:val="both"/>
    </w:pPr>
    <w:rPr>
      <w:rFonts w:ascii="Arial" w:hAnsi="Arial" w:cs="Arial"/>
      <w:lang w:eastAsia="es-ES"/>
    </w:rPr>
  </w:style>
  <w:style w:type="paragraph" w:customStyle="1" w:styleId="encabezado200">
    <w:name w:val="encabezado20"/>
    <w:basedOn w:val="Normal"/>
    <w:uiPriority w:val="99"/>
    <w:qFormat/>
    <w:rsid w:val="000F4BA5"/>
    <w:pPr>
      <w:keepNext/>
      <w:suppressAutoHyphens w:val="0"/>
    </w:pPr>
    <w:rPr>
      <w:b/>
      <w:bCs/>
      <w:sz w:val="18"/>
      <w:szCs w:val="18"/>
      <w:lang w:eastAsia="es-ES"/>
    </w:rPr>
  </w:style>
  <w:style w:type="paragraph" w:customStyle="1" w:styleId="encabezado300">
    <w:name w:val="encabezado30"/>
    <w:basedOn w:val="Normal"/>
    <w:uiPriority w:val="99"/>
    <w:qFormat/>
    <w:rsid w:val="000F4BA5"/>
    <w:pPr>
      <w:keepNext/>
      <w:suppressAutoHyphens w:val="0"/>
      <w:jc w:val="center"/>
    </w:pPr>
    <w:rPr>
      <w:b/>
      <w:bCs/>
      <w:sz w:val="18"/>
      <w:szCs w:val="18"/>
      <w:lang w:eastAsia="es-ES"/>
    </w:rPr>
  </w:style>
  <w:style w:type="paragraph" w:customStyle="1" w:styleId="estilo14ptazuloscurojustificadoprimeralnea125cmant00">
    <w:name w:val="estilo14ptazuloscurojustificadoprimeralnea125cmant0"/>
    <w:basedOn w:val="Normal"/>
    <w:uiPriority w:val="99"/>
    <w:qFormat/>
    <w:rsid w:val="000F4BA5"/>
    <w:pPr>
      <w:suppressAutoHyphens w:val="0"/>
      <w:spacing w:before="100" w:beforeAutospacing="1" w:after="100" w:afterAutospacing="1"/>
    </w:pPr>
    <w:rPr>
      <w:lang w:eastAsia="es-ES"/>
    </w:rPr>
  </w:style>
  <w:style w:type="paragraph" w:customStyle="1" w:styleId="encabezado210">
    <w:name w:val="encabezado21"/>
    <w:basedOn w:val="Normal"/>
    <w:uiPriority w:val="99"/>
    <w:qFormat/>
    <w:rsid w:val="000F4BA5"/>
    <w:pPr>
      <w:keepNext/>
      <w:suppressAutoHyphens w:val="0"/>
      <w:autoSpaceDE w:val="0"/>
      <w:autoSpaceDN w:val="0"/>
    </w:pPr>
    <w:rPr>
      <w:b/>
      <w:bCs/>
      <w:sz w:val="18"/>
      <w:szCs w:val="18"/>
      <w:lang w:eastAsia="es-ES"/>
    </w:rPr>
  </w:style>
  <w:style w:type="paragraph" w:customStyle="1" w:styleId="encabezado310">
    <w:name w:val="encabezado31"/>
    <w:basedOn w:val="Normal"/>
    <w:uiPriority w:val="99"/>
    <w:qFormat/>
    <w:rsid w:val="000F4BA5"/>
    <w:pPr>
      <w:keepNext/>
      <w:suppressAutoHyphens w:val="0"/>
      <w:autoSpaceDE w:val="0"/>
      <w:autoSpaceDN w:val="0"/>
      <w:jc w:val="center"/>
    </w:pPr>
    <w:rPr>
      <w:b/>
      <w:bCs/>
      <w:sz w:val="18"/>
      <w:szCs w:val="18"/>
      <w:lang w:eastAsia="es-ES"/>
    </w:rPr>
  </w:style>
  <w:style w:type="paragraph" w:customStyle="1" w:styleId="fecha10">
    <w:name w:val="fecha1"/>
    <w:basedOn w:val="Normal"/>
    <w:uiPriority w:val="99"/>
    <w:qFormat/>
    <w:rsid w:val="000F4BA5"/>
    <w:pPr>
      <w:suppressAutoHyphens w:val="0"/>
    </w:pPr>
    <w:rPr>
      <w:rFonts w:ascii="Courier New" w:hAnsi="Courier New" w:cs="Courier New"/>
      <w:lang w:eastAsia="es-ES"/>
    </w:rPr>
  </w:style>
  <w:style w:type="paragraph" w:customStyle="1" w:styleId="contenidodelatabla00">
    <w:name w:val="contenidodelatabla0"/>
    <w:basedOn w:val="Normal"/>
    <w:uiPriority w:val="99"/>
    <w:qFormat/>
    <w:rsid w:val="000F4BA5"/>
    <w:pPr>
      <w:suppressAutoHyphens w:val="0"/>
    </w:pPr>
    <w:rPr>
      <w:lang w:eastAsia="es-ES"/>
    </w:rPr>
  </w:style>
  <w:style w:type="paragraph" w:customStyle="1" w:styleId="encabezadoencabezado0">
    <w:name w:val="encabezadoencabezado"/>
    <w:basedOn w:val="Normal"/>
    <w:uiPriority w:val="99"/>
    <w:qFormat/>
    <w:rsid w:val="000F4BA5"/>
    <w:pPr>
      <w:suppressAutoHyphens w:val="0"/>
      <w:overflowPunct w:val="0"/>
      <w:autoSpaceDE w:val="0"/>
      <w:autoSpaceDN w:val="0"/>
    </w:pPr>
    <w:rPr>
      <w:sz w:val="22"/>
      <w:szCs w:val="22"/>
      <w:lang w:eastAsia="es-ES"/>
    </w:rPr>
  </w:style>
  <w:style w:type="paragraph" w:customStyle="1" w:styleId="cuerpocarta0">
    <w:name w:val="cuerpocarta"/>
    <w:basedOn w:val="Normal"/>
    <w:uiPriority w:val="99"/>
    <w:qFormat/>
    <w:rsid w:val="000F4BA5"/>
    <w:pPr>
      <w:suppressAutoHyphens w:val="0"/>
      <w:ind w:left="1080"/>
      <w:jc w:val="both"/>
    </w:pPr>
    <w:rPr>
      <w:rFonts w:ascii="Toronto" w:hAnsi="Toronto"/>
      <w:i/>
      <w:iCs/>
      <w:lang w:eastAsia="es-ES"/>
    </w:rPr>
  </w:style>
  <w:style w:type="paragraph" w:customStyle="1" w:styleId="ttulodetdc0">
    <w:name w:val="ttulodetdc"/>
    <w:basedOn w:val="Normal"/>
    <w:uiPriority w:val="99"/>
    <w:qFormat/>
    <w:rsid w:val="000F4BA5"/>
    <w:pPr>
      <w:shd w:val="clear" w:color="auto" w:fill="4F81BD"/>
      <w:suppressAutoHyphens w:val="0"/>
    </w:pPr>
    <w:rPr>
      <w:rFonts w:ascii="Arial" w:hAnsi="Arial" w:cs="Arial"/>
      <w:b/>
      <w:bCs/>
      <w:smallCaps/>
      <w:shadow/>
      <w:spacing w:val="15"/>
      <w:sz w:val="28"/>
      <w:szCs w:val="28"/>
      <w:lang w:eastAsia="es-ES"/>
    </w:rPr>
  </w:style>
  <w:style w:type="paragraph" w:customStyle="1" w:styleId="textosinformato100">
    <w:name w:val="textosinformato10"/>
    <w:basedOn w:val="Normal"/>
    <w:uiPriority w:val="99"/>
    <w:qFormat/>
    <w:rsid w:val="000F4BA5"/>
    <w:pPr>
      <w:suppressAutoHyphens w:val="0"/>
      <w:autoSpaceDE w:val="0"/>
      <w:autoSpaceDN w:val="0"/>
    </w:pPr>
    <w:rPr>
      <w:rFonts w:ascii="Verdana" w:hAnsi="Verdana"/>
      <w:sz w:val="20"/>
      <w:szCs w:val="20"/>
      <w:lang w:eastAsia="es-ES"/>
    </w:rPr>
  </w:style>
  <w:style w:type="paragraph" w:customStyle="1" w:styleId="bodytextindent210">
    <w:name w:val="bodytextindent21"/>
    <w:basedOn w:val="Normal"/>
    <w:uiPriority w:val="99"/>
    <w:qFormat/>
    <w:rsid w:val="000F4BA5"/>
    <w:pPr>
      <w:suppressAutoHyphens w:val="0"/>
      <w:autoSpaceDE w:val="0"/>
      <w:spacing w:line="480" w:lineRule="auto"/>
      <w:ind w:firstLine="708"/>
      <w:jc w:val="both"/>
    </w:pPr>
    <w:rPr>
      <w:rFonts w:ascii="Arial" w:hAnsi="Arial" w:cs="Arial"/>
      <w:u w:val="single"/>
      <w:lang w:eastAsia="es-ES"/>
    </w:rPr>
  </w:style>
  <w:style w:type="paragraph" w:customStyle="1" w:styleId="bodytext210">
    <w:name w:val="bodytext21"/>
    <w:basedOn w:val="Normal"/>
    <w:uiPriority w:val="99"/>
    <w:qFormat/>
    <w:rsid w:val="000F4BA5"/>
    <w:pPr>
      <w:suppressAutoHyphens w:val="0"/>
      <w:ind w:right="334" w:hanging="283"/>
      <w:jc w:val="both"/>
    </w:pPr>
    <w:rPr>
      <w:rFonts w:ascii="Arial" w:hAnsi="Arial" w:cs="Arial"/>
      <w:lang w:eastAsia="es-ES"/>
    </w:rPr>
  </w:style>
  <w:style w:type="paragraph" w:customStyle="1" w:styleId="blocktext10">
    <w:name w:val="blocktext1"/>
    <w:basedOn w:val="Normal"/>
    <w:uiPriority w:val="99"/>
    <w:qFormat/>
    <w:rsid w:val="000F4BA5"/>
    <w:pPr>
      <w:suppressAutoHyphens w:val="0"/>
      <w:ind w:left="283" w:right="334" w:hanging="283"/>
      <w:jc w:val="both"/>
    </w:pPr>
    <w:rPr>
      <w:rFonts w:ascii="Arial" w:hAnsi="Arial" w:cs="Arial"/>
      <w:lang w:eastAsia="es-ES"/>
    </w:rPr>
  </w:style>
  <w:style w:type="paragraph" w:customStyle="1" w:styleId="bodytext310">
    <w:name w:val="bodytext31"/>
    <w:basedOn w:val="Normal"/>
    <w:uiPriority w:val="99"/>
    <w:qFormat/>
    <w:rsid w:val="000F4BA5"/>
    <w:pPr>
      <w:suppressAutoHyphens w:val="0"/>
      <w:ind w:right="334"/>
      <w:jc w:val="both"/>
    </w:pPr>
    <w:rPr>
      <w:rFonts w:ascii="Arial" w:hAnsi="Arial" w:cs="Arial"/>
      <w:b/>
      <w:bCs/>
      <w:lang w:eastAsia="es-ES"/>
    </w:rPr>
  </w:style>
  <w:style w:type="paragraph" w:customStyle="1" w:styleId="listaconvietas10">
    <w:name w:val="listaconvietas1"/>
    <w:basedOn w:val="Normal"/>
    <w:uiPriority w:val="99"/>
    <w:qFormat/>
    <w:rsid w:val="000F4BA5"/>
    <w:pPr>
      <w:shd w:val="clear" w:color="auto" w:fill="FFFFFF"/>
      <w:suppressAutoHyphens w:val="0"/>
      <w:autoSpaceDE w:val="0"/>
      <w:autoSpaceDN w:val="0"/>
      <w:ind w:firstLine="708"/>
      <w:jc w:val="both"/>
    </w:pPr>
    <w:rPr>
      <w:rFonts w:ascii="Arial" w:hAnsi="Arial" w:cs="Arial"/>
      <w:lang w:eastAsia="es-ES"/>
    </w:rPr>
  </w:style>
  <w:style w:type="paragraph" w:customStyle="1" w:styleId="lneadeasunto0">
    <w:name w:val="lneadeasunto"/>
    <w:basedOn w:val="Normal"/>
    <w:uiPriority w:val="99"/>
    <w:qFormat/>
    <w:rsid w:val="000F4BA5"/>
    <w:pPr>
      <w:suppressAutoHyphens w:val="0"/>
      <w:overflowPunct w:val="0"/>
      <w:autoSpaceDE w:val="0"/>
      <w:autoSpaceDN w:val="0"/>
    </w:pPr>
    <w:rPr>
      <w:rFonts w:ascii="Courier" w:hAnsi="Courier"/>
      <w:sz w:val="20"/>
      <w:szCs w:val="20"/>
      <w:lang w:eastAsia="es-ES"/>
    </w:rPr>
  </w:style>
  <w:style w:type="paragraph" w:customStyle="1" w:styleId="encabezado40">
    <w:name w:val="encabezado4"/>
    <w:basedOn w:val="Normal"/>
    <w:uiPriority w:val="99"/>
    <w:qFormat/>
    <w:rsid w:val="000F4BA5"/>
    <w:pPr>
      <w:shd w:val="clear" w:color="auto" w:fill="FFFFFF"/>
      <w:suppressAutoHyphens w:val="0"/>
      <w:autoSpaceDE w:val="0"/>
      <w:jc w:val="center"/>
    </w:pPr>
    <w:rPr>
      <w:rFonts w:ascii="Arial" w:hAnsi="Arial" w:cs="Arial"/>
      <w:b/>
      <w:bCs/>
      <w:sz w:val="28"/>
      <w:szCs w:val="28"/>
      <w:lang w:eastAsia="es-ES"/>
    </w:rPr>
  </w:style>
  <w:style w:type="paragraph" w:customStyle="1" w:styleId="sangra2detindependiente20">
    <w:name w:val="sangra2detindependiente2"/>
    <w:basedOn w:val="Normal"/>
    <w:uiPriority w:val="99"/>
    <w:qFormat/>
    <w:rsid w:val="000F4BA5"/>
    <w:pPr>
      <w:suppressAutoHyphens w:val="0"/>
      <w:spacing w:after="120" w:line="480" w:lineRule="auto"/>
      <w:ind w:left="283"/>
    </w:pPr>
    <w:rPr>
      <w:sz w:val="20"/>
      <w:szCs w:val="20"/>
      <w:lang w:eastAsia="es-ES"/>
    </w:rPr>
  </w:style>
  <w:style w:type="paragraph" w:customStyle="1" w:styleId="listaconvietas22">
    <w:name w:val="listaconvietas2"/>
    <w:basedOn w:val="Normal"/>
    <w:uiPriority w:val="99"/>
    <w:qFormat/>
    <w:rsid w:val="000F4BA5"/>
    <w:pPr>
      <w:suppressAutoHyphens w:val="0"/>
      <w:ind w:left="1080" w:hanging="360"/>
    </w:pPr>
    <w:rPr>
      <w:rFonts w:ascii="Arial" w:hAnsi="Arial" w:cs="Arial"/>
      <w:lang w:eastAsia="es-ES"/>
    </w:rPr>
  </w:style>
  <w:style w:type="paragraph" w:customStyle="1" w:styleId="textocomentario10">
    <w:name w:val="textocomentario1"/>
    <w:basedOn w:val="Normal"/>
    <w:uiPriority w:val="99"/>
    <w:qFormat/>
    <w:rsid w:val="000F4BA5"/>
    <w:pPr>
      <w:suppressAutoHyphens w:val="0"/>
    </w:pPr>
    <w:rPr>
      <w:sz w:val="20"/>
      <w:szCs w:val="20"/>
      <w:lang w:eastAsia="es-ES"/>
    </w:rPr>
  </w:style>
  <w:style w:type="paragraph" w:customStyle="1" w:styleId="textodebloque20">
    <w:name w:val="textodebloque2"/>
    <w:basedOn w:val="Normal"/>
    <w:uiPriority w:val="99"/>
    <w:qFormat/>
    <w:rsid w:val="000F4BA5"/>
    <w:pPr>
      <w:suppressAutoHyphens w:val="0"/>
      <w:ind w:left="851" w:right="851" w:firstLine="709"/>
      <w:jc w:val="both"/>
    </w:pPr>
    <w:rPr>
      <w:lang w:eastAsia="es-ES"/>
    </w:rPr>
  </w:style>
  <w:style w:type="paragraph" w:customStyle="1" w:styleId="textoindependiente230">
    <w:name w:val="textoindependiente23"/>
    <w:basedOn w:val="Normal"/>
    <w:uiPriority w:val="99"/>
    <w:qFormat/>
    <w:rsid w:val="000F4BA5"/>
    <w:pPr>
      <w:suppressAutoHyphens w:val="0"/>
      <w:spacing w:after="120" w:line="480" w:lineRule="auto"/>
    </w:pPr>
    <w:rPr>
      <w:sz w:val="20"/>
      <w:szCs w:val="20"/>
      <w:lang w:eastAsia="es-ES"/>
    </w:rPr>
  </w:style>
  <w:style w:type="paragraph" w:customStyle="1" w:styleId="textosinformato20">
    <w:name w:val="textosinformato2"/>
    <w:basedOn w:val="Normal"/>
    <w:uiPriority w:val="99"/>
    <w:qFormat/>
    <w:rsid w:val="000F4BA5"/>
    <w:pPr>
      <w:suppressAutoHyphens w:val="0"/>
    </w:pPr>
    <w:rPr>
      <w:rFonts w:ascii="Bookman Old Style" w:hAnsi="Bookman Old Style"/>
      <w:i/>
      <w:iCs/>
      <w:lang w:eastAsia="es-ES"/>
    </w:rPr>
  </w:style>
  <w:style w:type="paragraph" w:customStyle="1" w:styleId="textoindependiente320">
    <w:name w:val="textoindependiente32"/>
    <w:basedOn w:val="Normal"/>
    <w:uiPriority w:val="99"/>
    <w:qFormat/>
    <w:rsid w:val="000F4BA5"/>
    <w:pPr>
      <w:suppressAutoHyphens w:val="0"/>
      <w:jc w:val="both"/>
    </w:pPr>
    <w:rPr>
      <w:rFonts w:ascii="Arial" w:hAnsi="Arial" w:cs="Arial"/>
      <w:lang w:eastAsia="es-ES"/>
    </w:rPr>
  </w:style>
  <w:style w:type="paragraph" w:customStyle="1" w:styleId="sangra3detindependiente20">
    <w:name w:val="sangra3detindependiente2"/>
    <w:basedOn w:val="Normal"/>
    <w:uiPriority w:val="99"/>
    <w:qFormat/>
    <w:rsid w:val="000F4BA5"/>
    <w:pPr>
      <w:suppressAutoHyphens w:val="0"/>
      <w:spacing w:after="120"/>
      <w:ind w:left="283"/>
    </w:pPr>
    <w:rPr>
      <w:sz w:val="16"/>
      <w:szCs w:val="16"/>
      <w:lang w:eastAsia="es-ES"/>
    </w:rPr>
  </w:style>
  <w:style w:type="paragraph" w:customStyle="1" w:styleId="ww-predeterminado110">
    <w:name w:val="ww-predeterminado11"/>
    <w:basedOn w:val="Normal"/>
    <w:uiPriority w:val="99"/>
    <w:qFormat/>
    <w:rsid w:val="000F4BA5"/>
    <w:pPr>
      <w:suppressAutoHyphens w:val="0"/>
      <w:autoSpaceDE w:val="0"/>
    </w:pPr>
    <w:rPr>
      <w:rFonts w:ascii="Arial" w:hAnsi="Arial" w:cs="Arial"/>
      <w:color w:val="000000"/>
      <w:lang w:eastAsia="es-ES"/>
    </w:rPr>
  </w:style>
  <w:style w:type="paragraph" w:customStyle="1" w:styleId="ww-cuerpodetexto0">
    <w:name w:val="ww-cuerpodetexto"/>
    <w:basedOn w:val="Normal"/>
    <w:uiPriority w:val="99"/>
    <w:qFormat/>
    <w:rsid w:val="000F4BA5"/>
    <w:pPr>
      <w:suppressAutoHyphens w:val="0"/>
    </w:pPr>
    <w:rPr>
      <w:sz w:val="20"/>
      <w:szCs w:val="20"/>
      <w:lang w:eastAsia="es-ES"/>
    </w:rPr>
  </w:style>
  <w:style w:type="paragraph" w:customStyle="1" w:styleId="normal30">
    <w:name w:val="normal3"/>
    <w:basedOn w:val="Normal"/>
    <w:uiPriority w:val="99"/>
    <w:qFormat/>
    <w:rsid w:val="000F4BA5"/>
    <w:pPr>
      <w:suppressAutoHyphens w:val="0"/>
      <w:autoSpaceDE w:val="0"/>
    </w:pPr>
    <w:rPr>
      <w:rFonts w:ascii="Verdana" w:hAnsi="Verdana"/>
      <w:color w:val="000000"/>
      <w:lang w:eastAsia="es-ES"/>
    </w:rPr>
  </w:style>
  <w:style w:type="paragraph" w:customStyle="1" w:styleId="epgrafe10">
    <w:name w:val="epgrafe1"/>
    <w:basedOn w:val="Normal"/>
    <w:uiPriority w:val="99"/>
    <w:qFormat/>
    <w:rsid w:val="000F4BA5"/>
    <w:pPr>
      <w:suppressAutoHyphens w:val="0"/>
      <w:autoSpaceDE w:val="0"/>
    </w:pPr>
    <w:rPr>
      <w:rFonts w:ascii="Arial" w:hAnsi="Arial" w:cs="Arial"/>
      <w:b/>
      <w:bCs/>
      <w:color w:val="000000"/>
      <w:sz w:val="16"/>
      <w:szCs w:val="16"/>
      <w:lang w:eastAsia="es-ES"/>
    </w:rPr>
  </w:style>
  <w:style w:type="paragraph" w:customStyle="1" w:styleId="lista210">
    <w:name w:val="lista21"/>
    <w:basedOn w:val="Normal"/>
    <w:uiPriority w:val="99"/>
    <w:qFormat/>
    <w:rsid w:val="000F4BA5"/>
    <w:pPr>
      <w:suppressAutoHyphens w:val="0"/>
      <w:ind w:left="566" w:hanging="283"/>
    </w:pPr>
    <w:rPr>
      <w:sz w:val="20"/>
      <w:szCs w:val="20"/>
      <w:lang w:eastAsia="es-ES"/>
    </w:rPr>
  </w:style>
  <w:style w:type="paragraph" w:customStyle="1" w:styleId="textoindependienteprimerasangra10">
    <w:name w:val="textoindependienteprimerasangra1"/>
    <w:basedOn w:val="Normal"/>
    <w:uiPriority w:val="99"/>
    <w:qFormat/>
    <w:rsid w:val="000F4BA5"/>
    <w:pPr>
      <w:suppressAutoHyphens w:val="0"/>
      <w:spacing w:after="120"/>
      <w:ind w:firstLine="210"/>
    </w:pPr>
    <w:rPr>
      <w:sz w:val="20"/>
      <w:szCs w:val="20"/>
      <w:lang w:eastAsia="es-ES"/>
    </w:rPr>
  </w:style>
  <w:style w:type="paragraph" w:customStyle="1" w:styleId="textoindependienteprimerasangra210">
    <w:name w:val="textoindependienteprimerasangra21"/>
    <w:basedOn w:val="Normal"/>
    <w:uiPriority w:val="99"/>
    <w:qFormat/>
    <w:rsid w:val="000F4BA5"/>
    <w:pPr>
      <w:suppressAutoHyphens w:val="0"/>
      <w:spacing w:after="120"/>
      <w:ind w:left="283" w:firstLine="210"/>
    </w:pPr>
    <w:rPr>
      <w:sz w:val="20"/>
      <w:szCs w:val="20"/>
      <w:lang w:eastAsia="es-ES"/>
    </w:rPr>
  </w:style>
  <w:style w:type="paragraph" w:customStyle="1" w:styleId="lista310">
    <w:name w:val="lista31"/>
    <w:basedOn w:val="Normal"/>
    <w:uiPriority w:val="99"/>
    <w:qFormat/>
    <w:rsid w:val="000F4BA5"/>
    <w:pPr>
      <w:suppressAutoHyphens w:val="0"/>
      <w:ind w:left="849" w:hanging="283"/>
    </w:pPr>
    <w:rPr>
      <w:sz w:val="20"/>
      <w:szCs w:val="20"/>
      <w:lang w:eastAsia="es-ES"/>
    </w:rPr>
  </w:style>
  <w:style w:type="paragraph" w:customStyle="1" w:styleId="fecha20">
    <w:name w:val="fecha2"/>
    <w:basedOn w:val="Normal"/>
    <w:uiPriority w:val="99"/>
    <w:qFormat/>
    <w:rsid w:val="000F4BA5"/>
    <w:pPr>
      <w:suppressAutoHyphens w:val="0"/>
    </w:pPr>
    <w:rPr>
      <w:rFonts w:ascii="Courier New" w:hAnsi="Courier New" w:cs="Courier New"/>
      <w:lang w:eastAsia="es-ES"/>
    </w:rPr>
  </w:style>
  <w:style w:type="paragraph" w:customStyle="1" w:styleId="ww-encabezado10">
    <w:name w:val="ww-encabezado1"/>
    <w:basedOn w:val="Normal"/>
    <w:uiPriority w:val="99"/>
    <w:qFormat/>
    <w:rsid w:val="000F4BA5"/>
    <w:pPr>
      <w:keepNext/>
      <w:suppressAutoHyphens w:val="0"/>
      <w:autoSpaceDE w:val="0"/>
      <w:jc w:val="both"/>
    </w:pPr>
    <w:rPr>
      <w:rFonts w:ascii="Comic Sans MS" w:hAnsi="Comic Sans MS"/>
      <w:b/>
      <w:bCs/>
      <w:sz w:val="28"/>
      <w:szCs w:val="28"/>
      <w:lang w:eastAsia="es-ES"/>
    </w:rPr>
  </w:style>
  <w:style w:type="paragraph" w:customStyle="1" w:styleId="ww-encabezado21">
    <w:name w:val="ww-encabezado2"/>
    <w:basedOn w:val="Normal"/>
    <w:uiPriority w:val="99"/>
    <w:qFormat/>
    <w:rsid w:val="000F4BA5"/>
    <w:pPr>
      <w:keepNext/>
      <w:suppressAutoHyphens w:val="0"/>
      <w:autoSpaceDE w:val="0"/>
    </w:pPr>
    <w:rPr>
      <w:b/>
      <w:bCs/>
      <w:sz w:val="18"/>
      <w:szCs w:val="18"/>
      <w:lang w:eastAsia="es-ES"/>
    </w:rPr>
  </w:style>
  <w:style w:type="paragraph" w:customStyle="1" w:styleId="ww-encabezado31">
    <w:name w:val="ww-encabezado3"/>
    <w:basedOn w:val="Normal"/>
    <w:uiPriority w:val="99"/>
    <w:qFormat/>
    <w:rsid w:val="000F4BA5"/>
    <w:pPr>
      <w:keepNext/>
      <w:suppressAutoHyphens w:val="0"/>
      <w:autoSpaceDE w:val="0"/>
      <w:jc w:val="center"/>
    </w:pPr>
    <w:rPr>
      <w:b/>
      <w:bCs/>
      <w:sz w:val="18"/>
      <w:szCs w:val="18"/>
      <w:lang w:eastAsia="es-ES"/>
    </w:rPr>
  </w:style>
  <w:style w:type="paragraph" w:customStyle="1" w:styleId="listaconnmeros10">
    <w:name w:val="listaconnmeros1"/>
    <w:basedOn w:val="Normal"/>
    <w:uiPriority w:val="99"/>
    <w:qFormat/>
    <w:rsid w:val="000F4BA5"/>
    <w:pPr>
      <w:suppressAutoHyphens w:val="0"/>
      <w:ind w:left="1281" w:hanging="360"/>
    </w:pPr>
    <w:rPr>
      <w:sz w:val="20"/>
      <w:szCs w:val="20"/>
      <w:lang w:eastAsia="es-ES"/>
    </w:rPr>
  </w:style>
  <w:style w:type="paragraph" w:customStyle="1" w:styleId="continuarlista10">
    <w:name w:val="continuarlista1"/>
    <w:basedOn w:val="Normal"/>
    <w:uiPriority w:val="99"/>
    <w:qFormat/>
    <w:rsid w:val="000F4BA5"/>
    <w:pPr>
      <w:suppressAutoHyphens w:val="0"/>
      <w:spacing w:after="120"/>
      <w:ind w:left="283"/>
    </w:pPr>
    <w:rPr>
      <w:sz w:val="20"/>
      <w:szCs w:val="20"/>
      <w:lang w:eastAsia="es-ES"/>
    </w:rPr>
  </w:style>
  <w:style w:type="paragraph" w:customStyle="1" w:styleId="listaconvietas210">
    <w:name w:val="listaconvietas21"/>
    <w:basedOn w:val="Normal"/>
    <w:uiPriority w:val="99"/>
    <w:qFormat/>
    <w:rsid w:val="000F4BA5"/>
    <w:pPr>
      <w:suppressAutoHyphens w:val="0"/>
      <w:ind w:left="643" w:hanging="360"/>
    </w:pPr>
    <w:rPr>
      <w:sz w:val="20"/>
      <w:szCs w:val="20"/>
      <w:lang w:eastAsia="es-ES"/>
    </w:rPr>
  </w:style>
  <w:style w:type="paragraph" w:customStyle="1" w:styleId="mapadeldocumento10">
    <w:name w:val="mapadeldocumento1"/>
    <w:basedOn w:val="Normal"/>
    <w:uiPriority w:val="99"/>
    <w:qFormat/>
    <w:rsid w:val="000F4BA5"/>
    <w:pPr>
      <w:shd w:val="clear" w:color="auto" w:fill="000080"/>
      <w:suppressAutoHyphens w:val="0"/>
      <w:autoSpaceDE w:val="0"/>
    </w:pPr>
    <w:rPr>
      <w:rFonts w:ascii="Tahoma" w:hAnsi="Tahoma" w:cs="Tahoma"/>
      <w:color w:val="000000"/>
      <w:sz w:val="20"/>
      <w:szCs w:val="20"/>
      <w:lang w:eastAsia="es-ES"/>
    </w:rPr>
  </w:style>
  <w:style w:type="paragraph" w:customStyle="1" w:styleId="saludo10">
    <w:name w:val="saludo1"/>
    <w:basedOn w:val="Normal"/>
    <w:uiPriority w:val="99"/>
    <w:qFormat/>
    <w:rsid w:val="000F4BA5"/>
    <w:pPr>
      <w:suppressAutoHyphens w:val="0"/>
    </w:pPr>
    <w:rPr>
      <w:rFonts w:ascii="Calibri" w:hAnsi="Calibri"/>
      <w:sz w:val="20"/>
      <w:szCs w:val="20"/>
      <w:lang w:eastAsia="es-ES"/>
    </w:rPr>
  </w:style>
  <w:style w:type="paragraph" w:customStyle="1" w:styleId="cierre11">
    <w:name w:val="cierre1"/>
    <w:basedOn w:val="Normal"/>
    <w:uiPriority w:val="99"/>
    <w:qFormat/>
    <w:rsid w:val="000F4BA5"/>
    <w:pPr>
      <w:suppressAutoHyphens w:val="0"/>
      <w:ind w:left="4252"/>
    </w:pPr>
    <w:rPr>
      <w:rFonts w:ascii="Century Schoolbook" w:hAnsi="Century Schoolbook"/>
      <w:i/>
      <w:iCs/>
      <w:lang w:eastAsia="es-ES"/>
    </w:rPr>
  </w:style>
  <w:style w:type="paragraph" w:customStyle="1" w:styleId="continuarlista210">
    <w:name w:val="continuarlista21"/>
    <w:basedOn w:val="Normal"/>
    <w:uiPriority w:val="99"/>
    <w:qFormat/>
    <w:rsid w:val="000F4BA5"/>
    <w:pPr>
      <w:suppressAutoHyphens w:val="0"/>
      <w:spacing w:after="120"/>
      <w:ind w:left="566"/>
    </w:pPr>
    <w:rPr>
      <w:lang w:eastAsia="es-ES"/>
    </w:rPr>
  </w:style>
  <w:style w:type="paragraph" w:customStyle="1" w:styleId="lneahorizontal0">
    <w:name w:val="lneahorizontal"/>
    <w:basedOn w:val="Normal"/>
    <w:uiPriority w:val="99"/>
    <w:qFormat/>
    <w:rsid w:val="000F4BA5"/>
    <w:pPr>
      <w:suppressAutoHyphens w:val="0"/>
      <w:spacing w:after="283"/>
    </w:pPr>
    <w:rPr>
      <w:sz w:val="12"/>
      <w:szCs w:val="12"/>
      <w:lang w:eastAsia="es-ES"/>
    </w:rPr>
  </w:style>
  <w:style w:type="paragraph" w:customStyle="1" w:styleId="estilo100">
    <w:name w:val="estilo10"/>
    <w:basedOn w:val="Normal"/>
    <w:uiPriority w:val="99"/>
    <w:qFormat/>
    <w:rsid w:val="000F4BA5"/>
    <w:pPr>
      <w:suppressAutoHyphens w:val="0"/>
      <w:spacing w:before="100" w:beforeAutospacing="1" w:after="100" w:afterAutospacing="1"/>
    </w:pPr>
    <w:rPr>
      <w:rFonts w:ascii="Arial" w:hAnsi="Arial" w:cs="Arial"/>
      <w:lang w:eastAsia="es-ES"/>
    </w:rPr>
  </w:style>
  <w:style w:type="paragraph" w:customStyle="1" w:styleId="heading4">
    <w:name w:val="heading4"/>
    <w:basedOn w:val="Normal"/>
    <w:uiPriority w:val="99"/>
    <w:qFormat/>
    <w:rsid w:val="000F4BA5"/>
    <w:pPr>
      <w:keepNext/>
      <w:shd w:val="clear" w:color="auto" w:fill="FFFFFF"/>
      <w:suppressAutoHyphens w:val="0"/>
      <w:autoSpaceDE w:val="0"/>
      <w:spacing w:line="480" w:lineRule="auto"/>
      <w:ind w:left="2880" w:hanging="360"/>
      <w:jc w:val="center"/>
    </w:pPr>
    <w:rPr>
      <w:rFonts w:ascii="Arial" w:hAnsi="Arial" w:cs="Arial"/>
      <w:b/>
      <w:bCs/>
      <w:u w:val="single"/>
      <w:lang w:eastAsia="es-ES"/>
    </w:rPr>
  </w:style>
  <w:style w:type="paragraph" w:customStyle="1" w:styleId="bodytextindent20">
    <w:name w:val="bodytextindent20"/>
    <w:basedOn w:val="Normal"/>
    <w:uiPriority w:val="99"/>
    <w:qFormat/>
    <w:rsid w:val="000F4BA5"/>
    <w:pPr>
      <w:suppressAutoHyphens w:val="0"/>
      <w:autoSpaceDE w:val="0"/>
      <w:spacing w:line="480" w:lineRule="auto"/>
      <w:ind w:firstLine="708"/>
      <w:jc w:val="both"/>
    </w:pPr>
    <w:rPr>
      <w:rFonts w:ascii="Arial" w:hAnsi="Arial" w:cs="Arial"/>
      <w:u w:val="single"/>
      <w:lang w:eastAsia="es-ES"/>
    </w:rPr>
  </w:style>
  <w:style w:type="paragraph" w:customStyle="1" w:styleId="heading20">
    <w:name w:val="heading20"/>
    <w:basedOn w:val="Normal"/>
    <w:uiPriority w:val="99"/>
    <w:qFormat/>
    <w:rsid w:val="000F4BA5"/>
    <w:pPr>
      <w:keepNext/>
      <w:shd w:val="clear" w:color="auto" w:fill="FFFFFF"/>
      <w:suppressAutoHyphens w:val="0"/>
      <w:autoSpaceDE w:val="0"/>
      <w:spacing w:line="480" w:lineRule="auto"/>
      <w:ind w:left="1068" w:hanging="360"/>
      <w:jc w:val="both"/>
    </w:pPr>
    <w:rPr>
      <w:rFonts w:ascii="Arial" w:hAnsi="Arial" w:cs="Arial"/>
      <w:b/>
      <w:bCs/>
      <w:u w:val="single"/>
      <w:lang w:eastAsia="es-ES"/>
    </w:rPr>
  </w:style>
  <w:style w:type="paragraph" w:customStyle="1" w:styleId="heading10">
    <w:name w:val="heading10"/>
    <w:basedOn w:val="Normal"/>
    <w:uiPriority w:val="99"/>
    <w:qFormat/>
    <w:rsid w:val="000F4BA5"/>
    <w:pPr>
      <w:keepNext/>
      <w:suppressAutoHyphens w:val="0"/>
      <w:autoSpaceDE w:val="0"/>
      <w:spacing w:line="480" w:lineRule="auto"/>
      <w:ind w:left="720"/>
      <w:jc w:val="center"/>
    </w:pPr>
    <w:rPr>
      <w:rFonts w:ascii="Arial" w:hAnsi="Arial" w:cs="Arial"/>
      <w:b/>
      <w:bCs/>
      <w:u w:val="single"/>
      <w:lang w:eastAsia="es-ES"/>
    </w:rPr>
  </w:style>
  <w:style w:type="paragraph" w:customStyle="1" w:styleId="ttulo310">
    <w:name w:val="ttulo31"/>
    <w:basedOn w:val="Normal"/>
    <w:uiPriority w:val="99"/>
    <w:qFormat/>
    <w:rsid w:val="000F4BA5"/>
    <w:pPr>
      <w:keepNext/>
      <w:suppressAutoHyphens w:val="0"/>
      <w:autoSpaceDE w:val="0"/>
      <w:jc w:val="both"/>
    </w:pPr>
    <w:rPr>
      <w:rFonts w:ascii="Tahoma" w:hAnsi="Tahoma" w:cs="Tahoma"/>
      <w:b/>
      <w:bCs/>
      <w:u w:val="single"/>
      <w:lang w:eastAsia="es-ES"/>
    </w:rPr>
  </w:style>
  <w:style w:type="paragraph" w:customStyle="1" w:styleId="ttulo700">
    <w:name w:val="ttulo70"/>
    <w:basedOn w:val="Normal"/>
    <w:uiPriority w:val="99"/>
    <w:qFormat/>
    <w:rsid w:val="000F4BA5"/>
    <w:pPr>
      <w:keepNext/>
      <w:suppressAutoHyphens w:val="0"/>
      <w:autoSpaceDE w:val="0"/>
      <w:jc w:val="both"/>
    </w:pPr>
    <w:rPr>
      <w:rFonts w:ascii="Arial" w:hAnsi="Arial" w:cs="Arial"/>
      <w:b/>
      <w:bCs/>
      <w:u w:val="single"/>
      <w:lang w:eastAsia="es-ES"/>
    </w:rPr>
  </w:style>
  <w:style w:type="paragraph" w:customStyle="1" w:styleId="carcar2carcarcarcarcarcar0">
    <w:name w:val="carcar2carcarcarcarcarcar"/>
    <w:basedOn w:val="Normal"/>
    <w:uiPriority w:val="99"/>
    <w:qFormat/>
    <w:rsid w:val="000F4BA5"/>
    <w:pPr>
      <w:suppressAutoHyphens w:val="0"/>
      <w:spacing w:line="360" w:lineRule="auto"/>
      <w:jc w:val="center"/>
    </w:pPr>
    <w:rPr>
      <w:rFonts w:ascii="Arial" w:hAnsi="Arial" w:cs="Arial"/>
      <w:b/>
      <w:bCs/>
      <w:sz w:val="26"/>
      <w:szCs w:val="26"/>
      <w:lang w:eastAsia="es-ES"/>
    </w:rPr>
  </w:style>
  <w:style w:type="paragraph" w:customStyle="1" w:styleId="cm30">
    <w:name w:val="cm3"/>
    <w:basedOn w:val="Normal"/>
    <w:uiPriority w:val="99"/>
    <w:qFormat/>
    <w:rsid w:val="000F4BA5"/>
    <w:pPr>
      <w:suppressAutoHyphens w:val="0"/>
      <w:autoSpaceDE w:val="0"/>
      <w:autoSpaceDN w:val="0"/>
    </w:pPr>
    <w:rPr>
      <w:rFonts w:ascii="Arial" w:hAnsi="Arial" w:cs="Arial"/>
      <w:lang w:eastAsia="es-ES"/>
    </w:rPr>
  </w:style>
  <w:style w:type="paragraph" w:customStyle="1" w:styleId="autocorrecci3f00">
    <w:name w:val="autocorrecci3f0"/>
    <w:basedOn w:val="Normal"/>
    <w:uiPriority w:val="99"/>
    <w:qFormat/>
    <w:rsid w:val="000F4BA5"/>
    <w:pPr>
      <w:shd w:val="clear" w:color="auto" w:fill="FFFFFF"/>
      <w:suppressAutoHyphens w:val="0"/>
      <w:autoSpaceDE w:val="0"/>
    </w:pPr>
    <w:rPr>
      <w:rFonts w:ascii="Arial" w:hAnsi="Arial" w:cs="Arial"/>
      <w:sz w:val="20"/>
      <w:szCs w:val="20"/>
      <w:u w:val="single"/>
      <w:lang w:eastAsia="es-ES"/>
    </w:rPr>
  </w:style>
  <w:style w:type="paragraph" w:customStyle="1" w:styleId="tulo100">
    <w:name w:val="tulo10"/>
    <w:basedOn w:val="Normal"/>
    <w:uiPriority w:val="99"/>
    <w:qFormat/>
    <w:rsid w:val="000F4BA5"/>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andard00">
    <w:name w:val="standard0"/>
    <w:basedOn w:val="Normal"/>
    <w:uiPriority w:val="99"/>
    <w:qFormat/>
    <w:rsid w:val="000F4BA5"/>
    <w:pPr>
      <w:suppressAutoHyphens w:val="0"/>
      <w:autoSpaceDE w:val="0"/>
      <w:autoSpaceDN w:val="0"/>
    </w:pPr>
    <w:rPr>
      <w:lang w:eastAsia="es-ES"/>
    </w:rPr>
  </w:style>
  <w:style w:type="paragraph" w:customStyle="1" w:styleId="textbody0">
    <w:name w:val="textbody"/>
    <w:basedOn w:val="Normal"/>
    <w:uiPriority w:val="99"/>
    <w:qFormat/>
    <w:rsid w:val="000F4BA5"/>
    <w:pPr>
      <w:suppressAutoHyphens w:val="0"/>
      <w:autoSpaceDE w:val="0"/>
      <w:autoSpaceDN w:val="0"/>
      <w:spacing w:after="120"/>
    </w:pPr>
    <w:rPr>
      <w:lang w:eastAsia="es-ES"/>
    </w:rPr>
  </w:style>
  <w:style w:type="paragraph" w:customStyle="1" w:styleId="index0">
    <w:name w:val="index"/>
    <w:basedOn w:val="Normal"/>
    <w:uiPriority w:val="99"/>
    <w:qFormat/>
    <w:rsid w:val="000F4BA5"/>
    <w:pPr>
      <w:suppressAutoHyphens w:val="0"/>
      <w:autoSpaceDE w:val="0"/>
      <w:autoSpaceDN w:val="0"/>
    </w:pPr>
    <w:rPr>
      <w:lang w:eastAsia="es-ES"/>
    </w:rPr>
  </w:style>
  <w:style w:type="paragraph" w:customStyle="1" w:styleId="font0">
    <w:name w:val="font0"/>
    <w:basedOn w:val="Normal"/>
    <w:uiPriority w:val="99"/>
    <w:qFormat/>
    <w:rsid w:val="000F4BA5"/>
    <w:pPr>
      <w:suppressAutoHyphens w:val="0"/>
      <w:autoSpaceDE w:val="0"/>
      <w:autoSpaceDN w:val="0"/>
      <w:spacing w:before="100" w:after="100"/>
    </w:pPr>
    <w:rPr>
      <w:rFonts w:ascii="Arial" w:hAnsi="Arial" w:cs="Arial"/>
      <w:sz w:val="20"/>
      <w:szCs w:val="20"/>
      <w:lang w:eastAsia="es-ES"/>
    </w:rPr>
  </w:style>
  <w:style w:type="character" w:customStyle="1" w:styleId="tdc1car0">
    <w:name w:val="tdc1car"/>
    <w:rsid w:val="000F4BA5"/>
    <w:rPr>
      <w:b/>
      <w:bCs/>
      <w:color w:val="000080"/>
      <w:u w:val="single"/>
    </w:rPr>
  </w:style>
  <w:style w:type="character" w:customStyle="1" w:styleId="h4carcar1">
    <w:name w:val="h4carcar1"/>
    <w:rsid w:val="000F4BA5"/>
    <w:rPr>
      <w:b/>
      <w:bCs/>
    </w:rPr>
  </w:style>
  <w:style w:type="character" w:customStyle="1" w:styleId="carcar190">
    <w:name w:val="carcar19"/>
    <w:rsid w:val="000F4BA5"/>
    <w:rPr>
      <w:b/>
      <w:bCs/>
      <w:u w:val="single"/>
    </w:rPr>
  </w:style>
  <w:style w:type="character" w:customStyle="1" w:styleId="carcar170">
    <w:name w:val="carcar17"/>
    <w:rsid w:val="000F4BA5"/>
    <w:rPr>
      <w:b/>
      <w:bCs/>
    </w:rPr>
  </w:style>
  <w:style w:type="character" w:customStyle="1" w:styleId="carcar140">
    <w:name w:val="carcar14"/>
    <w:rsid w:val="000F4BA5"/>
    <w:rPr>
      <w:rFonts w:ascii="Arial" w:hAnsi="Arial" w:cs="Arial" w:hint="default"/>
    </w:rPr>
  </w:style>
  <w:style w:type="character" w:customStyle="1" w:styleId="sinespaciadocar0">
    <w:name w:val="sinespaciadocar"/>
    <w:rsid w:val="000F4BA5"/>
    <w:rPr>
      <w:rFonts w:ascii="Calibri" w:hAnsi="Calibri" w:hint="default"/>
    </w:rPr>
  </w:style>
  <w:style w:type="character" w:customStyle="1" w:styleId="carcar50">
    <w:name w:val="carcar5"/>
    <w:rsid w:val="000F4BA5"/>
    <w:rPr>
      <w:rFonts w:ascii="Tahoma" w:hAnsi="Tahoma" w:cs="Tahoma" w:hint="default"/>
    </w:rPr>
  </w:style>
  <w:style w:type="character" w:customStyle="1" w:styleId="ww8num46z00">
    <w:name w:val="ww8num46z0"/>
    <w:rsid w:val="000F4BA5"/>
    <w:rPr>
      <w:rFonts w:ascii="Symbol" w:hAnsi="Symbol" w:hint="default"/>
    </w:rPr>
  </w:style>
  <w:style w:type="character" w:customStyle="1" w:styleId="estilottulo3rojocar0">
    <w:name w:val="estilottulo3rojocar"/>
    <w:rsid w:val="000F4BA5"/>
    <w:rPr>
      <w:rFonts w:ascii="Arial" w:hAnsi="Arial" w:cs="Arial" w:hint="default"/>
      <w:b/>
      <w:bCs/>
      <w:color w:val="000080"/>
    </w:rPr>
  </w:style>
  <w:style w:type="character" w:customStyle="1" w:styleId="refdenotaalpie10">
    <w:name w:val="refdenotaalpie1"/>
    <w:rsid w:val="000F4BA5"/>
    <w:rPr>
      <w:vertAlign w:val="superscript"/>
    </w:rPr>
  </w:style>
  <w:style w:type="character" w:customStyle="1" w:styleId="prrafodelistacar0">
    <w:name w:val="prrafodelistacar"/>
    <w:rsid w:val="000F4BA5"/>
    <w:rPr>
      <w:rFonts w:ascii="Calibri" w:hAnsi="Calibri" w:hint="default"/>
    </w:rPr>
  </w:style>
  <w:style w:type="character" w:customStyle="1" w:styleId="destacado0">
    <w:name w:val="destacado"/>
    <w:rsid w:val="000F4BA5"/>
    <w:rPr>
      <w:i/>
      <w:iCs/>
    </w:rPr>
  </w:style>
  <w:style w:type="character" w:customStyle="1" w:styleId="carcterdecarcter0">
    <w:name w:val="carcterdecarcter"/>
    <w:rsid w:val="000F4BA5"/>
    <w:rPr>
      <w:rFonts w:ascii="Tahoma" w:hAnsi="Tahoma" w:cs="Tahoma" w:hint="default"/>
      <w:b/>
      <w:bCs/>
      <w:color w:val="FFFFFF"/>
    </w:rPr>
  </w:style>
  <w:style w:type="character" w:customStyle="1" w:styleId="programa1">
    <w:name w:val="programa"/>
    <w:rsid w:val="000F4BA5"/>
    <w:rPr>
      <w:rFonts w:ascii="Tahoma" w:hAnsi="Tahoma" w:cs="Tahoma" w:hint="default"/>
      <w:color w:val="000000"/>
    </w:rPr>
  </w:style>
  <w:style w:type="character" w:customStyle="1" w:styleId="ww8num1z10">
    <w:name w:val="ww8num1z1"/>
    <w:rsid w:val="000F4BA5"/>
    <w:rPr>
      <w:rFonts w:ascii="Courier New" w:hAnsi="Courier New" w:cs="Courier New" w:hint="default"/>
    </w:rPr>
  </w:style>
  <w:style w:type="character" w:customStyle="1" w:styleId="ww8num1z20">
    <w:name w:val="ww8num1z2"/>
    <w:rsid w:val="000F4BA5"/>
    <w:rPr>
      <w:rFonts w:ascii="Wingdings" w:hAnsi="Wingdings" w:hint="default"/>
    </w:rPr>
  </w:style>
  <w:style w:type="character" w:customStyle="1" w:styleId="ww8num1z30">
    <w:name w:val="ww8num1z3"/>
    <w:rsid w:val="000F4BA5"/>
    <w:rPr>
      <w:rFonts w:ascii="Symbol" w:hAnsi="Symbol" w:hint="default"/>
    </w:rPr>
  </w:style>
  <w:style w:type="character" w:customStyle="1" w:styleId="definition0">
    <w:name w:val="definition"/>
    <w:rsid w:val="000F4BA5"/>
    <w:rPr>
      <w:i/>
      <w:iCs/>
    </w:rPr>
  </w:style>
  <w:style w:type="character" w:customStyle="1" w:styleId="cite0">
    <w:name w:val="cite"/>
    <w:rsid w:val="000F4BA5"/>
    <w:rPr>
      <w:i/>
      <w:iCs/>
    </w:rPr>
  </w:style>
  <w:style w:type="character" w:customStyle="1" w:styleId="code0">
    <w:name w:val="code"/>
    <w:rsid w:val="000F4BA5"/>
    <w:rPr>
      <w:rFonts w:ascii="Courier New" w:hAnsi="Courier New" w:cs="Courier New" w:hint="default"/>
    </w:rPr>
  </w:style>
  <w:style w:type="character" w:customStyle="1" w:styleId="keyboard0">
    <w:name w:val="keyboard"/>
    <w:rsid w:val="000F4BA5"/>
    <w:rPr>
      <w:rFonts w:ascii="Courier New" w:hAnsi="Courier New" w:cs="Courier New" w:hint="default"/>
      <w:b/>
      <w:bCs/>
    </w:rPr>
  </w:style>
  <w:style w:type="character" w:customStyle="1" w:styleId="sample0">
    <w:name w:val="sample"/>
    <w:rsid w:val="000F4BA5"/>
    <w:rPr>
      <w:rFonts w:ascii="Courier New" w:hAnsi="Courier New" w:cs="Courier New" w:hint="default"/>
    </w:rPr>
  </w:style>
  <w:style w:type="character" w:customStyle="1" w:styleId="typewriter0">
    <w:name w:val="typewriter"/>
    <w:rsid w:val="000F4BA5"/>
    <w:rPr>
      <w:rFonts w:ascii="Courier New" w:hAnsi="Courier New" w:cs="Courier New" w:hint="default"/>
    </w:rPr>
  </w:style>
  <w:style w:type="character" w:customStyle="1" w:styleId="variable0">
    <w:name w:val="variable"/>
    <w:rsid w:val="000F4BA5"/>
    <w:rPr>
      <w:i/>
      <w:iCs/>
    </w:rPr>
  </w:style>
  <w:style w:type="character" w:customStyle="1" w:styleId="htmlmarkup0">
    <w:name w:val="htmlmarkup"/>
    <w:rsid w:val="000F4BA5"/>
    <w:rPr>
      <w:vanish/>
      <w:webHidden w:val="0"/>
      <w:color w:val="FF0000"/>
      <w:specVanish w:val="0"/>
    </w:rPr>
  </w:style>
  <w:style w:type="character" w:customStyle="1" w:styleId="comment0">
    <w:name w:val="comment"/>
    <w:rsid w:val="000F4BA5"/>
    <w:rPr>
      <w:vanish/>
      <w:webHidden w:val="0"/>
      <w:specVanish w:val="0"/>
    </w:rPr>
  </w:style>
  <w:style w:type="character" w:customStyle="1" w:styleId="muydestacado0">
    <w:name w:val="muydestacado"/>
    <w:rsid w:val="000F4BA5"/>
    <w:rPr>
      <w:b/>
      <w:bCs/>
    </w:rPr>
  </w:style>
  <w:style w:type="character" w:customStyle="1" w:styleId="ttuloprincipalcarcar0">
    <w:name w:val="ttuloprincipalcarcar"/>
    <w:rsid w:val="000F4BA5"/>
    <w:rPr>
      <w:rFonts w:ascii="Arial" w:hAnsi="Arial" w:cs="Arial" w:hint="default"/>
      <w:b/>
      <w:bCs/>
    </w:rPr>
  </w:style>
  <w:style w:type="character" w:customStyle="1" w:styleId="carcar2000">
    <w:name w:val="carcar200"/>
    <w:rsid w:val="000F4BA5"/>
    <w:rPr>
      <w:b/>
      <w:bCs/>
      <w:u w:val="single"/>
    </w:rPr>
  </w:style>
  <w:style w:type="character" w:customStyle="1" w:styleId="subttulosdehallazgocarcar0">
    <w:name w:val="subttulosdehallazgocarcar"/>
    <w:rsid w:val="000F4BA5"/>
    <w:rPr>
      <w:rFonts w:ascii="Arial" w:hAnsi="Arial" w:cs="Arial" w:hint="default"/>
      <w:b/>
      <w:bCs/>
    </w:rPr>
  </w:style>
  <w:style w:type="character" w:customStyle="1" w:styleId="h4carcar0">
    <w:name w:val="h4carcar"/>
    <w:rsid w:val="000F4BA5"/>
    <w:rPr>
      <w:rFonts w:ascii="Book Antiqua" w:hAnsi="Book Antiqua" w:hint="default"/>
      <w:b/>
      <w:bCs/>
    </w:rPr>
  </w:style>
  <w:style w:type="character" w:customStyle="1" w:styleId="carcar180">
    <w:name w:val="carcar18"/>
    <w:rsid w:val="000F4BA5"/>
    <w:rPr>
      <w:rFonts w:ascii="Arial" w:hAnsi="Arial" w:cs="Arial" w:hint="default"/>
    </w:rPr>
  </w:style>
  <w:style w:type="character" w:customStyle="1" w:styleId="carcar100">
    <w:name w:val="carcar10"/>
    <w:rsid w:val="000F4BA5"/>
    <w:rPr>
      <w:rFonts w:ascii="Arial" w:hAnsi="Arial" w:cs="Arial" w:hint="default"/>
    </w:rPr>
  </w:style>
  <w:style w:type="character" w:customStyle="1" w:styleId="ww8num4z00">
    <w:name w:val="ww8num4z0"/>
    <w:rsid w:val="000F4BA5"/>
    <w:rPr>
      <w:rFonts w:ascii="Symbol" w:hAnsi="Symbol" w:hint="default"/>
    </w:rPr>
  </w:style>
  <w:style w:type="character" w:customStyle="1" w:styleId="ww8num5z00">
    <w:name w:val="ww8num5z0"/>
    <w:rsid w:val="000F4BA5"/>
    <w:rPr>
      <w:rFonts w:ascii="Symbol" w:hAnsi="Symbol" w:hint="default"/>
    </w:rPr>
  </w:style>
  <w:style w:type="character" w:customStyle="1" w:styleId="ww8num6z00">
    <w:name w:val="ww8num6z0"/>
    <w:rsid w:val="000F4BA5"/>
    <w:rPr>
      <w:rFonts w:ascii="Symbol" w:hAnsi="Symbol" w:hint="default"/>
    </w:rPr>
  </w:style>
  <w:style w:type="character" w:customStyle="1" w:styleId="ww8num7z00">
    <w:name w:val="ww8num7z0"/>
    <w:rsid w:val="000F4BA5"/>
    <w:rPr>
      <w:rFonts w:ascii="Wingdings 2" w:hAnsi="Wingdings 2" w:hint="default"/>
    </w:rPr>
  </w:style>
  <w:style w:type="character" w:customStyle="1" w:styleId="ww8num7z10">
    <w:name w:val="ww8num7z1"/>
    <w:rsid w:val="000F4BA5"/>
    <w:rPr>
      <w:rFonts w:ascii="OpenSymbol" w:hAnsi="OpenSymbol" w:hint="default"/>
    </w:rPr>
  </w:style>
  <w:style w:type="character" w:customStyle="1" w:styleId="ww8num8z00">
    <w:name w:val="ww8num8z0"/>
    <w:rsid w:val="000F4BA5"/>
    <w:rPr>
      <w:rFonts w:ascii="Wingdings 2" w:hAnsi="Wingdings 2" w:hint="default"/>
    </w:rPr>
  </w:style>
  <w:style w:type="character" w:customStyle="1" w:styleId="ww8num8z10">
    <w:name w:val="ww8num8z1"/>
    <w:rsid w:val="000F4BA5"/>
    <w:rPr>
      <w:rFonts w:ascii="OpenSymbol" w:hAnsi="OpenSymbol" w:hint="default"/>
    </w:rPr>
  </w:style>
  <w:style w:type="character" w:customStyle="1" w:styleId="ww8num9z00">
    <w:name w:val="ww8num9z0"/>
    <w:rsid w:val="000F4BA5"/>
    <w:rPr>
      <w:rFonts w:ascii="Symbol" w:hAnsi="Symbol" w:hint="default"/>
    </w:rPr>
  </w:style>
  <w:style w:type="character" w:customStyle="1" w:styleId="ww8num11z00">
    <w:name w:val="ww8num11z0"/>
    <w:rsid w:val="000F4BA5"/>
    <w:rPr>
      <w:rFonts w:ascii="Symbol" w:hAnsi="Symbol" w:hint="default"/>
    </w:rPr>
  </w:style>
  <w:style w:type="character" w:customStyle="1" w:styleId="ww8num12z00">
    <w:name w:val="ww8num12z0"/>
    <w:rsid w:val="000F4BA5"/>
    <w:rPr>
      <w:rFonts w:ascii="Symbol" w:hAnsi="Symbol" w:hint="default"/>
    </w:rPr>
  </w:style>
  <w:style w:type="character" w:customStyle="1" w:styleId="ww8num13z00">
    <w:name w:val="ww8num13z0"/>
    <w:rsid w:val="000F4BA5"/>
    <w:rPr>
      <w:rFonts w:ascii="Symbol" w:hAnsi="Symbol" w:hint="default"/>
    </w:rPr>
  </w:style>
  <w:style w:type="character" w:customStyle="1" w:styleId="ww8num13z10">
    <w:name w:val="ww8num13z1"/>
    <w:rsid w:val="000F4BA5"/>
    <w:rPr>
      <w:rFonts w:ascii="Courier New" w:hAnsi="Courier New" w:cs="Courier New" w:hint="default"/>
    </w:rPr>
  </w:style>
  <w:style w:type="character" w:customStyle="1" w:styleId="ww8num14z00">
    <w:name w:val="ww8num14z0"/>
    <w:rsid w:val="000F4BA5"/>
    <w:rPr>
      <w:rFonts w:ascii="Symbol" w:hAnsi="Symbol" w:hint="default"/>
    </w:rPr>
  </w:style>
  <w:style w:type="character" w:customStyle="1" w:styleId="ww8num18z00">
    <w:name w:val="ww8num18z0"/>
    <w:rsid w:val="000F4BA5"/>
    <w:rPr>
      <w:rFonts w:ascii="Symbol" w:hAnsi="Symbol" w:hint="default"/>
    </w:rPr>
  </w:style>
  <w:style w:type="character" w:customStyle="1" w:styleId="ww8num18z10">
    <w:name w:val="ww8num18z1"/>
    <w:rsid w:val="000F4BA5"/>
    <w:rPr>
      <w:rFonts w:ascii="Courier New" w:hAnsi="Courier New" w:cs="Courier New" w:hint="default"/>
    </w:rPr>
  </w:style>
  <w:style w:type="character" w:customStyle="1" w:styleId="ww8num18z20">
    <w:name w:val="ww8num18z2"/>
    <w:rsid w:val="000F4BA5"/>
    <w:rPr>
      <w:rFonts w:ascii="Wingdings" w:hAnsi="Wingdings" w:hint="default"/>
    </w:rPr>
  </w:style>
  <w:style w:type="character" w:customStyle="1" w:styleId="ww8num20z00">
    <w:name w:val="ww8num20z0"/>
    <w:rsid w:val="000F4BA5"/>
    <w:rPr>
      <w:rFonts w:ascii="Symbol" w:hAnsi="Symbol" w:hint="default"/>
    </w:rPr>
  </w:style>
  <w:style w:type="character" w:customStyle="1" w:styleId="ww8num20z10">
    <w:name w:val="ww8num20z1"/>
    <w:rsid w:val="000F4BA5"/>
    <w:rPr>
      <w:rFonts w:ascii="Courier New" w:hAnsi="Courier New" w:cs="Courier New" w:hint="default"/>
    </w:rPr>
  </w:style>
  <w:style w:type="character" w:customStyle="1" w:styleId="ww8num20z20">
    <w:name w:val="ww8num20z2"/>
    <w:rsid w:val="000F4BA5"/>
    <w:rPr>
      <w:rFonts w:ascii="Wingdings" w:hAnsi="Wingdings" w:hint="default"/>
    </w:rPr>
  </w:style>
  <w:style w:type="character" w:customStyle="1" w:styleId="ww8num21z00">
    <w:name w:val="ww8num21z0"/>
    <w:rsid w:val="000F4BA5"/>
    <w:rPr>
      <w:rFonts w:ascii="Times New Roman" w:hAnsi="Times New Roman" w:cs="Times New Roman" w:hint="default"/>
    </w:rPr>
  </w:style>
  <w:style w:type="character" w:customStyle="1" w:styleId="ww8num21z10">
    <w:name w:val="ww8num21z1"/>
    <w:rsid w:val="000F4BA5"/>
    <w:rPr>
      <w:rFonts w:ascii="Courier New" w:hAnsi="Courier New" w:cs="Courier New" w:hint="default"/>
    </w:rPr>
  </w:style>
  <w:style w:type="character" w:customStyle="1" w:styleId="ww8num21z20">
    <w:name w:val="ww8num21z2"/>
    <w:rsid w:val="000F4BA5"/>
    <w:rPr>
      <w:rFonts w:ascii="Wingdings" w:hAnsi="Wingdings" w:hint="default"/>
    </w:rPr>
  </w:style>
  <w:style w:type="character" w:customStyle="1" w:styleId="ww8num21z30">
    <w:name w:val="ww8num21z3"/>
    <w:rsid w:val="000F4BA5"/>
    <w:rPr>
      <w:rFonts w:ascii="Symbol" w:hAnsi="Symbol" w:hint="default"/>
    </w:rPr>
  </w:style>
  <w:style w:type="character" w:customStyle="1" w:styleId="ww8num22z00">
    <w:name w:val="ww8num22z0"/>
    <w:rsid w:val="000F4BA5"/>
    <w:rPr>
      <w:rFonts w:ascii="Wingdings" w:hAnsi="Wingdings" w:hint="default"/>
    </w:rPr>
  </w:style>
  <w:style w:type="character" w:customStyle="1" w:styleId="ww8num22z10">
    <w:name w:val="ww8num22z1"/>
    <w:rsid w:val="000F4BA5"/>
    <w:rPr>
      <w:rFonts w:ascii="Courier New" w:hAnsi="Courier New" w:cs="Courier New" w:hint="default"/>
    </w:rPr>
  </w:style>
  <w:style w:type="character" w:customStyle="1" w:styleId="ww8num22z30">
    <w:name w:val="ww8num22z3"/>
    <w:rsid w:val="000F4BA5"/>
    <w:rPr>
      <w:rFonts w:ascii="Symbol" w:hAnsi="Symbol" w:hint="default"/>
    </w:rPr>
  </w:style>
  <w:style w:type="character" w:customStyle="1" w:styleId="ww8num23z00">
    <w:name w:val="ww8num23z0"/>
    <w:rsid w:val="000F4BA5"/>
    <w:rPr>
      <w:rFonts w:ascii="Symbol" w:hAnsi="Symbol" w:hint="default"/>
    </w:rPr>
  </w:style>
  <w:style w:type="character" w:customStyle="1" w:styleId="ww8num23z10">
    <w:name w:val="ww8num23z1"/>
    <w:rsid w:val="000F4BA5"/>
    <w:rPr>
      <w:rFonts w:ascii="Courier New" w:hAnsi="Courier New" w:cs="Courier New" w:hint="default"/>
    </w:rPr>
  </w:style>
  <w:style w:type="character" w:customStyle="1" w:styleId="ww8num23z20">
    <w:name w:val="ww8num23z2"/>
    <w:rsid w:val="000F4BA5"/>
    <w:rPr>
      <w:rFonts w:ascii="Wingdings" w:hAnsi="Wingdings" w:hint="default"/>
    </w:rPr>
  </w:style>
  <w:style w:type="character" w:customStyle="1" w:styleId="ww8num24z00">
    <w:name w:val="ww8num24z0"/>
    <w:rsid w:val="000F4BA5"/>
    <w:rPr>
      <w:rFonts w:ascii="Symbol" w:hAnsi="Symbol" w:hint="default"/>
    </w:rPr>
  </w:style>
  <w:style w:type="character" w:customStyle="1" w:styleId="ww8num24z10">
    <w:name w:val="ww8num24z1"/>
    <w:rsid w:val="000F4BA5"/>
    <w:rPr>
      <w:rFonts w:ascii="Courier New" w:hAnsi="Courier New" w:cs="Courier New" w:hint="default"/>
    </w:rPr>
  </w:style>
  <w:style w:type="character" w:customStyle="1" w:styleId="ww8num24z20">
    <w:name w:val="ww8num24z2"/>
    <w:rsid w:val="000F4BA5"/>
    <w:rPr>
      <w:rFonts w:ascii="Wingdings" w:hAnsi="Wingdings" w:hint="default"/>
    </w:rPr>
  </w:style>
  <w:style w:type="character" w:customStyle="1" w:styleId="ww8num25z00">
    <w:name w:val="ww8num25z0"/>
    <w:rsid w:val="000F4BA5"/>
    <w:rPr>
      <w:rFonts w:ascii="Symbol" w:hAnsi="Symbol" w:hint="default"/>
    </w:rPr>
  </w:style>
  <w:style w:type="character" w:customStyle="1" w:styleId="ww8num25z10">
    <w:name w:val="ww8num25z1"/>
    <w:rsid w:val="000F4BA5"/>
    <w:rPr>
      <w:rFonts w:ascii="Courier New" w:hAnsi="Courier New" w:cs="Courier New" w:hint="default"/>
    </w:rPr>
  </w:style>
  <w:style w:type="character" w:customStyle="1" w:styleId="ww8num25z20">
    <w:name w:val="ww8num25z2"/>
    <w:rsid w:val="000F4BA5"/>
    <w:rPr>
      <w:rFonts w:ascii="Wingdings" w:hAnsi="Wingdings" w:hint="default"/>
    </w:rPr>
  </w:style>
  <w:style w:type="character" w:customStyle="1" w:styleId="ww8num26z00">
    <w:name w:val="ww8num26z0"/>
    <w:rsid w:val="000F4BA5"/>
    <w:rPr>
      <w:rFonts w:ascii="Times New Roman" w:hAnsi="Times New Roman" w:cs="Times New Roman" w:hint="default"/>
    </w:rPr>
  </w:style>
  <w:style w:type="character" w:customStyle="1" w:styleId="ww8num26z10">
    <w:name w:val="ww8num26z1"/>
    <w:rsid w:val="000F4BA5"/>
    <w:rPr>
      <w:rFonts w:ascii="Courier New" w:hAnsi="Courier New" w:cs="Courier New" w:hint="default"/>
    </w:rPr>
  </w:style>
  <w:style w:type="character" w:customStyle="1" w:styleId="ww8num26z20">
    <w:name w:val="ww8num26z2"/>
    <w:rsid w:val="000F4BA5"/>
    <w:rPr>
      <w:rFonts w:ascii="Wingdings" w:hAnsi="Wingdings" w:hint="default"/>
    </w:rPr>
  </w:style>
  <w:style w:type="character" w:customStyle="1" w:styleId="ww8num26z30">
    <w:name w:val="ww8num26z3"/>
    <w:rsid w:val="000F4BA5"/>
    <w:rPr>
      <w:rFonts w:ascii="Symbol" w:hAnsi="Symbol" w:hint="default"/>
    </w:rPr>
  </w:style>
  <w:style w:type="character" w:customStyle="1" w:styleId="ww8num27z00">
    <w:name w:val="ww8num27z0"/>
    <w:rsid w:val="000F4BA5"/>
    <w:rPr>
      <w:rFonts w:ascii="Symbol" w:hAnsi="Symbol" w:hint="default"/>
    </w:rPr>
  </w:style>
  <w:style w:type="character" w:customStyle="1" w:styleId="ww8num27z10">
    <w:name w:val="ww8num27z1"/>
    <w:rsid w:val="000F4BA5"/>
    <w:rPr>
      <w:rFonts w:ascii="Courier New" w:hAnsi="Courier New" w:cs="Courier New" w:hint="default"/>
    </w:rPr>
  </w:style>
  <w:style w:type="character" w:customStyle="1" w:styleId="ww8num27z20">
    <w:name w:val="ww8num27z2"/>
    <w:rsid w:val="000F4BA5"/>
    <w:rPr>
      <w:rFonts w:ascii="Wingdings" w:hAnsi="Wingdings" w:hint="default"/>
    </w:rPr>
  </w:style>
  <w:style w:type="character" w:customStyle="1" w:styleId="ww8num34z00">
    <w:name w:val="ww8num34z0"/>
    <w:rsid w:val="000F4BA5"/>
    <w:rPr>
      <w:rFonts w:ascii="Symbol" w:hAnsi="Symbol" w:hint="default"/>
    </w:rPr>
  </w:style>
  <w:style w:type="character" w:customStyle="1" w:styleId="ww8num34z10">
    <w:name w:val="ww8num34z1"/>
    <w:rsid w:val="000F4BA5"/>
    <w:rPr>
      <w:rFonts w:ascii="Times New Roman" w:hAnsi="Times New Roman" w:cs="Times New Roman" w:hint="default"/>
    </w:rPr>
  </w:style>
  <w:style w:type="character" w:customStyle="1" w:styleId="ww8num34z40">
    <w:name w:val="ww8num34z4"/>
    <w:rsid w:val="000F4BA5"/>
    <w:rPr>
      <w:rFonts w:ascii="Courier New" w:hAnsi="Courier New" w:cs="Courier New" w:hint="default"/>
    </w:rPr>
  </w:style>
  <w:style w:type="character" w:customStyle="1" w:styleId="ww8num34z50">
    <w:name w:val="ww8num34z5"/>
    <w:rsid w:val="000F4BA5"/>
    <w:rPr>
      <w:rFonts w:ascii="Wingdings" w:hAnsi="Wingdings" w:hint="default"/>
    </w:rPr>
  </w:style>
  <w:style w:type="character" w:customStyle="1" w:styleId="ww8num35z00">
    <w:name w:val="ww8num35z0"/>
    <w:rsid w:val="000F4BA5"/>
    <w:rPr>
      <w:b/>
      <w:bCs/>
    </w:rPr>
  </w:style>
  <w:style w:type="character" w:customStyle="1" w:styleId="ww8num35z10">
    <w:name w:val="ww8num35z1"/>
    <w:rsid w:val="000F4BA5"/>
    <w:rPr>
      <w:b/>
      <w:bCs/>
      <w:i w:val="0"/>
      <w:iCs w:val="0"/>
    </w:rPr>
  </w:style>
  <w:style w:type="character" w:customStyle="1" w:styleId="ww8num39z00">
    <w:name w:val="ww8num39z0"/>
    <w:rsid w:val="000F4BA5"/>
    <w:rPr>
      <w:rFonts w:ascii="Wingdings" w:hAnsi="Wingdings" w:hint="default"/>
    </w:rPr>
  </w:style>
  <w:style w:type="character" w:customStyle="1" w:styleId="ww8num39z10">
    <w:name w:val="ww8num39z1"/>
    <w:rsid w:val="000F4BA5"/>
    <w:rPr>
      <w:rFonts w:ascii="Courier New" w:hAnsi="Courier New" w:cs="Courier New" w:hint="default"/>
    </w:rPr>
  </w:style>
  <w:style w:type="character" w:customStyle="1" w:styleId="ww8num39z30">
    <w:name w:val="ww8num39z3"/>
    <w:rsid w:val="000F4BA5"/>
    <w:rPr>
      <w:rFonts w:ascii="Symbol" w:hAnsi="Symbol" w:hint="default"/>
    </w:rPr>
  </w:style>
  <w:style w:type="character" w:customStyle="1" w:styleId="ww8num41z00">
    <w:name w:val="ww8num41z0"/>
    <w:rsid w:val="000F4BA5"/>
    <w:rPr>
      <w:b/>
      <w:bCs/>
    </w:rPr>
  </w:style>
  <w:style w:type="character" w:customStyle="1" w:styleId="ww8num42z00">
    <w:name w:val="ww8num42z0"/>
    <w:rsid w:val="000F4BA5"/>
    <w:rPr>
      <w:rFonts w:ascii="Symbol" w:hAnsi="Symbol" w:hint="default"/>
    </w:rPr>
  </w:style>
  <w:style w:type="character" w:customStyle="1" w:styleId="ww8num42z10">
    <w:name w:val="ww8num42z1"/>
    <w:rsid w:val="000F4BA5"/>
    <w:rPr>
      <w:rFonts w:ascii="Courier New" w:hAnsi="Courier New" w:cs="Courier New" w:hint="default"/>
    </w:rPr>
  </w:style>
  <w:style w:type="character" w:customStyle="1" w:styleId="ww8num42z20">
    <w:name w:val="ww8num42z2"/>
    <w:rsid w:val="000F4BA5"/>
    <w:rPr>
      <w:rFonts w:ascii="Wingdings" w:hAnsi="Wingdings" w:hint="default"/>
    </w:rPr>
  </w:style>
  <w:style w:type="character" w:customStyle="1" w:styleId="ww8num44z00">
    <w:name w:val="ww8num44z0"/>
    <w:rsid w:val="000F4BA5"/>
    <w:rPr>
      <w:rFonts w:ascii="Symbol" w:hAnsi="Symbol" w:hint="default"/>
    </w:rPr>
  </w:style>
  <w:style w:type="character" w:customStyle="1" w:styleId="ww8num44z10">
    <w:name w:val="ww8num44z1"/>
    <w:rsid w:val="000F4BA5"/>
    <w:rPr>
      <w:rFonts w:ascii="Courier New" w:hAnsi="Courier New" w:cs="Courier New" w:hint="default"/>
    </w:rPr>
  </w:style>
  <w:style w:type="character" w:customStyle="1" w:styleId="ww8num44z20">
    <w:name w:val="ww8num44z2"/>
    <w:rsid w:val="000F4BA5"/>
    <w:rPr>
      <w:rFonts w:ascii="Wingdings" w:hAnsi="Wingdings" w:hint="default"/>
    </w:rPr>
  </w:style>
  <w:style w:type="character" w:customStyle="1" w:styleId="ww8num45z00">
    <w:name w:val="ww8num45z0"/>
    <w:rsid w:val="000F4BA5"/>
    <w:rPr>
      <w:rFonts w:ascii="Symbol" w:hAnsi="Symbol" w:hint="default"/>
    </w:rPr>
  </w:style>
  <w:style w:type="character" w:customStyle="1" w:styleId="ww8num47z00">
    <w:name w:val="ww8num47z0"/>
    <w:rsid w:val="000F4BA5"/>
    <w:rPr>
      <w:rFonts w:ascii="Wingdings" w:hAnsi="Wingdings" w:hint="default"/>
    </w:rPr>
  </w:style>
  <w:style w:type="character" w:customStyle="1" w:styleId="ww8num47z10">
    <w:name w:val="ww8num47z1"/>
    <w:rsid w:val="000F4BA5"/>
    <w:rPr>
      <w:rFonts w:ascii="Courier New" w:hAnsi="Courier New" w:cs="Courier New" w:hint="default"/>
    </w:rPr>
  </w:style>
  <w:style w:type="character" w:customStyle="1" w:styleId="ww8num47z30">
    <w:name w:val="ww8num47z3"/>
    <w:rsid w:val="000F4BA5"/>
    <w:rPr>
      <w:rFonts w:ascii="Symbol" w:hAnsi="Symbol" w:hint="default"/>
    </w:rPr>
  </w:style>
  <w:style w:type="character" w:customStyle="1" w:styleId="ww8num51z0">
    <w:name w:val="ww8num51z0"/>
    <w:rsid w:val="000F4BA5"/>
    <w:rPr>
      <w:rFonts w:ascii="Symbol" w:hAnsi="Symbol" w:hint="default"/>
    </w:rPr>
  </w:style>
  <w:style w:type="character" w:customStyle="1" w:styleId="ww8num51z1">
    <w:name w:val="ww8num51z1"/>
    <w:rsid w:val="000F4BA5"/>
    <w:rPr>
      <w:rFonts w:ascii="Courier New" w:hAnsi="Courier New" w:cs="Courier New" w:hint="default"/>
    </w:rPr>
  </w:style>
  <w:style w:type="character" w:customStyle="1" w:styleId="ww8num51z2">
    <w:name w:val="ww8num51z2"/>
    <w:rsid w:val="000F4BA5"/>
    <w:rPr>
      <w:rFonts w:ascii="Wingdings" w:hAnsi="Wingdings" w:hint="default"/>
    </w:rPr>
  </w:style>
  <w:style w:type="character" w:customStyle="1" w:styleId="ww8num54z0">
    <w:name w:val="ww8num54z0"/>
    <w:rsid w:val="000F4BA5"/>
    <w:rPr>
      <w:rFonts w:ascii="Symbol" w:hAnsi="Symbol" w:hint="default"/>
    </w:rPr>
  </w:style>
  <w:style w:type="character" w:customStyle="1" w:styleId="ww8num54z1">
    <w:name w:val="ww8num54z1"/>
    <w:rsid w:val="000F4BA5"/>
    <w:rPr>
      <w:rFonts w:ascii="Courier New" w:hAnsi="Courier New" w:cs="Courier New" w:hint="default"/>
    </w:rPr>
  </w:style>
  <w:style w:type="character" w:customStyle="1" w:styleId="ww8num54z2">
    <w:name w:val="ww8num54z2"/>
    <w:rsid w:val="000F4BA5"/>
    <w:rPr>
      <w:rFonts w:ascii="Wingdings" w:hAnsi="Wingdings" w:hint="default"/>
    </w:rPr>
  </w:style>
  <w:style w:type="character" w:customStyle="1" w:styleId="ww8num56z0">
    <w:name w:val="ww8num56z0"/>
    <w:rsid w:val="000F4BA5"/>
    <w:rPr>
      <w:rFonts w:ascii="Symbol" w:hAnsi="Symbol" w:hint="default"/>
    </w:rPr>
  </w:style>
  <w:style w:type="character" w:customStyle="1" w:styleId="ww8num56z1">
    <w:name w:val="ww8num56z1"/>
    <w:rsid w:val="000F4BA5"/>
    <w:rPr>
      <w:rFonts w:ascii="Wingdings" w:hAnsi="Wingdings" w:hint="default"/>
    </w:rPr>
  </w:style>
  <w:style w:type="character" w:customStyle="1" w:styleId="ww8num56z4">
    <w:name w:val="ww8num56z4"/>
    <w:rsid w:val="000F4BA5"/>
    <w:rPr>
      <w:rFonts w:ascii="Courier New" w:hAnsi="Courier New" w:cs="Courier New" w:hint="default"/>
    </w:rPr>
  </w:style>
  <w:style w:type="character" w:customStyle="1" w:styleId="ww8num58z0">
    <w:name w:val="ww8num58z0"/>
    <w:rsid w:val="000F4BA5"/>
    <w:rPr>
      <w:rFonts w:ascii="Symbol" w:hAnsi="Symbol" w:hint="default"/>
    </w:rPr>
  </w:style>
  <w:style w:type="character" w:customStyle="1" w:styleId="ww8num58z1">
    <w:name w:val="ww8num58z1"/>
    <w:rsid w:val="000F4BA5"/>
    <w:rPr>
      <w:rFonts w:ascii="Courier New" w:hAnsi="Courier New" w:cs="Courier New" w:hint="default"/>
    </w:rPr>
  </w:style>
  <w:style w:type="character" w:customStyle="1" w:styleId="ww8num58z2">
    <w:name w:val="ww8num58z2"/>
    <w:rsid w:val="000F4BA5"/>
    <w:rPr>
      <w:rFonts w:ascii="Wingdings" w:hAnsi="Wingdings" w:hint="default"/>
    </w:rPr>
  </w:style>
  <w:style w:type="character" w:customStyle="1" w:styleId="ww8num59z0">
    <w:name w:val="ww8num59z0"/>
    <w:rsid w:val="000F4BA5"/>
    <w:rPr>
      <w:rFonts w:ascii="Symbol" w:hAnsi="Symbol" w:hint="default"/>
    </w:rPr>
  </w:style>
  <w:style w:type="character" w:customStyle="1" w:styleId="ww8num59z1">
    <w:name w:val="ww8num59z1"/>
    <w:rsid w:val="000F4BA5"/>
    <w:rPr>
      <w:rFonts w:ascii="Courier New" w:hAnsi="Courier New" w:cs="Courier New" w:hint="default"/>
    </w:rPr>
  </w:style>
  <w:style w:type="character" w:customStyle="1" w:styleId="ww8num59z2">
    <w:name w:val="ww8num59z2"/>
    <w:rsid w:val="000F4BA5"/>
    <w:rPr>
      <w:rFonts w:ascii="Wingdings" w:hAnsi="Wingdings" w:hint="default"/>
    </w:rPr>
  </w:style>
  <w:style w:type="character" w:customStyle="1" w:styleId="ww8num60z0">
    <w:name w:val="ww8num60z0"/>
    <w:rsid w:val="000F4BA5"/>
    <w:rPr>
      <w:b/>
      <w:bCs/>
    </w:rPr>
  </w:style>
  <w:style w:type="character" w:customStyle="1" w:styleId="ww8num61z0">
    <w:name w:val="ww8num61z0"/>
    <w:rsid w:val="000F4BA5"/>
    <w:rPr>
      <w:rFonts w:ascii="Symbol" w:hAnsi="Symbol" w:hint="default"/>
      <w:b/>
      <w:bCs/>
    </w:rPr>
  </w:style>
  <w:style w:type="character" w:customStyle="1" w:styleId="ww8num62z0">
    <w:name w:val="ww8num62z0"/>
    <w:rsid w:val="000F4BA5"/>
    <w:rPr>
      <w:b/>
      <w:bCs/>
    </w:rPr>
  </w:style>
  <w:style w:type="character" w:customStyle="1" w:styleId="ww8num64z0">
    <w:name w:val="ww8num64z0"/>
    <w:rsid w:val="000F4BA5"/>
    <w:rPr>
      <w:rFonts w:ascii="Wingdings" w:hAnsi="Wingdings" w:hint="default"/>
    </w:rPr>
  </w:style>
  <w:style w:type="character" w:customStyle="1" w:styleId="ww8num64z1">
    <w:name w:val="ww8num64z1"/>
    <w:rsid w:val="000F4BA5"/>
    <w:rPr>
      <w:rFonts w:ascii="Courier New" w:hAnsi="Courier New" w:cs="Courier New" w:hint="default"/>
    </w:rPr>
  </w:style>
  <w:style w:type="character" w:customStyle="1" w:styleId="ww8num64z3">
    <w:name w:val="ww8num64z3"/>
    <w:rsid w:val="000F4BA5"/>
    <w:rPr>
      <w:rFonts w:ascii="Symbol" w:hAnsi="Symbol" w:hint="default"/>
    </w:rPr>
  </w:style>
  <w:style w:type="character" w:customStyle="1" w:styleId="ww8num66z0">
    <w:name w:val="ww8num66z0"/>
    <w:rsid w:val="000F4BA5"/>
    <w:rPr>
      <w:rFonts w:ascii="Calibri" w:hAnsi="Calibri" w:hint="default"/>
    </w:rPr>
  </w:style>
  <w:style w:type="character" w:customStyle="1" w:styleId="ww8num67z0">
    <w:name w:val="ww8num67z0"/>
    <w:rsid w:val="000F4BA5"/>
    <w:rPr>
      <w:rFonts w:ascii="Symbol" w:hAnsi="Symbol" w:hint="default"/>
    </w:rPr>
  </w:style>
  <w:style w:type="character" w:customStyle="1" w:styleId="ww8num67z1">
    <w:name w:val="ww8num67z1"/>
    <w:rsid w:val="000F4BA5"/>
    <w:rPr>
      <w:rFonts w:ascii="Courier New" w:hAnsi="Courier New" w:cs="Courier New" w:hint="default"/>
    </w:rPr>
  </w:style>
  <w:style w:type="character" w:customStyle="1" w:styleId="ww8num67z2">
    <w:name w:val="ww8num67z2"/>
    <w:rsid w:val="000F4BA5"/>
    <w:rPr>
      <w:rFonts w:ascii="Wingdings" w:hAnsi="Wingdings" w:hint="default"/>
    </w:rPr>
  </w:style>
  <w:style w:type="character" w:customStyle="1" w:styleId="ww8num68z0">
    <w:name w:val="ww8num68z0"/>
    <w:rsid w:val="000F4BA5"/>
    <w:rPr>
      <w:rFonts w:ascii="Symbol" w:hAnsi="Symbol" w:hint="default"/>
    </w:rPr>
  </w:style>
  <w:style w:type="character" w:customStyle="1" w:styleId="ww8num68z1">
    <w:name w:val="ww8num68z1"/>
    <w:rsid w:val="000F4BA5"/>
    <w:rPr>
      <w:rFonts w:ascii="Courier New" w:hAnsi="Courier New" w:cs="Courier New" w:hint="default"/>
    </w:rPr>
  </w:style>
  <w:style w:type="character" w:customStyle="1" w:styleId="ww8num68z2">
    <w:name w:val="ww8num68z2"/>
    <w:rsid w:val="000F4BA5"/>
    <w:rPr>
      <w:rFonts w:ascii="Wingdings" w:hAnsi="Wingdings" w:hint="default"/>
    </w:rPr>
  </w:style>
  <w:style w:type="character" w:customStyle="1" w:styleId="ww8num70z0">
    <w:name w:val="ww8num70z0"/>
    <w:rsid w:val="000F4BA5"/>
    <w:rPr>
      <w:rFonts w:ascii="Symbol" w:hAnsi="Symbol" w:hint="default"/>
    </w:rPr>
  </w:style>
  <w:style w:type="character" w:customStyle="1" w:styleId="ww8num70z1">
    <w:name w:val="ww8num70z1"/>
    <w:rsid w:val="000F4BA5"/>
    <w:rPr>
      <w:rFonts w:ascii="Courier New" w:hAnsi="Courier New" w:cs="Courier New" w:hint="default"/>
    </w:rPr>
  </w:style>
  <w:style w:type="character" w:customStyle="1" w:styleId="ww8num70z2">
    <w:name w:val="ww8num70z2"/>
    <w:rsid w:val="000F4BA5"/>
    <w:rPr>
      <w:rFonts w:ascii="Wingdings" w:hAnsi="Wingdings" w:hint="default"/>
    </w:rPr>
  </w:style>
  <w:style w:type="character" w:customStyle="1" w:styleId="ww8num71z0">
    <w:name w:val="ww8num71z0"/>
    <w:rsid w:val="000F4BA5"/>
    <w:rPr>
      <w:rFonts w:ascii="Symbol" w:hAnsi="Symbol" w:hint="default"/>
    </w:rPr>
  </w:style>
  <w:style w:type="character" w:customStyle="1" w:styleId="ww8num71z1">
    <w:name w:val="ww8num71z1"/>
    <w:rsid w:val="000F4BA5"/>
    <w:rPr>
      <w:rFonts w:ascii="Courier New" w:hAnsi="Courier New" w:cs="Courier New" w:hint="default"/>
    </w:rPr>
  </w:style>
  <w:style w:type="character" w:customStyle="1" w:styleId="ww8num71z2">
    <w:name w:val="ww8num71z2"/>
    <w:rsid w:val="000F4BA5"/>
    <w:rPr>
      <w:rFonts w:ascii="Wingdings" w:hAnsi="Wingdings" w:hint="default"/>
    </w:rPr>
  </w:style>
  <w:style w:type="character" w:customStyle="1" w:styleId="ww8num73z0">
    <w:name w:val="ww8num73z0"/>
    <w:rsid w:val="000F4BA5"/>
    <w:rPr>
      <w:rFonts w:ascii="Symbol" w:hAnsi="Symbol" w:hint="default"/>
    </w:rPr>
  </w:style>
  <w:style w:type="character" w:customStyle="1" w:styleId="ww8num73z1">
    <w:name w:val="ww8num73z1"/>
    <w:rsid w:val="000F4BA5"/>
    <w:rPr>
      <w:rFonts w:ascii="Courier New" w:hAnsi="Courier New" w:cs="Courier New" w:hint="default"/>
    </w:rPr>
  </w:style>
  <w:style w:type="character" w:customStyle="1" w:styleId="ww8num73z2">
    <w:name w:val="ww8num73z2"/>
    <w:rsid w:val="000F4BA5"/>
    <w:rPr>
      <w:rFonts w:ascii="Wingdings" w:hAnsi="Wingdings" w:hint="default"/>
    </w:rPr>
  </w:style>
  <w:style w:type="character" w:customStyle="1" w:styleId="ww8num74z0">
    <w:name w:val="ww8num74z0"/>
    <w:rsid w:val="000F4BA5"/>
    <w:rPr>
      <w:rFonts w:ascii="Symbol" w:hAnsi="Symbol" w:hint="default"/>
      <w:b/>
      <w:bCs/>
      <w:i w:val="0"/>
      <w:iCs w:val="0"/>
    </w:rPr>
  </w:style>
  <w:style w:type="character" w:customStyle="1" w:styleId="ww8num74z1">
    <w:name w:val="ww8num74z1"/>
    <w:rsid w:val="000F4BA5"/>
    <w:rPr>
      <w:rFonts w:ascii="Courier New" w:hAnsi="Courier New" w:cs="Courier New" w:hint="default"/>
    </w:rPr>
  </w:style>
  <w:style w:type="character" w:customStyle="1" w:styleId="ww8num74z2">
    <w:name w:val="ww8num74z2"/>
    <w:rsid w:val="000F4BA5"/>
    <w:rPr>
      <w:rFonts w:ascii="Wingdings" w:hAnsi="Wingdings" w:hint="default"/>
    </w:rPr>
  </w:style>
  <w:style w:type="character" w:customStyle="1" w:styleId="ww8num74z3">
    <w:name w:val="ww8num74z3"/>
    <w:rsid w:val="000F4BA5"/>
    <w:rPr>
      <w:rFonts w:ascii="Symbol" w:hAnsi="Symbol" w:hint="default"/>
    </w:rPr>
  </w:style>
  <w:style w:type="character" w:customStyle="1" w:styleId="ww8num75z0">
    <w:name w:val="ww8num75z0"/>
    <w:rsid w:val="000F4BA5"/>
    <w:rPr>
      <w:rFonts w:ascii="Symbol" w:hAnsi="Symbol" w:hint="default"/>
    </w:rPr>
  </w:style>
  <w:style w:type="character" w:customStyle="1" w:styleId="ww8num75z1">
    <w:name w:val="ww8num75z1"/>
    <w:rsid w:val="000F4BA5"/>
    <w:rPr>
      <w:rFonts w:ascii="Courier New" w:hAnsi="Courier New" w:cs="Courier New" w:hint="default"/>
    </w:rPr>
  </w:style>
  <w:style w:type="character" w:customStyle="1" w:styleId="ww8num75z2">
    <w:name w:val="ww8num75z2"/>
    <w:rsid w:val="000F4BA5"/>
    <w:rPr>
      <w:rFonts w:ascii="Wingdings" w:hAnsi="Wingdings" w:hint="default"/>
    </w:rPr>
  </w:style>
  <w:style w:type="character" w:customStyle="1" w:styleId="ww-caracteresdenotaalpie0">
    <w:name w:val="ww-caracteresdenotaalpie"/>
    <w:rsid w:val="000F4BA5"/>
    <w:rPr>
      <w:vertAlign w:val="superscript"/>
    </w:rPr>
  </w:style>
  <w:style w:type="character" w:customStyle="1" w:styleId="nfasis10">
    <w:name w:val="nfasis1"/>
    <w:rsid w:val="000F4BA5"/>
    <w:rPr>
      <w:i/>
      <w:iCs/>
    </w:rPr>
  </w:style>
  <w:style w:type="character" w:customStyle="1" w:styleId="caracteresdenotafinal0">
    <w:name w:val="caracteresdenotafinal"/>
    <w:rsid w:val="000F4BA5"/>
    <w:rPr>
      <w:vertAlign w:val="superscript"/>
    </w:rPr>
  </w:style>
  <w:style w:type="character" w:customStyle="1" w:styleId="ww-muydestacado0">
    <w:name w:val="ww-muydestacado"/>
    <w:rsid w:val="000F4BA5"/>
    <w:rPr>
      <w:b/>
      <w:bCs/>
    </w:rPr>
  </w:style>
  <w:style w:type="character" w:customStyle="1" w:styleId="ww8num3z00">
    <w:name w:val="ww8num3z0"/>
    <w:rsid w:val="000F4BA5"/>
    <w:rPr>
      <w:rFonts w:ascii="Wingdings" w:hAnsi="Wingdings" w:hint="default"/>
    </w:rPr>
  </w:style>
  <w:style w:type="character" w:customStyle="1" w:styleId="ww8num3z10">
    <w:name w:val="ww8num3z1"/>
    <w:rsid w:val="000F4BA5"/>
    <w:rPr>
      <w:rFonts w:ascii="Courier New" w:hAnsi="Courier New" w:cs="Courier New" w:hint="default"/>
    </w:rPr>
  </w:style>
  <w:style w:type="character" w:customStyle="1" w:styleId="ww8num3z30">
    <w:name w:val="ww8num3z3"/>
    <w:rsid w:val="000F4BA5"/>
    <w:rPr>
      <w:rFonts w:ascii="Symbol" w:hAnsi="Symbol" w:hint="default"/>
    </w:rPr>
  </w:style>
  <w:style w:type="character" w:customStyle="1" w:styleId="ww8num8z30">
    <w:name w:val="ww8num8z3"/>
    <w:rsid w:val="000F4BA5"/>
    <w:rPr>
      <w:rFonts w:ascii="Symbol" w:hAnsi="Symbol" w:hint="default"/>
    </w:rPr>
  </w:style>
  <w:style w:type="character" w:customStyle="1" w:styleId="ww8num10z00">
    <w:name w:val="ww8num10z0"/>
    <w:rsid w:val="000F4BA5"/>
    <w:rPr>
      <w:i w:val="0"/>
      <w:iCs w:val="0"/>
    </w:rPr>
  </w:style>
  <w:style w:type="character" w:customStyle="1" w:styleId="ww8num11z10">
    <w:name w:val="ww8num11z1"/>
    <w:rsid w:val="000F4BA5"/>
    <w:rPr>
      <w:rFonts w:ascii="Courier New" w:hAnsi="Courier New" w:cs="Courier New" w:hint="default"/>
    </w:rPr>
  </w:style>
  <w:style w:type="character" w:customStyle="1" w:styleId="ww8num11z20">
    <w:name w:val="ww8num11z2"/>
    <w:rsid w:val="000F4BA5"/>
    <w:rPr>
      <w:rFonts w:ascii="Wingdings" w:hAnsi="Wingdings" w:hint="default"/>
    </w:rPr>
  </w:style>
  <w:style w:type="character" w:customStyle="1" w:styleId="ww8num11z30">
    <w:name w:val="ww8num11z3"/>
    <w:rsid w:val="000F4BA5"/>
    <w:rPr>
      <w:rFonts w:ascii="Symbol" w:hAnsi="Symbol" w:hint="default"/>
    </w:rPr>
  </w:style>
  <w:style w:type="character" w:customStyle="1" w:styleId="defaultparagraphfont">
    <w:name w:val="defaultparagraphfont"/>
    <w:rsid w:val="000F4BA5"/>
    <w:rPr>
      <w:color w:val="auto"/>
      <w:u w:val="single"/>
      <w:shd w:val="clear" w:color="auto" w:fill="FFFFFF"/>
    </w:rPr>
  </w:style>
  <w:style w:type="character" w:customStyle="1" w:styleId="internetlink0">
    <w:name w:val="internetlink"/>
    <w:rsid w:val="000F4BA5"/>
    <w:rPr>
      <w:rFonts w:ascii="Arial" w:hAnsi="Arial" w:cs="Arial" w:hint="default"/>
      <w:color w:val="000080"/>
      <w:u w:val="single"/>
      <w:shd w:val="clear" w:color="auto" w:fill="FFFFFF"/>
    </w:rPr>
  </w:style>
  <w:style w:type="character" w:customStyle="1" w:styleId="carcar2carcarcarcarcarcarcar0">
    <w:name w:val="carcar2carcarcarcarcarcarcar"/>
    <w:rsid w:val="000F4BA5"/>
    <w:rPr>
      <w:rFonts w:ascii="Arial" w:hAnsi="Arial" w:cs="Arial" w:hint="default"/>
      <w:b/>
      <w:bCs/>
    </w:rPr>
  </w:style>
  <w:style w:type="paragraph" w:customStyle="1" w:styleId="prrafodelista1cxspmiddle">
    <w:name w:val="prrafodelista1cxspmiddle"/>
    <w:basedOn w:val="Normal"/>
    <w:uiPriority w:val="99"/>
    <w:qFormat/>
    <w:rsid w:val="000F4BA5"/>
    <w:pPr>
      <w:suppressAutoHyphens w:val="0"/>
      <w:spacing w:before="100" w:beforeAutospacing="1" w:after="100" w:afterAutospacing="1"/>
    </w:pPr>
    <w:rPr>
      <w:lang w:eastAsia="es-ES"/>
    </w:rPr>
  </w:style>
  <w:style w:type="paragraph" w:customStyle="1" w:styleId="prrafodelista1cxsplast">
    <w:name w:val="prrafodelista1cxsplast"/>
    <w:basedOn w:val="Normal"/>
    <w:uiPriority w:val="99"/>
    <w:qFormat/>
    <w:rsid w:val="000F4BA5"/>
    <w:pPr>
      <w:suppressAutoHyphens w:val="0"/>
      <w:spacing w:before="100" w:beforeAutospacing="1" w:after="100" w:afterAutospacing="1"/>
    </w:pPr>
    <w:rPr>
      <w:lang w:eastAsia="es-ES"/>
    </w:rPr>
  </w:style>
  <w:style w:type="character" w:customStyle="1" w:styleId="normaltextrun1">
    <w:name w:val="normaltextrun1"/>
    <w:qFormat/>
    <w:rsid w:val="000F4BA5"/>
  </w:style>
  <w:style w:type="character" w:customStyle="1" w:styleId="Ttulo1Car1">
    <w:name w:val="Título 1 Car1"/>
    <w:aliases w:val="Título Principal Car1,1. Texto Base Car1,000000 Car1,CAPITULO 1 Car1,heading 1 Car1"/>
    <w:uiPriority w:val="9"/>
    <w:rsid w:val="000F4BA5"/>
    <w:rPr>
      <w:rFonts w:ascii="Calibri Light" w:hAnsi="Calibri Light" w:hint="default"/>
      <w:color w:val="2F5496"/>
      <w:lang w:eastAsia="ar-SA"/>
    </w:rPr>
  </w:style>
  <w:style w:type="character" w:customStyle="1" w:styleId="Ttulo2Car1">
    <w:name w:val="Título 2 Car1"/>
    <w:aliases w:val="Títulos de Hallazgo e Introducción Car1,CAPITULO 2 Car1,H21 Car1,3. Subtitulos Car1,H2 Car1,Heading 2 Char2 Char Car1,Heading 2 Char Char1 Char Car1,Headin Car1,TÍTULO CORTE Car1,TITULO CORTE Car1,CHICO Car1,SUBTITULOS Car1,heading 2 Car1"/>
    <w:uiPriority w:val="9"/>
    <w:rsid w:val="000F4BA5"/>
    <w:rPr>
      <w:rFonts w:ascii="Calibri Light" w:hAnsi="Calibri Light" w:hint="default"/>
      <w:color w:val="2F5496"/>
      <w:lang w:eastAsia="ar-SA"/>
    </w:rPr>
  </w:style>
  <w:style w:type="character" w:customStyle="1" w:styleId="TextocomentarioCar1">
    <w:name w:val="Texto comentario Car1"/>
    <w:uiPriority w:val="99"/>
    <w:qFormat/>
    <w:rsid w:val="000F4BA5"/>
    <w:rPr>
      <w:rFonts w:ascii="Times New Roman" w:eastAsia="Times New Roman" w:hAnsi="Times New Roman" w:cs="Times New Roman"/>
      <w:sz w:val="20"/>
      <w:szCs w:val="20"/>
      <w:lang w:val="es-ES" w:eastAsia="es-ES"/>
    </w:rPr>
  </w:style>
  <w:style w:type="paragraph" w:customStyle="1" w:styleId="Textodecampo">
    <w:name w:val="Texto de campo"/>
    <w:basedOn w:val="Normal"/>
    <w:uiPriority w:val="99"/>
    <w:qFormat/>
    <w:rsid w:val="000F4BA5"/>
    <w:pPr>
      <w:suppressAutoHyphens w:val="0"/>
      <w:spacing w:before="60" w:after="60"/>
    </w:pPr>
    <w:rPr>
      <w:rFonts w:ascii="Arial" w:eastAsia="Calibri" w:hAnsi="Arial" w:cs="Arial"/>
      <w:sz w:val="19"/>
      <w:szCs w:val="19"/>
      <w:lang w:val="es-CR" w:eastAsia="en-US"/>
    </w:rPr>
  </w:style>
  <w:style w:type="paragraph" w:customStyle="1" w:styleId="ListParagraph2">
    <w:name w:val="List Paragraph2"/>
    <w:basedOn w:val="Normal"/>
    <w:uiPriority w:val="99"/>
    <w:qFormat/>
    <w:rsid w:val="000F4BA5"/>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WW-Predeterminado111">
    <w:name w:val="WW-Predeterminado111"/>
    <w:basedOn w:val="Normal"/>
    <w:uiPriority w:val="99"/>
    <w:semiHidden/>
    <w:qFormat/>
    <w:rsid w:val="000F4BA5"/>
    <w:pPr>
      <w:suppressAutoHyphens w:val="0"/>
      <w:autoSpaceDE w:val="0"/>
    </w:pPr>
    <w:rPr>
      <w:rFonts w:ascii="Arial" w:eastAsia="Calibri" w:hAnsi="Arial" w:cs="Arial"/>
      <w:lang w:val="es-CR" w:eastAsia="hi-IN"/>
    </w:rPr>
  </w:style>
  <w:style w:type="paragraph" w:customStyle="1" w:styleId="xnormal1">
    <w:name w:val="x_normal1"/>
    <w:basedOn w:val="Normal"/>
    <w:uiPriority w:val="99"/>
    <w:qFormat/>
    <w:rsid w:val="000F4BA5"/>
    <w:pPr>
      <w:suppressAutoHyphens w:val="0"/>
      <w:spacing w:before="100" w:beforeAutospacing="1" w:after="100" w:afterAutospacing="1"/>
    </w:pPr>
    <w:rPr>
      <w:rFonts w:eastAsia="Calibri"/>
      <w:lang w:val="es-CR" w:eastAsia="es-CR"/>
    </w:rPr>
  </w:style>
  <w:style w:type="paragraph" w:customStyle="1" w:styleId="section1">
    <w:name w:val="section1"/>
    <w:basedOn w:val="Normal"/>
    <w:uiPriority w:val="99"/>
    <w:qFormat/>
    <w:rsid w:val="000F4BA5"/>
    <w:pPr>
      <w:suppressAutoHyphens w:val="0"/>
      <w:spacing w:before="100" w:beforeAutospacing="1" w:after="100" w:afterAutospacing="1"/>
    </w:pPr>
    <w:rPr>
      <w:rFonts w:eastAsia="Calibri"/>
      <w:color w:val="000000"/>
      <w:lang w:val="es-CR" w:eastAsia="es-CR"/>
    </w:rPr>
  </w:style>
  <w:style w:type="paragraph" w:customStyle="1" w:styleId="Descripcin1">
    <w:name w:val="Descripción1"/>
    <w:aliases w:val="Descripción11"/>
    <w:basedOn w:val="Normal"/>
    <w:uiPriority w:val="99"/>
    <w:qFormat/>
    <w:rsid w:val="000F4BA5"/>
    <w:pPr>
      <w:suppressAutoHyphens w:val="0"/>
      <w:spacing w:before="120" w:after="120"/>
    </w:pPr>
    <w:rPr>
      <w:rFonts w:eastAsia="Calibri"/>
      <w:i/>
      <w:iCs/>
      <w:lang w:val="es-CR" w:eastAsia="zh-CN"/>
    </w:rPr>
  </w:style>
  <w:style w:type="paragraph" w:customStyle="1" w:styleId="Pa0">
    <w:name w:val="Pa0"/>
    <w:basedOn w:val="Normal"/>
    <w:uiPriority w:val="99"/>
    <w:qFormat/>
    <w:rsid w:val="000F4BA5"/>
    <w:pPr>
      <w:suppressAutoHyphens w:val="0"/>
      <w:autoSpaceDE w:val="0"/>
      <w:autoSpaceDN w:val="0"/>
      <w:spacing w:line="241" w:lineRule="atLeast"/>
    </w:pPr>
    <w:rPr>
      <w:rFonts w:ascii="Myriad Pro" w:eastAsia="Calibri" w:hAnsi="Myriad Pro" w:cs="Calibri"/>
      <w:lang w:val="es-CR" w:eastAsia="en-US"/>
    </w:rPr>
  </w:style>
  <w:style w:type="paragraph" w:customStyle="1" w:styleId="m9083224749270086736msoheader">
    <w:name w:val="m_9083224749270086736msoheader"/>
    <w:basedOn w:val="Normal"/>
    <w:uiPriority w:val="99"/>
    <w:semiHidden/>
    <w:qFormat/>
    <w:rsid w:val="000F4BA5"/>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xmsoheading7">
    <w:name w:val="x_msoheading7"/>
    <w:basedOn w:val="Normal"/>
    <w:uiPriority w:val="99"/>
    <w:qFormat/>
    <w:rsid w:val="000F4BA5"/>
    <w:pPr>
      <w:suppressAutoHyphens w:val="0"/>
      <w:autoSpaceDN w:val="0"/>
    </w:pPr>
    <w:rPr>
      <w:rFonts w:eastAsia="Calibri"/>
      <w:lang w:val="es-CR" w:eastAsia="es-CR"/>
    </w:rPr>
  </w:style>
  <w:style w:type="paragraph" w:customStyle="1" w:styleId="xheading5">
    <w:name w:val="x_heading5"/>
    <w:basedOn w:val="Normal"/>
    <w:uiPriority w:val="99"/>
    <w:semiHidden/>
    <w:qFormat/>
    <w:rsid w:val="000F4BA5"/>
    <w:pPr>
      <w:suppressAutoHyphens w:val="0"/>
      <w:autoSpaceDN w:val="0"/>
    </w:pPr>
    <w:rPr>
      <w:rFonts w:eastAsia="Calibri"/>
      <w:lang w:val="es-CR" w:eastAsia="es-CR"/>
    </w:rPr>
  </w:style>
  <w:style w:type="paragraph" w:customStyle="1" w:styleId="xmsobodytext">
    <w:name w:val="x_msobodytext"/>
    <w:basedOn w:val="Normal"/>
    <w:uiPriority w:val="99"/>
    <w:qFormat/>
    <w:rsid w:val="000F4BA5"/>
    <w:pPr>
      <w:suppressAutoHyphens w:val="0"/>
      <w:autoSpaceDN w:val="0"/>
    </w:pPr>
    <w:rPr>
      <w:rFonts w:ascii="Calibri" w:eastAsia="Calibri" w:hAnsi="Calibri" w:cs="Calibri"/>
      <w:sz w:val="22"/>
      <w:szCs w:val="22"/>
      <w:lang w:val="es-CR" w:eastAsia="es-CR"/>
    </w:rPr>
  </w:style>
  <w:style w:type="paragraph" w:customStyle="1" w:styleId="xencabezado1">
    <w:name w:val="x_encabezado1"/>
    <w:basedOn w:val="Normal"/>
    <w:uiPriority w:val="99"/>
    <w:semiHidden/>
    <w:qFormat/>
    <w:rsid w:val="000F4BA5"/>
    <w:pPr>
      <w:suppressAutoHyphens w:val="0"/>
      <w:autoSpaceDN w:val="0"/>
    </w:pPr>
    <w:rPr>
      <w:rFonts w:eastAsia="Calibri"/>
      <w:lang w:val="es-CR" w:eastAsia="es-CR"/>
    </w:rPr>
  </w:style>
  <w:style w:type="paragraph" w:customStyle="1" w:styleId="yiv33492148default">
    <w:name w:val="yiv33492148default"/>
    <w:basedOn w:val="Normal"/>
    <w:uiPriority w:val="99"/>
    <w:qFormat/>
    <w:rsid w:val="000F4BA5"/>
    <w:pPr>
      <w:suppressAutoHyphens w:val="0"/>
      <w:spacing w:before="100" w:beforeAutospacing="1" w:after="100" w:afterAutospacing="1"/>
    </w:pPr>
    <w:rPr>
      <w:rFonts w:eastAsia="Calibri"/>
      <w:lang w:val="es-CR" w:eastAsia="es-CR"/>
    </w:rPr>
  </w:style>
  <w:style w:type="paragraph" w:customStyle="1" w:styleId="xxmsonormal1">
    <w:name w:val="xxmsonormal"/>
    <w:basedOn w:val="Normal"/>
    <w:uiPriority w:val="99"/>
    <w:semiHidden/>
    <w:qFormat/>
    <w:rsid w:val="000F4BA5"/>
    <w:pPr>
      <w:suppressAutoHyphens w:val="0"/>
    </w:pPr>
    <w:rPr>
      <w:rFonts w:ascii="Calibri" w:eastAsia="Calibri" w:hAnsi="Calibri" w:cs="Calibri"/>
      <w:sz w:val="22"/>
      <w:szCs w:val="22"/>
      <w:lang w:val="es-CR" w:eastAsia="es-CR"/>
    </w:rPr>
  </w:style>
  <w:style w:type="paragraph" w:customStyle="1" w:styleId="Bgestinconnmero">
    <w:name w:val="B gestión con número"/>
    <w:basedOn w:val="Normal"/>
    <w:uiPriority w:val="99"/>
    <w:qFormat/>
    <w:rsid w:val="000F4BA5"/>
    <w:pPr>
      <w:numPr>
        <w:numId w:val="17"/>
      </w:numPr>
      <w:tabs>
        <w:tab w:val="num" w:pos="360"/>
        <w:tab w:val="num" w:pos="720"/>
      </w:tabs>
      <w:suppressAutoHyphens w:val="0"/>
      <w:spacing w:after="120" w:line="360" w:lineRule="auto"/>
      <w:ind w:left="0" w:right="851" w:firstLine="0"/>
      <w:jc w:val="both"/>
    </w:pPr>
    <w:rPr>
      <w:rFonts w:eastAsia="Calibri"/>
      <w:b/>
      <w:bCs/>
      <w:color w:val="000099"/>
      <w:sz w:val="26"/>
      <w:szCs w:val="26"/>
      <w:lang w:val="es-CR"/>
    </w:rPr>
  </w:style>
  <w:style w:type="character" w:customStyle="1" w:styleId="estilocorreo735">
    <w:name w:val="estilocorreo735"/>
    <w:rsid w:val="000F4BA5"/>
    <w:rPr>
      <w:rFonts w:ascii="Calibri" w:hAnsi="Calibri" w:hint="default"/>
    </w:rPr>
  </w:style>
  <w:style w:type="character" w:customStyle="1" w:styleId="EstiloCorreo77">
    <w:name w:val="EstiloCorreo77"/>
    <w:rsid w:val="000F4BA5"/>
    <w:rPr>
      <w:rFonts w:ascii="Arial" w:hAnsi="Arial" w:cs="Arial" w:hint="default"/>
      <w:color w:val="000080"/>
    </w:rPr>
  </w:style>
  <w:style w:type="character" w:customStyle="1" w:styleId="HeaderChar1">
    <w:name w:val="Header Char1"/>
    <w:aliases w:val="encabezado Char1,h Char1"/>
    <w:uiPriority w:val="99"/>
    <w:rsid w:val="000F4BA5"/>
    <w:rPr>
      <w:lang w:eastAsia="es-ES"/>
    </w:rPr>
  </w:style>
  <w:style w:type="character" w:customStyle="1" w:styleId="tnnotaobtenida">
    <w:name w:val="tn_nota_obtenida"/>
    <w:rsid w:val="000F4BA5"/>
  </w:style>
  <w:style w:type="character" w:customStyle="1" w:styleId="estilocorreo78">
    <w:name w:val="estilocorreo78"/>
    <w:rsid w:val="000F4BA5"/>
    <w:rPr>
      <w:rFonts w:ascii="Calibri" w:hAnsi="Calibri" w:hint="default"/>
    </w:rPr>
  </w:style>
  <w:style w:type="character" w:customStyle="1" w:styleId="TtuloCar1">
    <w:name w:val="Título Car1"/>
    <w:aliases w:val="Puesto Car1,artículo Car1,Título niv 3 Car1"/>
    <w:uiPriority w:val="10"/>
    <w:qFormat/>
    <w:rsid w:val="000F4BA5"/>
    <w:rPr>
      <w:rFonts w:ascii="Cambria" w:hAnsi="Cambria" w:hint="default"/>
      <w:caps/>
      <w:color w:val="17365D"/>
    </w:rPr>
  </w:style>
  <w:style w:type="character" w:customStyle="1" w:styleId="TitleChar1">
    <w:name w:val="Title Char1"/>
    <w:aliases w:val="artículo Char1,Título niv 3 Char1"/>
    <w:uiPriority w:val="10"/>
    <w:rsid w:val="000F4BA5"/>
    <w:rPr>
      <w:rFonts w:ascii="Calibri Light" w:hAnsi="Calibri Light" w:hint="default"/>
      <w:b/>
      <w:bCs/>
      <w:lang w:eastAsia="en-US"/>
    </w:rPr>
  </w:style>
  <w:style w:type="character" w:customStyle="1" w:styleId="WW8Num3z4">
    <w:name w:val="WW8Num3z4"/>
    <w:qFormat/>
    <w:rsid w:val="000F4BA5"/>
  </w:style>
  <w:style w:type="character" w:customStyle="1" w:styleId="WW8Num3z5">
    <w:name w:val="WW8Num3z5"/>
    <w:qFormat/>
    <w:rsid w:val="000F4BA5"/>
  </w:style>
  <w:style w:type="character" w:customStyle="1" w:styleId="WW8Num3z6">
    <w:name w:val="WW8Num3z6"/>
    <w:qFormat/>
    <w:rsid w:val="000F4BA5"/>
  </w:style>
  <w:style w:type="character" w:customStyle="1" w:styleId="WW8Num3z7">
    <w:name w:val="WW8Num3z7"/>
    <w:qFormat/>
    <w:rsid w:val="000F4BA5"/>
  </w:style>
  <w:style w:type="character" w:customStyle="1" w:styleId="WW8Num3z8">
    <w:name w:val="WW8Num3z8"/>
    <w:qFormat/>
    <w:rsid w:val="000F4BA5"/>
  </w:style>
  <w:style w:type="character" w:customStyle="1" w:styleId="WW8Num4z2">
    <w:name w:val="WW8Num4z2"/>
    <w:qFormat/>
    <w:rsid w:val="000F4BA5"/>
  </w:style>
  <w:style w:type="character" w:customStyle="1" w:styleId="WW8Num4z3">
    <w:name w:val="WW8Num4z3"/>
    <w:qFormat/>
    <w:rsid w:val="000F4BA5"/>
  </w:style>
  <w:style w:type="character" w:customStyle="1" w:styleId="WW8Num4z6">
    <w:name w:val="WW8Num4z6"/>
    <w:qFormat/>
    <w:rsid w:val="000F4BA5"/>
  </w:style>
  <w:style w:type="character" w:customStyle="1" w:styleId="WW8Num4z7">
    <w:name w:val="WW8Num4z7"/>
    <w:qFormat/>
    <w:rsid w:val="000F4BA5"/>
  </w:style>
  <w:style w:type="character" w:customStyle="1" w:styleId="WW8Num4z8">
    <w:name w:val="WW8Num4z8"/>
    <w:qFormat/>
    <w:rsid w:val="000F4BA5"/>
  </w:style>
  <w:style w:type="character" w:customStyle="1" w:styleId="WW8Num6z3">
    <w:name w:val="WW8Num6z3"/>
    <w:qFormat/>
    <w:rsid w:val="000F4BA5"/>
    <w:rPr>
      <w:rFonts w:ascii="Symbol" w:hAnsi="Symbol" w:hint="default"/>
    </w:rPr>
  </w:style>
  <w:style w:type="character" w:customStyle="1" w:styleId="TextodegloboCar1">
    <w:name w:val="Texto de globo Car1"/>
    <w:uiPriority w:val="99"/>
    <w:rsid w:val="000F4BA5"/>
    <w:rPr>
      <w:rFonts w:ascii="Tahoma" w:hAnsi="Tahoma" w:cs="Tahoma" w:hint="default"/>
      <w:lang w:eastAsia="zh-CN"/>
    </w:rPr>
  </w:style>
  <w:style w:type="character" w:customStyle="1" w:styleId="TextonotaalfinalCar1">
    <w:name w:val="Texto nota al final Car1"/>
    <w:uiPriority w:val="99"/>
    <w:rsid w:val="000F4BA5"/>
    <w:rPr>
      <w:rFonts w:ascii="Calibri" w:hAnsi="Calibri" w:hint="default"/>
      <w:lang w:eastAsia="en-US"/>
    </w:rPr>
  </w:style>
  <w:style w:type="character" w:customStyle="1" w:styleId="TextosinformatoCar1">
    <w:name w:val="Texto sin formato Car1"/>
    <w:uiPriority w:val="99"/>
    <w:rsid w:val="000F4BA5"/>
    <w:rPr>
      <w:rFonts w:ascii="Courier New" w:hAnsi="Courier New" w:cs="Courier New" w:hint="default"/>
      <w:lang w:eastAsia="zh-CN"/>
    </w:rPr>
  </w:style>
  <w:style w:type="character" w:customStyle="1" w:styleId="estilocorreo82">
    <w:name w:val="estilocorreo82"/>
    <w:rsid w:val="000F4BA5"/>
    <w:rPr>
      <w:rFonts w:ascii="Calibri" w:hAnsi="Calibri" w:hint="default"/>
    </w:rPr>
  </w:style>
  <w:style w:type="character" w:customStyle="1" w:styleId="A3">
    <w:name w:val="A3"/>
    <w:rsid w:val="000F4BA5"/>
    <w:rPr>
      <w:rFonts w:ascii="Helvetica" w:hAnsi="Helvetica" w:cs="Helvetica" w:hint="default"/>
      <w:color w:val="000000"/>
    </w:rPr>
  </w:style>
  <w:style w:type="character" w:customStyle="1" w:styleId="Textoindependiente2Car1">
    <w:name w:val="Texto independiente 2 Car1"/>
    <w:uiPriority w:val="99"/>
    <w:rsid w:val="000F4BA5"/>
    <w:rPr>
      <w:rFonts w:ascii="Times New Roman" w:hAnsi="Times New Roman" w:cs="Times New Roman" w:hint="default"/>
      <w:lang w:eastAsia="es-ES"/>
    </w:rPr>
  </w:style>
  <w:style w:type="character" w:customStyle="1" w:styleId="Mencinsinresolver2">
    <w:name w:val="Mención sin resolver2"/>
    <w:uiPriority w:val="99"/>
    <w:qFormat/>
    <w:rsid w:val="000F4BA5"/>
    <w:rPr>
      <w:color w:val="605E5C"/>
      <w:shd w:val="clear" w:color="auto" w:fill="E1DFDD"/>
    </w:rPr>
  </w:style>
  <w:style w:type="character" w:customStyle="1" w:styleId="highlightedtext1">
    <w:name w:val="highlightedtext1"/>
    <w:rsid w:val="000F4BA5"/>
    <w:rPr>
      <w:shd w:val="clear" w:color="auto" w:fill="FFFF00"/>
    </w:rPr>
  </w:style>
  <w:style w:type="numbering" w:customStyle="1" w:styleId="1111111111">
    <w:name w:val="1.1 / 1.1.1 / 1.1.1.11"/>
    <w:rsid w:val="000F4BA5"/>
  </w:style>
  <w:style w:type="numbering" w:customStyle="1" w:styleId="11111111121">
    <w:name w:val="1.1 / 1.1.1 / 1.1.1.121"/>
    <w:rsid w:val="000F4BA5"/>
    <w:pPr>
      <w:numPr>
        <w:numId w:val="18"/>
      </w:numPr>
    </w:pPr>
  </w:style>
  <w:style w:type="numbering" w:customStyle="1" w:styleId="1111111113">
    <w:name w:val="1.1 / 1.1.1 / 1.1.1.13"/>
    <w:rsid w:val="000F4BA5"/>
    <w:pPr>
      <w:numPr>
        <w:numId w:val="19"/>
      </w:numPr>
    </w:pPr>
  </w:style>
  <w:style w:type="numbering" w:customStyle="1" w:styleId="11111111131">
    <w:name w:val="1.1 / 1.1.1 / 1.1.1.131"/>
    <w:rsid w:val="000F4BA5"/>
    <w:pPr>
      <w:numPr>
        <w:numId w:val="20"/>
      </w:numPr>
    </w:pPr>
  </w:style>
  <w:style w:type="numbering" w:customStyle="1" w:styleId="11111111111">
    <w:name w:val="1.1 / 1.1.1 / 1.1.1.111"/>
    <w:rsid w:val="000F4BA5"/>
    <w:pPr>
      <w:numPr>
        <w:numId w:val="9"/>
      </w:numPr>
    </w:pPr>
  </w:style>
  <w:style w:type="numbering" w:customStyle="1" w:styleId="1111111112">
    <w:name w:val="1.1 / 1.1.1 / 1.1.1.12"/>
    <w:rsid w:val="000F4BA5"/>
    <w:pPr>
      <w:numPr>
        <w:numId w:val="21"/>
      </w:numPr>
    </w:pPr>
  </w:style>
  <w:style w:type="numbering" w:customStyle="1" w:styleId="1111111114">
    <w:name w:val="1.1 / 1.1.1 / 1.1.1.14"/>
    <w:basedOn w:val="Sinlista"/>
    <w:next w:val="111111"/>
    <w:uiPriority w:val="99"/>
    <w:unhideWhenUsed/>
    <w:rsid w:val="000F4BA5"/>
  </w:style>
  <w:style w:type="paragraph" w:customStyle="1" w:styleId="m-6074630975206512451m-775200871255585192m-7567735478013994368m-2573041600113789362xmsonormal">
    <w:name w:val="m_-6074630975206512451m_-775200871255585192m_-7567735478013994368m_-2573041600113789362xmsonormal"/>
    <w:basedOn w:val="Normal"/>
    <w:uiPriority w:val="99"/>
    <w:qFormat/>
    <w:rsid w:val="000F4BA5"/>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Normal0">
    <w:name w:val="[Normal]"/>
    <w:basedOn w:val="Normal"/>
    <w:uiPriority w:val="99"/>
    <w:qFormat/>
    <w:rsid w:val="000F4BA5"/>
    <w:pPr>
      <w:suppressAutoHyphens w:val="0"/>
      <w:autoSpaceDE w:val="0"/>
      <w:autoSpaceDN w:val="0"/>
    </w:pPr>
    <w:rPr>
      <w:rFonts w:ascii="Arial" w:eastAsia="Calibri" w:hAnsi="Arial" w:cs="Arial"/>
      <w:lang w:val="es-CR" w:eastAsia="en-US"/>
    </w:rPr>
  </w:style>
  <w:style w:type="numbering" w:customStyle="1" w:styleId="Sinlista3">
    <w:name w:val="Sin lista3"/>
    <w:next w:val="Sinlista"/>
    <w:uiPriority w:val="99"/>
    <w:semiHidden/>
    <w:unhideWhenUsed/>
    <w:rsid w:val="000F4BA5"/>
  </w:style>
  <w:style w:type="numbering" w:customStyle="1" w:styleId="Sinlista4">
    <w:name w:val="Sin lista4"/>
    <w:next w:val="Sinlista"/>
    <w:uiPriority w:val="99"/>
    <w:semiHidden/>
    <w:unhideWhenUsed/>
    <w:rsid w:val="000F4BA5"/>
  </w:style>
  <w:style w:type="numbering" w:customStyle="1" w:styleId="Sinlista5">
    <w:name w:val="Sin lista5"/>
    <w:next w:val="Sinlista"/>
    <w:uiPriority w:val="99"/>
    <w:semiHidden/>
    <w:unhideWhenUsed/>
    <w:rsid w:val="000F4BA5"/>
  </w:style>
  <w:style w:type="character" w:customStyle="1" w:styleId="Mencinsinresolver3">
    <w:name w:val="Mención sin resolver3"/>
    <w:uiPriority w:val="99"/>
    <w:unhideWhenUsed/>
    <w:rsid w:val="000F4BA5"/>
    <w:rPr>
      <w:color w:val="605E5C"/>
      <w:shd w:val="clear" w:color="auto" w:fill="E1DFDD"/>
    </w:rPr>
  </w:style>
  <w:style w:type="numbering" w:customStyle="1" w:styleId="Sinlista6">
    <w:name w:val="Sin lista6"/>
    <w:next w:val="Sinlista"/>
    <w:uiPriority w:val="99"/>
    <w:semiHidden/>
    <w:unhideWhenUsed/>
    <w:rsid w:val="000F4BA5"/>
  </w:style>
  <w:style w:type="numbering" w:customStyle="1" w:styleId="Sinlista7">
    <w:name w:val="Sin lista7"/>
    <w:next w:val="Sinlista"/>
    <w:uiPriority w:val="99"/>
    <w:semiHidden/>
    <w:unhideWhenUsed/>
    <w:rsid w:val="000F4BA5"/>
  </w:style>
  <w:style w:type="numbering" w:customStyle="1" w:styleId="Sinlista8">
    <w:name w:val="Sin lista8"/>
    <w:next w:val="Sinlista"/>
    <w:uiPriority w:val="99"/>
    <w:semiHidden/>
    <w:unhideWhenUsed/>
    <w:rsid w:val="000F4BA5"/>
  </w:style>
  <w:style w:type="numbering" w:customStyle="1" w:styleId="Sinlista9">
    <w:name w:val="Sin lista9"/>
    <w:next w:val="Sinlista"/>
    <w:uiPriority w:val="99"/>
    <w:semiHidden/>
    <w:unhideWhenUsed/>
    <w:rsid w:val="000F4BA5"/>
  </w:style>
  <w:style w:type="numbering" w:customStyle="1" w:styleId="Sinlista10">
    <w:name w:val="Sin lista10"/>
    <w:next w:val="Sinlista"/>
    <w:uiPriority w:val="99"/>
    <w:semiHidden/>
    <w:unhideWhenUsed/>
    <w:rsid w:val="000F4BA5"/>
  </w:style>
  <w:style w:type="paragraph" w:customStyle="1" w:styleId="CarCar3CarCar">
    <w:name w:val="Car Car3 Car Car"/>
    <w:basedOn w:val="Normal"/>
    <w:uiPriority w:val="99"/>
    <w:semiHidden/>
    <w:qFormat/>
    <w:rsid w:val="000F4BA5"/>
    <w:pPr>
      <w:suppressAutoHyphens w:val="0"/>
      <w:spacing w:after="160" w:line="240" w:lineRule="exact"/>
    </w:pPr>
    <w:rPr>
      <w:rFonts w:ascii="Verdana" w:eastAsia="Calibri" w:hAnsi="Verdana" w:cs="Calibri"/>
      <w:sz w:val="20"/>
      <w:szCs w:val="20"/>
      <w:lang w:val="es-CR" w:eastAsia="en-US"/>
    </w:rPr>
  </w:style>
  <w:style w:type="paragraph" w:customStyle="1" w:styleId="CarCar9CarCar">
    <w:name w:val="Car Car9 Car Car"/>
    <w:basedOn w:val="Normal"/>
    <w:uiPriority w:val="99"/>
    <w:semiHidden/>
    <w:qFormat/>
    <w:rsid w:val="000F4BA5"/>
    <w:pPr>
      <w:suppressAutoHyphens w:val="0"/>
      <w:spacing w:after="160" w:line="240" w:lineRule="exact"/>
    </w:pPr>
    <w:rPr>
      <w:rFonts w:ascii="Verdana" w:eastAsia="Calibri" w:hAnsi="Verdana" w:cs="Calibri"/>
      <w:sz w:val="20"/>
      <w:szCs w:val="20"/>
      <w:lang w:val="es-CR" w:eastAsia="en-US"/>
    </w:rPr>
  </w:style>
  <w:style w:type="paragraph" w:customStyle="1" w:styleId="CarCar16CarCarCarCarCarCar">
    <w:name w:val="Car Car16 Car Car Car Car Car Car"/>
    <w:basedOn w:val="Normal"/>
    <w:uiPriority w:val="99"/>
    <w:semiHidden/>
    <w:qFormat/>
    <w:rsid w:val="000F4BA5"/>
    <w:pPr>
      <w:suppressAutoHyphens w:val="0"/>
      <w:spacing w:after="160" w:line="240" w:lineRule="exact"/>
    </w:pPr>
    <w:rPr>
      <w:rFonts w:ascii="Verdana" w:eastAsia="Calibri" w:hAnsi="Verdana" w:cs="Calibri"/>
      <w:sz w:val="20"/>
      <w:szCs w:val="20"/>
      <w:lang w:val="es-CR" w:eastAsia="en-US"/>
    </w:rPr>
  </w:style>
  <w:style w:type="character" w:customStyle="1" w:styleId="WW-Predeterminado1Car">
    <w:name w:val="WW-Predeterminado1 Car"/>
    <w:link w:val="WW-Predeterminado1"/>
    <w:uiPriority w:val="99"/>
    <w:locked/>
    <w:rsid w:val="000F4BA5"/>
    <w:rPr>
      <w:rFonts w:ascii="Arial" w:hAnsi="Arial" w:cs="Arial"/>
      <w:color w:val="000000"/>
      <w:sz w:val="24"/>
      <w:szCs w:val="24"/>
    </w:rPr>
  </w:style>
  <w:style w:type="paragraph" w:customStyle="1" w:styleId="xxxxxmsonormal">
    <w:name w:val="x_x_x_x_x_msonormal"/>
    <w:basedOn w:val="Normal"/>
    <w:uiPriority w:val="99"/>
    <w:qFormat/>
    <w:rsid w:val="000F4BA5"/>
    <w:pPr>
      <w:suppressAutoHyphens w:val="0"/>
    </w:pPr>
    <w:rPr>
      <w:rFonts w:eastAsia="Calibri"/>
      <w:lang w:val="es-CR" w:eastAsia="es-CR"/>
    </w:rPr>
  </w:style>
  <w:style w:type="paragraph" w:customStyle="1" w:styleId="xxmsolistparagraph">
    <w:name w:val="x_x_msolistparagraph"/>
    <w:basedOn w:val="Normal"/>
    <w:uiPriority w:val="99"/>
    <w:qFormat/>
    <w:rsid w:val="000F4BA5"/>
    <w:pPr>
      <w:suppressAutoHyphens w:val="0"/>
    </w:pPr>
    <w:rPr>
      <w:rFonts w:eastAsia="Calibri"/>
      <w:lang w:val="es-CR" w:eastAsia="es-CR"/>
    </w:rPr>
  </w:style>
  <w:style w:type="paragraph" w:customStyle="1" w:styleId="CharChar20">
    <w:name w:val="Char Char2"/>
    <w:basedOn w:val="Normal"/>
    <w:uiPriority w:val="99"/>
    <w:qFormat/>
    <w:rsid w:val="000F4BA5"/>
    <w:pPr>
      <w:suppressAutoHyphens w:val="0"/>
      <w:spacing w:after="160" w:line="240" w:lineRule="exact"/>
    </w:pPr>
    <w:rPr>
      <w:rFonts w:ascii="Verdana" w:eastAsia="Calibri" w:hAnsi="Verdana" w:cs="Calibri"/>
      <w:sz w:val="20"/>
      <w:szCs w:val="20"/>
      <w:lang w:val="es-CR" w:eastAsia="en-US"/>
    </w:rPr>
  </w:style>
  <w:style w:type="paragraph" w:customStyle="1" w:styleId="Textodebloque110">
    <w:name w:val="Texto de bloque11"/>
    <w:basedOn w:val="Normal"/>
    <w:uiPriority w:val="99"/>
    <w:qFormat/>
    <w:rsid w:val="000F4BA5"/>
    <w:pPr>
      <w:suppressAutoHyphens w:val="0"/>
      <w:autoSpaceDE w:val="0"/>
      <w:ind w:left="-540" w:right="-415" w:firstLine="1248"/>
      <w:jc w:val="both"/>
    </w:pPr>
    <w:rPr>
      <w:rFonts w:ascii="Arial" w:eastAsia="Calibri" w:hAnsi="Arial" w:cs="Arial"/>
      <w:lang w:val="es-CR" w:eastAsia="zh-CN"/>
    </w:rPr>
  </w:style>
  <w:style w:type="paragraph" w:customStyle="1" w:styleId="Textoindependiente2210">
    <w:name w:val="Texto independiente 221"/>
    <w:basedOn w:val="Normal"/>
    <w:uiPriority w:val="99"/>
    <w:qFormat/>
    <w:rsid w:val="000F4BA5"/>
    <w:pPr>
      <w:suppressAutoHyphens w:val="0"/>
      <w:spacing w:line="360" w:lineRule="auto"/>
      <w:jc w:val="both"/>
    </w:pPr>
    <w:rPr>
      <w:rFonts w:ascii="Arial" w:eastAsia="Calibri" w:hAnsi="Arial" w:cs="Arial"/>
      <w:lang w:val="es-CR"/>
    </w:rPr>
  </w:style>
  <w:style w:type="paragraph" w:customStyle="1" w:styleId="Sangra2detindependiente110">
    <w:name w:val="Sangría 2 de t. independiente11"/>
    <w:basedOn w:val="Normal"/>
    <w:uiPriority w:val="99"/>
    <w:qFormat/>
    <w:rsid w:val="000F4BA5"/>
    <w:pPr>
      <w:suppressAutoHyphens w:val="0"/>
      <w:overflowPunct w:val="0"/>
      <w:autoSpaceDE w:val="0"/>
      <w:ind w:left="2835" w:hanging="2835"/>
      <w:jc w:val="both"/>
    </w:pPr>
    <w:rPr>
      <w:rFonts w:ascii="Georgia" w:eastAsia="Calibri" w:hAnsi="Georgia" w:cs="Calibri"/>
      <w:sz w:val="28"/>
      <w:szCs w:val="28"/>
      <w:lang w:val="es-CR" w:eastAsia="zh-CN"/>
    </w:rPr>
  </w:style>
  <w:style w:type="character" w:customStyle="1" w:styleId="AgestionCar">
    <w:name w:val="A gestion Car"/>
    <w:link w:val="Agestion"/>
    <w:locked/>
    <w:rsid w:val="000F4BA5"/>
    <w:rPr>
      <w:color w:val="000099"/>
      <w:lang w:eastAsia="ar-SA"/>
    </w:rPr>
  </w:style>
  <w:style w:type="paragraph" w:customStyle="1" w:styleId="Agestion">
    <w:name w:val="A gestion"/>
    <w:basedOn w:val="Normal"/>
    <w:link w:val="AgestionCar"/>
    <w:qFormat/>
    <w:rsid w:val="000F4BA5"/>
    <w:pPr>
      <w:suppressAutoHyphens w:val="0"/>
      <w:spacing w:before="120" w:after="120"/>
      <w:ind w:left="851" w:right="851" w:firstLine="709"/>
      <w:jc w:val="both"/>
    </w:pPr>
    <w:rPr>
      <w:color w:val="000099"/>
      <w:sz w:val="20"/>
      <w:szCs w:val="20"/>
    </w:rPr>
  </w:style>
  <w:style w:type="paragraph" w:customStyle="1" w:styleId="Standarduser">
    <w:name w:val="Standard (user)"/>
    <w:basedOn w:val="Normal"/>
    <w:uiPriority w:val="99"/>
    <w:qFormat/>
    <w:rsid w:val="000F4BA5"/>
    <w:pPr>
      <w:suppressAutoHyphens w:val="0"/>
      <w:autoSpaceDE w:val="0"/>
    </w:pPr>
    <w:rPr>
      <w:rFonts w:ascii="Book Antiqua" w:eastAsia="Calibri" w:hAnsi="Book Antiqua" w:cs="Calibri"/>
      <w:sz w:val="22"/>
      <w:szCs w:val="22"/>
      <w:lang w:val="es-CR" w:eastAsia="zh-CN"/>
    </w:rPr>
  </w:style>
  <w:style w:type="paragraph" w:customStyle="1" w:styleId="TableContentsuseruser">
    <w:name w:val="Table Contents (user) (user)"/>
    <w:basedOn w:val="Normal"/>
    <w:uiPriority w:val="99"/>
    <w:qFormat/>
    <w:rsid w:val="000F4BA5"/>
    <w:pPr>
      <w:suppressAutoHyphens w:val="0"/>
      <w:autoSpaceDE w:val="0"/>
      <w:autoSpaceDN w:val="0"/>
    </w:pPr>
    <w:rPr>
      <w:rFonts w:ascii="Book Antiqua" w:eastAsia="Calibri" w:hAnsi="Book Antiqua" w:cs="Calibri"/>
      <w:sz w:val="22"/>
      <w:szCs w:val="22"/>
      <w:lang w:val="es-CR" w:eastAsia="zh-CN"/>
    </w:rPr>
  </w:style>
  <w:style w:type="paragraph" w:customStyle="1" w:styleId="Leyenda">
    <w:name w:val="Leyenda"/>
    <w:basedOn w:val="Normal"/>
    <w:uiPriority w:val="99"/>
    <w:qFormat/>
    <w:rsid w:val="000F4BA5"/>
    <w:pPr>
      <w:suppressAutoHyphens w:val="0"/>
      <w:spacing w:before="120" w:after="120"/>
    </w:pPr>
    <w:rPr>
      <w:rFonts w:eastAsia="Calibri"/>
      <w:i/>
      <w:iCs/>
      <w:lang w:val="es-CR" w:eastAsia="zh-CN"/>
    </w:rPr>
  </w:style>
  <w:style w:type="paragraph" w:customStyle="1" w:styleId="Sinespaciado3">
    <w:name w:val="Sin espaciado3"/>
    <w:basedOn w:val="Normal"/>
    <w:uiPriority w:val="99"/>
    <w:qFormat/>
    <w:rsid w:val="000F4BA5"/>
    <w:pPr>
      <w:suppressAutoHyphens w:val="0"/>
      <w:spacing w:line="100" w:lineRule="atLeast"/>
    </w:pPr>
    <w:rPr>
      <w:rFonts w:ascii="Calibri" w:eastAsia="Calibri" w:hAnsi="Calibri" w:cs="Calibri"/>
      <w:sz w:val="22"/>
      <w:szCs w:val="22"/>
      <w:lang w:val="es-CR" w:eastAsia="zh-CN"/>
    </w:rPr>
  </w:style>
  <w:style w:type="character" w:customStyle="1" w:styleId="AttuloCar">
    <w:name w:val="A título Car"/>
    <w:link w:val="Attulo"/>
    <w:semiHidden/>
    <w:locked/>
    <w:rsid w:val="000F4BA5"/>
    <w:rPr>
      <w:b/>
      <w:bCs/>
      <w:color w:val="000099"/>
      <w:u w:val="single"/>
      <w:lang w:eastAsia="ar-SA"/>
    </w:rPr>
  </w:style>
  <w:style w:type="paragraph" w:customStyle="1" w:styleId="Attulo">
    <w:name w:val="A título"/>
    <w:basedOn w:val="Normal"/>
    <w:link w:val="AttuloCar"/>
    <w:semiHidden/>
    <w:qFormat/>
    <w:rsid w:val="000F4BA5"/>
    <w:pPr>
      <w:suppressAutoHyphens w:val="0"/>
      <w:spacing w:before="120" w:after="120"/>
      <w:ind w:left="851" w:right="851"/>
      <w:jc w:val="center"/>
    </w:pPr>
    <w:rPr>
      <w:b/>
      <w:bCs/>
      <w:color w:val="000099"/>
      <w:sz w:val="20"/>
      <w:szCs w:val="20"/>
      <w:u w:val="single"/>
    </w:rPr>
  </w:style>
  <w:style w:type="character" w:customStyle="1" w:styleId="BizquierdaCar">
    <w:name w:val="B izquierda Car"/>
    <w:link w:val="Bizquierda"/>
    <w:semiHidden/>
    <w:locked/>
    <w:rsid w:val="000F4BA5"/>
    <w:rPr>
      <w:rFonts w:ascii="Arial" w:hAnsi="Arial" w:cs="Arial"/>
      <w:b/>
      <w:bCs/>
      <w:color w:val="000099"/>
    </w:rPr>
  </w:style>
  <w:style w:type="paragraph" w:customStyle="1" w:styleId="Bizquierda">
    <w:name w:val="B izquierda"/>
    <w:basedOn w:val="Normal"/>
    <w:link w:val="BizquierdaCar"/>
    <w:semiHidden/>
    <w:qFormat/>
    <w:rsid w:val="000F4BA5"/>
    <w:pPr>
      <w:suppressAutoHyphens w:val="0"/>
      <w:autoSpaceDE w:val="0"/>
      <w:autoSpaceDN w:val="0"/>
      <w:spacing w:line="360" w:lineRule="auto"/>
      <w:jc w:val="both"/>
    </w:pPr>
    <w:rPr>
      <w:rFonts w:ascii="Arial" w:hAnsi="Arial" w:cs="Arial"/>
      <w:b/>
      <w:bCs/>
      <w:color w:val="000099"/>
      <w:sz w:val="20"/>
      <w:szCs w:val="20"/>
      <w:lang w:eastAsia="es-ES"/>
    </w:rPr>
  </w:style>
  <w:style w:type="character" w:customStyle="1" w:styleId="AizquierdoCar">
    <w:name w:val="A izquierdo Car"/>
    <w:link w:val="Aizquierdo"/>
    <w:semiHidden/>
    <w:locked/>
    <w:rsid w:val="000F4BA5"/>
    <w:rPr>
      <w:rFonts w:ascii="Arial" w:hAnsi="Arial" w:cs="Arial"/>
      <w:b/>
      <w:bCs/>
      <w:color w:val="000099"/>
    </w:rPr>
  </w:style>
  <w:style w:type="paragraph" w:customStyle="1" w:styleId="Aizquierdo">
    <w:name w:val="A izquierdo"/>
    <w:basedOn w:val="Normal"/>
    <w:link w:val="AizquierdoCar"/>
    <w:semiHidden/>
    <w:qFormat/>
    <w:rsid w:val="000F4BA5"/>
    <w:pPr>
      <w:suppressAutoHyphens w:val="0"/>
      <w:autoSpaceDE w:val="0"/>
      <w:autoSpaceDN w:val="0"/>
      <w:spacing w:before="120" w:after="120"/>
      <w:ind w:left="851" w:right="851"/>
    </w:pPr>
    <w:rPr>
      <w:rFonts w:ascii="Arial" w:hAnsi="Arial" w:cs="Arial"/>
      <w:b/>
      <w:bCs/>
      <w:color w:val="000099"/>
      <w:sz w:val="20"/>
      <w:szCs w:val="20"/>
      <w:lang w:eastAsia="es-ES"/>
    </w:rPr>
  </w:style>
  <w:style w:type="character" w:customStyle="1" w:styleId="AGessinespacioCar">
    <w:name w:val="A Ges sin espacio Car"/>
    <w:link w:val="AGessinespacio"/>
    <w:semiHidden/>
    <w:locked/>
    <w:rsid w:val="000F4BA5"/>
    <w:rPr>
      <w:color w:val="000099"/>
      <w:lang w:eastAsia="ar-SA"/>
    </w:rPr>
  </w:style>
  <w:style w:type="paragraph" w:customStyle="1" w:styleId="AGessinespacio">
    <w:name w:val="A Ges sin espacio"/>
    <w:basedOn w:val="Normal"/>
    <w:link w:val="AGessinespacioCar"/>
    <w:semiHidden/>
    <w:qFormat/>
    <w:rsid w:val="000F4BA5"/>
    <w:pPr>
      <w:suppressAutoHyphens w:val="0"/>
      <w:spacing w:before="120" w:after="120"/>
      <w:ind w:left="851" w:right="851"/>
      <w:jc w:val="both"/>
    </w:pPr>
    <w:rPr>
      <w:color w:val="000099"/>
      <w:sz w:val="20"/>
      <w:szCs w:val="20"/>
    </w:rPr>
  </w:style>
  <w:style w:type="character" w:customStyle="1" w:styleId="Jonathan1Car">
    <w:name w:val="Jonathan 1 Car"/>
    <w:link w:val="Jonathan1"/>
    <w:locked/>
    <w:rsid w:val="000F4BA5"/>
    <w:rPr>
      <w:color w:val="000099"/>
      <w:lang w:eastAsia="ar-SA"/>
    </w:rPr>
  </w:style>
  <w:style w:type="paragraph" w:customStyle="1" w:styleId="Jonathan1">
    <w:name w:val="Jonathan 1"/>
    <w:basedOn w:val="Normal"/>
    <w:link w:val="Jonathan1Car"/>
    <w:qFormat/>
    <w:rsid w:val="000F4BA5"/>
    <w:pPr>
      <w:suppressAutoHyphens w:val="0"/>
      <w:spacing w:before="120" w:after="120" w:line="480" w:lineRule="auto"/>
      <w:ind w:firstLine="709"/>
      <w:jc w:val="both"/>
    </w:pPr>
    <w:rPr>
      <w:color w:val="000099"/>
      <w:sz w:val="20"/>
      <w:szCs w:val="20"/>
    </w:rPr>
  </w:style>
  <w:style w:type="character" w:customStyle="1" w:styleId="Jonathan3Car">
    <w:name w:val="Jonathan 3 Car"/>
    <w:link w:val="Jonathan3"/>
    <w:locked/>
    <w:rsid w:val="000F4BA5"/>
    <w:rPr>
      <w:color w:val="000000"/>
      <w:lang w:eastAsia="ar-SA"/>
    </w:rPr>
  </w:style>
  <w:style w:type="paragraph" w:customStyle="1" w:styleId="Jonathan3">
    <w:name w:val="Jonathan 3"/>
    <w:basedOn w:val="Normal"/>
    <w:link w:val="Jonathan3Car"/>
    <w:qFormat/>
    <w:rsid w:val="000F4BA5"/>
    <w:pPr>
      <w:suppressAutoHyphens w:val="0"/>
      <w:spacing w:before="120" w:after="120" w:line="480" w:lineRule="auto"/>
      <w:ind w:firstLine="709"/>
      <w:jc w:val="both"/>
    </w:pPr>
    <w:rPr>
      <w:color w:val="000000"/>
      <w:sz w:val="20"/>
      <w:szCs w:val="20"/>
    </w:rPr>
  </w:style>
  <w:style w:type="character" w:customStyle="1" w:styleId="Jon2Car">
    <w:name w:val="Jon 2 Car"/>
    <w:link w:val="Jon2"/>
    <w:locked/>
    <w:rsid w:val="000F4BA5"/>
    <w:rPr>
      <w:color w:val="000099"/>
      <w:lang w:eastAsia="ar-SA"/>
    </w:rPr>
  </w:style>
  <w:style w:type="paragraph" w:customStyle="1" w:styleId="Jon2">
    <w:name w:val="Jon 2"/>
    <w:basedOn w:val="Normal"/>
    <w:link w:val="Jon2Car"/>
    <w:qFormat/>
    <w:rsid w:val="000F4BA5"/>
    <w:pPr>
      <w:suppressAutoHyphens w:val="0"/>
      <w:ind w:left="851" w:right="851" w:firstLine="709"/>
      <w:jc w:val="both"/>
    </w:pPr>
    <w:rPr>
      <w:color w:val="000099"/>
      <w:sz w:val="20"/>
      <w:szCs w:val="20"/>
    </w:rPr>
  </w:style>
  <w:style w:type="paragraph" w:customStyle="1" w:styleId="Sinespaciado4">
    <w:name w:val="Sin espaciado4"/>
    <w:basedOn w:val="Normal"/>
    <w:uiPriority w:val="99"/>
    <w:qFormat/>
    <w:rsid w:val="000F4BA5"/>
    <w:pPr>
      <w:suppressAutoHyphens w:val="0"/>
      <w:spacing w:line="100" w:lineRule="atLeast"/>
    </w:pPr>
    <w:rPr>
      <w:rFonts w:ascii="Calibri" w:eastAsia="Calibri" w:hAnsi="Calibri" w:cs="Calibri"/>
      <w:sz w:val="22"/>
      <w:szCs w:val="22"/>
      <w:lang w:val="es-CR" w:eastAsia="zh-CN"/>
    </w:rPr>
  </w:style>
  <w:style w:type="paragraph" w:customStyle="1" w:styleId="Sinespaciado5">
    <w:name w:val="Sin espaciado5"/>
    <w:basedOn w:val="Normal"/>
    <w:uiPriority w:val="99"/>
    <w:qFormat/>
    <w:rsid w:val="000F4BA5"/>
    <w:pPr>
      <w:suppressAutoHyphens w:val="0"/>
      <w:spacing w:line="100" w:lineRule="atLeast"/>
    </w:pPr>
    <w:rPr>
      <w:rFonts w:ascii="Calibri" w:eastAsia="Calibri" w:hAnsi="Calibri" w:cs="Calibri"/>
      <w:sz w:val="22"/>
      <w:szCs w:val="22"/>
      <w:lang w:val="es-CR" w:eastAsia="zh-CN"/>
    </w:rPr>
  </w:style>
  <w:style w:type="paragraph" w:customStyle="1" w:styleId="Standarduseruser">
    <w:name w:val="Standard (user) (user)"/>
    <w:basedOn w:val="Normal"/>
    <w:uiPriority w:val="99"/>
    <w:qFormat/>
    <w:rsid w:val="000F4BA5"/>
    <w:pPr>
      <w:suppressAutoHyphens w:val="0"/>
      <w:autoSpaceDE w:val="0"/>
    </w:pPr>
    <w:rPr>
      <w:rFonts w:ascii="Book Antiqua" w:eastAsia="Calibri" w:hAnsi="Book Antiqua" w:cs="Calibri"/>
      <w:sz w:val="22"/>
      <w:szCs w:val="22"/>
      <w:lang w:val="es-CR" w:eastAsia="zh-CN"/>
    </w:rPr>
  </w:style>
  <w:style w:type="character" w:customStyle="1" w:styleId="AGestionCar0">
    <w:name w:val="A Gestion Car"/>
    <w:link w:val="AGestion0"/>
    <w:semiHidden/>
    <w:locked/>
    <w:rsid w:val="000F4BA5"/>
    <w:rPr>
      <w:color w:val="000099"/>
      <w:lang w:eastAsia="ar-SA"/>
    </w:rPr>
  </w:style>
  <w:style w:type="paragraph" w:customStyle="1" w:styleId="AGestion0">
    <w:name w:val="A Gestion"/>
    <w:basedOn w:val="Normal"/>
    <w:link w:val="AGestionCar0"/>
    <w:semiHidden/>
    <w:qFormat/>
    <w:rsid w:val="000F4BA5"/>
    <w:pPr>
      <w:suppressAutoHyphens w:val="0"/>
      <w:spacing w:before="120" w:after="120"/>
      <w:ind w:left="851" w:right="851" w:firstLine="709"/>
      <w:jc w:val="both"/>
    </w:pPr>
    <w:rPr>
      <w:color w:val="000099"/>
      <w:sz w:val="20"/>
      <w:szCs w:val="20"/>
    </w:rPr>
  </w:style>
  <w:style w:type="character" w:customStyle="1" w:styleId="BtitulocentradoCar">
    <w:name w:val="B titulo centrado Car"/>
    <w:link w:val="Btitulocentrado"/>
    <w:semiHidden/>
    <w:locked/>
    <w:rsid w:val="000F4BA5"/>
    <w:rPr>
      <w:b/>
      <w:bCs/>
      <w:color w:val="000099"/>
      <w:lang w:eastAsia="ar-SA"/>
    </w:rPr>
  </w:style>
  <w:style w:type="paragraph" w:customStyle="1" w:styleId="Btitulocentrado">
    <w:name w:val="B titulo centrado"/>
    <w:basedOn w:val="Normal"/>
    <w:link w:val="BtitulocentradoCar"/>
    <w:semiHidden/>
    <w:qFormat/>
    <w:rsid w:val="000F4BA5"/>
    <w:pPr>
      <w:suppressAutoHyphens w:val="0"/>
      <w:spacing w:before="120" w:after="120"/>
      <w:ind w:left="851" w:right="851"/>
      <w:jc w:val="center"/>
    </w:pPr>
    <w:rPr>
      <w:b/>
      <w:bCs/>
      <w:color w:val="000099"/>
      <w:sz w:val="20"/>
      <w:szCs w:val="20"/>
    </w:rPr>
  </w:style>
  <w:style w:type="paragraph" w:customStyle="1" w:styleId="Ttulo22">
    <w:name w:val="Título 22"/>
    <w:basedOn w:val="Normal"/>
    <w:uiPriority w:val="99"/>
    <w:qFormat/>
    <w:rsid w:val="000F4BA5"/>
    <w:pPr>
      <w:keepNext/>
      <w:suppressAutoHyphens w:val="0"/>
      <w:spacing w:before="240" w:after="120" w:line="276" w:lineRule="auto"/>
    </w:pPr>
    <w:rPr>
      <w:rFonts w:ascii="Liberation Sans" w:eastAsia="Calibri" w:hAnsi="Liberation Sans" w:cs="Liberation Sans"/>
      <w:sz w:val="28"/>
      <w:szCs w:val="28"/>
      <w:lang w:val="es-CR" w:eastAsia="es-CR"/>
    </w:rPr>
  </w:style>
  <w:style w:type="paragraph" w:customStyle="1" w:styleId="Descripcin2">
    <w:name w:val="Descripción2"/>
    <w:basedOn w:val="Normal"/>
    <w:uiPriority w:val="99"/>
    <w:qFormat/>
    <w:rsid w:val="000F4BA5"/>
    <w:pPr>
      <w:suppressAutoHyphens w:val="0"/>
      <w:spacing w:before="120" w:after="120" w:line="276" w:lineRule="auto"/>
    </w:pPr>
    <w:rPr>
      <w:rFonts w:ascii="Calibri" w:eastAsia="Calibri" w:hAnsi="Calibri" w:cs="Calibri"/>
      <w:i/>
      <w:iCs/>
      <w:lang w:val="es-CR" w:eastAsia="es-CR"/>
    </w:rPr>
  </w:style>
  <w:style w:type="paragraph" w:customStyle="1" w:styleId="Piedepgina10">
    <w:name w:val="Pie de página1"/>
    <w:basedOn w:val="Normal"/>
    <w:uiPriority w:val="99"/>
    <w:qFormat/>
    <w:rsid w:val="000F4BA5"/>
    <w:pPr>
      <w:suppressAutoHyphens w:val="0"/>
    </w:pPr>
    <w:rPr>
      <w:rFonts w:ascii="Calibri" w:eastAsia="Calibri" w:hAnsi="Calibri" w:cs="Calibri"/>
      <w:sz w:val="22"/>
      <w:szCs w:val="22"/>
      <w:lang w:val="es-CR" w:eastAsia="es-CR"/>
    </w:rPr>
  </w:style>
  <w:style w:type="paragraph" w:customStyle="1" w:styleId="DocumentMap">
    <w:name w:val="DocumentMap"/>
    <w:basedOn w:val="Normal"/>
    <w:uiPriority w:val="99"/>
    <w:qFormat/>
    <w:rsid w:val="000F4BA5"/>
    <w:pPr>
      <w:suppressAutoHyphens w:val="0"/>
    </w:pPr>
    <w:rPr>
      <w:rFonts w:eastAsia="Calibri"/>
      <w:sz w:val="20"/>
      <w:szCs w:val="20"/>
      <w:lang w:val="es-CR" w:eastAsia="es-CR"/>
    </w:rPr>
  </w:style>
  <w:style w:type="paragraph" w:customStyle="1" w:styleId="Ttulo34">
    <w:name w:val="Título3"/>
    <w:basedOn w:val="Normal"/>
    <w:uiPriority w:val="99"/>
    <w:qFormat/>
    <w:rsid w:val="000F4BA5"/>
    <w:pPr>
      <w:keepNext/>
      <w:suppressAutoHyphens w:val="0"/>
      <w:spacing w:before="240" w:after="120" w:line="276" w:lineRule="auto"/>
    </w:pPr>
    <w:rPr>
      <w:rFonts w:ascii="Liberation Sans" w:eastAsia="Calibri" w:hAnsi="Liberation Sans" w:cs="Liberation Sans"/>
      <w:sz w:val="28"/>
      <w:szCs w:val="28"/>
      <w:lang w:val="es-CR" w:eastAsia="zh-CN"/>
    </w:rPr>
  </w:style>
  <w:style w:type="paragraph" w:customStyle="1" w:styleId="Lista23">
    <w:name w:val="Lista 23"/>
    <w:basedOn w:val="Normal"/>
    <w:uiPriority w:val="99"/>
    <w:semiHidden/>
    <w:qFormat/>
    <w:rsid w:val="000F4BA5"/>
    <w:pPr>
      <w:suppressAutoHyphens w:val="0"/>
      <w:spacing w:after="200" w:line="276" w:lineRule="auto"/>
      <w:ind w:left="566" w:hanging="283"/>
    </w:pPr>
    <w:rPr>
      <w:rFonts w:ascii="Calibri" w:eastAsia="Calibri" w:hAnsi="Calibri" w:cs="Calibri"/>
      <w:lang w:val="es-CR" w:eastAsia="zh-CN"/>
    </w:rPr>
  </w:style>
  <w:style w:type="paragraph" w:customStyle="1" w:styleId="Lista22">
    <w:name w:val="Lista 22"/>
    <w:basedOn w:val="Normal"/>
    <w:uiPriority w:val="99"/>
    <w:semiHidden/>
    <w:qFormat/>
    <w:rsid w:val="000F4BA5"/>
    <w:pPr>
      <w:suppressAutoHyphens w:val="0"/>
      <w:spacing w:after="200" w:line="276" w:lineRule="auto"/>
      <w:ind w:left="566" w:hanging="283"/>
    </w:pPr>
    <w:rPr>
      <w:rFonts w:ascii="Calibri" w:eastAsia="Calibri" w:hAnsi="Calibri" w:cs="Calibri"/>
      <w:lang w:val="es-CR" w:eastAsia="zh-CN"/>
    </w:rPr>
  </w:style>
  <w:style w:type="paragraph" w:customStyle="1" w:styleId="Objetoconpuntadeflecha">
    <w:name w:val="Objeto con punta de flecha"/>
    <w:basedOn w:val="Normal"/>
    <w:uiPriority w:val="99"/>
    <w:qFormat/>
    <w:rsid w:val="000F4BA5"/>
    <w:pPr>
      <w:suppressAutoHyphens w:val="0"/>
      <w:spacing w:after="200" w:line="276" w:lineRule="auto"/>
    </w:pPr>
    <w:rPr>
      <w:rFonts w:ascii="Calibri" w:eastAsia="Calibri" w:hAnsi="Calibri" w:cs="Calibri"/>
      <w:lang w:val="es-CR" w:eastAsia="zh-CN"/>
    </w:rPr>
  </w:style>
  <w:style w:type="paragraph" w:customStyle="1" w:styleId="Objetoconsombra">
    <w:name w:val="Objeto con sombra"/>
    <w:basedOn w:val="Normal"/>
    <w:uiPriority w:val="99"/>
    <w:qFormat/>
    <w:rsid w:val="000F4BA5"/>
    <w:pPr>
      <w:suppressAutoHyphens w:val="0"/>
      <w:spacing w:after="200" w:line="276" w:lineRule="auto"/>
    </w:pPr>
    <w:rPr>
      <w:rFonts w:ascii="Calibri" w:eastAsia="Calibri" w:hAnsi="Calibri" w:cs="Calibri"/>
      <w:lang w:val="es-CR" w:eastAsia="zh-CN"/>
    </w:rPr>
  </w:style>
  <w:style w:type="paragraph" w:customStyle="1" w:styleId="Objetosinrelleno">
    <w:name w:val="Objeto sin relleno"/>
    <w:basedOn w:val="Normal"/>
    <w:uiPriority w:val="99"/>
    <w:qFormat/>
    <w:rsid w:val="000F4BA5"/>
    <w:pPr>
      <w:suppressAutoHyphens w:val="0"/>
      <w:spacing w:after="200" w:line="276" w:lineRule="auto"/>
    </w:pPr>
    <w:rPr>
      <w:rFonts w:ascii="Calibri" w:eastAsia="Calibri" w:hAnsi="Calibri" w:cs="Calibri"/>
      <w:lang w:val="es-CR" w:eastAsia="zh-CN"/>
    </w:rPr>
  </w:style>
  <w:style w:type="paragraph" w:customStyle="1" w:styleId="Cuerpodetextojustificado">
    <w:name w:val="Cuerpo de texto justificado"/>
    <w:basedOn w:val="Normal"/>
    <w:uiPriority w:val="99"/>
    <w:qFormat/>
    <w:rsid w:val="000F4BA5"/>
    <w:pPr>
      <w:suppressAutoHyphens w:val="0"/>
      <w:spacing w:after="200" w:line="276" w:lineRule="auto"/>
    </w:pPr>
    <w:rPr>
      <w:rFonts w:ascii="Calibri" w:eastAsia="Calibri" w:hAnsi="Calibri" w:cs="Calibri"/>
      <w:lang w:val="es-CR" w:eastAsia="zh-CN"/>
    </w:rPr>
  </w:style>
  <w:style w:type="paragraph" w:customStyle="1" w:styleId="Sangradelaprimeralnea">
    <w:name w:val="Sangría de la primera línea"/>
    <w:basedOn w:val="Normal"/>
    <w:uiPriority w:val="99"/>
    <w:semiHidden/>
    <w:qFormat/>
    <w:rsid w:val="000F4BA5"/>
    <w:pPr>
      <w:suppressAutoHyphens w:val="0"/>
      <w:spacing w:after="200" w:line="276" w:lineRule="auto"/>
      <w:ind w:firstLine="340"/>
    </w:pPr>
    <w:rPr>
      <w:rFonts w:ascii="Calibri" w:eastAsia="Calibri" w:hAnsi="Calibri" w:cs="Calibri"/>
      <w:lang w:val="es-CR" w:eastAsia="zh-CN"/>
    </w:rPr>
  </w:style>
  <w:style w:type="paragraph" w:customStyle="1" w:styleId="Lneadedimensiones">
    <w:name w:val="Línea de dimensiones"/>
    <w:basedOn w:val="Normal"/>
    <w:uiPriority w:val="99"/>
    <w:semiHidden/>
    <w:qFormat/>
    <w:rsid w:val="000F4BA5"/>
    <w:pPr>
      <w:suppressAutoHyphens w:val="0"/>
      <w:spacing w:after="200" w:line="276" w:lineRule="auto"/>
    </w:pPr>
    <w:rPr>
      <w:rFonts w:ascii="Calibri" w:eastAsia="Calibri" w:hAnsi="Calibri" w:cs="Calibri"/>
      <w:lang w:val="es-CR" w:eastAsia="zh-CN"/>
    </w:rPr>
  </w:style>
  <w:style w:type="paragraph" w:customStyle="1" w:styleId="PredeterminadoLTGliederung1">
    <w:name w:val="Predeterminado~LT~Gliederung 1"/>
    <w:basedOn w:val="Normal"/>
    <w:uiPriority w:val="99"/>
    <w:qFormat/>
    <w:rsid w:val="000F4BA5"/>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PredeterminadoLTGliederung2">
    <w:name w:val="Predeterminado~LT~Gliederung 2"/>
    <w:basedOn w:val="Normal"/>
    <w:uiPriority w:val="99"/>
    <w:qFormat/>
    <w:rsid w:val="000F4BA5"/>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PredeterminadoLTGliederung3">
    <w:name w:val="Predeterminado~LT~Gliederung 3"/>
    <w:basedOn w:val="Normal"/>
    <w:uiPriority w:val="99"/>
    <w:qFormat/>
    <w:rsid w:val="000F4BA5"/>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PredeterminadoLTGliederung4">
    <w:name w:val="Predeterminado~LT~Gliederung 4"/>
    <w:basedOn w:val="Normal"/>
    <w:uiPriority w:val="99"/>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5">
    <w:name w:val="Predeterminado~LT~Gliederung 5"/>
    <w:basedOn w:val="Normal"/>
    <w:uiPriority w:val="99"/>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6">
    <w:name w:val="Predeterminado~LT~Gliederung 6"/>
    <w:basedOn w:val="Normal"/>
    <w:uiPriority w:val="99"/>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7">
    <w:name w:val="Predeterminado~LT~Gliederung 7"/>
    <w:basedOn w:val="Normal"/>
    <w:uiPriority w:val="99"/>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8">
    <w:name w:val="Predeterminado~LT~Gliederung 8"/>
    <w:basedOn w:val="Normal"/>
    <w:uiPriority w:val="99"/>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9">
    <w:name w:val="Predeterminado~LT~Gliederung 9"/>
    <w:basedOn w:val="Normal"/>
    <w:uiPriority w:val="99"/>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Titel">
    <w:name w:val="Predeterminado~LT~Titel"/>
    <w:basedOn w:val="Normal"/>
    <w:uiPriority w:val="99"/>
    <w:qFormat/>
    <w:rsid w:val="000F4BA5"/>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PredeterminadoLTUntertitel">
    <w:name w:val="Predeterminado~LT~Untertitel"/>
    <w:basedOn w:val="Normal"/>
    <w:uiPriority w:val="99"/>
    <w:qFormat/>
    <w:rsid w:val="000F4BA5"/>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rPr>
  </w:style>
  <w:style w:type="paragraph" w:customStyle="1" w:styleId="PredeterminadoLTNotizen">
    <w:name w:val="Predeterminado~LT~Notizen"/>
    <w:basedOn w:val="Normal"/>
    <w:uiPriority w:val="99"/>
    <w:qFormat/>
    <w:rsid w:val="000F4BA5"/>
    <w:pPr>
      <w:suppressAutoHyphens w:val="0"/>
      <w:spacing w:before="90"/>
    </w:pPr>
    <w:rPr>
      <w:rFonts w:ascii="Tahoma" w:eastAsia="Calibri" w:hAnsi="Tahoma" w:cs="Tahoma"/>
      <w:color w:val="000000"/>
      <w:lang w:val="es-CR" w:eastAsia="zh-CN"/>
    </w:rPr>
  </w:style>
  <w:style w:type="paragraph" w:customStyle="1" w:styleId="PredeterminadoLTHintergrundobjekte">
    <w:name w:val="Predeterminado~LT~Hintergrundobjekte"/>
    <w:basedOn w:val="Normal"/>
    <w:uiPriority w:val="99"/>
    <w:qFormat/>
    <w:rsid w:val="000F4BA5"/>
    <w:pPr>
      <w:suppressAutoHyphens w:val="0"/>
    </w:pPr>
    <w:rPr>
      <w:rFonts w:ascii="Lucida Sans Unicode" w:eastAsia="Calibri" w:hAnsi="Lucida Sans Unicode" w:cs="Lucida Sans Unicode"/>
      <w:color w:val="000000"/>
      <w:sz w:val="36"/>
      <w:szCs w:val="36"/>
      <w:lang w:val="es-CR" w:eastAsia="zh-CN"/>
    </w:rPr>
  </w:style>
  <w:style w:type="paragraph" w:customStyle="1" w:styleId="PredeterminadoLTHintergrund">
    <w:name w:val="Predeterminado~LT~Hintergrund"/>
    <w:basedOn w:val="Normal"/>
    <w:uiPriority w:val="99"/>
    <w:qFormat/>
    <w:rsid w:val="000F4BA5"/>
    <w:pPr>
      <w:suppressAutoHyphens w:val="0"/>
      <w:jc w:val="center"/>
    </w:pPr>
    <w:rPr>
      <w:rFonts w:eastAsia="Calibri"/>
      <w:lang w:val="es-CR" w:eastAsia="zh-CN"/>
    </w:rPr>
  </w:style>
  <w:style w:type="paragraph" w:customStyle="1" w:styleId="blue1">
    <w:name w:val="blue1"/>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blue2">
    <w:name w:val="blue2"/>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blue3">
    <w:name w:val="blue3"/>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bw1">
    <w:name w:val="bw1"/>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bw2">
    <w:name w:val="bw2"/>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bw3">
    <w:name w:val="bw3"/>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orange1">
    <w:name w:val="orange1"/>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orange2">
    <w:name w:val="orange2"/>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orange3">
    <w:name w:val="orange3"/>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turquise1">
    <w:name w:val="turquise1"/>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turquise2">
    <w:name w:val="turquise2"/>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turquise3">
    <w:name w:val="turquise3"/>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gray1">
    <w:name w:val="gray1"/>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gray2">
    <w:name w:val="gray2"/>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gray3">
    <w:name w:val="gray3"/>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sun1">
    <w:name w:val="sun1"/>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sun2">
    <w:name w:val="sun2"/>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sun3">
    <w:name w:val="sun3"/>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earth1">
    <w:name w:val="earth1"/>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earth2">
    <w:name w:val="earth2"/>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earth3">
    <w:name w:val="earth3"/>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green1">
    <w:name w:val="green1"/>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green2">
    <w:name w:val="green2"/>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green3">
    <w:name w:val="green3"/>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seetang1">
    <w:name w:val="seetang1"/>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seetang2">
    <w:name w:val="seetang2"/>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seetang3">
    <w:name w:val="seetang3"/>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lightblue1">
    <w:name w:val="lightblue1"/>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lightblue2">
    <w:name w:val="lightblue2"/>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lightblue3">
    <w:name w:val="lightblue3"/>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yellow1">
    <w:name w:val="yellow1"/>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yellow2">
    <w:name w:val="yellow2"/>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yellow3">
    <w:name w:val="yellow3"/>
    <w:basedOn w:val="Normal"/>
    <w:uiPriority w:val="99"/>
    <w:qFormat/>
    <w:rsid w:val="000F4BA5"/>
    <w:pPr>
      <w:suppressAutoHyphens w:val="0"/>
      <w:spacing w:line="200" w:lineRule="atLeast"/>
    </w:pPr>
    <w:rPr>
      <w:rFonts w:ascii="Tahoma" w:eastAsia="Calibri" w:hAnsi="Tahoma" w:cs="Tahoma"/>
      <w:sz w:val="36"/>
      <w:szCs w:val="36"/>
      <w:lang w:val="es-CR" w:eastAsia="zh-CN"/>
    </w:rPr>
  </w:style>
  <w:style w:type="paragraph" w:customStyle="1" w:styleId="WW-Ttulo">
    <w:name w:val="WW-Título"/>
    <w:basedOn w:val="Normal"/>
    <w:uiPriority w:val="99"/>
    <w:semiHidden/>
    <w:qFormat/>
    <w:rsid w:val="000F4BA5"/>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Objetosdefondo">
    <w:name w:val="Objetos de fondo"/>
    <w:basedOn w:val="Normal"/>
    <w:uiPriority w:val="99"/>
    <w:qFormat/>
    <w:rsid w:val="000F4BA5"/>
    <w:pPr>
      <w:suppressAutoHyphens w:val="0"/>
    </w:pPr>
    <w:rPr>
      <w:rFonts w:ascii="Lucida Sans Unicode" w:eastAsia="Calibri" w:hAnsi="Lucida Sans Unicode" w:cs="Lucida Sans Unicode"/>
      <w:color w:val="000000"/>
      <w:sz w:val="36"/>
      <w:szCs w:val="36"/>
      <w:lang w:val="es-CR" w:eastAsia="zh-CN"/>
    </w:rPr>
  </w:style>
  <w:style w:type="paragraph" w:customStyle="1" w:styleId="Fondo">
    <w:name w:val="Fondo"/>
    <w:basedOn w:val="Normal"/>
    <w:uiPriority w:val="99"/>
    <w:qFormat/>
    <w:rsid w:val="000F4BA5"/>
    <w:pPr>
      <w:suppressAutoHyphens w:val="0"/>
      <w:jc w:val="center"/>
    </w:pPr>
    <w:rPr>
      <w:rFonts w:eastAsia="Calibri"/>
      <w:lang w:val="es-CR" w:eastAsia="zh-CN"/>
    </w:rPr>
  </w:style>
  <w:style w:type="paragraph" w:customStyle="1" w:styleId="Notas">
    <w:name w:val="Notas"/>
    <w:basedOn w:val="Normal"/>
    <w:uiPriority w:val="99"/>
    <w:qFormat/>
    <w:rsid w:val="000F4BA5"/>
    <w:pPr>
      <w:suppressAutoHyphens w:val="0"/>
      <w:spacing w:before="90"/>
    </w:pPr>
    <w:rPr>
      <w:rFonts w:ascii="Tahoma" w:eastAsia="Calibri" w:hAnsi="Tahoma" w:cs="Tahoma"/>
      <w:color w:val="000000"/>
      <w:lang w:val="es-CR" w:eastAsia="zh-CN"/>
    </w:rPr>
  </w:style>
  <w:style w:type="paragraph" w:customStyle="1" w:styleId="Esquema1">
    <w:name w:val="Esquema 1"/>
    <w:basedOn w:val="Normal"/>
    <w:uiPriority w:val="99"/>
    <w:qFormat/>
    <w:rsid w:val="000F4BA5"/>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Esquema2">
    <w:name w:val="Esquema 2"/>
    <w:basedOn w:val="Normal"/>
    <w:uiPriority w:val="99"/>
    <w:qFormat/>
    <w:rsid w:val="000F4BA5"/>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Esquema3">
    <w:name w:val="Esquema 3"/>
    <w:basedOn w:val="Normal"/>
    <w:uiPriority w:val="99"/>
    <w:qFormat/>
    <w:rsid w:val="000F4BA5"/>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Esquema4">
    <w:name w:val="Esquema 4"/>
    <w:basedOn w:val="Normal"/>
    <w:uiPriority w:val="99"/>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5">
    <w:name w:val="Esquema 5"/>
    <w:basedOn w:val="Normal"/>
    <w:uiPriority w:val="99"/>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6">
    <w:name w:val="Esquema 6"/>
    <w:basedOn w:val="Normal"/>
    <w:uiPriority w:val="99"/>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7">
    <w:name w:val="Esquema 7"/>
    <w:basedOn w:val="Normal"/>
    <w:uiPriority w:val="99"/>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8">
    <w:name w:val="Esquema 8"/>
    <w:basedOn w:val="Normal"/>
    <w:uiPriority w:val="99"/>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9">
    <w:name w:val="Esquema 9"/>
    <w:basedOn w:val="Normal"/>
    <w:uiPriority w:val="99"/>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1">
    <w:name w:val="Título1~LT~Gliederung 1"/>
    <w:basedOn w:val="Normal"/>
    <w:uiPriority w:val="99"/>
    <w:semiHidden/>
    <w:qFormat/>
    <w:rsid w:val="000F4BA5"/>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Ttulo1LTGliederung2">
    <w:name w:val="Título1~LT~Gliederung 2"/>
    <w:basedOn w:val="Normal"/>
    <w:uiPriority w:val="99"/>
    <w:semiHidden/>
    <w:qFormat/>
    <w:rsid w:val="000F4BA5"/>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Ttulo1LTGliederung3">
    <w:name w:val="Título1~LT~Gliederung 3"/>
    <w:basedOn w:val="Normal"/>
    <w:uiPriority w:val="99"/>
    <w:semiHidden/>
    <w:qFormat/>
    <w:rsid w:val="000F4BA5"/>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Ttulo1LTGliederung4">
    <w:name w:val="Título1~LT~Gliederung 4"/>
    <w:basedOn w:val="Normal"/>
    <w:uiPriority w:val="99"/>
    <w:semiHidden/>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5">
    <w:name w:val="Título1~LT~Gliederung 5"/>
    <w:basedOn w:val="Normal"/>
    <w:uiPriority w:val="99"/>
    <w:semiHidden/>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6">
    <w:name w:val="Título1~LT~Gliederung 6"/>
    <w:basedOn w:val="Normal"/>
    <w:uiPriority w:val="99"/>
    <w:semiHidden/>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7">
    <w:name w:val="Título1~LT~Gliederung 7"/>
    <w:basedOn w:val="Normal"/>
    <w:uiPriority w:val="99"/>
    <w:semiHidden/>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8">
    <w:name w:val="Título1~LT~Gliederung 8"/>
    <w:basedOn w:val="Normal"/>
    <w:uiPriority w:val="99"/>
    <w:semiHidden/>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9">
    <w:name w:val="Título1~LT~Gliederung 9"/>
    <w:basedOn w:val="Normal"/>
    <w:uiPriority w:val="99"/>
    <w:semiHidden/>
    <w:qFormat/>
    <w:rsid w:val="000F4BA5"/>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Titel">
    <w:name w:val="Título1~LT~Titel"/>
    <w:basedOn w:val="Normal"/>
    <w:uiPriority w:val="99"/>
    <w:semiHidden/>
    <w:qFormat/>
    <w:rsid w:val="000F4BA5"/>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Ttulo1LTUntertitel">
    <w:name w:val="Título1~LT~Untertitel"/>
    <w:basedOn w:val="Normal"/>
    <w:uiPriority w:val="99"/>
    <w:semiHidden/>
    <w:qFormat/>
    <w:rsid w:val="000F4BA5"/>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rPr>
  </w:style>
  <w:style w:type="paragraph" w:customStyle="1" w:styleId="Ttulo1LTNotizen">
    <w:name w:val="Título1~LT~Notizen"/>
    <w:basedOn w:val="Normal"/>
    <w:uiPriority w:val="99"/>
    <w:semiHidden/>
    <w:qFormat/>
    <w:rsid w:val="000F4BA5"/>
    <w:pPr>
      <w:suppressAutoHyphens w:val="0"/>
      <w:spacing w:before="90"/>
    </w:pPr>
    <w:rPr>
      <w:rFonts w:ascii="Tahoma" w:eastAsia="Calibri" w:hAnsi="Tahoma" w:cs="Tahoma"/>
      <w:color w:val="000000"/>
      <w:lang w:val="es-CR" w:eastAsia="zh-CN"/>
    </w:rPr>
  </w:style>
  <w:style w:type="paragraph" w:customStyle="1" w:styleId="Ttulo1LTHintergrundobjekte">
    <w:name w:val="Título1~LT~Hintergrundobjekte"/>
    <w:basedOn w:val="Normal"/>
    <w:uiPriority w:val="99"/>
    <w:semiHidden/>
    <w:qFormat/>
    <w:rsid w:val="000F4BA5"/>
    <w:pPr>
      <w:suppressAutoHyphens w:val="0"/>
    </w:pPr>
    <w:rPr>
      <w:rFonts w:eastAsia="Calibri"/>
      <w:lang w:val="es-CR" w:eastAsia="zh-CN"/>
    </w:rPr>
  </w:style>
  <w:style w:type="paragraph" w:customStyle="1" w:styleId="Ttulo1LTHintergrund">
    <w:name w:val="Título1~LT~Hintergrund"/>
    <w:basedOn w:val="Normal"/>
    <w:uiPriority w:val="99"/>
    <w:semiHidden/>
    <w:qFormat/>
    <w:rsid w:val="000F4BA5"/>
    <w:pPr>
      <w:suppressAutoHyphens w:val="0"/>
      <w:jc w:val="center"/>
    </w:pPr>
    <w:rPr>
      <w:rFonts w:eastAsia="Calibri"/>
      <w:lang w:val="es-CR" w:eastAsia="zh-CN"/>
    </w:rPr>
  </w:style>
  <w:style w:type="paragraph" w:customStyle="1" w:styleId="WW-Ttulo1">
    <w:name w:val="WW-Título1"/>
    <w:basedOn w:val="Normal"/>
    <w:uiPriority w:val="99"/>
    <w:semiHidden/>
    <w:qFormat/>
    <w:rsid w:val="000F4BA5"/>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cjk">
    <w:name w:val="cjk"/>
    <w:basedOn w:val="Normal"/>
    <w:uiPriority w:val="99"/>
    <w:semiHidden/>
    <w:qFormat/>
    <w:rsid w:val="000F4BA5"/>
    <w:pPr>
      <w:suppressAutoHyphens w:val="0"/>
      <w:spacing w:before="100" w:beforeAutospacing="1" w:after="100" w:afterAutospacing="1" w:line="276" w:lineRule="auto"/>
    </w:pPr>
    <w:rPr>
      <w:rFonts w:ascii="Calibri" w:eastAsia="Calibri" w:hAnsi="Calibri" w:cs="Calibri"/>
      <w:color w:val="000000"/>
      <w:sz w:val="20"/>
      <w:szCs w:val="20"/>
      <w:lang w:val="es-CR" w:eastAsia="es-ES"/>
    </w:rPr>
  </w:style>
  <w:style w:type="paragraph" w:customStyle="1" w:styleId="ctl">
    <w:name w:val="ctl"/>
    <w:basedOn w:val="Normal"/>
    <w:uiPriority w:val="99"/>
    <w:semiHidden/>
    <w:qFormat/>
    <w:rsid w:val="000F4BA5"/>
    <w:pPr>
      <w:suppressAutoHyphens w:val="0"/>
      <w:spacing w:before="100" w:beforeAutospacing="1" w:after="100" w:afterAutospacing="1" w:line="276" w:lineRule="auto"/>
    </w:pPr>
    <w:rPr>
      <w:rFonts w:ascii="Calibri" w:eastAsia="Calibri" w:hAnsi="Calibri" w:cs="Calibri"/>
      <w:color w:val="000000"/>
      <w:sz w:val="20"/>
      <w:szCs w:val="20"/>
      <w:lang w:val="es-CR" w:eastAsia="es-ES"/>
    </w:rPr>
  </w:style>
  <w:style w:type="paragraph" w:customStyle="1" w:styleId="sdfootnote-western">
    <w:name w:val="sdfootnote-western"/>
    <w:basedOn w:val="Normal"/>
    <w:uiPriority w:val="99"/>
    <w:qFormat/>
    <w:rsid w:val="000F4BA5"/>
    <w:pPr>
      <w:suppressAutoHyphens w:val="0"/>
      <w:spacing w:before="100" w:beforeAutospacing="1" w:after="100" w:afterAutospacing="1" w:line="276" w:lineRule="auto"/>
      <w:ind w:firstLine="709"/>
      <w:jc w:val="both"/>
    </w:pPr>
    <w:rPr>
      <w:rFonts w:ascii="Calibri" w:eastAsia="Calibri" w:hAnsi="Calibri" w:cs="Calibri"/>
      <w:color w:val="000000"/>
      <w:sz w:val="20"/>
      <w:szCs w:val="20"/>
      <w:lang w:val="es-CR" w:eastAsia="es-ES"/>
    </w:rPr>
  </w:style>
  <w:style w:type="paragraph" w:customStyle="1" w:styleId="xxxxxxxmsonormal">
    <w:name w:val="x_x_xxxxxmsonormal"/>
    <w:basedOn w:val="Normal"/>
    <w:uiPriority w:val="99"/>
    <w:semiHidden/>
    <w:qFormat/>
    <w:rsid w:val="000F4BA5"/>
    <w:pPr>
      <w:suppressAutoHyphens w:val="0"/>
      <w:spacing w:before="100" w:beforeAutospacing="1" w:after="100" w:afterAutospacing="1"/>
    </w:pPr>
    <w:rPr>
      <w:rFonts w:eastAsia="Calibri"/>
      <w:lang w:val="es-CR" w:eastAsia="es-CR"/>
    </w:rPr>
  </w:style>
  <w:style w:type="paragraph" w:customStyle="1" w:styleId="WW-Heading111111111111111111">
    <w:name w:val="WW-Heading1111111111111111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Heading">
    <w:name w:val="WW-Heading"/>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
    <w:name w:val="WW-caption"/>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
    <w:name w:val="WW-Index"/>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
    <w:name w:val="WW-Heading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
    <w:name w:val="WW-caption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
    <w:name w:val="WW-Index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1">
    <w:name w:val="WW-Heading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
    <w:name w:val="WW-caption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
    <w:name w:val="WW-Index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11">
    <w:name w:val="WW-Heading1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
    <w:name w:val="WW-caption1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
    <w:name w:val="WW-Index1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111">
    <w:name w:val="WW-Heading11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
    <w:name w:val="WW-caption11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
    <w:name w:val="WW-Index11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1111">
    <w:name w:val="WW-Heading111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
    <w:name w:val="WW-caption111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
    <w:name w:val="WW-Index111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11111">
    <w:name w:val="WW-Heading1111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
    <w:name w:val="WW-caption1111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
    <w:name w:val="WW-Index1111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111111">
    <w:name w:val="WW-Heading11111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
    <w:name w:val="WW-caption11111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
    <w:name w:val="WW-Index11111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1111111">
    <w:name w:val="WW-Heading111111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
    <w:name w:val="WW-caption111111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
    <w:name w:val="WW-Index111111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11111111">
    <w:name w:val="WW-Heading1111111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
    <w:name w:val="WW-caption1111111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
    <w:name w:val="WW-Index1111111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111111111">
    <w:name w:val="WW-Heading11111111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
    <w:name w:val="WW-caption11111111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
    <w:name w:val="WW-Index11111111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1111111111">
    <w:name w:val="WW-Heading111111111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
    <w:name w:val="WW-caption111111111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
    <w:name w:val="WW-Index111111111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11111111111">
    <w:name w:val="WW-Heading1111111111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
    <w:name w:val="WW-caption1111111111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
    <w:name w:val="WW-Index1111111111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111111111111">
    <w:name w:val="WW-Heading11111111111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
    <w:name w:val="WW-caption11111111111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
    <w:name w:val="WW-Index11111111111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
    <w:name w:val="WW-Heading111111111111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
    <w:name w:val="WW-caption111111111111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
    <w:name w:val="WW-Index111111111111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
    <w:name w:val="WW-Heading1111111111111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
    <w:name w:val="WW-caption1111111111111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
    <w:name w:val="WW-Index1111111111111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1">
    <w:name w:val="WW-Heading11111111111111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1">
    <w:name w:val="WW-caption11111111111111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
    <w:name w:val="WW-Index11111111111111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11">
    <w:name w:val="WW-Heading11111111111111111"/>
    <w:basedOn w:val="Normal"/>
    <w:uiPriority w:val="99"/>
    <w:qFormat/>
    <w:rsid w:val="000F4BA5"/>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11">
    <w:name w:val="WW-caption111111111111111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1">
    <w:name w:val="WW-Index111111111111111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caption111111111111111111">
    <w:name w:val="WW-caption111111111111111111"/>
    <w:basedOn w:val="Normal"/>
    <w:uiPriority w:val="99"/>
    <w:qFormat/>
    <w:rsid w:val="000F4BA5"/>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11">
    <w:name w:val="WW-Index11111111111111111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
    <w:name w:val="WW-header"/>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
    <w:name w:val="WW-footer"/>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
    <w:name w:val="WW-header1"/>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
    <w:name w:val="WW-footer1"/>
    <w:basedOn w:val="Normal"/>
    <w:uiPriority w:val="99"/>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
    <w:name w:val="WW-header12"/>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
    <w:name w:val="WW-footer12"/>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
    <w:name w:val="WW-header123"/>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
    <w:name w:val="WW-footer123"/>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4">
    <w:name w:val="WW-header1234"/>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4">
    <w:name w:val="WW-footer1234"/>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45">
    <w:name w:val="WW-header12345"/>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45">
    <w:name w:val="WW-footer12345"/>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456">
    <w:name w:val="WW-header123456"/>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456">
    <w:name w:val="WW-footer123456"/>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4567">
    <w:name w:val="WW-header1234567"/>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4567">
    <w:name w:val="WW-footer1234567"/>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45678">
    <w:name w:val="WW-header12345678"/>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45678">
    <w:name w:val="WW-footer12345678"/>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456789">
    <w:name w:val="WW-header123456789"/>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456789">
    <w:name w:val="WW-footer123456789"/>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45678910">
    <w:name w:val="WW-header12345678910"/>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45678910">
    <w:name w:val="WW-footer12345678910"/>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4567891011">
    <w:name w:val="WW-header1234567891011"/>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4567891011">
    <w:name w:val="WW-footer1234567891011"/>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
    <w:name w:val="WW-header123456789101112"/>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
    <w:name w:val="WW-footer123456789101112"/>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
    <w:name w:val="WW-header12345678910111213"/>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
    <w:name w:val="WW-footer12345678910111213"/>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
    <w:name w:val="WW-header1234567891011121314"/>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
    <w:name w:val="WW-footer1234567891011121314"/>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
    <w:name w:val="WW-header123456789101112131415"/>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
    <w:name w:val="WW-footer123456789101112131415"/>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
    <w:name w:val="WW-header12345678910111213141516"/>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
    <w:name w:val="WW-footer12345678910111213141516"/>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
    <w:name w:val="WW-header1234567891011121314151617"/>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
    <w:name w:val="WW-footer1234567891011121314151617"/>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18">
    <w:name w:val="WW-header123456789101112131415161718"/>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18">
    <w:name w:val="WW-footer123456789101112131415161718"/>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1819">
    <w:name w:val="WW-header12345678910111213141516171819"/>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1819">
    <w:name w:val="WW-footer12345678910111213141516171819"/>
    <w:basedOn w:val="Normal"/>
    <w:uiPriority w:val="99"/>
    <w:semiHidden/>
    <w:qFormat/>
    <w:rsid w:val="000F4BA5"/>
    <w:pPr>
      <w:shd w:val="clear" w:color="auto" w:fill="FFFFFF"/>
      <w:suppressAutoHyphens w:val="0"/>
      <w:autoSpaceDE w:val="0"/>
    </w:pPr>
    <w:rPr>
      <w:rFonts w:ascii="Arial" w:eastAsia="Calibri" w:hAnsi="Arial" w:cs="Arial"/>
      <w:u w:val="single"/>
      <w:lang w:val="es-CR" w:eastAsia="zh-CN"/>
    </w:rPr>
  </w:style>
  <w:style w:type="character" w:styleId="nfasissutil">
    <w:name w:val="Subtle Emphasis"/>
    <w:uiPriority w:val="19"/>
    <w:qFormat/>
    <w:rsid w:val="000F4BA5"/>
    <w:rPr>
      <w:i/>
      <w:iCs/>
      <w:color w:val="1F4D78"/>
    </w:rPr>
  </w:style>
  <w:style w:type="character" w:customStyle="1" w:styleId="estilocorreo574">
    <w:name w:val="estilocorreo574"/>
    <w:rsid w:val="000F4BA5"/>
    <w:rPr>
      <w:rFonts w:ascii="Calibri" w:hAnsi="Calibri" w:hint="default"/>
      <w:color w:val="auto"/>
    </w:rPr>
  </w:style>
  <w:style w:type="character" w:customStyle="1" w:styleId="EstiloCorreo35">
    <w:name w:val="EstiloCorreo35"/>
    <w:rsid w:val="000F4BA5"/>
    <w:rPr>
      <w:rFonts w:ascii="Arial" w:hAnsi="Arial" w:cs="Arial" w:hint="default"/>
      <w:color w:val="000080"/>
    </w:rPr>
  </w:style>
  <w:style w:type="character" w:customStyle="1" w:styleId="Fuentedeprrafopredeter5">
    <w:name w:val="Fuente de párrafo predeter.5"/>
    <w:qFormat/>
    <w:rsid w:val="000F4BA5"/>
  </w:style>
  <w:style w:type="character" w:customStyle="1" w:styleId="s1">
    <w:name w:val="s1"/>
    <w:rsid w:val="000F4BA5"/>
  </w:style>
  <w:style w:type="character" w:customStyle="1" w:styleId="WW8Num8z4">
    <w:name w:val="WW8Num8z4"/>
    <w:qFormat/>
    <w:rsid w:val="000F4BA5"/>
  </w:style>
  <w:style w:type="character" w:customStyle="1" w:styleId="WW8Num8z5">
    <w:name w:val="WW8Num8z5"/>
    <w:qFormat/>
    <w:rsid w:val="000F4BA5"/>
  </w:style>
  <w:style w:type="character" w:customStyle="1" w:styleId="WW8Num8z6">
    <w:name w:val="WW8Num8z6"/>
    <w:qFormat/>
    <w:rsid w:val="000F4BA5"/>
  </w:style>
  <w:style w:type="character" w:customStyle="1" w:styleId="WW8Num8z7">
    <w:name w:val="WW8Num8z7"/>
    <w:qFormat/>
    <w:rsid w:val="000F4BA5"/>
  </w:style>
  <w:style w:type="character" w:customStyle="1" w:styleId="WW8Num8z8">
    <w:name w:val="WW8Num8z8"/>
    <w:qFormat/>
    <w:rsid w:val="000F4BA5"/>
  </w:style>
  <w:style w:type="character" w:customStyle="1" w:styleId="WW8Num12z4">
    <w:name w:val="WW8Num12z4"/>
    <w:rsid w:val="000F4BA5"/>
    <w:rPr>
      <w:rFonts w:ascii="Courier New" w:hAnsi="Courier New" w:cs="Courier New" w:hint="default"/>
    </w:rPr>
  </w:style>
  <w:style w:type="character" w:customStyle="1" w:styleId="WW8Num14z3">
    <w:name w:val="WW8Num14z3"/>
    <w:qFormat/>
    <w:rsid w:val="000F4BA5"/>
  </w:style>
  <w:style w:type="character" w:customStyle="1" w:styleId="WW8Num14z4">
    <w:name w:val="WW8Num14z4"/>
    <w:qFormat/>
    <w:rsid w:val="000F4BA5"/>
  </w:style>
  <w:style w:type="character" w:customStyle="1" w:styleId="WW8Num14z5">
    <w:name w:val="WW8Num14z5"/>
    <w:qFormat/>
    <w:rsid w:val="000F4BA5"/>
  </w:style>
  <w:style w:type="character" w:customStyle="1" w:styleId="WW8Num14z6">
    <w:name w:val="WW8Num14z6"/>
    <w:qFormat/>
    <w:rsid w:val="000F4BA5"/>
  </w:style>
  <w:style w:type="character" w:customStyle="1" w:styleId="WW8Num14z7">
    <w:name w:val="WW8Num14z7"/>
    <w:qFormat/>
    <w:rsid w:val="000F4BA5"/>
  </w:style>
  <w:style w:type="character" w:customStyle="1" w:styleId="WW8Num14z8">
    <w:name w:val="WW8Num14z8"/>
    <w:qFormat/>
    <w:rsid w:val="000F4BA5"/>
  </w:style>
  <w:style w:type="character" w:customStyle="1" w:styleId="WW8Num17z4">
    <w:name w:val="WW8Num17z4"/>
    <w:qFormat/>
    <w:rsid w:val="000F4BA5"/>
  </w:style>
  <w:style w:type="character" w:customStyle="1" w:styleId="WW8Num17z5">
    <w:name w:val="WW8Num17z5"/>
    <w:qFormat/>
    <w:rsid w:val="000F4BA5"/>
  </w:style>
  <w:style w:type="character" w:customStyle="1" w:styleId="WW8Num17z6">
    <w:name w:val="WW8Num17z6"/>
    <w:qFormat/>
    <w:rsid w:val="000F4BA5"/>
  </w:style>
  <w:style w:type="character" w:customStyle="1" w:styleId="WW8Num17z7">
    <w:name w:val="WW8Num17z7"/>
    <w:qFormat/>
    <w:rsid w:val="000F4BA5"/>
  </w:style>
  <w:style w:type="character" w:customStyle="1" w:styleId="WW8Num17z8">
    <w:name w:val="WW8Num17z8"/>
    <w:qFormat/>
    <w:rsid w:val="000F4BA5"/>
  </w:style>
  <w:style w:type="character" w:customStyle="1" w:styleId="asinclair">
    <w:name w:val="asinclair"/>
    <w:rsid w:val="000F4BA5"/>
    <w:rPr>
      <w:rFonts w:ascii="Arial" w:hAnsi="Arial" w:cs="Arial" w:hint="default"/>
      <w:color w:val="000080"/>
    </w:rPr>
  </w:style>
  <w:style w:type="character" w:customStyle="1" w:styleId="ListLabel3">
    <w:name w:val="ListLabel 3"/>
    <w:qFormat/>
    <w:rsid w:val="000F4BA5"/>
    <w:rPr>
      <w:rFonts w:ascii="Times New Roman" w:hAnsi="Times New Roman" w:cs="Times New Roman" w:hint="default"/>
    </w:rPr>
  </w:style>
  <w:style w:type="character" w:customStyle="1" w:styleId="ListLabel4">
    <w:name w:val="ListLabel 4"/>
    <w:qFormat/>
    <w:rsid w:val="000F4BA5"/>
    <w:rPr>
      <w:rFonts w:ascii="Times New Roman" w:hAnsi="Times New Roman" w:cs="Times New Roman" w:hint="default"/>
    </w:rPr>
  </w:style>
  <w:style w:type="character" w:customStyle="1" w:styleId="ListLabel5">
    <w:name w:val="ListLabel 5"/>
    <w:qFormat/>
    <w:rsid w:val="000F4BA5"/>
    <w:rPr>
      <w:rFonts w:ascii="Times New Roman" w:hAnsi="Times New Roman" w:cs="Times New Roman" w:hint="default"/>
    </w:rPr>
  </w:style>
  <w:style w:type="character" w:customStyle="1" w:styleId="ListLabel6">
    <w:name w:val="ListLabel 6"/>
    <w:qFormat/>
    <w:rsid w:val="000F4BA5"/>
    <w:rPr>
      <w:rFonts w:ascii="Times New Roman" w:hAnsi="Times New Roman" w:cs="Times New Roman" w:hint="default"/>
    </w:rPr>
  </w:style>
  <w:style w:type="character" w:customStyle="1" w:styleId="ListLabel7">
    <w:name w:val="ListLabel 7"/>
    <w:qFormat/>
    <w:rsid w:val="000F4BA5"/>
    <w:rPr>
      <w:rFonts w:ascii="Times New Roman" w:hAnsi="Times New Roman" w:cs="Times New Roman" w:hint="default"/>
    </w:rPr>
  </w:style>
  <w:style w:type="character" w:customStyle="1" w:styleId="ListLabel8">
    <w:name w:val="ListLabel 8"/>
    <w:qFormat/>
    <w:rsid w:val="000F4BA5"/>
    <w:rPr>
      <w:rFonts w:ascii="Times New Roman" w:hAnsi="Times New Roman" w:cs="Times New Roman" w:hint="default"/>
    </w:rPr>
  </w:style>
  <w:style w:type="character" w:customStyle="1" w:styleId="ListLabel9">
    <w:name w:val="ListLabel 9"/>
    <w:qFormat/>
    <w:rsid w:val="000F4BA5"/>
    <w:rPr>
      <w:rFonts w:ascii="Times New Roman" w:hAnsi="Times New Roman" w:cs="Times New Roman" w:hint="default"/>
    </w:rPr>
  </w:style>
  <w:style w:type="character" w:customStyle="1" w:styleId="ListLabel10">
    <w:name w:val="ListLabel 10"/>
    <w:qFormat/>
    <w:rsid w:val="000F4BA5"/>
    <w:rPr>
      <w:rFonts w:ascii="Times New Roman" w:hAnsi="Times New Roman" w:cs="Times New Roman" w:hint="default"/>
    </w:rPr>
  </w:style>
  <w:style w:type="character" w:customStyle="1" w:styleId="ListLabel11">
    <w:name w:val="ListLabel 11"/>
    <w:qFormat/>
    <w:rsid w:val="000F4BA5"/>
    <w:rPr>
      <w:rFonts w:ascii="Times New Roman" w:hAnsi="Times New Roman" w:cs="Times New Roman" w:hint="default"/>
    </w:rPr>
  </w:style>
  <w:style w:type="character" w:customStyle="1" w:styleId="ListLabel12">
    <w:name w:val="ListLabel 12"/>
    <w:qFormat/>
    <w:rsid w:val="000F4BA5"/>
    <w:rPr>
      <w:rFonts w:ascii="Times New Roman" w:hAnsi="Times New Roman" w:cs="Times New Roman" w:hint="default"/>
      <w:b/>
      <w:bCs/>
    </w:rPr>
  </w:style>
  <w:style w:type="character" w:customStyle="1" w:styleId="ListLabel13">
    <w:name w:val="ListLabel 13"/>
    <w:qFormat/>
    <w:rsid w:val="000F4BA5"/>
    <w:rPr>
      <w:rFonts w:ascii="Times New Roman" w:hAnsi="Times New Roman" w:cs="Times New Roman" w:hint="default"/>
    </w:rPr>
  </w:style>
  <w:style w:type="character" w:customStyle="1" w:styleId="ListLabel14">
    <w:name w:val="ListLabel 14"/>
    <w:qFormat/>
    <w:rsid w:val="000F4BA5"/>
    <w:rPr>
      <w:rFonts w:ascii="Times New Roman" w:hAnsi="Times New Roman" w:cs="Times New Roman" w:hint="default"/>
    </w:rPr>
  </w:style>
  <w:style w:type="character" w:customStyle="1" w:styleId="ListLabel15">
    <w:name w:val="ListLabel 15"/>
    <w:qFormat/>
    <w:rsid w:val="000F4BA5"/>
    <w:rPr>
      <w:rFonts w:ascii="Times New Roman" w:hAnsi="Times New Roman" w:cs="Times New Roman" w:hint="default"/>
    </w:rPr>
  </w:style>
  <w:style w:type="character" w:customStyle="1" w:styleId="ListLabel16">
    <w:name w:val="ListLabel 16"/>
    <w:qFormat/>
    <w:rsid w:val="000F4BA5"/>
    <w:rPr>
      <w:rFonts w:ascii="Times New Roman" w:hAnsi="Times New Roman" w:cs="Times New Roman" w:hint="default"/>
    </w:rPr>
  </w:style>
  <w:style w:type="character" w:customStyle="1" w:styleId="ListLabel17">
    <w:name w:val="ListLabel 17"/>
    <w:qFormat/>
    <w:rsid w:val="000F4BA5"/>
    <w:rPr>
      <w:rFonts w:ascii="Times New Roman" w:hAnsi="Times New Roman" w:cs="Times New Roman" w:hint="default"/>
    </w:rPr>
  </w:style>
  <w:style w:type="character" w:customStyle="1" w:styleId="ListLabel18">
    <w:name w:val="ListLabel 18"/>
    <w:qFormat/>
    <w:rsid w:val="000F4BA5"/>
    <w:rPr>
      <w:rFonts w:ascii="Times New Roman" w:hAnsi="Times New Roman" w:cs="Times New Roman" w:hint="default"/>
    </w:rPr>
  </w:style>
  <w:style w:type="character" w:customStyle="1" w:styleId="ListLabel19">
    <w:name w:val="ListLabel 19"/>
    <w:qFormat/>
    <w:rsid w:val="000F4BA5"/>
    <w:rPr>
      <w:rFonts w:ascii="Times New Roman" w:hAnsi="Times New Roman" w:cs="Times New Roman" w:hint="default"/>
    </w:rPr>
  </w:style>
  <w:style w:type="character" w:customStyle="1" w:styleId="ListLabel20">
    <w:name w:val="ListLabel 20"/>
    <w:qFormat/>
    <w:rsid w:val="000F4BA5"/>
    <w:rPr>
      <w:rFonts w:ascii="Times New Roman" w:hAnsi="Times New Roman" w:cs="Times New Roman" w:hint="default"/>
    </w:rPr>
  </w:style>
  <w:style w:type="character" w:customStyle="1" w:styleId="ListLabel21">
    <w:name w:val="ListLabel 21"/>
    <w:qFormat/>
    <w:rsid w:val="000F4BA5"/>
    <w:rPr>
      <w:rFonts w:ascii="Times New Roman" w:hAnsi="Times New Roman" w:cs="Times New Roman" w:hint="default"/>
    </w:rPr>
  </w:style>
  <w:style w:type="character" w:customStyle="1" w:styleId="ListLabel22">
    <w:name w:val="ListLabel 22"/>
    <w:qFormat/>
    <w:rsid w:val="000F4BA5"/>
    <w:rPr>
      <w:rFonts w:ascii="Times New Roman" w:hAnsi="Times New Roman" w:cs="Times New Roman" w:hint="default"/>
    </w:rPr>
  </w:style>
  <w:style w:type="character" w:customStyle="1" w:styleId="ListLabel23">
    <w:name w:val="ListLabel 23"/>
    <w:qFormat/>
    <w:rsid w:val="000F4BA5"/>
    <w:rPr>
      <w:rFonts w:ascii="Times New Roman" w:hAnsi="Times New Roman" w:cs="Times New Roman" w:hint="default"/>
    </w:rPr>
  </w:style>
  <w:style w:type="character" w:customStyle="1" w:styleId="ListLabel24">
    <w:name w:val="ListLabel 24"/>
    <w:qFormat/>
    <w:rsid w:val="000F4BA5"/>
    <w:rPr>
      <w:rFonts w:ascii="Times New Roman" w:hAnsi="Times New Roman" w:cs="Times New Roman" w:hint="default"/>
    </w:rPr>
  </w:style>
  <w:style w:type="character" w:customStyle="1" w:styleId="ListLabel25">
    <w:name w:val="ListLabel 25"/>
    <w:qFormat/>
    <w:rsid w:val="000F4BA5"/>
    <w:rPr>
      <w:rFonts w:ascii="Times New Roman" w:hAnsi="Times New Roman" w:cs="Times New Roman" w:hint="default"/>
    </w:rPr>
  </w:style>
  <w:style w:type="character" w:customStyle="1" w:styleId="ListLabel26">
    <w:name w:val="ListLabel 26"/>
    <w:qFormat/>
    <w:rsid w:val="000F4BA5"/>
    <w:rPr>
      <w:rFonts w:ascii="Times New Roman" w:hAnsi="Times New Roman" w:cs="Times New Roman" w:hint="default"/>
    </w:rPr>
  </w:style>
  <w:style w:type="character" w:customStyle="1" w:styleId="ListLabel27">
    <w:name w:val="ListLabel 27"/>
    <w:qFormat/>
    <w:rsid w:val="000F4BA5"/>
    <w:rPr>
      <w:rFonts w:ascii="Times New Roman" w:hAnsi="Times New Roman" w:cs="Times New Roman" w:hint="default"/>
    </w:rPr>
  </w:style>
  <w:style w:type="character" w:customStyle="1" w:styleId="ListLabel28">
    <w:name w:val="ListLabel 28"/>
    <w:qFormat/>
    <w:rsid w:val="000F4BA5"/>
    <w:rPr>
      <w:rFonts w:ascii="Times New Roman" w:hAnsi="Times New Roman" w:cs="Times New Roman" w:hint="default"/>
    </w:rPr>
  </w:style>
  <w:style w:type="character" w:customStyle="1" w:styleId="ListLabel29">
    <w:name w:val="ListLabel 29"/>
    <w:qFormat/>
    <w:rsid w:val="000F4BA5"/>
    <w:rPr>
      <w:rFonts w:ascii="Times New Roman" w:hAnsi="Times New Roman" w:cs="Times New Roman" w:hint="default"/>
    </w:rPr>
  </w:style>
  <w:style w:type="character" w:customStyle="1" w:styleId="ListLabel30">
    <w:name w:val="ListLabel 30"/>
    <w:qFormat/>
    <w:rsid w:val="000F4BA5"/>
    <w:rPr>
      <w:rFonts w:ascii="Times New Roman" w:hAnsi="Times New Roman" w:cs="Times New Roman" w:hint="default"/>
    </w:rPr>
  </w:style>
  <w:style w:type="character" w:customStyle="1" w:styleId="ListLabel31">
    <w:name w:val="ListLabel 31"/>
    <w:qFormat/>
    <w:rsid w:val="000F4BA5"/>
    <w:rPr>
      <w:rFonts w:ascii="Times New Roman" w:hAnsi="Times New Roman" w:cs="Times New Roman" w:hint="default"/>
    </w:rPr>
  </w:style>
  <w:style w:type="character" w:customStyle="1" w:styleId="ListLabel32">
    <w:name w:val="ListLabel 32"/>
    <w:qFormat/>
    <w:rsid w:val="000F4BA5"/>
    <w:rPr>
      <w:rFonts w:ascii="Times New Roman" w:hAnsi="Times New Roman" w:cs="Times New Roman" w:hint="default"/>
    </w:rPr>
  </w:style>
  <w:style w:type="character" w:customStyle="1" w:styleId="ListLabel33">
    <w:name w:val="ListLabel 33"/>
    <w:qFormat/>
    <w:rsid w:val="000F4BA5"/>
    <w:rPr>
      <w:rFonts w:ascii="Times New Roman" w:hAnsi="Times New Roman" w:cs="Times New Roman" w:hint="default"/>
    </w:rPr>
  </w:style>
  <w:style w:type="character" w:customStyle="1" w:styleId="ListLabel34">
    <w:name w:val="ListLabel 34"/>
    <w:qFormat/>
    <w:rsid w:val="000F4BA5"/>
    <w:rPr>
      <w:rFonts w:ascii="Times New Roman" w:hAnsi="Times New Roman" w:cs="Times New Roman" w:hint="default"/>
    </w:rPr>
  </w:style>
  <w:style w:type="character" w:customStyle="1" w:styleId="ListLabel35">
    <w:name w:val="ListLabel 35"/>
    <w:qFormat/>
    <w:rsid w:val="000F4BA5"/>
    <w:rPr>
      <w:rFonts w:ascii="Times New Roman" w:hAnsi="Times New Roman" w:cs="Times New Roman" w:hint="default"/>
    </w:rPr>
  </w:style>
  <w:style w:type="character" w:customStyle="1" w:styleId="ListLabel36">
    <w:name w:val="ListLabel 36"/>
    <w:qFormat/>
    <w:rsid w:val="000F4BA5"/>
    <w:rPr>
      <w:rFonts w:ascii="Times New Roman" w:hAnsi="Times New Roman" w:cs="Times New Roman" w:hint="default"/>
    </w:rPr>
  </w:style>
  <w:style w:type="character" w:customStyle="1" w:styleId="ListLabel37">
    <w:name w:val="ListLabel 37"/>
    <w:qFormat/>
    <w:rsid w:val="000F4BA5"/>
    <w:rPr>
      <w:rFonts w:ascii="Times New Roman" w:hAnsi="Times New Roman" w:cs="Times New Roman" w:hint="default"/>
    </w:rPr>
  </w:style>
  <w:style w:type="character" w:customStyle="1" w:styleId="ListLabel38">
    <w:name w:val="ListLabel 38"/>
    <w:qFormat/>
    <w:rsid w:val="000F4BA5"/>
    <w:rPr>
      <w:rFonts w:ascii="Times New Roman" w:hAnsi="Times New Roman" w:cs="Times New Roman" w:hint="default"/>
    </w:rPr>
  </w:style>
  <w:style w:type="character" w:customStyle="1" w:styleId="ListLabel39">
    <w:name w:val="ListLabel 39"/>
    <w:qFormat/>
    <w:rsid w:val="000F4BA5"/>
    <w:rPr>
      <w:rFonts w:ascii="Times New Roman" w:hAnsi="Times New Roman" w:cs="Times New Roman" w:hint="default"/>
    </w:rPr>
  </w:style>
  <w:style w:type="character" w:customStyle="1" w:styleId="ListLabel40">
    <w:name w:val="ListLabel 40"/>
    <w:qFormat/>
    <w:rsid w:val="000F4BA5"/>
    <w:rPr>
      <w:rFonts w:ascii="Times New Roman" w:hAnsi="Times New Roman" w:cs="Times New Roman" w:hint="default"/>
    </w:rPr>
  </w:style>
  <w:style w:type="character" w:customStyle="1" w:styleId="ListLabel41">
    <w:name w:val="ListLabel 41"/>
    <w:qFormat/>
    <w:rsid w:val="000F4BA5"/>
    <w:rPr>
      <w:rFonts w:ascii="Times New Roman" w:hAnsi="Times New Roman" w:cs="Times New Roman" w:hint="default"/>
    </w:rPr>
  </w:style>
  <w:style w:type="character" w:customStyle="1" w:styleId="ListLabel42">
    <w:name w:val="ListLabel 42"/>
    <w:qFormat/>
    <w:rsid w:val="000F4BA5"/>
    <w:rPr>
      <w:rFonts w:ascii="Times New Roman" w:hAnsi="Times New Roman" w:cs="Times New Roman" w:hint="default"/>
    </w:rPr>
  </w:style>
  <w:style w:type="character" w:customStyle="1" w:styleId="ListLabel43">
    <w:name w:val="ListLabel 43"/>
    <w:qFormat/>
    <w:rsid w:val="000F4BA5"/>
    <w:rPr>
      <w:rFonts w:ascii="Times New Roman" w:hAnsi="Times New Roman" w:cs="Times New Roman" w:hint="default"/>
    </w:rPr>
  </w:style>
  <w:style w:type="character" w:customStyle="1" w:styleId="ListLabel44">
    <w:name w:val="ListLabel 44"/>
    <w:qFormat/>
    <w:rsid w:val="000F4BA5"/>
    <w:rPr>
      <w:rFonts w:ascii="Times New Roman" w:hAnsi="Times New Roman" w:cs="Times New Roman" w:hint="default"/>
    </w:rPr>
  </w:style>
  <w:style w:type="character" w:customStyle="1" w:styleId="ListLabel45">
    <w:name w:val="ListLabel 45"/>
    <w:qFormat/>
    <w:rsid w:val="000F4BA5"/>
    <w:rPr>
      <w:rFonts w:ascii="Times New Roman" w:hAnsi="Times New Roman" w:cs="Times New Roman" w:hint="default"/>
    </w:rPr>
  </w:style>
  <w:style w:type="character" w:customStyle="1" w:styleId="ListLabel46">
    <w:name w:val="ListLabel 46"/>
    <w:qFormat/>
    <w:rsid w:val="000F4BA5"/>
    <w:rPr>
      <w:rFonts w:ascii="Times New Roman" w:hAnsi="Times New Roman" w:cs="Times New Roman" w:hint="default"/>
    </w:rPr>
  </w:style>
  <w:style w:type="character" w:customStyle="1" w:styleId="ListLabel47">
    <w:name w:val="ListLabel 47"/>
    <w:qFormat/>
    <w:rsid w:val="000F4BA5"/>
    <w:rPr>
      <w:rFonts w:ascii="Times New Roman" w:hAnsi="Times New Roman" w:cs="Times New Roman" w:hint="default"/>
    </w:rPr>
  </w:style>
  <w:style w:type="character" w:customStyle="1" w:styleId="ListLabel48">
    <w:name w:val="ListLabel 48"/>
    <w:qFormat/>
    <w:rsid w:val="000F4BA5"/>
    <w:rPr>
      <w:rFonts w:ascii="Times New Roman" w:hAnsi="Times New Roman" w:cs="Times New Roman" w:hint="default"/>
    </w:rPr>
  </w:style>
  <w:style w:type="character" w:customStyle="1" w:styleId="ListLabel49">
    <w:name w:val="ListLabel 49"/>
    <w:qFormat/>
    <w:rsid w:val="000F4BA5"/>
    <w:rPr>
      <w:rFonts w:ascii="Times New Roman" w:hAnsi="Times New Roman" w:cs="Times New Roman" w:hint="default"/>
    </w:rPr>
  </w:style>
  <w:style w:type="character" w:customStyle="1" w:styleId="ListLabel50">
    <w:name w:val="ListLabel 50"/>
    <w:qFormat/>
    <w:rsid w:val="000F4BA5"/>
    <w:rPr>
      <w:rFonts w:ascii="Times New Roman" w:hAnsi="Times New Roman" w:cs="Times New Roman" w:hint="default"/>
    </w:rPr>
  </w:style>
  <w:style w:type="character" w:customStyle="1" w:styleId="ListLabel51">
    <w:name w:val="ListLabel 51"/>
    <w:qFormat/>
    <w:rsid w:val="000F4BA5"/>
    <w:rPr>
      <w:rFonts w:ascii="Times New Roman" w:hAnsi="Times New Roman" w:cs="Times New Roman" w:hint="default"/>
    </w:rPr>
  </w:style>
  <w:style w:type="character" w:customStyle="1" w:styleId="ListLabel52">
    <w:name w:val="ListLabel 52"/>
    <w:qFormat/>
    <w:rsid w:val="000F4BA5"/>
    <w:rPr>
      <w:rFonts w:ascii="Times New Roman" w:hAnsi="Times New Roman" w:cs="Times New Roman" w:hint="default"/>
    </w:rPr>
  </w:style>
  <w:style w:type="character" w:customStyle="1" w:styleId="ListLabel53">
    <w:name w:val="ListLabel 53"/>
    <w:qFormat/>
    <w:rsid w:val="000F4BA5"/>
    <w:rPr>
      <w:rFonts w:ascii="Times New Roman" w:hAnsi="Times New Roman" w:cs="Times New Roman" w:hint="default"/>
    </w:rPr>
  </w:style>
  <w:style w:type="character" w:customStyle="1" w:styleId="ListLabel54">
    <w:name w:val="ListLabel 54"/>
    <w:qFormat/>
    <w:rsid w:val="000F4BA5"/>
    <w:rPr>
      <w:rFonts w:ascii="Times New Roman" w:hAnsi="Times New Roman" w:cs="Times New Roman" w:hint="default"/>
    </w:rPr>
  </w:style>
  <w:style w:type="character" w:customStyle="1" w:styleId="ListLabel55">
    <w:name w:val="ListLabel 55"/>
    <w:qFormat/>
    <w:rsid w:val="000F4BA5"/>
    <w:rPr>
      <w:rFonts w:ascii="Times New Roman" w:hAnsi="Times New Roman" w:cs="Times New Roman" w:hint="default"/>
    </w:rPr>
  </w:style>
  <w:style w:type="character" w:customStyle="1" w:styleId="ListLabel56">
    <w:name w:val="ListLabel 56"/>
    <w:qFormat/>
    <w:rsid w:val="000F4BA5"/>
    <w:rPr>
      <w:rFonts w:ascii="Times New Roman" w:hAnsi="Times New Roman" w:cs="Times New Roman" w:hint="default"/>
    </w:rPr>
  </w:style>
  <w:style w:type="character" w:customStyle="1" w:styleId="ListLabel57">
    <w:name w:val="ListLabel 57"/>
    <w:qFormat/>
    <w:rsid w:val="000F4BA5"/>
    <w:rPr>
      <w:rFonts w:ascii="Times New Roman" w:hAnsi="Times New Roman" w:cs="Times New Roman" w:hint="default"/>
    </w:rPr>
  </w:style>
  <w:style w:type="character" w:customStyle="1" w:styleId="WW-Internetlink">
    <w:name w:val="WW-Internet link"/>
    <w:rsid w:val="000F4BA5"/>
    <w:rPr>
      <w:rFonts w:ascii="Arial" w:hAnsi="Arial" w:cs="Arial" w:hint="default"/>
      <w:color w:val="000080"/>
      <w:u w:val="single"/>
    </w:rPr>
  </w:style>
  <w:style w:type="character" w:customStyle="1" w:styleId="WW-Internetlink1">
    <w:name w:val="WW-Internet link1"/>
    <w:rsid w:val="000F4BA5"/>
    <w:rPr>
      <w:color w:val="000080"/>
      <w:u w:val="single"/>
    </w:rPr>
  </w:style>
  <w:style w:type="character" w:customStyle="1" w:styleId="VisitedInternetLink">
    <w:name w:val="Visited Internet Link"/>
    <w:rsid w:val="000F4BA5"/>
    <w:rPr>
      <w:color w:val="800000"/>
      <w:u w:val="single"/>
    </w:rPr>
  </w:style>
  <w:style w:type="character" w:customStyle="1" w:styleId="WW-Internetlink12">
    <w:name w:val="WW-Internet link12"/>
    <w:rsid w:val="000F4BA5"/>
    <w:rPr>
      <w:rFonts w:ascii="Arial" w:hAnsi="Arial" w:cs="Arial" w:hint="default"/>
      <w:color w:val="000080"/>
      <w:u w:val="single"/>
    </w:rPr>
  </w:style>
  <w:style w:type="character" w:customStyle="1" w:styleId="WW-Internetlink123">
    <w:name w:val="WW-Internet link123"/>
    <w:rsid w:val="000F4BA5"/>
    <w:rPr>
      <w:color w:val="000080"/>
      <w:u w:val="single"/>
    </w:rPr>
  </w:style>
  <w:style w:type="character" w:customStyle="1" w:styleId="WW-Internetlink1234">
    <w:name w:val="WW-Internet link1234"/>
    <w:rsid w:val="000F4BA5"/>
    <w:rPr>
      <w:rFonts w:ascii="Arial" w:hAnsi="Arial" w:cs="Arial" w:hint="default"/>
      <w:color w:val="000080"/>
      <w:u w:val="single"/>
    </w:rPr>
  </w:style>
  <w:style w:type="character" w:customStyle="1" w:styleId="WW-Internetlink12345">
    <w:name w:val="WW-Internet link12345"/>
    <w:rsid w:val="000F4BA5"/>
    <w:rPr>
      <w:color w:val="000080"/>
      <w:u w:val="single"/>
    </w:rPr>
  </w:style>
  <w:style w:type="character" w:customStyle="1" w:styleId="WW-Internetlink123456">
    <w:name w:val="WW-Internet link123456"/>
    <w:rsid w:val="000F4BA5"/>
    <w:rPr>
      <w:rFonts w:ascii="Arial" w:hAnsi="Arial" w:cs="Arial" w:hint="default"/>
      <w:color w:val="000080"/>
      <w:u w:val="single"/>
    </w:rPr>
  </w:style>
  <w:style w:type="character" w:customStyle="1" w:styleId="WW-Internetlink1234567">
    <w:name w:val="WW-Internet link1234567"/>
    <w:rsid w:val="000F4BA5"/>
    <w:rPr>
      <w:color w:val="000080"/>
      <w:u w:val="single"/>
    </w:rPr>
  </w:style>
  <w:style w:type="character" w:customStyle="1" w:styleId="WW-Internetlink12345678">
    <w:name w:val="WW-Internet link12345678"/>
    <w:rsid w:val="000F4BA5"/>
    <w:rPr>
      <w:rFonts w:ascii="Arial" w:hAnsi="Arial" w:cs="Arial" w:hint="default"/>
      <w:color w:val="000080"/>
      <w:u w:val="single"/>
    </w:rPr>
  </w:style>
  <w:style w:type="character" w:customStyle="1" w:styleId="WW-Internetlink123456789">
    <w:name w:val="WW-Internet link123456789"/>
    <w:rsid w:val="000F4BA5"/>
    <w:rPr>
      <w:color w:val="000080"/>
      <w:u w:val="single"/>
    </w:rPr>
  </w:style>
  <w:style w:type="character" w:customStyle="1" w:styleId="WW-Internetlink12345678910">
    <w:name w:val="WW-Internet link12345678910"/>
    <w:rsid w:val="000F4BA5"/>
    <w:rPr>
      <w:rFonts w:ascii="Arial" w:hAnsi="Arial" w:cs="Arial" w:hint="default"/>
      <w:color w:val="000080"/>
      <w:u w:val="single"/>
    </w:rPr>
  </w:style>
  <w:style w:type="character" w:customStyle="1" w:styleId="WW-Internetlink1234567891011">
    <w:name w:val="WW-Internet link1234567891011"/>
    <w:rsid w:val="000F4BA5"/>
    <w:rPr>
      <w:color w:val="000080"/>
      <w:u w:val="single"/>
    </w:rPr>
  </w:style>
  <w:style w:type="character" w:customStyle="1" w:styleId="WW-Internetlink123456789101112">
    <w:name w:val="WW-Internet link123456789101112"/>
    <w:rsid w:val="000F4BA5"/>
    <w:rPr>
      <w:rFonts w:ascii="Arial" w:hAnsi="Arial" w:cs="Arial" w:hint="default"/>
      <w:color w:val="000080"/>
      <w:u w:val="single"/>
    </w:rPr>
  </w:style>
  <w:style w:type="character" w:customStyle="1" w:styleId="WW-Internetlink12345678910111213">
    <w:name w:val="WW-Internet link12345678910111213"/>
    <w:rsid w:val="000F4BA5"/>
    <w:rPr>
      <w:color w:val="000080"/>
      <w:u w:val="single"/>
    </w:rPr>
  </w:style>
  <w:style w:type="character" w:customStyle="1" w:styleId="WW-Internetlink1234567891011121314">
    <w:name w:val="WW-Internet link1234567891011121314"/>
    <w:rsid w:val="000F4BA5"/>
    <w:rPr>
      <w:rFonts w:ascii="Arial" w:hAnsi="Arial" w:cs="Arial" w:hint="default"/>
      <w:color w:val="000080"/>
      <w:u w:val="single"/>
    </w:rPr>
  </w:style>
  <w:style w:type="character" w:customStyle="1" w:styleId="WW-Internetlink123456789101112131415">
    <w:name w:val="WW-Internet link123456789101112131415"/>
    <w:rsid w:val="000F4BA5"/>
    <w:rPr>
      <w:color w:val="000080"/>
      <w:u w:val="single"/>
    </w:rPr>
  </w:style>
  <w:style w:type="character" w:customStyle="1" w:styleId="WW-Internetlink12345678910111213141516">
    <w:name w:val="WW-Internet link12345678910111213141516"/>
    <w:rsid w:val="000F4BA5"/>
    <w:rPr>
      <w:rFonts w:ascii="Arial" w:hAnsi="Arial" w:cs="Arial" w:hint="default"/>
      <w:color w:val="000080"/>
      <w:u w:val="single"/>
    </w:rPr>
  </w:style>
  <w:style w:type="character" w:customStyle="1" w:styleId="WW-Internetlink1234567891011121314151617">
    <w:name w:val="WW-Internet link1234567891011121314151617"/>
    <w:rsid w:val="000F4BA5"/>
    <w:rPr>
      <w:color w:val="000080"/>
      <w:u w:val="single"/>
    </w:rPr>
  </w:style>
  <w:style w:type="character" w:customStyle="1" w:styleId="WW-Internetlink123456789101112131415161718">
    <w:name w:val="WW-Internet link123456789101112131415161718"/>
    <w:rsid w:val="000F4BA5"/>
    <w:rPr>
      <w:rFonts w:ascii="Arial" w:hAnsi="Arial" w:cs="Arial" w:hint="default"/>
      <w:color w:val="000080"/>
      <w:u w:val="single"/>
    </w:rPr>
  </w:style>
  <w:style w:type="character" w:customStyle="1" w:styleId="WW-Caracteresdenotafinal">
    <w:name w:val="WW-Caracteres de nota final"/>
    <w:qFormat/>
    <w:rsid w:val="000F4BA5"/>
  </w:style>
  <w:style w:type="character" w:customStyle="1" w:styleId="Refdenotaalfinal1">
    <w:name w:val="Ref. de nota al final1"/>
    <w:rsid w:val="000F4BA5"/>
    <w:rPr>
      <w:vertAlign w:val="superscript"/>
    </w:rPr>
  </w:style>
  <w:style w:type="character" w:customStyle="1" w:styleId="Refdenotaalpie2">
    <w:name w:val="Ref. de nota al pie2"/>
    <w:rsid w:val="000F4BA5"/>
    <w:rPr>
      <w:vertAlign w:val="superscript"/>
    </w:rPr>
  </w:style>
  <w:style w:type="character" w:customStyle="1" w:styleId="Refdenotaalfinal2">
    <w:name w:val="Ref. de nota al final2"/>
    <w:rsid w:val="000F4BA5"/>
    <w:rPr>
      <w:vertAlign w:val="superscript"/>
    </w:rPr>
  </w:style>
  <w:style w:type="paragraph" w:customStyle="1" w:styleId="Ttulo540">
    <w:name w:val="Título 54"/>
    <w:basedOn w:val="Normal"/>
    <w:uiPriority w:val="99"/>
    <w:qFormat/>
    <w:rsid w:val="000F4BA5"/>
    <w:pPr>
      <w:keepNext/>
      <w:shd w:val="clear" w:color="auto" w:fill="FFFFFF"/>
      <w:suppressAutoHyphens w:val="0"/>
      <w:jc w:val="center"/>
    </w:pPr>
    <w:rPr>
      <w:rFonts w:eastAsia="Calibri"/>
      <w:b/>
      <w:bCs/>
      <w:i/>
      <w:iCs/>
      <w:sz w:val="26"/>
      <w:szCs w:val="26"/>
      <w:u w:val="single"/>
      <w:lang w:val="es-CR" w:eastAsia="es-CR"/>
    </w:rPr>
  </w:style>
  <w:style w:type="character" w:customStyle="1" w:styleId="estilocorreo18">
    <w:name w:val="estilocorreo18"/>
    <w:rsid w:val="000F4BA5"/>
    <w:rPr>
      <w:rFonts w:ascii="Calibri" w:hAnsi="Calibri" w:hint="default"/>
      <w:color w:val="auto"/>
    </w:rPr>
  </w:style>
  <w:style w:type="character" w:customStyle="1" w:styleId="PiedepginaCar1">
    <w:name w:val="Pie de página Car1"/>
    <w:uiPriority w:val="99"/>
    <w:qFormat/>
    <w:rsid w:val="000F4BA5"/>
    <w:rPr>
      <w:rFonts w:ascii="Times New Roman" w:eastAsia="Times New Roman" w:hAnsi="Times New Roman" w:cs="Times New Roman"/>
      <w:sz w:val="24"/>
      <w:szCs w:val="24"/>
      <w:lang w:val="es-ES" w:eastAsia="es-ES"/>
    </w:rPr>
  </w:style>
  <w:style w:type="table" w:customStyle="1" w:styleId="Tablaconcuadrcula22">
    <w:name w:val="Tabla con cuadrícula22"/>
    <w:basedOn w:val="Tablanormal"/>
    <w:next w:val="Tablaconcuadrcula"/>
    <w:uiPriority w:val="39"/>
    <w:qFormat/>
    <w:rsid w:val="000F4BA5"/>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1">
    <w:name w:val="pa61"/>
    <w:basedOn w:val="Normal"/>
    <w:uiPriority w:val="99"/>
    <w:qFormat/>
    <w:rsid w:val="000F4BA5"/>
    <w:pPr>
      <w:suppressAutoHyphens w:val="0"/>
      <w:spacing w:before="100" w:beforeAutospacing="1" w:after="100" w:afterAutospacing="1"/>
    </w:pPr>
    <w:rPr>
      <w:lang w:val="es-CR" w:eastAsia="es-CR"/>
    </w:rPr>
  </w:style>
  <w:style w:type="paragraph" w:customStyle="1" w:styleId="pa71">
    <w:name w:val="pa71"/>
    <w:basedOn w:val="Normal"/>
    <w:uiPriority w:val="99"/>
    <w:qFormat/>
    <w:rsid w:val="000F4BA5"/>
    <w:pPr>
      <w:suppressAutoHyphens w:val="0"/>
      <w:spacing w:before="100" w:beforeAutospacing="1" w:after="100" w:afterAutospacing="1"/>
    </w:pPr>
    <w:rPr>
      <w:lang w:val="es-CR" w:eastAsia="es-CR"/>
    </w:rPr>
  </w:style>
  <w:style w:type="character" w:customStyle="1" w:styleId="a41">
    <w:name w:val="a41"/>
    <w:rsid w:val="000F4BA5"/>
  </w:style>
  <w:style w:type="paragraph" w:customStyle="1" w:styleId="pa111">
    <w:name w:val="pa111"/>
    <w:basedOn w:val="Normal"/>
    <w:uiPriority w:val="99"/>
    <w:qFormat/>
    <w:rsid w:val="000F4BA5"/>
    <w:pPr>
      <w:suppressAutoHyphens w:val="0"/>
      <w:spacing w:before="100" w:beforeAutospacing="1" w:after="100" w:afterAutospacing="1"/>
    </w:pPr>
    <w:rPr>
      <w:lang w:val="es-CR" w:eastAsia="es-CR"/>
    </w:rPr>
  </w:style>
  <w:style w:type="table" w:styleId="Sombreadomedio2-nfasis3">
    <w:name w:val="Medium Shading 2 Accent 3"/>
    <w:basedOn w:val="Tablanormal"/>
    <w:uiPriority w:val="64"/>
    <w:rsid w:val="000F4B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
    <w:name w:val="Table Normal1"/>
    <w:rsid w:val="000F4BA5"/>
    <w:rPr>
      <w:rFonts w:eastAsia="Arial Unicode MS"/>
      <w:lang w:val="es-MX" w:eastAsia="es-MX"/>
    </w:rPr>
    <w:tblPr>
      <w:tblInd w:w="0" w:type="dxa"/>
      <w:tblCellMar>
        <w:top w:w="0" w:type="dxa"/>
        <w:left w:w="0" w:type="dxa"/>
        <w:bottom w:w="0" w:type="dxa"/>
        <w:right w:w="0" w:type="dxa"/>
      </w:tblCellMar>
    </w:tblPr>
  </w:style>
  <w:style w:type="table" w:styleId="Sombreadomedio1-nfasis6">
    <w:name w:val="Medium Shading 1 Accent 6"/>
    <w:basedOn w:val="Tablanormal"/>
    <w:uiPriority w:val="63"/>
    <w:rsid w:val="000F4BA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claro-nfasis2">
    <w:name w:val="Light Shading Accent 2"/>
    <w:basedOn w:val="Tablanormal"/>
    <w:uiPriority w:val="60"/>
    <w:rsid w:val="000F4BA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2-nfasis1">
    <w:name w:val="Medium Shading 2 Accent 1"/>
    <w:basedOn w:val="Tablanormal"/>
    <w:uiPriority w:val="64"/>
    <w:rsid w:val="000F4B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0F4B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ncinsinresolver4">
    <w:name w:val="Mención sin resolver4"/>
    <w:uiPriority w:val="99"/>
    <w:unhideWhenUsed/>
    <w:rsid w:val="000F4BA5"/>
    <w:rPr>
      <w:color w:val="808080"/>
      <w:shd w:val="clear" w:color="auto" w:fill="E6E6E6"/>
    </w:rPr>
  </w:style>
  <w:style w:type="paragraph" w:customStyle="1" w:styleId="wordsection1">
    <w:name w:val="wordsection1"/>
    <w:basedOn w:val="Normal"/>
    <w:uiPriority w:val="99"/>
    <w:qFormat/>
    <w:rsid w:val="000F4BA5"/>
    <w:pPr>
      <w:suppressAutoHyphens w:val="0"/>
      <w:autoSpaceDN w:val="0"/>
    </w:pPr>
    <w:rPr>
      <w:rFonts w:eastAsia="Calibri"/>
      <w:lang w:val="es-CR" w:eastAsia="es-CR"/>
    </w:rPr>
  </w:style>
  <w:style w:type="character" w:customStyle="1" w:styleId="mark3rfm4pbvl">
    <w:name w:val="mark3rfm4pbvl"/>
    <w:basedOn w:val="Fuentedeprrafopredeter"/>
    <w:rsid w:val="000F4BA5"/>
  </w:style>
  <w:style w:type="character" w:customStyle="1" w:styleId="markrd3hfmvg8">
    <w:name w:val="markrd3hfmvg8"/>
    <w:basedOn w:val="Fuentedeprrafopredeter"/>
    <w:rsid w:val="000F4BA5"/>
  </w:style>
  <w:style w:type="character" w:customStyle="1" w:styleId="Mencinsinresolver5">
    <w:name w:val="Mención sin resolver5"/>
    <w:basedOn w:val="Fuentedeprrafopredeter"/>
    <w:uiPriority w:val="99"/>
    <w:unhideWhenUsed/>
    <w:rsid w:val="000F4BA5"/>
    <w:rPr>
      <w:color w:val="605E5C"/>
      <w:shd w:val="clear" w:color="auto" w:fill="E1DFDD"/>
    </w:rPr>
  </w:style>
  <w:style w:type="paragraph" w:customStyle="1" w:styleId="FIGURA1">
    <w:name w:val="FIGURA"/>
    <w:basedOn w:val="Normal"/>
    <w:link w:val="FIGURACar"/>
    <w:autoRedefine/>
    <w:qFormat/>
    <w:rsid w:val="000F4BA5"/>
    <w:pPr>
      <w:suppressAutoHyphens w:val="0"/>
      <w:spacing w:line="276" w:lineRule="auto"/>
    </w:pPr>
    <w:rPr>
      <w:rFonts w:ascii="Arial Narrow" w:hAnsi="Arial Narrow" w:cs="Calibri,Bold"/>
      <w:b/>
      <w:bCs/>
      <w:lang w:val="es-CR" w:eastAsia="es-CR"/>
    </w:rPr>
  </w:style>
  <w:style w:type="paragraph" w:customStyle="1" w:styleId="FuenteoNotas">
    <w:name w:val="Fuente o Notas"/>
    <w:basedOn w:val="Normal"/>
    <w:link w:val="FuenteoNotasCar"/>
    <w:qFormat/>
    <w:rsid w:val="000F4BA5"/>
    <w:pPr>
      <w:suppressAutoHyphens w:val="0"/>
      <w:spacing w:line="360" w:lineRule="auto"/>
      <w:jc w:val="both"/>
    </w:pPr>
    <w:rPr>
      <w:rFonts w:ascii="Arial Narrow" w:hAnsi="Arial Narrow" w:cs="Calibri,Bold"/>
      <w:b/>
      <w:bCs/>
      <w:sz w:val="18"/>
      <w:szCs w:val="20"/>
      <w:lang w:val="es-CR" w:eastAsia="es-CR"/>
    </w:rPr>
  </w:style>
  <w:style w:type="character" w:customStyle="1" w:styleId="FIGURACar">
    <w:name w:val="FIGURA Car"/>
    <w:basedOn w:val="Fuentedeprrafopredeter"/>
    <w:link w:val="FIGURA1"/>
    <w:rsid w:val="000F4BA5"/>
    <w:rPr>
      <w:rFonts w:ascii="Arial Narrow" w:hAnsi="Arial Narrow" w:cs="Calibri,Bold"/>
      <w:b/>
      <w:bCs/>
      <w:sz w:val="24"/>
      <w:szCs w:val="24"/>
      <w:lang w:val="es-CR" w:eastAsia="es-CR"/>
    </w:rPr>
  </w:style>
  <w:style w:type="character" w:customStyle="1" w:styleId="FuenteoNotasCar">
    <w:name w:val="Fuente o Notas Car"/>
    <w:basedOn w:val="Fuentedeprrafopredeter"/>
    <w:link w:val="FuenteoNotas"/>
    <w:rsid w:val="000F4BA5"/>
    <w:rPr>
      <w:rFonts w:ascii="Arial Narrow" w:hAnsi="Arial Narrow" w:cs="Calibri,Bold"/>
      <w:b/>
      <w:bCs/>
      <w:sz w:val="18"/>
      <w:lang w:val="es-CR" w:eastAsia="es-CR"/>
    </w:rPr>
  </w:style>
  <w:style w:type="paragraph" w:customStyle="1" w:styleId="Tabla1">
    <w:name w:val="Tabla 1"/>
    <w:basedOn w:val="NormalWeb"/>
    <w:link w:val="Tabla1Car"/>
    <w:autoRedefine/>
    <w:qFormat/>
    <w:rsid w:val="000F4BA5"/>
    <w:pPr>
      <w:suppressAutoHyphens w:val="0"/>
      <w:spacing w:before="0" w:after="0"/>
    </w:pPr>
    <w:rPr>
      <w:rFonts w:ascii="Calibri" w:eastAsia="Malgun Gothic" w:hAnsi="Calibri" w:cs="Calibri"/>
    </w:rPr>
  </w:style>
  <w:style w:type="character" w:customStyle="1" w:styleId="Tabla1Car">
    <w:name w:val="Tabla 1 Car"/>
    <w:basedOn w:val="NormalWebCar"/>
    <w:link w:val="Tabla1"/>
    <w:rsid w:val="000F4BA5"/>
    <w:rPr>
      <w:rFonts w:ascii="Calibri" w:eastAsia="Malgun Gothic" w:hAnsi="Calibri" w:cs="Calibri"/>
      <w:sz w:val="24"/>
      <w:szCs w:val="24"/>
      <w:lang w:val="es-ES" w:eastAsia="ar-SA"/>
    </w:rPr>
  </w:style>
  <w:style w:type="character" w:customStyle="1" w:styleId="Textoindependiente3Car1">
    <w:name w:val="Texto independiente 3 Car1"/>
    <w:basedOn w:val="Fuentedeprrafopredeter"/>
    <w:uiPriority w:val="99"/>
    <w:rsid w:val="000F4BA5"/>
    <w:rPr>
      <w:sz w:val="16"/>
      <w:szCs w:val="16"/>
      <w:lang w:val="es-CR"/>
    </w:rPr>
  </w:style>
  <w:style w:type="paragraph" w:customStyle="1" w:styleId="TableParagraph">
    <w:name w:val="Table Paragraph"/>
    <w:basedOn w:val="Normal"/>
    <w:uiPriority w:val="1"/>
    <w:qFormat/>
    <w:rsid w:val="000F4BA5"/>
    <w:pPr>
      <w:suppressAutoHyphens w:val="0"/>
      <w:autoSpaceDE w:val="0"/>
      <w:autoSpaceDN w:val="0"/>
    </w:pPr>
    <w:rPr>
      <w:rFonts w:ascii="Arial" w:eastAsia="Calibri" w:hAnsi="Arial" w:cs="Arial"/>
      <w:sz w:val="22"/>
      <w:szCs w:val="22"/>
      <w:lang w:val="es-CR" w:eastAsia="en-US"/>
    </w:rPr>
  </w:style>
  <w:style w:type="paragraph" w:customStyle="1" w:styleId="xxxxmsonormal">
    <w:name w:val="x_xxxmsonormal"/>
    <w:basedOn w:val="Normal"/>
    <w:uiPriority w:val="99"/>
    <w:qFormat/>
    <w:rsid w:val="000F4BA5"/>
    <w:pPr>
      <w:suppressAutoHyphens w:val="0"/>
    </w:pPr>
    <w:rPr>
      <w:rFonts w:ascii="Calibri" w:eastAsia="Calibri" w:hAnsi="Calibri" w:cs="Calibri"/>
      <w:sz w:val="22"/>
      <w:szCs w:val="22"/>
      <w:lang w:val="es-CR" w:eastAsia="es-CR"/>
    </w:rPr>
  </w:style>
  <w:style w:type="numbering" w:customStyle="1" w:styleId="Sinlista13">
    <w:name w:val="Sin lista13"/>
    <w:next w:val="Sinlista"/>
    <w:uiPriority w:val="99"/>
    <w:semiHidden/>
    <w:unhideWhenUsed/>
    <w:rsid w:val="000F4BA5"/>
  </w:style>
  <w:style w:type="numbering" w:customStyle="1" w:styleId="Sinlista21">
    <w:name w:val="Sin lista21"/>
    <w:next w:val="Sinlista"/>
    <w:uiPriority w:val="99"/>
    <w:semiHidden/>
    <w:unhideWhenUsed/>
    <w:rsid w:val="000F4BA5"/>
  </w:style>
  <w:style w:type="numbering" w:customStyle="1" w:styleId="Sinlista14">
    <w:name w:val="Sin lista14"/>
    <w:next w:val="Sinlista"/>
    <w:uiPriority w:val="99"/>
    <w:semiHidden/>
    <w:unhideWhenUsed/>
    <w:rsid w:val="000F4BA5"/>
  </w:style>
  <w:style w:type="table" w:customStyle="1" w:styleId="Tablaconcuadrcula31">
    <w:name w:val="Tabla con cuadrícula31"/>
    <w:basedOn w:val="Tablanormal"/>
    <w:next w:val="Tablaconcuadrcula"/>
    <w:uiPriority w:val="39"/>
    <w:qFormat/>
    <w:rsid w:val="000F4BA5"/>
    <w:rPr>
      <w:rFonts w:ascii="Calibri" w:eastAsia="Calibri" w:hAnsi="Calibri"/>
      <w:lang w:val="es-CR"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1">
    <w:name w:val="st1"/>
    <w:qFormat/>
    <w:rsid w:val="000F4BA5"/>
  </w:style>
  <w:style w:type="paragraph" w:customStyle="1" w:styleId="Prrafodelista100">
    <w:name w:val="Párrafo de lista10"/>
    <w:basedOn w:val="Normal"/>
    <w:uiPriority w:val="34"/>
    <w:qFormat/>
    <w:rsid w:val="000F4BA5"/>
    <w:pPr>
      <w:suppressAutoHyphens w:val="0"/>
      <w:spacing w:after="200" w:line="360" w:lineRule="auto"/>
      <w:ind w:left="720"/>
      <w:contextualSpacing/>
      <w:jc w:val="both"/>
    </w:pPr>
    <w:rPr>
      <w:rFonts w:ascii="Arial" w:eastAsia="Calibri" w:hAnsi="Arial"/>
      <w:szCs w:val="22"/>
      <w:lang w:val="es-CR" w:eastAsia="en-US"/>
    </w:rPr>
  </w:style>
  <w:style w:type="table" w:customStyle="1" w:styleId="Tablaconcuadrcula4-nfasis131">
    <w:name w:val="Tabla con cuadrícula 4 - Énfasis 131"/>
    <w:basedOn w:val="Tablanormal"/>
    <w:next w:val="Tablanormal"/>
    <w:uiPriority w:val="49"/>
    <w:rsid w:val="000F4BA5"/>
    <w:rPr>
      <w:rFonts w:ascii="Calibri" w:eastAsia="Calibri" w:hAnsi="Calibri"/>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21">
    <w:name w:val="Tabla de cuadrícula 421"/>
    <w:basedOn w:val="Tablanormal"/>
    <w:next w:val="Tablanormal"/>
    <w:uiPriority w:val="49"/>
    <w:rsid w:val="000F4BA5"/>
    <w:pPr>
      <w:suppressAutoHyphens/>
    </w:pPr>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1">
    <w:name w:val="WW-Absatz-Standardschriftart111111111111111111111111111111111111111111111111111111111111111111111111111111111111111111111111111111111111111111111111111111111111111111111111111111111111111111111111111111111111111111111111111111111111111111111111111111121"/>
    <w:rsid w:val="000F4BA5"/>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0">
    <w:name w:val="WW-Absatz-Standardschriftart111111111111111111111111111111111111111111111111111111111111111111111111111111111111111111111111111111111111111111111111111111111111111111111111111111111111111111111111111111111111111111111111111111111111111111111111111111120"/>
    <w:rsid w:val="000F4BA5"/>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0"/>
    <w:rsid w:val="000F4BA5"/>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9"/>
    <w:rsid w:val="000F4BA5"/>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8"/>
    <w:rsid w:val="000F4BA5"/>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7"/>
    <w:rsid w:val="000F4BA5"/>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6"/>
    <w:rsid w:val="000F4BA5"/>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5"/>
    <w:rsid w:val="000F4BA5"/>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4"/>
    <w:rsid w:val="000F4BA5"/>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3"/>
    <w:rsid w:val="000F4BA5"/>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2"/>
    <w:rsid w:val="000F4BA5"/>
  </w:style>
  <w:style w:type="paragraph" w:customStyle="1" w:styleId="CharChar5">
    <w:name w:val="Char Char5"/>
    <w:basedOn w:val="Normal"/>
    <w:uiPriority w:val="99"/>
    <w:qFormat/>
    <w:rsid w:val="000F4BA5"/>
    <w:pPr>
      <w:suppressAutoHyphens w:val="0"/>
      <w:spacing w:after="160" w:line="240" w:lineRule="exact"/>
    </w:pPr>
    <w:rPr>
      <w:rFonts w:ascii="Verdana" w:hAnsi="Verdana" w:cs="Verdana"/>
      <w:sz w:val="20"/>
      <w:szCs w:val="20"/>
      <w:lang w:val="en-AU" w:eastAsia="en-US"/>
    </w:rPr>
  </w:style>
  <w:style w:type="paragraph" w:customStyle="1" w:styleId="Car7">
    <w:name w:val="Car7"/>
    <w:basedOn w:val="Normal"/>
    <w:uiPriority w:val="99"/>
    <w:qFormat/>
    <w:rsid w:val="000F4BA5"/>
    <w:pPr>
      <w:spacing w:after="160" w:line="240" w:lineRule="exact"/>
    </w:pPr>
    <w:rPr>
      <w:rFonts w:ascii="Verdana" w:hAnsi="Verdana" w:cs="Verdana"/>
      <w:sz w:val="20"/>
      <w:szCs w:val="20"/>
      <w:lang w:val="en-AU"/>
    </w:rPr>
  </w:style>
  <w:style w:type="paragraph" w:customStyle="1" w:styleId="z-BottomofForm1">
    <w:name w:val="z-Bottom of Form1"/>
    <w:next w:val="Normal"/>
    <w:uiPriority w:val="99"/>
    <w:qFormat/>
    <w:rsid w:val="000F4BA5"/>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1">
    <w:name w:val="z-Top of Form1"/>
    <w:next w:val="Normal"/>
    <w:uiPriority w:val="99"/>
    <w:qFormat/>
    <w:rsid w:val="000F4BA5"/>
    <w:pPr>
      <w:widowControl w:val="0"/>
      <w:pBdr>
        <w:bottom w:val="double" w:sz="6" w:space="0" w:color="000000"/>
      </w:pBdr>
      <w:autoSpaceDE w:val="0"/>
      <w:autoSpaceDN w:val="0"/>
      <w:adjustRightInd w:val="0"/>
      <w:jc w:val="center"/>
    </w:pPr>
    <w:rPr>
      <w:rFonts w:ascii="Arial" w:hAnsi="Arial" w:cs="Arial"/>
      <w:vanish/>
      <w:sz w:val="16"/>
      <w:szCs w:val="16"/>
    </w:rPr>
  </w:style>
  <w:style w:type="paragraph" w:customStyle="1" w:styleId="Prrafodelista13">
    <w:name w:val="Párrafo de lista13"/>
    <w:basedOn w:val="Normal"/>
    <w:uiPriority w:val="99"/>
    <w:qFormat/>
    <w:rsid w:val="000F4BA5"/>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extodebloque13">
    <w:name w:val="Texto de bloque13"/>
    <w:basedOn w:val="Normal"/>
    <w:uiPriority w:val="99"/>
    <w:qFormat/>
    <w:rsid w:val="000F4BA5"/>
    <w:pPr>
      <w:widowControl w:val="0"/>
      <w:autoSpaceDE w:val="0"/>
      <w:ind w:left="-540" w:right="-415" w:firstLine="1248"/>
      <w:jc w:val="both"/>
    </w:pPr>
    <w:rPr>
      <w:rFonts w:ascii="Arial" w:hAnsi="Arial" w:cs="Arial"/>
      <w:lang w:eastAsia="zh-CN"/>
    </w:rPr>
  </w:style>
  <w:style w:type="paragraph" w:customStyle="1" w:styleId="Textoindependiente223">
    <w:name w:val="Texto independiente 223"/>
    <w:basedOn w:val="Normal"/>
    <w:uiPriority w:val="99"/>
    <w:qFormat/>
    <w:rsid w:val="000F4BA5"/>
    <w:pPr>
      <w:spacing w:line="360" w:lineRule="auto"/>
      <w:jc w:val="both"/>
    </w:pPr>
    <w:rPr>
      <w:rFonts w:ascii="Arial" w:hAnsi="Arial" w:cs="Arial"/>
      <w:kern w:val="1"/>
      <w:szCs w:val="20"/>
      <w:lang w:val="es-CR"/>
    </w:rPr>
  </w:style>
  <w:style w:type="paragraph" w:customStyle="1" w:styleId="Sangra2detindependiente13">
    <w:name w:val="Sangría 2 de t. independiente13"/>
    <w:basedOn w:val="Normal"/>
    <w:uiPriority w:val="99"/>
    <w:qFormat/>
    <w:rsid w:val="000F4BA5"/>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table" w:customStyle="1" w:styleId="Tablaweb11">
    <w:name w:val="Tabla web 11"/>
    <w:basedOn w:val="Tablanormal"/>
    <w:next w:val="Tablaweb1"/>
    <w:rsid w:val="000F4BA5"/>
    <w:rPr>
      <w:lang w:val="es-CR" w:eastAsia="es-CR"/>
      <w14:ligatures w14:val="standardContextu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0F4BA5"/>
    <w:rPr>
      <w:lang w:val="es-CR" w:eastAsia="es-C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10cpi" w:eastAsia="Times New Roman" w:hAnsi="Courier 10cp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10cpi" w:eastAsia="Times New Roman" w:hAnsi="Courier 10cp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10cpi" w:eastAsia="Times New Roman" w:hAnsi="Courier 10cpi" w:cs="Times New Roman"/>
        <w:b/>
        <w:bCs/>
      </w:rPr>
    </w:tblStylePr>
    <w:tblStylePr w:type="lastCol">
      <w:rPr>
        <w:rFonts w:ascii="Courier 10cpi" w:eastAsia="Times New Roman" w:hAnsi="Courier 10cp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51">
    <w:name w:val="Tabla de lista 3 - Énfasis 51"/>
    <w:basedOn w:val="Tablanormal"/>
    <w:next w:val="Tablanormal"/>
    <w:uiPriority w:val="48"/>
    <w:rsid w:val="000F4BA5"/>
    <w:pPr>
      <w:jc w:val="both"/>
    </w:pPr>
    <w:rPr>
      <w:rFonts w:ascii="Arial" w:eastAsia="Calibri" w:hAnsi="Arial" w:cs="Arial"/>
      <w:color w:val="000000"/>
      <w:sz w:val="22"/>
      <w:szCs w:val="23"/>
      <w:lang w:val="es-CR" w:eastAsia="en-US"/>
      <w14:ligatures w14:val="standardContextual"/>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52">
    <w:name w:val="Tabla de lista 3 - Énfasis 52"/>
    <w:basedOn w:val="Tablanormal"/>
    <w:next w:val="Tablanormal"/>
    <w:uiPriority w:val="48"/>
    <w:rsid w:val="000F4BA5"/>
    <w:rPr>
      <w:lang w:val="es-CR" w:eastAsia="es-CR"/>
      <w14:ligatures w14:val="standardContextu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Normal11">
    <w:name w:val="Table Normal11"/>
    <w:unhideWhenUsed/>
    <w:qFormat/>
    <w:rsid w:val="000F4BA5"/>
    <w:pPr>
      <w:widowControl w:val="0"/>
      <w:autoSpaceDE w:val="0"/>
      <w:autoSpaceDN w:val="0"/>
    </w:pPr>
    <w:rPr>
      <w:rFonts w:ascii="Calibri" w:eastAsia="Calibri" w:hAnsi="Calibri"/>
      <w:sz w:val="22"/>
      <w:szCs w:val="22"/>
      <w:lang w:val="en-US" w:eastAsia="en-US"/>
      <w14:ligatures w14:val="standardContextual"/>
    </w:rPr>
    <w:tblPr>
      <w:tblInd w:w="0" w:type="dxa"/>
      <w:tblCellMar>
        <w:top w:w="0" w:type="dxa"/>
        <w:left w:w="0" w:type="dxa"/>
        <w:bottom w:w="0" w:type="dxa"/>
        <w:right w:w="0" w:type="dxa"/>
      </w:tblCellMar>
    </w:tblPr>
  </w:style>
  <w:style w:type="character" w:customStyle="1" w:styleId="ng-binding">
    <w:name w:val="ng-binding"/>
    <w:basedOn w:val="Fuentedeprrafopredeter"/>
    <w:qFormat/>
    <w:rsid w:val="000F4BA5"/>
  </w:style>
  <w:style w:type="paragraph" w:customStyle="1" w:styleId="informacion-documento">
    <w:name w:val="informacion-documento"/>
    <w:basedOn w:val="Normal"/>
    <w:uiPriority w:val="99"/>
    <w:qFormat/>
    <w:rsid w:val="000F4BA5"/>
    <w:pPr>
      <w:suppressAutoHyphens w:val="0"/>
      <w:spacing w:before="100" w:beforeAutospacing="1" w:after="100" w:afterAutospacing="1"/>
    </w:pPr>
    <w:rPr>
      <w:lang w:val="es-CR" w:eastAsia="es-CR"/>
      <w14:ligatures w14:val="standardContextual"/>
    </w:rPr>
  </w:style>
  <w:style w:type="character" w:customStyle="1" w:styleId="informacion-subtitulo">
    <w:name w:val="informacion-subtitulo"/>
    <w:basedOn w:val="Fuentedeprrafopredeter"/>
    <w:rsid w:val="000F4BA5"/>
  </w:style>
  <w:style w:type="character" w:customStyle="1" w:styleId="enlace-citas">
    <w:name w:val="enlace-citas"/>
    <w:basedOn w:val="Fuentedeprrafopredeter"/>
    <w:rsid w:val="000F4BA5"/>
  </w:style>
  <w:style w:type="character" w:customStyle="1" w:styleId="separador-enlaces">
    <w:name w:val="separador-enlaces"/>
    <w:basedOn w:val="Fuentedeprrafopredeter"/>
    <w:rsid w:val="000F4BA5"/>
  </w:style>
  <w:style w:type="character" w:customStyle="1" w:styleId="xxcontentpasted0">
    <w:name w:val="x_x_contentpasted0"/>
    <w:basedOn w:val="Fuentedeprrafopredeter"/>
    <w:rsid w:val="000F4BA5"/>
  </w:style>
  <w:style w:type="table" w:customStyle="1" w:styleId="TableGrid1">
    <w:name w:val="TableGrid1"/>
    <w:rsid w:val="000F4BA5"/>
    <w:rPr>
      <w:rFonts w:ascii="Calibri" w:eastAsia="Malgun Gothic" w:hAnsi="Calibri"/>
      <w:sz w:val="22"/>
      <w:szCs w:val="22"/>
      <w:lang w:val="es-CR" w:eastAsia="es-CR"/>
      <w14:ligatures w14:val="standardContextual"/>
    </w:rPr>
    <w:tblPr>
      <w:tblCellMar>
        <w:top w:w="0" w:type="dxa"/>
        <w:left w:w="0" w:type="dxa"/>
        <w:bottom w:w="0" w:type="dxa"/>
        <w:right w:w="0" w:type="dxa"/>
      </w:tblCellMar>
    </w:tblPr>
  </w:style>
  <w:style w:type="numbering" w:customStyle="1" w:styleId="WWOutlineListStyle1323">
    <w:name w:val="WW_OutlineListStyle_1323"/>
    <w:basedOn w:val="Sinlista"/>
    <w:rsid w:val="000F4BA5"/>
    <w:pPr>
      <w:numPr>
        <w:numId w:val="22"/>
      </w:numPr>
    </w:pPr>
  </w:style>
  <w:style w:type="character" w:customStyle="1" w:styleId="xxxxcontentpasted0">
    <w:name w:val="x_xxxcontentpasted0"/>
    <w:basedOn w:val="Fuentedeprrafopredeter"/>
    <w:rsid w:val="000F4BA5"/>
  </w:style>
  <w:style w:type="paragraph" w:customStyle="1" w:styleId="Autocorrecci3f1">
    <w:name w:val="Autocorrecci?3f"/>
    <w:uiPriority w:val="99"/>
    <w:qFormat/>
    <w:rsid w:val="000F4BA5"/>
    <w:pPr>
      <w:autoSpaceDE w:val="0"/>
      <w:autoSpaceDN w:val="0"/>
      <w:adjustRightInd w:val="0"/>
    </w:pPr>
    <w:rPr>
      <w:rFonts w:ascii="Arial" w:hAnsi="Arial" w:cs="Arial"/>
      <w:color w:val="000000"/>
      <w:u w:val="single"/>
      <w14:ligatures w14:val="standardContextual"/>
    </w:rPr>
  </w:style>
  <w:style w:type="paragraph" w:customStyle="1" w:styleId="prosa">
    <w:name w:val="prosa"/>
    <w:basedOn w:val="Normal"/>
    <w:uiPriority w:val="99"/>
    <w:qFormat/>
    <w:rsid w:val="000F4BA5"/>
    <w:pPr>
      <w:suppressAutoHyphens w:val="0"/>
      <w:spacing w:before="100" w:beforeAutospacing="1" w:after="100" w:afterAutospacing="1"/>
    </w:pPr>
    <w:rPr>
      <w:lang w:val="es-CR" w:eastAsia="es-CR"/>
      <w14:ligatures w14:val="standardContextual"/>
    </w:rPr>
  </w:style>
  <w:style w:type="table" w:styleId="Sombreadoclaro-nfasis1">
    <w:name w:val="Light Shading Accent 1"/>
    <w:basedOn w:val="Tablanormal"/>
    <w:uiPriority w:val="60"/>
    <w:rsid w:val="000F4BA5"/>
    <w:rPr>
      <w:color w:val="365F91"/>
      <w:lang w:val="es-CR" w:eastAsia="es-CR"/>
      <w14:ligatures w14:val="standardContextua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1">
    <w:name w:val="Tabla elegante1"/>
    <w:basedOn w:val="Tablanormal"/>
    <w:next w:val="Tablaelegante"/>
    <w:rsid w:val="000F4BA5"/>
    <w:pPr>
      <w:widowControl w:val="0"/>
      <w:jc w:val="both"/>
    </w:pPr>
    <w:rPr>
      <w:lang w:val="es-CR" w:eastAsia="es-CR"/>
      <w14:ligatures w14:val="standardContextu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0F4BA5"/>
    <w:pPr>
      <w:widowControl w:val="0"/>
      <w:jc w:val="both"/>
    </w:pPr>
    <w:rPr>
      <w:lang w:val="es-CR" w:eastAsia="es-CR"/>
      <w14:ligatures w14:val="standardContextu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lsica2">
    <w:name w:val="Table Classic 2"/>
    <w:basedOn w:val="Tablanormal"/>
    <w:rsid w:val="000F4BA5"/>
    <w:pPr>
      <w:widowControl w:val="0"/>
      <w:jc w:val="both"/>
    </w:pPr>
    <w:rPr>
      <w:lang w:val="es-CR" w:eastAsia="es-CR"/>
      <w14:ligatures w14:val="standardContextu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staclara-nfasis1">
    <w:name w:val="Light List Accent 1"/>
    <w:basedOn w:val="Tablanormal"/>
    <w:uiPriority w:val="61"/>
    <w:rsid w:val="000F4BA5"/>
    <w:rPr>
      <w:lang w:val="es-CR" w:eastAsia="es-C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
    <w:name w:val="Light List"/>
    <w:basedOn w:val="Tablanormal"/>
    <w:uiPriority w:val="61"/>
    <w:rsid w:val="000F4BA5"/>
    <w:rPr>
      <w:lang w:val="es-CR" w:eastAsia="es-C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Cuadrculamedia3-nfasis1">
    <w:name w:val="Medium Grid 3 Accent 1"/>
    <w:basedOn w:val="Tablanormal"/>
    <w:uiPriority w:val="69"/>
    <w:rsid w:val="000F4BA5"/>
    <w:rPr>
      <w:lang w:val="es-CR" w:eastAsia="es-CR"/>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2-nfasis1">
    <w:name w:val="Medium Grid 2 Accent 1"/>
    <w:basedOn w:val="Tablanormal"/>
    <w:uiPriority w:val="68"/>
    <w:rsid w:val="000F4BA5"/>
    <w:rPr>
      <w:rFonts w:ascii="Cambria" w:hAnsi="Cambria"/>
      <w:color w:val="000000"/>
      <w:lang w:val="es-CR" w:eastAsia="es-C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detablaclara1">
    <w:name w:val="Cuadrícula de tabla clara1"/>
    <w:basedOn w:val="Tablanormal"/>
    <w:next w:val="Tablanormal"/>
    <w:uiPriority w:val="40"/>
    <w:rsid w:val="000F4BA5"/>
    <w:rPr>
      <w:rFonts w:ascii="Calibri" w:eastAsia="Calibri" w:hAnsi="Calibri"/>
      <w:sz w:val="22"/>
      <w:szCs w:val="22"/>
      <w:lang w:val="es-CR"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4-nfasis61">
    <w:name w:val="Tabla con cuadrícula 4 - Énfasis 61"/>
    <w:basedOn w:val="Tablanormal"/>
    <w:next w:val="Tablanormal"/>
    <w:uiPriority w:val="49"/>
    <w:rsid w:val="000F4BA5"/>
    <w:rPr>
      <w:rFonts w:ascii="Calibri" w:eastAsia="Calibri" w:hAnsi="Calibri"/>
      <w:sz w:val="22"/>
      <w:szCs w:val="22"/>
      <w:lang w:val="es-CR" w:eastAsia="en-US"/>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111111">
    <w:name w:val="Sin lista111111"/>
    <w:next w:val="Sinlista"/>
    <w:uiPriority w:val="99"/>
    <w:unhideWhenUsed/>
    <w:qFormat/>
    <w:rsid w:val="000F4BA5"/>
    <w:pPr>
      <w:numPr>
        <w:numId w:val="47"/>
      </w:numPr>
    </w:pPr>
  </w:style>
  <w:style w:type="numbering" w:customStyle="1" w:styleId="Sinlista1111111">
    <w:name w:val="Sin lista1111111"/>
    <w:next w:val="Sinlista"/>
    <w:uiPriority w:val="99"/>
    <w:unhideWhenUsed/>
    <w:rsid w:val="000F4BA5"/>
  </w:style>
  <w:style w:type="table" w:customStyle="1" w:styleId="TableNormal10">
    <w:name w:val="Table Normal10"/>
    <w:uiPriority w:val="2"/>
    <w:qFormat/>
    <w:rsid w:val="000F4BA5"/>
    <w:rPr>
      <w:rFonts w:eastAsia="Arial Unicode MS"/>
      <w:lang w:val="es-MX" w:eastAsia="es-MX"/>
      <w14:ligatures w14:val="standardContextual"/>
    </w:rPr>
    <w:tblPr>
      <w:tblInd w:w="0" w:type="dxa"/>
      <w:tblCellMar>
        <w:top w:w="0" w:type="dxa"/>
        <w:left w:w="0" w:type="dxa"/>
        <w:bottom w:w="0" w:type="dxa"/>
        <w:right w:w="0" w:type="dxa"/>
      </w:tblCellMar>
    </w:tblPr>
  </w:style>
  <w:style w:type="numbering" w:customStyle="1" w:styleId="Sinlista211">
    <w:name w:val="Sin lista211"/>
    <w:next w:val="Sinlista"/>
    <w:uiPriority w:val="99"/>
    <w:semiHidden/>
    <w:unhideWhenUsed/>
    <w:rsid w:val="000F4BA5"/>
  </w:style>
  <w:style w:type="table" w:customStyle="1" w:styleId="Tablaconcuadrcula2-nfasis21">
    <w:name w:val="Tabla con cuadrícula 2 - Énfasis 21"/>
    <w:basedOn w:val="Tablanormal"/>
    <w:next w:val="Tablanormal"/>
    <w:uiPriority w:val="47"/>
    <w:rsid w:val="000F4BA5"/>
    <w:rPr>
      <w14:ligatures w14:val="standardContextu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1">
    <w:name w:val="Tabla con cuadrícula 6 con colores - Énfasis 11"/>
    <w:basedOn w:val="Tablanormal"/>
    <w:next w:val="Tablanormal"/>
    <w:uiPriority w:val="51"/>
    <w:rsid w:val="000F4BA5"/>
    <w:rPr>
      <w:color w:val="2F5496"/>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1">
    <w:name w:val="Tabla con cuadrícula 4 - Énfasis 21"/>
    <w:basedOn w:val="Tablanormal"/>
    <w:next w:val="Tablanormal"/>
    <w:uiPriority w:val="49"/>
    <w:rsid w:val="000F4BA5"/>
    <w:rPr>
      <w14:ligatures w14:val="standardContextu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1">
    <w:name w:val="Tabla con cuadrícula 6 con colores - Énfasis 21"/>
    <w:basedOn w:val="Tablanormal"/>
    <w:next w:val="Tablanormal"/>
    <w:uiPriority w:val="51"/>
    <w:rsid w:val="000F4BA5"/>
    <w:rPr>
      <w:rFonts w:ascii="Calibri" w:eastAsia="Calibri" w:hAnsi="Calibri"/>
      <w:color w:val="C45911"/>
      <w:sz w:val="18"/>
      <w:szCs w:val="18"/>
      <w:lang w:eastAsia="en-US"/>
      <w14:ligatures w14:val="standardContextu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1">
    <w:name w:val="Tabla con cuadrícula 6 con colores - Énfasis 31"/>
    <w:basedOn w:val="Tablanormal"/>
    <w:next w:val="Tablanormal"/>
    <w:uiPriority w:val="51"/>
    <w:rsid w:val="000F4BA5"/>
    <w:rPr>
      <w:rFonts w:ascii="Calibri" w:eastAsia="Calibri" w:hAnsi="Calibri"/>
      <w:color w:val="7B7B7B"/>
      <w:sz w:val="18"/>
      <w:szCs w:val="18"/>
      <w:lang w:eastAsia="en-US"/>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1">
    <w:name w:val="Tabla con cuadrícula 4 - Énfasis 51"/>
    <w:basedOn w:val="Tablanormal"/>
    <w:next w:val="Tablanormal"/>
    <w:uiPriority w:val="49"/>
    <w:rsid w:val="000F4BA5"/>
    <w:rPr>
      <w:rFonts w:ascii="Calibri" w:eastAsia="Calibri" w:hAnsi="Calibri"/>
      <w:sz w:val="18"/>
      <w:szCs w:val="18"/>
      <w:lang w:eastAsia="en-US"/>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1">
    <w:name w:val="Tabla con cuadrícula 4 - Énfasis 31"/>
    <w:basedOn w:val="Tablanormal"/>
    <w:next w:val="Tablanormal"/>
    <w:uiPriority w:val="49"/>
    <w:rsid w:val="000F4BA5"/>
    <w:rPr>
      <w:rFonts w:ascii="Calibri" w:eastAsia="Calibri" w:hAnsi="Calibri"/>
      <w:sz w:val="18"/>
      <w:szCs w:val="18"/>
      <w:lang w:eastAsia="en-US"/>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521">
    <w:name w:val="Tabla de lista 3 - Énfasis 521"/>
    <w:basedOn w:val="Tablanormal"/>
    <w:next w:val="Tablanormal"/>
    <w:uiPriority w:val="48"/>
    <w:rsid w:val="000F4BA5"/>
    <w:pPr>
      <w:jc w:val="both"/>
    </w:pPr>
    <w:rPr>
      <w:rFonts w:ascii="Arial" w:eastAsia="Calibri" w:hAnsi="Arial" w:cs="Arial"/>
      <w:color w:val="000000"/>
      <w:sz w:val="22"/>
      <w:szCs w:val="23"/>
      <w:lang w:val="es-CR" w:eastAsia="en-US"/>
      <w14:ligatures w14:val="standardContextu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FormatoPRO">
    <w:name w:val="Formato PRO"/>
    <w:basedOn w:val="Normal"/>
    <w:link w:val="FormatoPROCar"/>
    <w:qFormat/>
    <w:rsid w:val="000F4BA5"/>
    <w:pPr>
      <w:spacing w:before="120" w:after="120"/>
      <w:ind w:left="851" w:right="851" w:firstLine="709"/>
      <w:jc w:val="both"/>
    </w:pPr>
    <w:rPr>
      <w:color w:val="000099"/>
      <w:sz w:val="26"/>
      <w:szCs w:val="26"/>
      <w:lang w:val="es-ES_tradnl"/>
      <w14:ligatures w14:val="standardContextual"/>
    </w:rPr>
  </w:style>
  <w:style w:type="character" w:customStyle="1" w:styleId="FormatoPROCar">
    <w:name w:val="Formato PRO Car"/>
    <w:link w:val="FormatoPRO"/>
    <w:rsid w:val="000F4BA5"/>
    <w:rPr>
      <w:color w:val="000099"/>
      <w:sz w:val="26"/>
      <w:szCs w:val="26"/>
      <w:lang w:val="es-ES_tradnl" w:eastAsia="ar-SA"/>
      <w14:ligatures w14:val="standardContextual"/>
    </w:rPr>
  </w:style>
  <w:style w:type="paragraph" w:customStyle="1" w:styleId="Antecedentes">
    <w:name w:val="Antecedentes"/>
    <w:basedOn w:val="FormatoPRO"/>
    <w:link w:val="AntecedentesCar"/>
    <w:qFormat/>
    <w:rsid w:val="000F4BA5"/>
    <w:pPr>
      <w:spacing w:before="0" w:after="0" w:line="480" w:lineRule="auto"/>
      <w:ind w:left="0" w:right="0"/>
    </w:pPr>
    <w:rPr>
      <w:sz w:val="28"/>
    </w:rPr>
  </w:style>
  <w:style w:type="character" w:customStyle="1" w:styleId="Encabezado1Car">
    <w:name w:val="Encabezado 1 Car"/>
    <w:basedOn w:val="Fuentedeprrafopredeter"/>
    <w:link w:val="Encabezado11"/>
    <w:uiPriority w:val="99"/>
    <w:rsid w:val="000F4BA5"/>
    <w:rPr>
      <w:rFonts w:ascii="Comic Sans MS" w:hAnsi="Comic Sans MS" w:cs="Comic Sans MS"/>
      <w:b/>
      <w:bCs/>
      <w:sz w:val="28"/>
      <w:szCs w:val="28"/>
    </w:rPr>
  </w:style>
  <w:style w:type="character" w:customStyle="1" w:styleId="AntecedentesCar">
    <w:name w:val="Antecedentes Car"/>
    <w:basedOn w:val="FormatoPROCar"/>
    <w:link w:val="Antecedentes"/>
    <w:rsid w:val="000F4BA5"/>
    <w:rPr>
      <w:color w:val="000099"/>
      <w:sz w:val="28"/>
      <w:szCs w:val="26"/>
      <w:lang w:val="es-ES_tradnl" w:eastAsia="ar-SA"/>
      <w14:ligatures w14:val="standardContextual"/>
    </w:rPr>
  </w:style>
  <w:style w:type="character" w:customStyle="1" w:styleId="ListParagraphChar1">
    <w:name w:val="List Paragraph Char1"/>
    <w:aliases w:val="3 Char"/>
    <w:locked/>
    <w:rsid w:val="000F4BA5"/>
    <w:rPr>
      <w:rFonts w:ascii="Calibri" w:hAnsi="Calibri"/>
      <w:sz w:val="22"/>
      <w:szCs w:val="22"/>
      <w:lang w:val="es-ES" w:eastAsia="en-US"/>
    </w:rPr>
  </w:style>
  <w:style w:type="character" w:customStyle="1" w:styleId="CuerpodeltextoArial">
    <w:name w:val="Cuerpo del texto + Arial"/>
    <w:aliases w:val="9,5 pto"/>
    <w:rsid w:val="000F4BA5"/>
    <w:rPr>
      <w:rFonts w:ascii="Arial" w:hAnsi="Arial" w:cs="Arial"/>
      <w:b/>
      <w:bCs/>
      <w:sz w:val="19"/>
      <w:szCs w:val="19"/>
      <w:shd w:val="clear" w:color="auto" w:fill="FFFFFF"/>
    </w:rPr>
  </w:style>
  <w:style w:type="character" w:customStyle="1" w:styleId="Cuerpodeltexto2">
    <w:name w:val="Cuerpo del texto (2)_"/>
    <w:link w:val="Cuerpodeltexto20"/>
    <w:rsid w:val="000F4BA5"/>
    <w:rPr>
      <w:rFonts w:ascii="Microsoft Sans Serif" w:hAnsi="Microsoft Sans Serif"/>
      <w:sz w:val="19"/>
      <w:szCs w:val="19"/>
      <w:shd w:val="clear" w:color="auto" w:fill="FFFFFF"/>
    </w:rPr>
  </w:style>
  <w:style w:type="paragraph" w:customStyle="1" w:styleId="Cuerpodeltexto20">
    <w:name w:val="Cuerpo del texto (2)"/>
    <w:basedOn w:val="Normal"/>
    <w:link w:val="Cuerpodeltexto2"/>
    <w:qFormat/>
    <w:rsid w:val="000F4BA5"/>
    <w:pPr>
      <w:widowControl w:val="0"/>
      <w:shd w:val="clear" w:color="auto" w:fill="FFFFFF"/>
      <w:suppressAutoHyphens w:val="0"/>
      <w:spacing w:before="480" w:after="120" w:line="240" w:lineRule="atLeast"/>
      <w:ind w:hanging="860"/>
      <w:jc w:val="both"/>
    </w:pPr>
    <w:rPr>
      <w:rFonts w:ascii="Microsoft Sans Serif" w:hAnsi="Microsoft Sans Serif"/>
      <w:sz w:val="19"/>
      <w:szCs w:val="19"/>
      <w:lang w:eastAsia="es-ES"/>
    </w:rPr>
  </w:style>
  <w:style w:type="character" w:customStyle="1" w:styleId="CuerpodeltextoNegrita">
    <w:name w:val="Cuerpo del texto + Negrita"/>
    <w:rsid w:val="000F4BA5"/>
    <w:rPr>
      <w:rFonts w:ascii="Microsoft Sans Serif" w:hAnsi="Microsoft Sans Serif" w:cs="Microsoft Sans Serif"/>
      <w:b/>
      <w:bCs/>
      <w:sz w:val="17"/>
      <w:szCs w:val="17"/>
      <w:u w:val="none"/>
      <w:shd w:val="clear" w:color="auto" w:fill="FFFFFF"/>
    </w:rPr>
  </w:style>
  <w:style w:type="character" w:customStyle="1" w:styleId="tgc">
    <w:name w:val="_tgc"/>
    <w:basedOn w:val="Fuentedeprrafopredeter"/>
    <w:qFormat/>
    <w:rsid w:val="000F4BA5"/>
  </w:style>
  <w:style w:type="character" w:styleId="CitaHTML">
    <w:name w:val="HTML Cite"/>
    <w:uiPriority w:val="99"/>
    <w:unhideWhenUsed/>
    <w:rsid w:val="000F4BA5"/>
    <w:rPr>
      <w:i/>
      <w:iCs/>
    </w:rPr>
  </w:style>
  <w:style w:type="paragraph" w:customStyle="1" w:styleId="mce">
    <w:name w:val="mce"/>
    <w:basedOn w:val="Normal"/>
    <w:uiPriority w:val="99"/>
    <w:qFormat/>
    <w:rsid w:val="000F4BA5"/>
    <w:pPr>
      <w:suppressAutoHyphens w:val="0"/>
      <w:spacing w:before="100" w:beforeAutospacing="1" w:after="100" w:afterAutospacing="1"/>
    </w:pPr>
    <w:rPr>
      <w:lang w:val="es-CR" w:eastAsia="es-CR"/>
      <w14:ligatures w14:val="standardContextual"/>
    </w:rPr>
  </w:style>
  <w:style w:type="paragraph" w:customStyle="1" w:styleId="e-mail">
    <w:name w:val="e-mail"/>
    <w:basedOn w:val="Normal"/>
    <w:uiPriority w:val="99"/>
    <w:qFormat/>
    <w:rsid w:val="000F4BA5"/>
    <w:pPr>
      <w:suppressAutoHyphens w:val="0"/>
      <w:spacing w:before="100" w:beforeAutospacing="1" w:after="100" w:afterAutospacing="1"/>
    </w:pPr>
    <w:rPr>
      <w:lang w:val="es-CR" w:eastAsia="es-CR"/>
      <w14:ligatures w14:val="standardContextual"/>
    </w:rPr>
  </w:style>
  <w:style w:type="paragraph" w:customStyle="1" w:styleId="sub-area">
    <w:name w:val="sub-area"/>
    <w:basedOn w:val="Normal"/>
    <w:uiPriority w:val="99"/>
    <w:qFormat/>
    <w:rsid w:val="000F4BA5"/>
    <w:pPr>
      <w:suppressAutoHyphens w:val="0"/>
      <w:spacing w:before="100" w:beforeAutospacing="1" w:after="100" w:afterAutospacing="1"/>
    </w:pPr>
    <w:rPr>
      <w:lang w:val="es-CR" w:eastAsia="es-CR"/>
      <w14:ligatures w14:val="standardContextual"/>
    </w:rPr>
  </w:style>
  <w:style w:type="paragraph" w:customStyle="1" w:styleId="summary">
    <w:name w:val="summary"/>
    <w:basedOn w:val="Normal"/>
    <w:uiPriority w:val="99"/>
    <w:qFormat/>
    <w:rsid w:val="000F4BA5"/>
    <w:pPr>
      <w:suppressAutoHyphens w:val="0"/>
      <w:spacing w:before="100" w:beforeAutospacing="1" w:after="100" w:afterAutospacing="1"/>
    </w:pPr>
    <w:rPr>
      <w:lang w:val="es-CR" w:eastAsia="es-CR"/>
      <w14:ligatures w14:val="standardContextual"/>
    </w:rPr>
  </w:style>
  <w:style w:type="table" w:customStyle="1" w:styleId="Tablaelegante11">
    <w:name w:val="Tabla elegante11"/>
    <w:basedOn w:val="Tablanormal"/>
    <w:next w:val="Tablaelegante"/>
    <w:rsid w:val="000F4BA5"/>
    <w:rPr>
      <w:lang w:val="es-CR" w:eastAsia="es-CR"/>
      <w14:ligatures w14:val="standardContextu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1">
    <w:name w:val="Tabla moderna11"/>
    <w:basedOn w:val="Tablanormal"/>
    <w:next w:val="Tablamoderna"/>
    <w:rsid w:val="000F4BA5"/>
    <w:rPr>
      <w:lang w:val="es-CR" w:eastAsia="es-CR"/>
      <w14:ligatures w14:val="standardContextu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cuadrcula5oscura-nfasis5">
    <w:name w:val="Grid Table 5 Dark Accent 5"/>
    <w:basedOn w:val="Tablanormal"/>
    <w:uiPriority w:val="50"/>
    <w:rsid w:val="000F4BA5"/>
    <w:rPr>
      <w:lang w:val="es-CR" w:eastAsia="es-CR"/>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delista3-nfasis1">
    <w:name w:val="List Table 3 Accent 1"/>
    <w:basedOn w:val="Tablanormal"/>
    <w:uiPriority w:val="48"/>
    <w:rsid w:val="000F4BA5"/>
    <w:rPr>
      <w:rFonts w:ascii="Calibri" w:eastAsia="Calibri" w:hAnsi="Calibri"/>
      <w:lang w:val="es-CR" w:eastAsia="es-CR"/>
      <w14:ligatures w14:val="standardContextu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Tablaconcuadrcula5oscura-nfasis1">
    <w:name w:val="Grid Table 5 Dark Accent 1"/>
    <w:basedOn w:val="Tablanormal"/>
    <w:uiPriority w:val="50"/>
    <w:rsid w:val="000F4BA5"/>
    <w:rPr>
      <w:rFonts w:ascii="Calibri" w:eastAsia="Calibri" w:hAnsi="Calibri"/>
      <w:lang w:val="es-CR" w:eastAsia="es-CR"/>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xxxprrafodelista3">
    <w:name w:val="x_x_x_prrafodelista3"/>
    <w:basedOn w:val="Normal"/>
    <w:uiPriority w:val="99"/>
    <w:qFormat/>
    <w:rsid w:val="000F4BA5"/>
    <w:pPr>
      <w:suppressAutoHyphens w:val="0"/>
    </w:pPr>
    <w:rPr>
      <w:rFonts w:ascii="Calibri" w:eastAsia="Calibri" w:hAnsi="Calibri" w:cs="Calibri"/>
      <w:sz w:val="22"/>
      <w:szCs w:val="22"/>
      <w:lang w:val="es-CR" w:eastAsia="es-CR"/>
      <w14:ligatures w14:val="standardContextual"/>
    </w:rPr>
  </w:style>
  <w:style w:type="character" w:customStyle="1" w:styleId="hgkelc">
    <w:name w:val="hgkelc"/>
    <w:rsid w:val="000F4BA5"/>
  </w:style>
  <w:style w:type="table" w:customStyle="1" w:styleId="Tablaconcuadrculaclara1">
    <w:name w:val="Tabla con cuadrícula clara1"/>
    <w:basedOn w:val="Tablanormal"/>
    <w:next w:val="Tablanormal"/>
    <w:uiPriority w:val="40"/>
    <w:rsid w:val="000F4BA5"/>
    <w:rPr>
      <w:rFonts w:ascii="Calibri" w:eastAsia="Calibri" w:hAnsi="Calibri"/>
      <w:lang w:val="es-CR" w:eastAsia="es-C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normal1">
    <w:name w:val="Plain Table 1"/>
    <w:basedOn w:val="Tablanormal"/>
    <w:uiPriority w:val="41"/>
    <w:rsid w:val="000F4BA5"/>
    <w:rPr>
      <w:rFonts w:ascii="Calibri" w:eastAsia="Calibri" w:hAnsi="Calibri"/>
      <w:lang w:val="es-CR" w:eastAsia="es-C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pellingerror">
    <w:name w:val="spellingerror"/>
    <w:rsid w:val="000F4BA5"/>
  </w:style>
  <w:style w:type="character" w:customStyle="1" w:styleId="contextualspellingandgrammarerror">
    <w:name w:val="contextualspellingandgrammarerror"/>
    <w:uiPriority w:val="99"/>
    <w:rsid w:val="000F4BA5"/>
  </w:style>
  <w:style w:type="character" w:customStyle="1" w:styleId="scxw73572822">
    <w:name w:val="scxw73572822"/>
    <w:rsid w:val="000F4BA5"/>
  </w:style>
  <w:style w:type="table" w:customStyle="1" w:styleId="Tablaconcuadrcula1clara1">
    <w:name w:val="Tabla con cuadrícula 1 clara1"/>
    <w:basedOn w:val="Tablanormal"/>
    <w:next w:val="Tablanormal"/>
    <w:uiPriority w:val="46"/>
    <w:rsid w:val="000F4BA5"/>
    <w:rPr>
      <w:rFonts w:ascii="Calibri" w:eastAsia="Calibri" w:hAnsi="Calibri"/>
      <w:sz w:val="22"/>
      <w:szCs w:val="22"/>
      <w:lang w:val="es-CR" w:eastAsia="en-US"/>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xui-provider">
    <w:name w:val="x_ui-provider"/>
    <w:rsid w:val="000F4BA5"/>
  </w:style>
  <w:style w:type="character" w:customStyle="1" w:styleId="xcontentpasted2">
    <w:name w:val="x_contentpasted2"/>
    <w:rsid w:val="000F4BA5"/>
  </w:style>
  <w:style w:type="character" w:customStyle="1" w:styleId="xcontentpasted1">
    <w:name w:val="x_contentpasted1"/>
    <w:rsid w:val="000F4BA5"/>
  </w:style>
  <w:style w:type="character" w:customStyle="1" w:styleId="ListLabel58">
    <w:name w:val="ListLabel 58"/>
    <w:qFormat/>
    <w:rsid w:val="000F4BA5"/>
  </w:style>
  <w:style w:type="character" w:customStyle="1" w:styleId="ListLabel59">
    <w:name w:val="ListLabel 59"/>
    <w:qFormat/>
    <w:rsid w:val="000F4BA5"/>
  </w:style>
  <w:style w:type="character" w:customStyle="1" w:styleId="ListLabel60">
    <w:name w:val="ListLabel 60"/>
    <w:qFormat/>
    <w:rsid w:val="000F4BA5"/>
  </w:style>
  <w:style w:type="character" w:customStyle="1" w:styleId="ListLabel61">
    <w:name w:val="ListLabel 61"/>
    <w:qFormat/>
    <w:rsid w:val="000F4BA5"/>
  </w:style>
  <w:style w:type="character" w:customStyle="1" w:styleId="ListLabel62">
    <w:name w:val="ListLabel 62"/>
    <w:qFormat/>
    <w:rsid w:val="000F4BA5"/>
  </w:style>
  <w:style w:type="character" w:customStyle="1" w:styleId="ListLabel63">
    <w:name w:val="ListLabel 63"/>
    <w:qFormat/>
    <w:rsid w:val="000F4BA5"/>
  </w:style>
  <w:style w:type="character" w:customStyle="1" w:styleId="ListLabel64">
    <w:name w:val="ListLabel 64"/>
    <w:qFormat/>
    <w:rsid w:val="000F4BA5"/>
  </w:style>
  <w:style w:type="character" w:customStyle="1" w:styleId="ListLabel65">
    <w:name w:val="ListLabel 65"/>
    <w:qFormat/>
    <w:rsid w:val="000F4BA5"/>
  </w:style>
  <w:style w:type="character" w:customStyle="1" w:styleId="ListLabel66">
    <w:name w:val="ListLabel 66"/>
    <w:qFormat/>
    <w:rsid w:val="000F4BA5"/>
  </w:style>
  <w:style w:type="character" w:customStyle="1" w:styleId="ListLabel67">
    <w:name w:val="ListLabel 67"/>
    <w:qFormat/>
    <w:rsid w:val="000F4BA5"/>
  </w:style>
  <w:style w:type="character" w:customStyle="1" w:styleId="ListLabel68">
    <w:name w:val="ListLabel 68"/>
    <w:qFormat/>
    <w:rsid w:val="000F4BA5"/>
  </w:style>
  <w:style w:type="character" w:customStyle="1" w:styleId="ListLabel69">
    <w:name w:val="ListLabel 69"/>
    <w:qFormat/>
    <w:rsid w:val="000F4BA5"/>
  </w:style>
  <w:style w:type="character" w:customStyle="1" w:styleId="ListLabel70">
    <w:name w:val="ListLabel 70"/>
    <w:qFormat/>
    <w:rsid w:val="000F4BA5"/>
  </w:style>
  <w:style w:type="character" w:customStyle="1" w:styleId="ListLabel71">
    <w:name w:val="ListLabel 71"/>
    <w:qFormat/>
    <w:rsid w:val="000F4BA5"/>
  </w:style>
  <w:style w:type="character" w:customStyle="1" w:styleId="ListLabel72">
    <w:name w:val="ListLabel 72"/>
    <w:qFormat/>
    <w:rsid w:val="000F4BA5"/>
  </w:style>
  <w:style w:type="character" w:customStyle="1" w:styleId="ListLabel73">
    <w:name w:val="ListLabel 73"/>
    <w:qFormat/>
    <w:rsid w:val="000F4BA5"/>
  </w:style>
  <w:style w:type="character" w:customStyle="1" w:styleId="ListLabel74">
    <w:name w:val="ListLabel 74"/>
    <w:qFormat/>
    <w:rsid w:val="000F4BA5"/>
  </w:style>
  <w:style w:type="character" w:customStyle="1" w:styleId="ListLabel75">
    <w:name w:val="ListLabel 75"/>
    <w:qFormat/>
    <w:rsid w:val="000F4BA5"/>
  </w:style>
  <w:style w:type="character" w:customStyle="1" w:styleId="ListLabel76">
    <w:name w:val="ListLabel 76"/>
    <w:qFormat/>
    <w:rsid w:val="000F4BA5"/>
  </w:style>
  <w:style w:type="character" w:customStyle="1" w:styleId="ListLabel77">
    <w:name w:val="ListLabel 77"/>
    <w:qFormat/>
    <w:rsid w:val="000F4BA5"/>
  </w:style>
  <w:style w:type="character" w:customStyle="1" w:styleId="ListLabel78">
    <w:name w:val="ListLabel 78"/>
    <w:qFormat/>
    <w:rsid w:val="000F4BA5"/>
  </w:style>
  <w:style w:type="character" w:customStyle="1" w:styleId="ListLabel79">
    <w:name w:val="ListLabel 79"/>
    <w:qFormat/>
    <w:rsid w:val="000F4BA5"/>
  </w:style>
  <w:style w:type="character" w:customStyle="1" w:styleId="ListLabel80">
    <w:name w:val="ListLabel 80"/>
    <w:rsid w:val="000F4BA5"/>
  </w:style>
  <w:style w:type="character" w:customStyle="1" w:styleId="ListLabel81">
    <w:name w:val="ListLabel 81"/>
    <w:rsid w:val="000F4BA5"/>
  </w:style>
  <w:style w:type="character" w:customStyle="1" w:styleId="ListLabel82">
    <w:name w:val="ListLabel 82"/>
    <w:rsid w:val="000F4BA5"/>
  </w:style>
  <w:style w:type="character" w:customStyle="1" w:styleId="ListLabel83">
    <w:name w:val="ListLabel 83"/>
    <w:rsid w:val="000F4BA5"/>
  </w:style>
  <w:style w:type="character" w:customStyle="1" w:styleId="ListLabel84">
    <w:name w:val="ListLabel 84"/>
    <w:rsid w:val="000F4BA5"/>
  </w:style>
  <w:style w:type="character" w:customStyle="1" w:styleId="ListLabel85">
    <w:name w:val="ListLabel 85"/>
    <w:rsid w:val="000F4BA5"/>
  </w:style>
  <w:style w:type="character" w:customStyle="1" w:styleId="ListLabel86">
    <w:name w:val="ListLabel 86"/>
    <w:rsid w:val="000F4BA5"/>
  </w:style>
  <w:style w:type="character" w:customStyle="1" w:styleId="ListLabel87">
    <w:name w:val="ListLabel 87"/>
    <w:rsid w:val="000F4BA5"/>
  </w:style>
  <w:style w:type="character" w:customStyle="1" w:styleId="ListLabel88">
    <w:name w:val="ListLabel 88"/>
    <w:rsid w:val="000F4BA5"/>
  </w:style>
  <w:style w:type="character" w:customStyle="1" w:styleId="ListLabel89">
    <w:name w:val="ListLabel 89"/>
    <w:rsid w:val="000F4BA5"/>
  </w:style>
  <w:style w:type="character" w:customStyle="1" w:styleId="ListLabel90">
    <w:name w:val="ListLabel 90"/>
    <w:rsid w:val="000F4BA5"/>
  </w:style>
  <w:style w:type="character" w:customStyle="1" w:styleId="ListLabel91">
    <w:name w:val="ListLabel 91"/>
    <w:rsid w:val="000F4BA5"/>
  </w:style>
  <w:style w:type="character" w:customStyle="1" w:styleId="ListLabel92">
    <w:name w:val="ListLabel 92"/>
    <w:rsid w:val="000F4BA5"/>
  </w:style>
  <w:style w:type="character" w:customStyle="1" w:styleId="ListLabel93">
    <w:name w:val="ListLabel 93"/>
    <w:rsid w:val="000F4BA5"/>
  </w:style>
  <w:style w:type="character" w:customStyle="1" w:styleId="ListLabel94">
    <w:name w:val="ListLabel 94"/>
    <w:rsid w:val="000F4BA5"/>
  </w:style>
  <w:style w:type="character" w:customStyle="1" w:styleId="ListLabel95">
    <w:name w:val="ListLabel 95"/>
    <w:rsid w:val="000F4BA5"/>
  </w:style>
  <w:style w:type="character" w:customStyle="1" w:styleId="ListLabel96">
    <w:name w:val="ListLabel 96"/>
    <w:rsid w:val="000F4BA5"/>
  </w:style>
  <w:style w:type="character" w:customStyle="1" w:styleId="ListLabel97">
    <w:name w:val="ListLabel 97"/>
    <w:rsid w:val="000F4BA5"/>
  </w:style>
  <w:style w:type="character" w:customStyle="1" w:styleId="ListLabel98">
    <w:name w:val="ListLabel 98"/>
    <w:rsid w:val="000F4BA5"/>
  </w:style>
  <w:style w:type="character" w:customStyle="1" w:styleId="ListLabel99">
    <w:name w:val="ListLabel 99"/>
    <w:rsid w:val="000F4BA5"/>
  </w:style>
  <w:style w:type="character" w:customStyle="1" w:styleId="ListLabel100">
    <w:name w:val="ListLabel 100"/>
    <w:rsid w:val="000F4BA5"/>
  </w:style>
  <w:style w:type="character" w:customStyle="1" w:styleId="ListLabel101">
    <w:name w:val="ListLabel 101"/>
    <w:rsid w:val="000F4BA5"/>
  </w:style>
  <w:style w:type="character" w:customStyle="1" w:styleId="ListLabel102">
    <w:name w:val="ListLabel 102"/>
    <w:rsid w:val="000F4BA5"/>
  </w:style>
  <w:style w:type="character" w:customStyle="1" w:styleId="ListLabel103">
    <w:name w:val="ListLabel 103"/>
    <w:rsid w:val="000F4BA5"/>
  </w:style>
  <w:style w:type="character" w:customStyle="1" w:styleId="ListLabel104">
    <w:name w:val="ListLabel 104"/>
    <w:rsid w:val="000F4BA5"/>
  </w:style>
  <w:style w:type="character" w:customStyle="1" w:styleId="ListLabel105">
    <w:name w:val="ListLabel 105"/>
    <w:rsid w:val="000F4BA5"/>
  </w:style>
  <w:style w:type="character" w:customStyle="1" w:styleId="ListLabel106">
    <w:name w:val="ListLabel 106"/>
    <w:rsid w:val="000F4BA5"/>
  </w:style>
  <w:style w:type="character" w:customStyle="1" w:styleId="ListLabel107">
    <w:name w:val="ListLabel 107"/>
    <w:rsid w:val="000F4BA5"/>
  </w:style>
  <w:style w:type="character" w:customStyle="1" w:styleId="ListLabel108">
    <w:name w:val="ListLabel 108"/>
    <w:rsid w:val="000F4BA5"/>
  </w:style>
  <w:style w:type="character" w:customStyle="1" w:styleId="ListLabel109">
    <w:name w:val="ListLabel 109"/>
    <w:rsid w:val="000F4BA5"/>
  </w:style>
  <w:style w:type="character" w:customStyle="1" w:styleId="ListLabel110">
    <w:name w:val="ListLabel 110"/>
    <w:rsid w:val="000F4BA5"/>
  </w:style>
  <w:style w:type="character" w:customStyle="1" w:styleId="ListLabel111">
    <w:name w:val="ListLabel 111"/>
    <w:rsid w:val="000F4BA5"/>
  </w:style>
  <w:style w:type="character" w:customStyle="1" w:styleId="ListLabel112">
    <w:name w:val="ListLabel 112"/>
    <w:rsid w:val="000F4BA5"/>
  </w:style>
  <w:style w:type="character" w:customStyle="1" w:styleId="ListLabel113">
    <w:name w:val="ListLabel 113"/>
    <w:rsid w:val="000F4BA5"/>
  </w:style>
  <w:style w:type="character" w:customStyle="1" w:styleId="ListLabel114">
    <w:name w:val="ListLabel 114"/>
    <w:rsid w:val="000F4BA5"/>
  </w:style>
  <w:style w:type="character" w:customStyle="1" w:styleId="ListLabel115">
    <w:name w:val="ListLabel 115"/>
    <w:rsid w:val="000F4BA5"/>
  </w:style>
  <w:style w:type="character" w:customStyle="1" w:styleId="ListLabel116">
    <w:name w:val="ListLabel 116"/>
    <w:rsid w:val="000F4BA5"/>
  </w:style>
  <w:style w:type="character" w:customStyle="1" w:styleId="ListLabel117">
    <w:name w:val="ListLabel 117"/>
    <w:rsid w:val="000F4BA5"/>
  </w:style>
  <w:style w:type="character" w:customStyle="1" w:styleId="ListLabel118">
    <w:name w:val="ListLabel 118"/>
    <w:rsid w:val="000F4BA5"/>
  </w:style>
  <w:style w:type="character" w:customStyle="1" w:styleId="ListLabel119">
    <w:name w:val="ListLabel 119"/>
    <w:qFormat/>
    <w:rsid w:val="000F4BA5"/>
  </w:style>
  <w:style w:type="character" w:customStyle="1" w:styleId="ListLabel120">
    <w:name w:val="ListLabel 120"/>
    <w:qFormat/>
    <w:rsid w:val="000F4BA5"/>
  </w:style>
  <w:style w:type="character" w:customStyle="1" w:styleId="ListLabel121">
    <w:name w:val="ListLabel 121"/>
    <w:qFormat/>
    <w:rsid w:val="000F4BA5"/>
  </w:style>
  <w:style w:type="character" w:customStyle="1" w:styleId="ListLabel122">
    <w:name w:val="ListLabel 122"/>
    <w:qFormat/>
    <w:rsid w:val="000F4BA5"/>
  </w:style>
  <w:style w:type="character" w:customStyle="1" w:styleId="ListLabel123">
    <w:name w:val="ListLabel 123"/>
    <w:rsid w:val="000F4BA5"/>
  </w:style>
  <w:style w:type="character" w:customStyle="1" w:styleId="ListLabel124">
    <w:name w:val="ListLabel 124"/>
    <w:rsid w:val="000F4BA5"/>
  </w:style>
  <w:style w:type="character" w:customStyle="1" w:styleId="ListLabel125">
    <w:name w:val="ListLabel 125"/>
    <w:rsid w:val="000F4BA5"/>
  </w:style>
  <w:style w:type="character" w:customStyle="1" w:styleId="ListLabel126">
    <w:name w:val="ListLabel 126"/>
    <w:rsid w:val="000F4BA5"/>
  </w:style>
  <w:style w:type="character" w:customStyle="1" w:styleId="ListLabel127">
    <w:name w:val="ListLabel 127"/>
    <w:rsid w:val="000F4BA5"/>
  </w:style>
  <w:style w:type="character" w:customStyle="1" w:styleId="ListLabel128">
    <w:name w:val="ListLabel 128"/>
    <w:rsid w:val="000F4BA5"/>
  </w:style>
  <w:style w:type="character" w:customStyle="1" w:styleId="ListLabel129">
    <w:name w:val="ListLabel 129"/>
    <w:rsid w:val="000F4BA5"/>
  </w:style>
  <w:style w:type="character" w:customStyle="1" w:styleId="ListLabel130">
    <w:name w:val="ListLabel 130"/>
    <w:rsid w:val="000F4BA5"/>
  </w:style>
  <w:style w:type="character" w:customStyle="1" w:styleId="ListLabel131">
    <w:name w:val="ListLabel 131"/>
    <w:rsid w:val="000F4BA5"/>
  </w:style>
  <w:style w:type="character" w:customStyle="1" w:styleId="ListLabel132">
    <w:name w:val="ListLabel 132"/>
    <w:rsid w:val="000F4BA5"/>
  </w:style>
  <w:style w:type="character" w:customStyle="1" w:styleId="ListLabel133">
    <w:name w:val="ListLabel 133"/>
    <w:qFormat/>
    <w:rsid w:val="000F4BA5"/>
  </w:style>
  <w:style w:type="character" w:customStyle="1" w:styleId="ListLabel134">
    <w:name w:val="ListLabel 134"/>
    <w:qFormat/>
    <w:rsid w:val="000F4BA5"/>
  </w:style>
  <w:style w:type="character" w:customStyle="1" w:styleId="ListLabel135">
    <w:name w:val="ListLabel 135"/>
    <w:qFormat/>
    <w:rsid w:val="000F4BA5"/>
  </w:style>
  <w:style w:type="character" w:customStyle="1" w:styleId="ListLabel136">
    <w:name w:val="ListLabel 136"/>
    <w:qFormat/>
    <w:rsid w:val="000F4BA5"/>
  </w:style>
  <w:style w:type="character" w:customStyle="1" w:styleId="ListLabel137">
    <w:name w:val="ListLabel 137"/>
    <w:qFormat/>
    <w:rsid w:val="000F4BA5"/>
  </w:style>
  <w:style w:type="character" w:customStyle="1" w:styleId="ListLabel138">
    <w:name w:val="ListLabel 138"/>
    <w:qFormat/>
    <w:rsid w:val="000F4BA5"/>
  </w:style>
  <w:style w:type="character" w:customStyle="1" w:styleId="ListLabel139">
    <w:name w:val="ListLabel 139"/>
    <w:qFormat/>
    <w:rsid w:val="000F4BA5"/>
  </w:style>
  <w:style w:type="character" w:customStyle="1" w:styleId="ListLabel140">
    <w:name w:val="ListLabel 140"/>
    <w:qFormat/>
    <w:rsid w:val="000F4BA5"/>
  </w:style>
  <w:style w:type="character" w:customStyle="1" w:styleId="ListLabel141">
    <w:name w:val="ListLabel 141"/>
    <w:qFormat/>
    <w:rsid w:val="000F4BA5"/>
  </w:style>
  <w:style w:type="character" w:customStyle="1" w:styleId="ListLabel142">
    <w:name w:val="ListLabel 142"/>
    <w:qFormat/>
    <w:rsid w:val="000F4BA5"/>
  </w:style>
  <w:style w:type="character" w:customStyle="1" w:styleId="ListLabel143">
    <w:name w:val="ListLabel 143"/>
    <w:qFormat/>
    <w:rsid w:val="000F4BA5"/>
  </w:style>
  <w:style w:type="character" w:customStyle="1" w:styleId="ListLabel144">
    <w:name w:val="ListLabel 144"/>
    <w:qFormat/>
    <w:rsid w:val="000F4BA5"/>
  </w:style>
  <w:style w:type="character" w:customStyle="1" w:styleId="ListLabel145">
    <w:name w:val="ListLabel 145"/>
    <w:qFormat/>
    <w:rsid w:val="000F4BA5"/>
  </w:style>
  <w:style w:type="character" w:customStyle="1" w:styleId="ListLabel146">
    <w:name w:val="ListLabel 146"/>
    <w:qFormat/>
    <w:rsid w:val="000F4BA5"/>
  </w:style>
  <w:style w:type="character" w:customStyle="1" w:styleId="ListLabel147">
    <w:name w:val="ListLabel 147"/>
    <w:qFormat/>
    <w:rsid w:val="000F4BA5"/>
  </w:style>
  <w:style w:type="character" w:customStyle="1" w:styleId="ListLabel148">
    <w:name w:val="ListLabel 148"/>
    <w:qFormat/>
    <w:rsid w:val="000F4BA5"/>
  </w:style>
  <w:style w:type="character" w:customStyle="1" w:styleId="ListLabel149">
    <w:name w:val="ListLabel 149"/>
    <w:qFormat/>
    <w:rsid w:val="000F4BA5"/>
  </w:style>
  <w:style w:type="character" w:customStyle="1" w:styleId="ListLabel150">
    <w:name w:val="ListLabel 150"/>
    <w:qFormat/>
    <w:rsid w:val="000F4BA5"/>
  </w:style>
  <w:style w:type="character" w:customStyle="1" w:styleId="ListLabel151">
    <w:name w:val="ListLabel 151"/>
    <w:qFormat/>
    <w:rsid w:val="000F4BA5"/>
  </w:style>
  <w:style w:type="character" w:customStyle="1" w:styleId="ListLabel152">
    <w:name w:val="ListLabel 152"/>
    <w:qFormat/>
    <w:rsid w:val="000F4BA5"/>
  </w:style>
  <w:style w:type="character" w:customStyle="1" w:styleId="ListLabel153">
    <w:name w:val="ListLabel 153"/>
    <w:qFormat/>
    <w:rsid w:val="000F4BA5"/>
  </w:style>
  <w:style w:type="character" w:customStyle="1" w:styleId="AENCABEZADCar">
    <w:name w:val="A ENCABEZAD Car"/>
    <w:link w:val="AENCABEZAD"/>
    <w:qFormat/>
    <w:rsid w:val="000F4BA5"/>
    <w:rPr>
      <w:color w:val="000099"/>
      <w:sz w:val="28"/>
      <w:szCs w:val="28"/>
      <w:lang w:eastAsia="ar-SA"/>
    </w:rPr>
  </w:style>
  <w:style w:type="paragraph" w:customStyle="1" w:styleId="AENCABEZAD">
    <w:name w:val="A ENCABEZAD"/>
    <w:basedOn w:val="Normal"/>
    <w:link w:val="AENCABEZADCar"/>
    <w:qFormat/>
    <w:rsid w:val="000F4BA5"/>
    <w:pPr>
      <w:spacing w:before="120" w:after="120" w:line="480" w:lineRule="auto"/>
      <w:ind w:firstLine="709"/>
      <w:jc w:val="both"/>
    </w:pPr>
    <w:rPr>
      <w:color w:val="000099"/>
      <w:sz w:val="28"/>
      <w:szCs w:val="28"/>
    </w:rPr>
  </w:style>
  <w:style w:type="character" w:customStyle="1" w:styleId="scxw64332309">
    <w:name w:val="scxw64332309"/>
    <w:basedOn w:val="Fuentedeprrafopredeter"/>
    <w:rsid w:val="000F4BA5"/>
  </w:style>
  <w:style w:type="character" w:customStyle="1" w:styleId="mi">
    <w:name w:val="mi"/>
    <w:basedOn w:val="Fuentedeprrafopredeter"/>
    <w:rsid w:val="000F4BA5"/>
  </w:style>
  <w:style w:type="character" w:customStyle="1" w:styleId="mo">
    <w:name w:val="mo"/>
    <w:basedOn w:val="Fuentedeprrafopredeter"/>
    <w:rsid w:val="000F4BA5"/>
  </w:style>
  <w:style w:type="character" w:customStyle="1" w:styleId="mjxassistivemathml">
    <w:name w:val="mjx_assistive_mathml"/>
    <w:basedOn w:val="Fuentedeprrafopredeter"/>
    <w:rsid w:val="000F4BA5"/>
  </w:style>
  <w:style w:type="paragraph" w:customStyle="1" w:styleId="font7">
    <w:name w:val="font7"/>
    <w:basedOn w:val="Normal"/>
    <w:uiPriority w:val="99"/>
    <w:qFormat/>
    <w:rsid w:val="000F4BA5"/>
    <w:pPr>
      <w:suppressAutoHyphens w:val="0"/>
      <w:spacing w:before="100" w:beforeAutospacing="1" w:after="100" w:afterAutospacing="1"/>
    </w:pPr>
    <w:rPr>
      <w:rFonts w:ascii="Book Antiqua" w:hAnsi="Book Antiqua"/>
      <w:sz w:val="18"/>
      <w:szCs w:val="18"/>
      <w:lang w:eastAsia="es-CR"/>
      <w14:ligatures w14:val="standardContextual"/>
    </w:rPr>
  </w:style>
  <w:style w:type="table" w:customStyle="1" w:styleId="Tabladelista4-nfasis11">
    <w:name w:val="Tabla de lista 4 - Énfasis 11"/>
    <w:basedOn w:val="Tablanormal"/>
    <w:next w:val="Tablanormal"/>
    <w:uiPriority w:val="49"/>
    <w:rsid w:val="000F4BA5"/>
    <w:rPr>
      <w:rFonts w:ascii="Calibri" w:eastAsia="Calibri" w:hAnsi="Calibri"/>
      <w:sz w:val="22"/>
      <w:szCs w:val="22"/>
      <w:lang w:val="es-CR"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1">
    <w:name w:val="Tabla de lista 6 con colores - Énfasis 11"/>
    <w:basedOn w:val="Tablanormal"/>
    <w:next w:val="Tablanormal"/>
    <w:uiPriority w:val="51"/>
    <w:rsid w:val="000F4BA5"/>
    <w:rPr>
      <w:rFonts w:ascii="Calibri" w:eastAsia="Calibri" w:hAnsi="Calibri"/>
      <w:color w:val="2F5496"/>
      <w:sz w:val="22"/>
      <w:szCs w:val="22"/>
      <w:lang w:val="es-CR" w:eastAsia="en-US"/>
      <w14:ligatures w14:val="standardContextual"/>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1">
    <w:name w:val="Tabla de lista 2 - Énfasis 11"/>
    <w:basedOn w:val="Tablanormal"/>
    <w:next w:val="Tablanormal"/>
    <w:uiPriority w:val="47"/>
    <w:rsid w:val="000F4BA5"/>
    <w:rPr>
      <w:rFonts w:ascii="Calibri" w:eastAsia="Calibri" w:hAnsi="Calibri"/>
      <w:sz w:val="22"/>
      <w:szCs w:val="22"/>
      <w:lang w:val="es-CR" w:eastAsia="en-US"/>
      <w14:ligatures w14:val="standardContextu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font481">
    <w:name w:val="font481"/>
    <w:basedOn w:val="Fuentedeprrafopredeter"/>
    <w:rsid w:val="000F4BA5"/>
    <w:rPr>
      <w:rFonts w:ascii="Calibri" w:hAnsi="Calibri" w:cs="Calibri" w:hint="default"/>
      <w:b/>
      <w:bCs/>
      <w:i w:val="0"/>
      <w:iCs w:val="0"/>
      <w:strike w:val="0"/>
      <w:dstrike w:val="0"/>
      <w:color w:val="FFFFFF"/>
      <w:sz w:val="22"/>
      <w:szCs w:val="22"/>
      <w:u w:val="none"/>
      <w:effect w:val="none"/>
    </w:rPr>
  </w:style>
  <w:style w:type="character" w:customStyle="1" w:styleId="font491">
    <w:name w:val="font491"/>
    <w:basedOn w:val="Fuentedeprrafopredeter"/>
    <w:rsid w:val="000F4BA5"/>
    <w:rPr>
      <w:rFonts w:ascii="Book Antiqua" w:hAnsi="Book Antiqua" w:hint="default"/>
      <w:b w:val="0"/>
      <w:bCs w:val="0"/>
      <w:i w:val="0"/>
      <w:iCs w:val="0"/>
      <w:strike w:val="0"/>
      <w:dstrike w:val="0"/>
      <w:color w:val="FFFFFF"/>
      <w:sz w:val="22"/>
      <w:szCs w:val="22"/>
      <w:u w:val="none"/>
      <w:effect w:val="none"/>
    </w:rPr>
  </w:style>
  <w:style w:type="numbering" w:customStyle="1" w:styleId="Estilo11">
    <w:name w:val="Estilo11"/>
    <w:uiPriority w:val="99"/>
    <w:rsid w:val="000F4BA5"/>
  </w:style>
  <w:style w:type="paragraph" w:customStyle="1" w:styleId="font8">
    <w:name w:val="font8"/>
    <w:basedOn w:val="Normal"/>
    <w:uiPriority w:val="99"/>
    <w:qFormat/>
    <w:rsid w:val="000F4BA5"/>
    <w:pPr>
      <w:suppressAutoHyphens w:val="0"/>
      <w:spacing w:before="100" w:beforeAutospacing="1" w:after="100" w:afterAutospacing="1"/>
    </w:pPr>
    <w:rPr>
      <w:rFonts w:ascii="Arial" w:hAnsi="Arial" w:cs="Arial"/>
      <w:color w:val="000000"/>
      <w:sz w:val="20"/>
      <w:szCs w:val="20"/>
      <w:lang w:eastAsia="es-CR"/>
      <w14:ligatures w14:val="standardContextual"/>
    </w:rPr>
  </w:style>
  <w:style w:type="paragraph" w:customStyle="1" w:styleId="font9">
    <w:name w:val="font9"/>
    <w:basedOn w:val="Normal"/>
    <w:uiPriority w:val="99"/>
    <w:qFormat/>
    <w:rsid w:val="000F4BA5"/>
    <w:pPr>
      <w:suppressAutoHyphens w:val="0"/>
      <w:spacing w:before="100" w:beforeAutospacing="1" w:after="100" w:afterAutospacing="1"/>
    </w:pPr>
    <w:rPr>
      <w:rFonts w:ascii="Book Antiqua" w:hAnsi="Book Antiqua"/>
      <w:color w:val="000000"/>
      <w:lang w:eastAsia="es-CR"/>
      <w14:ligatures w14:val="standardContextual"/>
    </w:rPr>
  </w:style>
  <w:style w:type="paragraph" w:customStyle="1" w:styleId="font10">
    <w:name w:val="font10"/>
    <w:basedOn w:val="Normal"/>
    <w:uiPriority w:val="99"/>
    <w:qFormat/>
    <w:rsid w:val="000F4BA5"/>
    <w:pPr>
      <w:suppressAutoHyphens w:val="0"/>
      <w:spacing w:before="100" w:beforeAutospacing="1" w:after="100" w:afterAutospacing="1"/>
    </w:pPr>
    <w:rPr>
      <w:rFonts w:ascii="Calibri" w:hAnsi="Calibri" w:cs="Calibri"/>
      <w:color w:val="000000"/>
      <w:sz w:val="16"/>
      <w:szCs w:val="16"/>
      <w:lang w:eastAsia="es-CR"/>
      <w14:ligatures w14:val="standardContextual"/>
    </w:rPr>
  </w:style>
  <w:style w:type="paragraph" w:customStyle="1" w:styleId="font11">
    <w:name w:val="font11"/>
    <w:basedOn w:val="Normal"/>
    <w:uiPriority w:val="99"/>
    <w:qFormat/>
    <w:rsid w:val="000F4BA5"/>
    <w:pPr>
      <w:suppressAutoHyphens w:val="0"/>
      <w:spacing w:before="100" w:beforeAutospacing="1" w:after="100" w:afterAutospacing="1"/>
    </w:pPr>
    <w:rPr>
      <w:rFonts w:ascii="Calibri" w:hAnsi="Calibri" w:cs="Calibri"/>
      <w:i/>
      <w:iCs/>
      <w:color w:val="000000"/>
      <w:sz w:val="16"/>
      <w:szCs w:val="16"/>
      <w:lang w:eastAsia="es-CR"/>
      <w14:ligatures w14:val="standardContextual"/>
    </w:rPr>
  </w:style>
  <w:style w:type="paragraph" w:customStyle="1" w:styleId="font12">
    <w:name w:val="font12"/>
    <w:basedOn w:val="Normal"/>
    <w:uiPriority w:val="99"/>
    <w:qFormat/>
    <w:rsid w:val="000F4BA5"/>
    <w:pPr>
      <w:suppressAutoHyphens w:val="0"/>
      <w:spacing w:before="100" w:beforeAutospacing="1" w:after="100" w:afterAutospacing="1"/>
    </w:pPr>
    <w:rPr>
      <w:rFonts w:ascii="Book Antiqua" w:hAnsi="Book Antiqua"/>
      <w:i/>
      <w:iCs/>
      <w:color w:val="000000"/>
      <w:lang w:eastAsia="es-CR"/>
      <w14:ligatures w14:val="standardContextual"/>
    </w:rPr>
  </w:style>
  <w:style w:type="numbering" w:customStyle="1" w:styleId="Estilo120">
    <w:name w:val="Estilo12"/>
    <w:uiPriority w:val="99"/>
    <w:rsid w:val="000F4BA5"/>
  </w:style>
  <w:style w:type="character" w:customStyle="1" w:styleId="textrun">
    <w:name w:val="textrun"/>
    <w:basedOn w:val="Fuentedeprrafopredeter"/>
    <w:uiPriority w:val="99"/>
    <w:rsid w:val="000F4BA5"/>
  </w:style>
  <w:style w:type="character" w:customStyle="1" w:styleId="fieldrange">
    <w:name w:val="fieldrange"/>
    <w:basedOn w:val="Fuentedeprrafopredeter"/>
    <w:uiPriority w:val="99"/>
    <w:rsid w:val="000F4BA5"/>
  </w:style>
  <w:style w:type="character" w:customStyle="1" w:styleId="wacimagecontainer">
    <w:name w:val="wacimagecontainer"/>
    <w:basedOn w:val="Fuentedeprrafopredeter"/>
    <w:rsid w:val="000F4BA5"/>
  </w:style>
  <w:style w:type="paragraph" w:customStyle="1" w:styleId="outlineelement">
    <w:name w:val="outlineelement"/>
    <w:basedOn w:val="Normal"/>
    <w:uiPriority w:val="99"/>
    <w:qFormat/>
    <w:rsid w:val="000F4BA5"/>
    <w:pPr>
      <w:suppressAutoHyphens w:val="0"/>
      <w:spacing w:before="100" w:beforeAutospacing="1" w:after="100" w:afterAutospacing="1"/>
    </w:pPr>
    <w:rPr>
      <w:lang w:eastAsia="es-CR"/>
      <w14:ligatures w14:val="standardContextual"/>
    </w:rPr>
  </w:style>
  <w:style w:type="character" w:customStyle="1" w:styleId="tabrun">
    <w:name w:val="tabrun"/>
    <w:basedOn w:val="Fuentedeprrafopredeter"/>
    <w:rsid w:val="000F4BA5"/>
  </w:style>
  <w:style w:type="character" w:customStyle="1" w:styleId="tableaderchars">
    <w:name w:val="tableaderchars"/>
    <w:basedOn w:val="Fuentedeprrafopredeter"/>
    <w:rsid w:val="000F4BA5"/>
  </w:style>
  <w:style w:type="character" w:customStyle="1" w:styleId="wacimageplaceholder">
    <w:name w:val="wacimageplaceholder"/>
    <w:basedOn w:val="Fuentedeprrafopredeter"/>
    <w:rsid w:val="000F4BA5"/>
  </w:style>
  <w:style w:type="character" w:customStyle="1" w:styleId="wacprogress">
    <w:name w:val="wacprogress"/>
    <w:basedOn w:val="Fuentedeprrafopredeter"/>
    <w:rsid w:val="000F4BA5"/>
  </w:style>
  <w:style w:type="character" w:customStyle="1" w:styleId="wacimageplaceholderfiller">
    <w:name w:val="wacimageplaceholderfiller"/>
    <w:basedOn w:val="Fuentedeprrafopredeter"/>
    <w:rsid w:val="000F4BA5"/>
  </w:style>
  <w:style w:type="character" w:customStyle="1" w:styleId="linebreakblob">
    <w:name w:val="linebreakblob"/>
    <w:basedOn w:val="Fuentedeprrafopredeter"/>
    <w:uiPriority w:val="99"/>
    <w:rsid w:val="000F4BA5"/>
  </w:style>
  <w:style w:type="character" w:customStyle="1" w:styleId="scxw101201207">
    <w:name w:val="scxw101201207"/>
    <w:basedOn w:val="Fuentedeprrafopredeter"/>
    <w:rsid w:val="000F4BA5"/>
  </w:style>
  <w:style w:type="character" w:customStyle="1" w:styleId="superscript">
    <w:name w:val="superscript"/>
    <w:basedOn w:val="Fuentedeprrafopredeter"/>
    <w:rsid w:val="000F4BA5"/>
  </w:style>
  <w:style w:type="character" w:customStyle="1" w:styleId="scxw38450832">
    <w:name w:val="scxw38450832"/>
    <w:basedOn w:val="Fuentedeprrafopredeter"/>
    <w:rsid w:val="000F4BA5"/>
  </w:style>
  <w:style w:type="character" w:customStyle="1" w:styleId="scxw252227210">
    <w:name w:val="scxw252227210"/>
    <w:basedOn w:val="Fuentedeprrafopredeter"/>
    <w:rsid w:val="000F4BA5"/>
  </w:style>
  <w:style w:type="character" w:customStyle="1" w:styleId="scxw141832576">
    <w:name w:val="scxw141832576"/>
    <w:basedOn w:val="Fuentedeprrafopredeter"/>
    <w:rsid w:val="000F4BA5"/>
  </w:style>
  <w:style w:type="character" w:customStyle="1" w:styleId="scxw185937555">
    <w:name w:val="scxw185937555"/>
    <w:basedOn w:val="Fuentedeprrafopredeter"/>
    <w:rsid w:val="000F4BA5"/>
  </w:style>
  <w:style w:type="numbering" w:customStyle="1" w:styleId="Sinlista15">
    <w:name w:val="Sin lista15"/>
    <w:next w:val="Sinlista"/>
    <w:uiPriority w:val="99"/>
    <w:rsid w:val="000F4BA5"/>
  </w:style>
  <w:style w:type="paragraph" w:customStyle="1" w:styleId="elementtoproof">
    <w:name w:val="elementtoproof"/>
    <w:basedOn w:val="Normal"/>
    <w:uiPriority w:val="99"/>
    <w:qFormat/>
    <w:rsid w:val="000F4BA5"/>
    <w:pPr>
      <w:suppressAutoHyphens w:val="0"/>
    </w:pPr>
    <w:rPr>
      <w:rFonts w:ascii="Calibri" w:eastAsia="Calibri" w:hAnsi="Calibri" w:cs="Calibri"/>
      <w:sz w:val="22"/>
      <w:szCs w:val="22"/>
      <w:lang w:val="es-CR" w:eastAsia="es-CR"/>
      <w14:ligatures w14:val="standardContextual"/>
    </w:rPr>
  </w:style>
  <w:style w:type="paragraph" w:customStyle="1" w:styleId="Textoindependiente24">
    <w:name w:val="Texto independiente 24"/>
    <w:basedOn w:val="Normal"/>
    <w:uiPriority w:val="99"/>
    <w:qFormat/>
    <w:rsid w:val="000F4BA5"/>
    <w:pPr>
      <w:suppressAutoHyphens w:val="0"/>
      <w:ind w:right="334" w:hanging="283"/>
      <w:jc w:val="both"/>
    </w:pPr>
    <w:rPr>
      <w:rFonts w:ascii="Arial" w:eastAsia="Batang" w:hAnsi="Arial"/>
      <w:szCs w:val="20"/>
      <w:lang w:val="es-CR" w:eastAsia="es-ES"/>
      <w14:ligatures w14:val="standardContextual"/>
    </w:rPr>
  </w:style>
  <w:style w:type="character" w:customStyle="1" w:styleId="fuentedeprrafopredeter10">
    <w:name w:val="fuentedeprrafopredeter1"/>
    <w:rsid w:val="000F4BA5"/>
  </w:style>
  <w:style w:type="character" w:customStyle="1" w:styleId="Refdecomentario2">
    <w:name w:val="Ref. de comentario2"/>
    <w:qFormat/>
    <w:rsid w:val="000F4BA5"/>
    <w:rPr>
      <w:sz w:val="16"/>
      <w:szCs w:val="16"/>
    </w:rPr>
  </w:style>
  <w:style w:type="paragraph" w:customStyle="1" w:styleId="Textocomentario11">
    <w:name w:val="Texto comentario11"/>
    <w:basedOn w:val="Normal"/>
    <w:uiPriority w:val="99"/>
    <w:qFormat/>
    <w:rsid w:val="000F4BA5"/>
    <w:rPr>
      <w:sz w:val="20"/>
      <w:szCs w:val="20"/>
      <w:lang w:eastAsia="zh-CN"/>
      <w14:ligatures w14:val="standardContextual"/>
    </w:rPr>
  </w:style>
  <w:style w:type="character" w:customStyle="1" w:styleId="WW8Num43z3">
    <w:name w:val="WW8Num43z3"/>
    <w:rsid w:val="000F4BA5"/>
  </w:style>
  <w:style w:type="character" w:customStyle="1" w:styleId="WW8Num43z4">
    <w:name w:val="WW8Num43z4"/>
    <w:rsid w:val="000F4BA5"/>
  </w:style>
  <w:style w:type="character" w:customStyle="1" w:styleId="WW8Num43z5">
    <w:name w:val="WW8Num43z5"/>
    <w:rsid w:val="000F4BA5"/>
  </w:style>
  <w:style w:type="character" w:customStyle="1" w:styleId="WW8Num43z6">
    <w:name w:val="WW8Num43z6"/>
    <w:rsid w:val="000F4BA5"/>
  </w:style>
  <w:style w:type="character" w:customStyle="1" w:styleId="WW8Num43z7">
    <w:name w:val="WW8Num43z7"/>
    <w:rsid w:val="000F4BA5"/>
  </w:style>
  <w:style w:type="character" w:customStyle="1" w:styleId="WW8Num43z8">
    <w:name w:val="WW8Num43z8"/>
    <w:rsid w:val="000F4BA5"/>
  </w:style>
  <w:style w:type="character" w:customStyle="1" w:styleId="WW8Num47z2">
    <w:name w:val="WW8Num47z2"/>
    <w:rsid w:val="000F4BA5"/>
    <w:rPr>
      <w:rFonts w:ascii="Arial Black" w:eastAsia="Spranq eco sans" w:hAnsi="Arial Black" w:cs="Arial Black" w:hint="default"/>
      <w:sz w:val="22"/>
      <w:szCs w:val="22"/>
      <w:u w:val="none"/>
      <w:lang w:val="es-CR"/>
    </w:rPr>
  </w:style>
  <w:style w:type="character" w:customStyle="1" w:styleId="WW8Num50z0">
    <w:name w:val="WW8Num50z0"/>
    <w:uiPriority w:val="99"/>
    <w:rsid w:val="000F4BA5"/>
    <w:rPr>
      <w:rFonts w:hint="default"/>
    </w:rPr>
  </w:style>
  <w:style w:type="character" w:customStyle="1" w:styleId="WW8Num50z3">
    <w:name w:val="WW8Num50z3"/>
    <w:rsid w:val="000F4BA5"/>
    <w:rPr>
      <w:rFonts w:ascii="Arial Black" w:hAnsi="Arial Black" w:cs="Arial Black" w:hint="default"/>
      <w:sz w:val="22"/>
      <w:szCs w:val="22"/>
      <w:lang w:val="es-CR"/>
    </w:rPr>
  </w:style>
  <w:style w:type="character" w:customStyle="1" w:styleId="WW8Num51z00">
    <w:name w:val="WW8Num51z0"/>
    <w:uiPriority w:val="99"/>
    <w:rsid w:val="000F4BA5"/>
    <w:rPr>
      <w:rFonts w:ascii="Symbol" w:hAnsi="Symbol" w:cs="Symbol" w:hint="default"/>
    </w:rPr>
  </w:style>
  <w:style w:type="character" w:customStyle="1" w:styleId="WW8Num53z0">
    <w:name w:val="WW8Num53z0"/>
    <w:uiPriority w:val="99"/>
    <w:rsid w:val="000F4BA5"/>
    <w:rPr>
      <w:rFonts w:hint="default"/>
    </w:rPr>
  </w:style>
  <w:style w:type="character" w:customStyle="1" w:styleId="WW8Num53z1">
    <w:name w:val="WW8Num53z1"/>
    <w:uiPriority w:val="99"/>
    <w:rsid w:val="000F4BA5"/>
    <w:rPr>
      <w:rFonts w:ascii="Arial Black" w:hAnsi="Arial Black" w:cs="Arial Black" w:hint="default"/>
      <w:sz w:val="22"/>
      <w:szCs w:val="22"/>
      <w:lang w:val="es-MX" w:eastAsia="ar-SA"/>
    </w:rPr>
  </w:style>
  <w:style w:type="character" w:customStyle="1" w:styleId="WW8Num54z00">
    <w:name w:val="WW8Num54z0"/>
    <w:uiPriority w:val="99"/>
    <w:rsid w:val="000F4BA5"/>
    <w:rPr>
      <w:rFonts w:hint="default"/>
    </w:rPr>
  </w:style>
  <w:style w:type="character" w:customStyle="1" w:styleId="WW8Num54z10">
    <w:name w:val="WW8Num54z1"/>
    <w:uiPriority w:val="99"/>
    <w:rsid w:val="000F4BA5"/>
    <w:rPr>
      <w:rFonts w:ascii="Arial Black" w:hAnsi="Arial Black" w:cs="Arial Black" w:hint="default"/>
      <w:b/>
      <w:bCs/>
      <w:color w:val="auto"/>
      <w:sz w:val="22"/>
      <w:szCs w:val="22"/>
      <w:highlight w:val="lightGray"/>
      <w:lang w:val="es-CR"/>
    </w:rPr>
  </w:style>
  <w:style w:type="character" w:customStyle="1" w:styleId="WW8Num54z20">
    <w:name w:val="WW8Num54z2"/>
    <w:uiPriority w:val="99"/>
    <w:rsid w:val="000F4BA5"/>
    <w:rPr>
      <w:rFonts w:ascii="Arial Black" w:hAnsi="Arial Black" w:cs="Arial Black" w:hint="default"/>
      <w:bCs/>
      <w:iCs/>
      <w:spacing w:val="0"/>
      <w:sz w:val="22"/>
      <w:szCs w:val="22"/>
      <w:lang w:val="es-CR"/>
    </w:rPr>
  </w:style>
  <w:style w:type="character" w:customStyle="1" w:styleId="WW8Num55z0">
    <w:name w:val="WW8Num55z0"/>
    <w:uiPriority w:val="99"/>
    <w:rsid w:val="000F4BA5"/>
    <w:rPr>
      <w:rFonts w:hint="default"/>
      <w:color w:val="0000FF"/>
    </w:rPr>
  </w:style>
  <w:style w:type="character" w:customStyle="1" w:styleId="WW8Num55z1">
    <w:name w:val="WW8Num55z1"/>
    <w:uiPriority w:val="99"/>
    <w:rsid w:val="000F4BA5"/>
    <w:rPr>
      <w:rFonts w:ascii="Arial Black" w:hAnsi="Arial Black" w:cs="Arial Black" w:hint="default"/>
      <w:iCs/>
      <w:color w:val="auto"/>
      <w:spacing w:val="-3"/>
      <w:sz w:val="22"/>
      <w:szCs w:val="22"/>
      <w:lang w:val="es-CR" w:eastAsia="es-CR"/>
    </w:rPr>
  </w:style>
  <w:style w:type="character" w:customStyle="1" w:styleId="WW8Num56z00">
    <w:name w:val="WW8Num56z0"/>
    <w:uiPriority w:val="99"/>
    <w:rsid w:val="000F4BA5"/>
    <w:rPr>
      <w:rFonts w:eastAsia="Times New Roman" w:hint="default"/>
      <w:b/>
    </w:rPr>
  </w:style>
  <w:style w:type="character" w:customStyle="1" w:styleId="WW8Num56z10">
    <w:name w:val="WW8Num56z1"/>
    <w:uiPriority w:val="99"/>
    <w:rsid w:val="000F4BA5"/>
    <w:rPr>
      <w:rFonts w:ascii="Arial Black" w:eastAsia="Times New Roman" w:hAnsi="Arial Black" w:cs="Arial Black" w:hint="default"/>
      <w:b/>
      <w:sz w:val="22"/>
      <w:szCs w:val="22"/>
      <w:lang w:val="es-CR"/>
    </w:rPr>
  </w:style>
  <w:style w:type="character" w:customStyle="1" w:styleId="WW8Num57z0">
    <w:name w:val="WW8Num57z0"/>
    <w:uiPriority w:val="99"/>
    <w:rsid w:val="000F4BA5"/>
    <w:rPr>
      <w:rFonts w:ascii="Arial Black" w:eastAsia="Spranq eco sans" w:hAnsi="Arial Black" w:cs="Arial Black" w:hint="default"/>
      <w:b/>
      <w:highlight w:val="lightGray"/>
    </w:rPr>
  </w:style>
  <w:style w:type="character" w:customStyle="1" w:styleId="WW8Num58z00">
    <w:name w:val="WW8Num58z0"/>
    <w:uiPriority w:val="99"/>
    <w:rsid w:val="000F4BA5"/>
    <w:rPr>
      <w:rFonts w:ascii="Arial Black" w:hAnsi="Arial Black" w:cs="Arial Black" w:hint="default"/>
      <w:b/>
      <w:spacing w:val="-2"/>
      <w:sz w:val="22"/>
      <w:szCs w:val="22"/>
      <w:lang w:val="es-CR"/>
    </w:rPr>
  </w:style>
  <w:style w:type="character" w:customStyle="1" w:styleId="WW8Num59z00">
    <w:name w:val="WW8Num59z0"/>
    <w:uiPriority w:val="99"/>
    <w:rsid w:val="000F4BA5"/>
    <w:rPr>
      <w:rFonts w:eastAsia="Calibri" w:hint="default"/>
    </w:rPr>
  </w:style>
  <w:style w:type="character" w:customStyle="1" w:styleId="WW8Num59z10">
    <w:name w:val="WW8Num59z1"/>
    <w:uiPriority w:val="99"/>
    <w:rsid w:val="000F4BA5"/>
    <w:rPr>
      <w:rFonts w:ascii="Arial Black" w:eastAsia="Calibri" w:hAnsi="Arial Black" w:cs="Arial Black" w:hint="default"/>
      <w:b/>
      <w:sz w:val="22"/>
      <w:szCs w:val="22"/>
      <w:lang w:val="es-CR"/>
    </w:rPr>
  </w:style>
  <w:style w:type="character" w:customStyle="1" w:styleId="WW8Num60z00">
    <w:name w:val="WW8Num60z0"/>
    <w:uiPriority w:val="99"/>
    <w:rsid w:val="000F4BA5"/>
    <w:rPr>
      <w:rFonts w:hint="default"/>
      <w:b w:val="0"/>
      <w:color w:val="auto"/>
    </w:rPr>
  </w:style>
  <w:style w:type="character" w:customStyle="1" w:styleId="WW8Num60z1">
    <w:name w:val="WW8Num60z1"/>
    <w:uiPriority w:val="99"/>
    <w:rsid w:val="000F4BA5"/>
    <w:rPr>
      <w:rFonts w:ascii="Arial Black" w:hAnsi="Arial Black" w:cs="Arial Black" w:hint="default"/>
      <w:b w:val="0"/>
      <w:color w:val="auto"/>
      <w:spacing w:val="0"/>
      <w:sz w:val="22"/>
      <w:szCs w:val="22"/>
      <w:highlight w:val="yellow"/>
      <w:lang w:val="es-CR"/>
    </w:rPr>
  </w:style>
  <w:style w:type="character" w:customStyle="1" w:styleId="WW8Num61z00">
    <w:name w:val="WW8Num61z0"/>
    <w:uiPriority w:val="99"/>
    <w:rsid w:val="000F4BA5"/>
    <w:rPr>
      <w:rFonts w:hint="default"/>
    </w:rPr>
  </w:style>
  <w:style w:type="character" w:customStyle="1" w:styleId="WW8Num61z1">
    <w:name w:val="WW8Num61z1"/>
    <w:uiPriority w:val="99"/>
    <w:rsid w:val="000F4BA5"/>
    <w:rPr>
      <w:rFonts w:ascii="Arial Black" w:hAnsi="Arial Black" w:cs="Arial Black" w:hint="default"/>
    </w:rPr>
  </w:style>
  <w:style w:type="character" w:customStyle="1" w:styleId="WW8Num62z00">
    <w:name w:val="WW8Num62z0"/>
    <w:uiPriority w:val="99"/>
    <w:rsid w:val="000F4BA5"/>
    <w:rPr>
      <w:rFonts w:hint="default"/>
      <w:b w:val="0"/>
    </w:rPr>
  </w:style>
  <w:style w:type="character" w:customStyle="1" w:styleId="WW8Num62z1">
    <w:name w:val="WW8Num62z1"/>
    <w:uiPriority w:val="99"/>
    <w:rsid w:val="000F4BA5"/>
    <w:rPr>
      <w:rFonts w:ascii="Arial Black" w:hAnsi="Arial Black" w:cs="Arial Black" w:hint="default"/>
      <w:b w:val="0"/>
      <w:sz w:val="22"/>
      <w:szCs w:val="22"/>
      <w:highlight w:val="lightGray"/>
      <w:lang w:val="es-CR"/>
    </w:rPr>
  </w:style>
  <w:style w:type="character" w:customStyle="1" w:styleId="WW8Num63z0">
    <w:name w:val="WW8Num63z0"/>
    <w:uiPriority w:val="99"/>
    <w:rsid w:val="000F4BA5"/>
    <w:rPr>
      <w:rFonts w:ascii="Wingdings" w:hAnsi="Wingdings" w:cs="Wingdings" w:hint="default"/>
    </w:rPr>
  </w:style>
  <w:style w:type="character" w:customStyle="1" w:styleId="WW8Num63z1">
    <w:name w:val="WW8Num63z1"/>
    <w:uiPriority w:val="99"/>
    <w:rsid w:val="000F4BA5"/>
    <w:rPr>
      <w:rFonts w:ascii="Arial Black" w:hAnsi="Arial Black" w:cs="Arial Black" w:hint="default"/>
      <w:b/>
      <w:i w:val="0"/>
      <w:spacing w:val="0"/>
      <w:sz w:val="22"/>
      <w:szCs w:val="22"/>
      <w:lang w:val="es-CR"/>
    </w:rPr>
  </w:style>
  <w:style w:type="character" w:customStyle="1" w:styleId="WW8Num63z3">
    <w:name w:val="WW8Num63z3"/>
    <w:uiPriority w:val="99"/>
    <w:rsid w:val="000F4BA5"/>
    <w:rPr>
      <w:rFonts w:ascii="Symbol" w:hAnsi="Symbol" w:cs="Symbol" w:hint="default"/>
    </w:rPr>
  </w:style>
  <w:style w:type="character" w:customStyle="1" w:styleId="WW8Num63z4">
    <w:name w:val="WW8Num63z4"/>
    <w:uiPriority w:val="99"/>
    <w:rsid w:val="000F4BA5"/>
    <w:rPr>
      <w:rFonts w:ascii="Courier New" w:hAnsi="Courier New" w:cs="Courier New" w:hint="default"/>
    </w:rPr>
  </w:style>
  <w:style w:type="character" w:customStyle="1" w:styleId="WW8Num64z00">
    <w:name w:val="WW8Num64z0"/>
    <w:uiPriority w:val="99"/>
    <w:rsid w:val="000F4BA5"/>
    <w:rPr>
      <w:rFonts w:eastAsia="Calibri" w:hint="default"/>
      <w:b/>
    </w:rPr>
  </w:style>
  <w:style w:type="character" w:customStyle="1" w:styleId="WW8Num64z10">
    <w:name w:val="WW8Num64z1"/>
    <w:uiPriority w:val="99"/>
    <w:rsid w:val="000F4BA5"/>
    <w:rPr>
      <w:rFonts w:ascii="Arial Black" w:eastAsia="Calibri" w:hAnsi="Arial Black" w:cs="Arial Black" w:hint="default"/>
      <w:b/>
    </w:rPr>
  </w:style>
  <w:style w:type="character" w:customStyle="1" w:styleId="WW8Num65z0">
    <w:name w:val="WW8Num65z0"/>
    <w:uiPriority w:val="99"/>
    <w:rsid w:val="000F4BA5"/>
    <w:rPr>
      <w:rFonts w:ascii="Arial Black" w:hAnsi="Arial Black" w:cs="Arial Black" w:hint="default"/>
      <w:b/>
    </w:rPr>
  </w:style>
  <w:style w:type="character" w:customStyle="1" w:styleId="WW8Num66z00">
    <w:name w:val="WW8Num66z0"/>
    <w:uiPriority w:val="99"/>
    <w:rsid w:val="000F4BA5"/>
    <w:rPr>
      <w:rFonts w:ascii="Arial Black" w:hAnsi="Arial Black" w:cs="Arial Black" w:hint="default"/>
      <w:b/>
      <w:sz w:val="22"/>
      <w:szCs w:val="22"/>
      <w:lang w:val="es-CR"/>
    </w:rPr>
  </w:style>
  <w:style w:type="character" w:customStyle="1" w:styleId="WW8Num67z00">
    <w:name w:val="WW8Num67z0"/>
    <w:uiPriority w:val="99"/>
    <w:rsid w:val="000F4BA5"/>
    <w:rPr>
      <w:rFonts w:ascii="Wingdings" w:hAnsi="Wingdings" w:cs="Wingdings" w:hint="default"/>
    </w:rPr>
  </w:style>
  <w:style w:type="character" w:customStyle="1" w:styleId="WW8Num67z10">
    <w:name w:val="WW8Num67z1"/>
    <w:uiPriority w:val="99"/>
    <w:rsid w:val="000F4BA5"/>
    <w:rPr>
      <w:rFonts w:ascii="Arial Black" w:hAnsi="Arial Black" w:cs="Arial Black" w:hint="default"/>
      <w:b/>
      <w:sz w:val="22"/>
      <w:szCs w:val="22"/>
      <w:lang w:val="es-CR"/>
    </w:rPr>
  </w:style>
  <w:style w:type="character" w:customStyle="1" w:styleId="WW8Num67z3">
    <w:name w:val="WW8Num67z3"/>
    <w:uiPriority w:val="99"/>
    <w:rsid w:val="000F4BA5"/>
    <w:rPr>
      <w:rFonts w:ascii="Symbol" w:hAnsi="Symbol" w:cs="Symbol" w:hint="default"/>
    </w:rPr>
  </w:style>
  <w:style w:type="character" w:customStyle="1" w:styleId="WW8Num67z4">
    <w:name w:val="WW8Num67z4"/>
    <w:uiPriority w:val="99"/>
    <w:rsid w:val="000F4BA5"/>
    <w:rPr>
      <w:rFonts w:ascii="Courier New" w:hAnsi="Courier New" w:cs="Courier New" w:hint="default"/>
    </w:rPr>
  </w:style>
  <w:style w:type="character" w:customStyle="1" w:styleId="WW8Num68z00">
    <w:name w:val="WW8Num68z0"/>
    <w:uiPriority w:val="99"/>
    <w:rsid w:val="000F4BA5"/>
    <w:rPr>
      <w:rFonts w:hint="default"/>
    </w:rPr>
  </w:style>
  <w:style w:type="character" w:customStyle="1" w:styleId="WW8Num68z10">
    <w:name w:val="WW8Num68z1"/>
    <w:uiPriority w:val="99"/>
    <w:rsid w:val="000F4BA5"/>
    <w:rPr>
      <w:rFonts w:ascii="Arial Black" w:hAnsi="Arial Black" w:cs="Arial Black" w:hint="default"/>
      <w:sz w:val="22"/>
      <w:szCs w:val="22"/>
      <w:lang w:val="es-CR"/>
    </w:rPr>
  </w:style>
  <w:style w:type="character" w:customStyle="1" w:styleId="WW8Num69z0">
    <w:name w:val="WW8Num69z0"/>
    <w:uiPriority w:val="99"/>
    <w:rsid w:val="000F4BA5"/>
    <w:rPr>
      <w:rFonts w:ascii="Wingdings" w:hAnsi="Wingdings" w:cs="Wingdings" w:hint="default"/>
    </w:rPr>
  </w:style>
  <w:style w:type="character" w:customStyle="1" w:styleId="WW8Num69z1">
    <w:name w:val="WW8Num69z1"/>
    <w:rsid w:val="000F4BA5"/>
    <w:rPr>
      <w:rFonts w:ascii="Arial Black" w:hAnsi="Arial Black" w:cs="Arial Black" w:hint="default"/>
      <w:b/>
      <w:i w:val="0"/>
      <w:sz w:val="22"/>
      <w:szCs w:val="22"/>
      <w:lang w:val="es-CR"/>
    </w:rPr>
  </w:style>
  <w:style w:type="character" w:customStyle="1" w:styleId="WW8Num69z3">
    <w:name w:val="WW8Num69z3"/>
    <w:rsid w:val="000F4BA5"/>
    <w:rPr>
      <w:rFonts w:ascii="Symbol" w:hAnsi="Symbol" w:cs="Symbol" w:hint="default"/>
    </w:rPr>
  </w:style>
  <w:style w:type="character" w:customStyle="1" w:styleId="WW8Num69z4">
    <w:name w:val="WW8Num69z4"/>
    <w:rsid w:val="000F4BA5"/>
    <w:rPr>
      <w:rFonts w:ascii="Courier New" w:hAnsi="Courier New" w:cs="Courier New" w:hint="default"/>
    </w:rPr>
  </w:style>
  <w:style w:type="character" w:customStyle="1" w:styleId="WW8Num70z00">
    <w:name w:val="WW8Num70z0"/>
    <w:uiPriority w:val="99"/>
    <w:rsid w:val="000F4BA5"/>
    <w:rPr>
      <w:rFonts w:ascii="Calibri" w:hAnsi="Calibri" w:cs="Times New Roman" w:hint="default"/>
    </w:rPr>
  </w:style>
  <w:style w:type="character" w:customStyle="1" w:styleId="WW8Num71z00">
    <w:name w:val="WW8Num71z0"/>
    <w:uiPriority w:val="99"/>
    <w:rsid w:val="000F4BA5"/>
    <w:rPr>
      <w:rFonts w:hint="default"/>
    </w:rPr>
  </w:style>
  <w:style w:type="character" w:customStyle="1" w:styleId="WW8Num71z10">
    <w:name w:val="WW8Num71z1"/>
    <w:uiPriority w:val="99"/>
    <w:rsid w:val="000F4BA5"/>
    <w:rPr>
      <w:rFonts w:ascii="Arial Black" w:hAnsi="Arial Black" w:cs="Arial Black" w:hint="default"/>
      <w:bCs/>
      <w:sz w:val="22"/>
      <w:szCs w:val="22"/>
      <w:highlight w:val="lightGray"/>
      <w:lang w:val="es-CR"/>
    </w:rPr>
  </w:style>
  <w:style w:type="character" w:customStyle="1" w:styleId="WW8Num72z0">
    <w:name w:val="WW8Num72z0"/>
    <w:uiPriority w:val="99"/>
    <w:rsid w:val="000F4BA5"/>
    <w:rPr>
      <w:rFonts w:ascii="Arial Black" w:hAnsi="Arial Black" w:cs="Arial Black" w:hint="default"/>
      <w:b/>
      <w:bCs/>
      <w:sz w:val="22"/>
      <w:szCs w:val="22"/>
      <w:lang w:val="es-CR"/>
    </w:rPr>
  </w:style>
  <w:style w:type="character" w:customStyle="1" w:styleId="WW8Num73z00">
    <w:name w:val="WW8Num73z0"/>
    <w:uiPriority w:val="99"/>
    <w:rsid w:val="000F4BA5"/>
    <w:rPr>
      <w:rFonts w:eastAsia="Calibri" w:hint="default"/>
      <w:u w:val="none"/>
    </w:rPr>
  </w:style>
  <w:style w:type="character" w:customStyle="1" w:styleId="WW8Num73z10">
    <w:name w:val="WW8Num73z1"/>
    <w:uiPriority w:val="99"/>
    <w:rsid w:val="000F4BA5"/>
    <w:rPr>
      <w:rFonts w:ascii="Arial Black" w:eastAsia="Calibri" w:hAnsi="Arial Black" w:cs="Arial Black" w:hint="default"/>
      <w:b/>
      <w:bCs/>
      <w:caps/>
      <w:spacing w:val="0"/>
      <w:sz w:val="22"/>
      <w:szCs w:val="22"/>
      <w:highlight w:val="green"/>
      <w:u w:val="none"/>
      <w:lang w:val="es-CR"/>
    </w:rPr>
  </w:style>
  <w:style w:type="character" w:customStyle="1" w:styleId="WW8Num74z00">
    <w:name w:val="WW8Num74z0"/>
    <w:uiPriority w:val="99"/>
    <w:rsid w:val="000F4BA5"/>
    <w:rPr>
      <w:rFonts w:hint="default"/>
    </w:rPr>
  </w:style>
  <w:style w:type="character" w:customStyle="1" w:styleId="WW8Num74z10">
    <w:name w:val="WW8Num74z1"/>
    <w:uiPriority w:val="99"/>
    <w:rsid w:val="000F4BA5"/>
    <w:rPr>
      <w:rFonts w:ascii="Arial Black" w:hAnsi="Arial Black" w:cs="Arial Black" w:hint="default"/>
      <w:sz w:val="22"/>
      <w:szCs w:val="22"/>
      <w:lang w:val="es-ES"/>
    </w:rPr>
  </w:style>
  <w:style w:type="character" w:customStyle="1" w:styleId="WW8Num75z00">
    <w:name w:val="WW8Num75z0"/>
    <w:uiPriority w:val="99"/>
    <w:rsid w:val="000F4BA5"/>
    <w:rPr>
      <w:rFonts w:hint="default"/>
    </w:rPr>
  </w:style>
  <w:style w:type="character" w:customStyle="1" w:styleId="WW8Num75z10">
    <w:name w:val="WW8Num75z1"/>
    <w:uiPriority w:val="99"/>
    <w:rsid w:val="000F4BA5"/>
    <w:rPr>
      <w:rFonts w:ascii="Arial Black" w:hAnsi="Arial Black" w:cs="Arial Black" w:hint="default"/>
      <w:bCs/>
      <w:sz w:val="22"/>
      <w:szCs w:val="22"/>
      <w:lang w:val="es-CR"/>
    </w:rPr>
  </w:style>
  <w:style w:type="character" w:customStyle="1" w:styleId="WW8Num75z3">
    <w:name w:val="WW8Num75z3"/>
    <w:rsid w:val="000F4BA5"/>
    <w:rPr>
      <w:rFonts w:ascii="Arial Black" w:hAnsi="Arial Black" w:cs="Arial Black" w:hint="default"/>
      <w:b/>
      <w:bCs/>
      <w:spacing w:val="0"/>
      <w:lang w:val="es-CR"/>
    </w:rPr>
  </w:style>
  <w:style w:type="character" w:customStyle="1" w:styleId="WW8Num76z0">
    <w:name w:val="WW8Num76z0"/>
    <w:uiPriority w:val="99"/>
    <w:rsid w:val="000F4BA5"/>
    <w:rPr>
      <w:rFonts w:hint="default"/>
      <w:u w:val="none"/>
    </w:rPr>
  </w:style>
  <w:style w:type="character" w:customStyle="1" w:styleId="WW8Num76z1">
    <w:name w:val="WW8Num76z1"/>
    <w:uiPriority w:val="99"/>
    <w:rsid w:val="000F4BA5"/>
    <w:rPr>
      <w:rFonts w:ascii="Arial Black" w:hAnsi="Arial Black" w:cs="Arial Black" w:hint="default"/>
      <w:b/>
      <w:sz w:val="22"/>
      <w:szCs w:val="22"/>
      <w:u w:val="none"/>
      <w:lang w:val="es-CR"/>
    </w:rPr>
  </w:style>
  <w:style w:type="character" w:customStyle="1" w:styleId="WW8Num77z0">
    <w:name w:val="WW8Num77z0"/>
    <w:uiPriority w:val="99"/>
    <w:rsid w:val="000F4BA5"/>
    <w:rPr>
      <w:rFonts w:hint="default"/>
    </w:rPr>
  </w:style>
  <w:style w:type="character" w:customStyle="1" w:styleId="WW8Num77z1">
    <w:name w:val="WW8Num77z1"/>
    <w:uiPriority w:val="99"/>
    <w:rsid w:val="000F4BA5"/>
    <w:rPr>
      <w:rFonts w:ascii="Arial Black" w:hAnsi="Arial Black" w:cs="Arial Black" w:hint="default"/>
      <w:spacing w:val="-3"/>
      <w:kern w:val="2"/>
      <w:sz w:val="22"/>
      <w:szCs w:val="22"/>
      <w:lang w:val="es-CR" w:eastAsia="es-CR" w:bidi="hi-IN"/>
    </w:rPr>
  </w:style>
  <w:style w:type="character" w:customStyle="1" w:styleId="WW8Num78z0">
    <w:name w:val="WW8Num78z0"/>
    <w:uiPriority w:val="99"/>
    <w:rsid w:val="000F4BA5"/>
    <w:rPr>
      <w:rFonts w:ascii="Calibri" w:eastAsia="Calibri" w:hAnsi="Calibri" w:cs="Calibri" w:hint="default"/>
      <w:b/>
      <w:sz w:val="20"/>
    </w:rPr>
  </w:style>
  <w:style w:type="character" w:customStyle="1" w:styleId="WW8Num78z1">
    <w:name w:val="WW8Num78z1"/>
    <w:uiPriority w:val="99"/>
    <w:rsid w:val="000F4BA5"/>
    <w:rPr>
      <w:rFonts w:ascii="Arial Black" w:eastAsia="Calibri" w:hAnsi="Arial Black" w:cs="Calibri" w:hint="default"/>
      <w:b/>
      <w:sz w:val="22"/>
      <w:szCs w:val="22"/>
      <w:lang w:val="es-CR"/>
    </w:rPr>
  </w:style>
  <w:style w:type="character" w:customStyle="1" w:styleId="WW8Num79z0">
    <w:name w:val="WW8Num79z0"/>
    <w:uiPriority w:val="99"/>
    <w:rsid w:val="000F4BA5"/>
    <w:rPr>
      <w:rFonts w:hint="default"/>
    </w:rPr>
  </w:style>
  <w:style w:type="character" w:customStyle="1" w:styleId="WW8Num79z1">
    <w:name w:val="WW8Num79z1"/>
    <w:uiPriority w:val="99"/>
    <w:rsid w:val="000F4BA5"/>
    <w:rPr>
      <w:rFonts w:ascii="Arial Black" w:hAnsi="Arial Black" w:cs="Arial Black" w:hint="default"/>
      <w:b/>
      <w:spacing w:val="0"/>
    </w:rPr>
  </w:style>
  <w:style w:type="character" w:customStyle="1" w:styleId="WW8Num80z0">
    <w:name w:val="WW8Num80z0"/>
    <w:uiPriority w:val="99"/>
    <w:rsid w:val="000F4BA5"/>
    <w:rPr>
      <w:rFonts w:ascii="Arial Black" w:hAnsi="Arial Black" w:cs="Arial Black" w:hint="default"/>
      <w:b/>
      <w:kern w:val="2"/>
      <w:sz w:val="22"/>
      <w:szCs w:val="22"/>
      <w:highlight w:val="lightGray"/>
      <w:lang w:val="es-CR"/>
    </w:rPr>
  </w:style>
  <w:style w:type="character" w:customStyle="1" w:styleId="WW8Num80z1">
    <w:name w:val="WW8Num80z1"/>
    <w:uiPriority w:val="99"/>
    <w:rsid w:val="000F4BA5"/>
    <w:rPr>
      <w:rFonts w:hint="default"/>
      <w:color w:val="auto"/>
    </w:rPr>
  </w:style>
  <w:style w:type="character" w:customStyle="1" w:styleId="WW8Num81z0">
    <w:name w:val="WW8Num81z0"/>
    <w:uiPriority w:val="99"/>
    <w:rsid w:val="000F4BA5"/>
    <w:rPr>
      <w:rFonts w:ascii="Arial Black" w:eastAsia="Times New Roman" w:hAnsi="Arial Black" w:cs="Arial Black" w:hint="default"/>
      <w:color w:val="auto"/>
      <w:spacing w:val="-2"/>
      <w:sz w:val="22"/>
      <w:szCs w:val="22"/>
      <w:lang w:val="es-CR"/>
    </w:rPr>
  </w:style>
  <w:style w:type="character" w:customStyle="1" w:styleId="WW8Num82z0">
    <w:name w:val="WW8Num82z0"/>
    <w:uiPriority w:val="99"/>
    <w:rsid w:val="000F4BA5"/>
    <w:rPr>
      <w:rFonts w:hint="default"/>
      <w:b/>
    </w:rPr>
  </w:style>
  <w:style w:type="character" w:customStyle="1" w:styleId="WW8Num82z1">
    <w:name w:val="WW8Num82z1"/>
    <w:uiPriority w:val="99"/>
    <w:rsid w:val="000F4BA5"/>
    <w:rPr>
      <w:rFonts w:ascii="Arial Black" w:hAnsi="Arial Black" w:cs="Arial Black" w:hint="default"/>
      <w:b/>
      <w:bCs/>
      <w:sz w:val="22"/>
      <w:szCs w:val="22"/>
      <w:lang w:val="es-CR" w:eastAsia="es-CR"/>
    </w:rPr>
  </w:style>
  <w:style w:type="character" w:customStyle="1" w:styleId="WW8Num83z0">
    <w:name w:val="WW8Num83z0"/>
    <w:uiPriority w:val="99"/>
    <w:rsid w:val="000F4BA5"/>
    <w:rPr>
      <w:rFonts w:hint="default"/>
    </w:rPr>
  </w:style>
  <w:style w:type="character" w:customStyle="1" w:styleId="WW8Num83z1">
    <w:name w:val="WW8Num83z1"/>
    <w:uiPriority w:val="99"/>
    <w:rsid w:val="000F4BA5"/>
    <w:rPr>
      <w:rFonts w:ascii="Arial Black" w:hAnsi="Arial Black" w:cs="Arial Black" w:hint="default"/>
      <w:b/>
      <w:sz w:val="22"/>
      <w:szCs w:val="22"/>
    </w:rPr>
  </w:style>
  <w:style w:type="character" w:customStyle="1" w:styleId="WW8Num84z0">
    <w:name w:val="WW8Num84z0"/>
    <w:uiPriority w:val="99"/>
    <w:rsid w:val="000F4BA5"/>
    <w:rPr>
      <w:rFonts w:hint="default"/>
    </w:rPr>
  </w:style>
  <w:style w:type="character" w:customStyle="1" w:styleId="WW8Num84z1">
    <w:name w:val="WW8Num84z1"/>
    <w:uiPriority w:val="99"/>
    <w:rsid w:val="000F4BA5"/>
    <w:rPr>
      <w:rFonts w:ascii="Arial Black" w:hAnsi="Arial Black" w:cs="Arial Black" w:hint="default"/>
      <w:bCs/>
      <w:iCs/>
      <w:sz w:val="22"/>
      <w:szCs w:val="22"/>
      <w:lang w:val="es-CR"/>
    </w:rPr>
  </w:style>
  <w:style w:type="character" w:customStyle="1" w:styleId="WW8Num85z0">
    <w:name w:val="WW8Num85z0"/>
    <w:uiPriority w:val="99"/>
    <w:rsid w:val="000F4BA5"/>
    <w:rPr>
      <w:rFonts w:ascii="Arial" w:hAnsi="Arial" w:cs="Arial" w:hint="default"/>
      <w:b w:val="0"/>
      <w:spacing w:val="-2"/>
      <w:sz w:val="22"/>
      <w:szCs w:val="22"/>
      <w:u w:val="none"/>
      <w:lang w:val="es-CR"/>
    </w:rPr>
  </w:style>
  <w:style w:type="character" w:customStyle="1" w:styleId="WW8Num85z1">
    <w:name w:val="WW8Num85z1"/>
    <w:uiPriority w:val="99"/>
    <w:rsid w:val="000F4BA5"/>
  </w:style>
  <w:style w:type="character" w:customStyle="1" w:styleId="WW8Num85z2">
    <w:name w:val="WW8Num85z2"/>
    <w:uiPriority w:val="99"/>
    <w:rsid w:val="000F4BA5"/>
  </w:style>
  <w:style w:type="character" w:customStyle="1" w:styleId="WW8Num85z3">
    <w:name w:val="WW8Num85z3"/>
    <w:uiPriority w:val="99"/>
    <w:rsid w:val="000F4BA5"/>
  </w:style>
  <w:style w:type="character" w:customStyle="1" w:styleId="WW8Num85z4">
    <w:name w:val="WW8Num85z4"/>
    <w:uiPriority w:val="99"/>
    <w:rsid w:val="000F4BA5"/>
    <w:rPr>
      <w:rFonts w:ascii="Arial Black" w:eastAsia="Times New Roman" w:hAnsi="Arial Black" w:cs="Arial Black" w:hint="default"/>
      <w:color w:val="auto"/>
      <w:spacing w:val="-2"/>
      <w:sz w:val="22"/>
      <w:szCs w:val="22"/>
      <w:lang w:val="es-CR"/>
    </w:rPr>
  </w:style>
  <w:style w:type="character" w:customStyle="1" w:styleId="WW8Num85z5">
    <w:name w:val="WW8Num85z5"/>
    <w:uiPriority w:val="99"/>
    <w:rsid w:val="000F4BA5"/>
  </w:style>
  <w:style w:type="character" w:customStyle="1" w:styleId="WW8Num85z6">
    <w:name w:val="WW8Num85z6"/>
    <w:uiPriority w:val="99"/>
    <w:rsid w:val="000F4BA5"/>
  </w:style>
  <w:style w:type="character" w:customStyle="1" w:styleId="WW8Num85z7">
    <w:name w:val="WW8Num85z7"/>
    <w:uiPriority w:val="99"/>
    <w:rsid w:val="000F4BA5"/>
  </w:style>
  <w:style w:type="character" w:customStyle="1" w:styleId="WW8Num85z8">
    <w:name w:val="WW8Num85z8"/>
    <w:uiPriority w:val="99"/>
    <w:rsid w:val="000F4BA5"/>
  </w:style>
  <w:style w:type="character" w:customStyle="1" w:styleId="WW8Num86z0">
    <w:name w:val="WW8Num86z0"/>
    <w:uiPriority w:val="99"/>
    <w:rsid w:val="000F4BA5"/>
    <w:rPr>
      <w:rFonts w:ascii="Arial Black" w:hAnsi="Arial Black" w:cs="Arial Black" w:hint="default"/>
      <w:sz w:val="22"/>
      <w:szCs w:val="22"/>
      <w:lang w:val="es-CR"/>
    </w:rPr>
  </w:style>
  <w:style w:type="character" w:customStyle="1" w:styleId="WW8Num86z1">
    <w:name w:val="WW8Num86z1"/>
    <w:uiPriority w:val="99"/>
    <w:rsid w:val="000F4BA5"/>
  </w:style>
  <w:style w:type="character" w:customStyle="1" w:styleId="WW8Num86z2">
    <w:name w:val="WW8Num86z2"/>
    <w:uiPriority w:val="99"/>
    <w:rsid w:val="000F4BA5"/>
  </w:style>
  <w:style w:type="character" w:customStyle="1" w:styleId="WW8Num86z3">
    <w:name w:val="WW8Num86z3"/>
    <w:uiPriority w:val="99"/>
    <w:rsid w:val="000F4BA5"/>
  </w:style>
  <w:style w:type="character" w:customStyle="1" w:styleId="WW8Num86z4">
    <w:name w:val="WW8Num86z4"/>
    <w:uiPriority w:val="99"/>
    <w:rsid w:val="000F4BA5"/>
  </w:style>
  <w:style w:type="character" w:customStyle="1" w:styleId="WW8Num86z5">
    <w:name w:val="WW8Num86z5"/>
    <w:uiPriority w:val="99"/>
    <w:rsid w:val="000F4BA5"/>
  </w:style>
  <w:style w:type="character" w:customStyle="1" w:styleId="WW8Num86z6">
    <w:name w:val="WW8Num86z6"/>
    <w:uiPriority w:val="99"/>
    <w:rsid w:val="000F4BA5"/>
  </w:style>
  <w:style w:type="character" w:customStyle="1" w:styleId="WW8Num86z7">
    <w:name w:val="WW8Num86z7"/>
    <w:uiPriority w:val="99"/>
    <w:rsid w:val="000F4BA5"/>
  </w:style>
  <w:style w:type="character" w:customStyle="1" w:styleId="WW8Num86z8">
    <w:name w:val="WW8Num86z8"/>
    <w:uiPriority w:val="99"/>
    <w:rsid w:val="000F4BA5"/>
  </w:style>
  <w:style w:type="character" w:customStyle="1" w:styleId="WW8Num87z0">
    <w:name w:val="WW8Num87z0"/>
    <w:uiPriority w:val="99"/>
    <w:rsid w:val="000F4BA5"/>
    <w:rPr>
      <w:rFonts w:ascii="Arial Black" w:hAnsi="Arial Black" w:cs="Arial Black" w:hint="default"/>
      <w:sz w:val="22"/>
      <w:szCs w:val="22"/>
      <w:lang w:val="es-CR"/>
    </w:rPr>
  </w:style>
  <w:style w:type="character" w:customStyle="1" w:styleId="WW8Num87z1">
    <w:name w:val="WW8Num87z1"/>
    <w:uiPriority w:val="99"/>
    <w:rsid w:val="000F4BA5"/>
  </w:style>
  <w:style w:type="character" w:customStyle="1" w:styleId="WW8Num87z2">
    <w:name w:val="WW8Num87z2"/>
    <w:uiPriority w:val="99"/>
    <w:rsid w:val="000F4BA5"/>
  </w:style>
  <w:style w:type="character" w:customStyle="1" w:styleId="WW8Num87z3">
    <w:name w:val="WW8Num87z3"/>
    <w:uiPriority w:val="99"/>
    <w:rsid w:val="000F4BA5"/>
  </w:style>
  <w:style w:type="character" w:customStyle="1" w:styleId="WW8Num87z4">
    <w:name w:val="WW8Num87z4"/>
    <w:uiPriority w:val="99"/>
    <w:rsid w:val="000F4BA5"/>
  </w:style>
  <w:style w:type="character" w:customStyle="1" w:styleId="WW8Num87z5">
    <w:name w:val="WW8Num87z5"/>
    <w:uiPriority w:val="99"/>
    <w:rsid w:val="000F4BA5"/>
  </w:style>
  <w:style w:type="character" w:customStyle="1" w:styleId="WW8Num87z6">
    <w:name w:val="WW8Num87z6"/>
    <w:uiPriority w:val="99"/>
    <w:rsid w:val="000F4BA5"/>
  </w:style>
  <w:style w:type="character" w:customStyle="1" w:styleId="WW8Num87z7">
    <w:name w:val="WW8Num87z7"/>
    <w:uiPriority w:val="99"/>
    <w:rsid w:val="000F4BA5"/>
  </w:style>
  <w:style w:type="character" w:customStyle="1" w:styleId="WW8Num87z8">
    <w:name w:val="WW8Num87z8"/>
    <w:uiPriority w:val="99"/>
    <w:rsid w:val="000F4BA5"/>
  </w:style>
  <w:style w:type="character" w:customStyle="1" w:styleId="WW8Num88z0">
    <w:name w:val="WW8Num88z0"/>
    <w:uiPriority w:val="99"/>
    <w:rsid w:val="000F4BA5"/>
    <w:rPr>
      <w:rFonts w:hint="default"/>
    </w:rPr>
  </w:style>
  <w:style w:type="character" w:customStyle="1" w:styleId="WW8Num88z1">
    <w:name w:val="WW8Num88z1"/>
    <w:uiPriority w:val="99"/>
    <w:rsid w:val="000F4BA5"/>
    <w:rPr>
      <w:rFonts w:ascii="Arial Black" w:hAnsi="Arial Black" w:cs="Arial Black" w:hint="default"/>
      <w:lang w:val="es-CR"/>
    </w:rPr>
  </w:style>
  <w:style w:type="character" w:customStyle="1" w:styleId="WW8Num88z3">
    <w:name w:val="WW8Num88z3"/>
    <w:uiPriority w:val="99"/>
    <w:rsid w:val="000F4BA5"/>
    <w:rPr>
      <w:rFonts w:ascii="Arial Black" w:hAnsi="Arial Black" w:cs="Arial Black" w:hint="default"/>
      <w:lang w:val="es-ES"/>
    </w:rPr>
  </w:style>
  <w:style w:type="character" w:customStyle="1" w:styleId="WW8Num89z0">
    <w:name w:val="WW8Num89z0"/>
    <w:uiPriority w:val="99"/>
    <w:rsid w:val="000F4BA5"/>
    <w:rPr>
      <w:rFonts w:hint="default"/>
    </w:rPr>
  </w:style>
  <w:style w:type="character" w:customStyle="1" w:styleId="WW8Num89z1">
    <w:name w:val="WW8Num89z1"/>
    <w:uiPriority w:val="99"/>
    <w:rsid w:val="000F4BA5"/>
    <w:rPr>
      <w:rFonts w:ascii="Arial Black" w:hAnsi="Arial Black" w:cs="Arial Black" w:hint="default"/>
      <w:color w:val="auto"/>
    </w:rPr>
  </w:style>
  <w:style w:type="character" w:customStyle="1" w:styleId="WW8Num90z0">
    <w:name w:val="WW8Num90z0"/>
    <w:uiPriority w:val="99"/>
    <w:rsid w:val="000F4BA5"/>
    <w:rPr>
      <w:rFonts w:ascii="Symbol" w:hAnsi="Symbol" w:cs="Symbol" w:hint="default"/>
      <w:lang w:val="es-CR"/>
    </w:rPr>
  </w:style>
  <w:style w:type="character" w:customStyle="1" w:styleId="WW8Num90z1">
    <w:name w:val="WW8Num90z1"/>
    <w:uiPriority w:val="99"/>
    <w:rsid w:val="000F4BA5"/>
    <w:rPr>
      <w:rFonts w:ascii="Courier New" w:hAnsi="Courier New" w:cs="Courier New" w:hint="default"/>
    </w:rPr>
  </w:style>
  <w:style w:type="character" w:customStyle="1" w:styleId="WW8Num90z2">
    <w:name w:val="WW8Num90z2"/>
    <w:uiPriority w:val="99"/>
    <w:rsid w:val="000F4BA5"/>
    <w:rPr>
      <w:rFonts w:ascii="Wingdings" w:hAnsi="Wingdings" w:cs="Wingdings" w:hint="default"/>
    </w:rPr>
  </w:style>
  <w:style w:type="character" w:customStyle="1" w:styleId="WW8Num91z0">
    <w:name w:val="WW8Num91z0"/>
    <w:uiPriority w:val="99"/>
    <w:rsid w:val="000F4BA5"/>
    <w:rPr>
      <w:rFonts w:eastAsia="Arial" w:hint="default"/>
    </w:rPr>
  </w:style>
  <w:style w:type="character" w:customStyle="1" w:styleId="WW8Num91z1">
    <w:name w:val="WW8Num91z1"/>
    <w:uiPriority w:val="99"/>
    <w:rsid w:val="000F4BA5"/>
    <w:rPr>
      <w:rFonts w:ascii="Arial Black" w:eastAsia="Arial" w:hAnsi="Arial Black" w:cs="Arial Black" w:hint="default"/>
    </w:rPr>
  </w:style>
  <w:style w:type="character" w:customStyle="1" w:styleId="WW8Num92z0">
    <w:name w:val="WW8Num92z0"/>
    <w:uiPriority w:val="99"/>
    <w:rsid w:val="000F4BA5"/>
    <w:rPr>
      <w:rFonts w:hint="default"/>
    </w:rPr>
  </w:style>
  <w:style w:type="character" w:customStyle="1" w:styleId="WW8Num92z1">
    <w:name w:val="WW8Num92z1"/>
    <w:uiPriority w:val="99"/>
    <w:rsid w:val="000F4BA5"/>
    <w:rPr>
      <w:rFonts w:ascii="Arial Black" w:hAnsi="Arial Black" w:cs="Arial Black" w:hint="default"/>
    </w:rPr>
  </w:style>
  <w:style w:type="character" w:customStyle="1" w:styleId="WW8Num93z0">
    <w:name w:val="WW8Num93z0"/>
    <w:uiPriority w:val="99"/>
    <w:rsid w:val="000F4BA5"/>
    <w:rPr>
      <w:rFonts w:hint="default"/>
    </w:rPr>
  </w:style>
  <w:style w:type="character" w:customStyle="1" w:styleId="WW8Num93z1">
    <w:name w:val="WW8Num93z1"/>
    <w:uiPriority w:val="99"/>
    <w:rsid w:val="000F4BA5"/>
    <w:rPr>
      <w:rFonts w:ascii="Arial Black" w:hAnsi="Arial Black" w:cs="Arial Black" w:hint="default"/>
      <w:lang w:val="es-CR"/>
    </w:rPr>
  </w:style>
  <w:style w:type="character" w:customStyle="1" w:styleId="WW8Num94z0">
    <w:name w:val="WW8Num94z0"/>
    <w:rsid w:val="000F4BA5"/>
    <w:rPr>
      <w:rFonts w:hint="default"/>
    </w:rPr>
  </w:style>
  <w:style w:type="character" w:customStyle="1" w:styleId="WW8Num94z1">
    <w:name w:val="WW8Num94z1"/>
    <w:rsid w:val="000F4BA5"/>
    <w:rPr>
      <w:rFonts w:ascii="Arial Black" w:hAnsi="Arial Black" w:cs="Arial Black" w:hint="default"/>
      <w:spacing w:val="-2"/>
      <w:sz w:val="22"/>
      <w:szCs w:val="22"/>
      <w:lang w:val="es-CR"/>
    </w:rPr>
  </w:style>
  <w:style w:type="character" w:customStyle="1" w:styleId="WW8Num95z0">
    <w:name w:val="WW8Num95z0"/>
    <w:rsid w:val="000F4BA5"/>
    <w:rPr>
      <w:rFonts w:hint="default"/>
    </w:rPr>
  </w:style>
  <w:style w:type="character" w:customStyle="1" w:styleId="WW8Num95z1">
    <w:name w:val="WW8Num95z1"/>
    <w:rsid w:val="000F4BA5"/>
    <w:rPr>
      <w:rFonts w:ascii="Arial Black" w:hAnsi="Arial Black" w:cs="Arial Black" w:hint="default"/>
    </w:rPr>
  </w:style>
  <w:style w:type="character" w:customStyle="1" w:styleId="WW8Num96z0">
    <w:name w:val="WW8Num96z0"/>
    <w:rsid w:val="000F4BA5"/>
    <w:rPr>
      <w:rFonts w:hint="default"/>
    </w:rPr>
  </w:style>
  <w:style w:type="character" w:customStyle="1" w:styleId="WW8Num96z1">
    <w:name w:val="WW8Num96z1"/>
    <w:rsid w:val="000F4BA5"/>
    <w:rPr>
      <w:rFonts w:ascii="Arial Black" w:hAnsi="Arial Black" w:cs="Arial Black" w:hint="default"/>
    </w:rPr>
  </w:style>
  <w:style w:type="character" w:customStyle="1" w:styleId="WW8Num97z0">
    <w:name w:val="WW8Num97z0"/>
    <w:rsid w:val="000F4BA5"/>
    <w:rPr>
      <w:rFonts w:eastAsia="Times New Roman" w:hint="default"/>
      <w:color w:val="auto"/>
    </w:rPr>
  </w:style>
  <w:style w:type="character" w:customStyle="1" w:styleId="WW8Num97z1">
    <w:name w:val="WW8Num97z1"/>
    <w:rsid w:val="000F4BA5"/>
    <w:rPr>
      <w:rFonts w:ascii="Arial Black" w:eastAsia="Times New Roman" w:hAnsi="Arial Black" w:cs="Arial Black" w:hint="default"/>
      <w:color w:val="auto"/>
    </w:rPr>
  </w:style>
  <w:style w:type="character" w:customStyle="1" w:styleId="WW8Num98z0">
    <w:name w:val="WW8Num98z0"/>
    <w:rsid w:val="000F4BA5"/>
    <w:rPr>
      <w:rFonts w:hint="default"/>
    </w:rPr>
  </w:style>
  <w:style w:type="character" w:customStyle="1" w:styleId="WW8Num98z1">
    <w:name w:val="WW8Num98z1"/>
    <w:rsid w:val="000F4BA5"/>
    <w:rPr>
      <w:rFonts w:ascii="Arial Black" w:hAnsi="Arial Black" w:cs="Arial Black" w:hint="default"/>
      <w:b/>
      <w:color w:val="auto"/>
      <w:sz w:val="22"/>
      <w:szCs w:val="22"/>
      <w:lang w:val="es-CR"/>
    </w:rPr>
  </w:style>
  <w:style w:type="character" w:customStyle="1" w:styleId="WW8Num99z0">
    <w:name w:val="WW8Num99z0"/>
    <w:rsid w:val="000F4BA5"/>
    <w:rPr>
      <w:rFonts w:hint="default"/>
    </w:rPr>
  </w:style>
  <w:style w:type="character" w:customStyle="1" w:styleId="WW8Num99z1">
    <w:name w:val="WW8Num99z1"/>
    <w:rsid w:val="000F4BA5"/>
    <w:rPr>
      <w:rFonts w:ascii="Arial Black" w:hAnsi="Arial Black" w:cs="Arial Black" w:hint="default"/>
      <w:sz w:val="22"/>
      <w:szCs w:val="22"/>
      <w:lang w:val="es-CR"/>
    </w:rPr>
  </w:style>
  <w:style w:type="character" w:customStyle="1" w:styleId="WW8Num100z0">
    <w:name w:val="WW8Num100z0"/>
    <w:rsid w:val="000F4BA5"/>
    <w:rPr>
      <w:rFonts w:hint="default"/>
    </w:rPr>
  </w:style>
  <w:style w:type="character" w:customStyle="1" w:styleId="WW8Num100z1">
    <w:name w:val="WW8Num100z1"/>
    <w:rsid w:val="000F4BA5"/>
    <w:rPr>
      <w:rFonts w:ascii="Arial Black" w:hAnsi="Arial Black" w:cs="Arial Black" w:hint="default"/>
      <w:lang w:val="es-CR"/>
    </w:rPr>
  </w:style>
  <w:style w:type="character" w:customStyle="1" w:styleId="WW8Num101z0">
    <w:name w:val="WW8Num101z0"/>
    <w:rsid w:val="000F4BA5"/>
    <w:rPr>
      <w:rFonts w:hint="default"/>
    </w:rPr>
  </w:style>
  <w:style w:type="character" w:customStyle="1" w:styleId="WW8Num101z1">
    <w:name w:val="WW8Num101z1"/>
    <w:rsid w:val="000F4BA5"/>
    <w:rPr>
      <w:rFonts w:ascii="Arial Black" w:hAnsi="Arial Black" w:cs="Arial Black" w:hint="default"/>
    </w:rPr>
  </w:style>
  <w:style w:type="character" w:customStyle="1" w:styleId="WW8Num102z0">
    <w:name w:val="WW8Num102z0"/>
    <w:rsid w:val="000F4BA5"/>
    <w:rPr>
      <w:rFonts w:hint="default"/>
    </w:rPr>
  </w:style>
  <w:style w:type="character" w:customStyle="1" w:styleId="WW8Num102z1">
    <w:name w:val="WW8Num102z1"/>
    <w:rsid w:val="000F4BA5"/>
    <w:rPr>
      <w:rFonts w:ascii="Arial Black" w:hAnsi="Arial Black" w:cs="Arial Black" w:hint="default"/>
      <w:lang w:val="es-CR"/>
    </w:rPr>
  </w:style>
  <w:style w:type="character" w:customStyle="1" w:styleId="WW8Num103z0">
    <w:name w:val="WW8Num103z0"/>
    <w:rsid w:val="000F4BA5"/>
    <w:rPr>
      <w:rFonts w:hint="default"/>
    </w:rPr>
  </w:style>
  <w:style w:type="character" w:customStyle="1" w:styleId="WW8Num103z1">
    <w:name w:val="WW8Num103z1"/>
    <w:rsid w:val="000F4BA5"/>
    <w:rPr>
      <w:rFonts w:ascii="Arial Black" w:hAnsi="Arial Black" w:cs="Arial Black" w:hint="default"/>
      <w:color w:val="auto"/>
    </w:rPr>
  </w:style>
  <w:style w:type="character" w:customStyle="1" w:styleId="WW8Num104z0">
    <w:name w:val="WW8Num104z0"/>
    <w:rsid w:val="000F4BA5"/>
    <w:rPr>
      <w:rFonts w:hint="default"/>
    </w:rPr>
  </w:style>
  <w:style w:type="character" w:customStyle="1" w:styleId="WW8Num104z1">
    <w:name w:val="WW8Num104z1"/>
    <w:rsid w:val="000F4BA5"/>
    <w:rPr>
      <w:rFonts w:ascii="Arial Black" w:hAnsi="Arial Black" w:cs="Arial Black" w:hint="default"/>
      <w:lang w:val="es-CR"/>
    </w:rPr>
  </w:style>
  <w:style w:type="character" w:customStyle="1" w:styleId="WW8Num105z0">
    <w:name w:val="WW8Num105z0"/>
    <w:rsid w:val="000F4BA5"/>
    <w:rPr>
      <w:rFonts w:hint="default"/>
      <w:b w:val="0"/>
      <w:u w:val="none"/>
    </w:rPr>
  </w:style>
  <w:style w:type="character" w:customStyle="1" w:styleId="WW8Num105z1">
    <w:name w:val="WW8Num105z1"/>
    <w:rsid w:val="000F4BA5"/>
    <w:rPr>
      <w:rFonts w:ascii="Arial Black" w:hAnsi="Arial Black" w:cs="Arial Black" w:hint="default"/>
      <w:b w:val="0"/>
      <w:u w:val="none"/>
    </w:rPr>
  </w:style>
  <w:style w:type="character" w:customStyle="1" w:styleId="WW8Num106z0">
    <w:name w:val="WW8Num106z0"/>
    <w:rsid w:val="000F4BA5"/>
    <w:rPr>
      <w:rFonts w:hint="default"/>
    </w:rPr>
  </w:style>
  <w:style w:type="character" w:customStyle="1" w:styleId="WW8Num106z1">
    <w:name w:val="WW8Num106z1"/>
    <w:rsid w:val="000F4BA5"/>
    <w:rPr>
      <w:rFonts w:ascii="Arial Black" w:hAnsi="Arial Black" w:cs="Arial Black" w:hint="default"/>
      <w:sz w:val="22"/>
      <w:szCs w:val="22"/>
      <w:lang w:val="es-CR"/>
    </w:rPr>
  </w:style>
  <w:style w:type="character" w:customStyle="1" w:styleId="WW8Num107z0">
    <w:name w:val="WW8Num107z0"/>
    <w:rsid w:val="000F4BA5"/>
    <w:rPr>
      <w:rFonts w:ascii="Arial Black" w:hAnsi="Arial Black" w:cs="Arial Black" w:hint="default"/>
      <w:b/>
      <w:bCs/>
      <w:iCs/>
      <w:spacing w:val="-3"/>
      <w:sz w:val="22"/>
      <w:szCs w:val="22"/>
      <w:lang w:val="es-CR" w:eastAsia="es-CR"/>
    </w:rPr>
  </w:style>
  <w:style w:type="character" w:customStyle="1" w:styleId="WW8Num107z1">
    <w:name w:val="WW8Num107z1"/>
    <w:rsid w:val="000F4BA5"/>
    <w:rPr>
      <w:rFonts w:ascii="Arial Black" w:eastAsia="Times New Roman" w:hAnsi="Arial Black" w:cs="Arial Black" w:hint="default"/>
      <w:b/>
      <w:sz w:val="22"/>
      <w:szCs w:val="22"/>
      <w:lang w:val="es-CR"/>
    </w:rPr>
  </w:style>
  <w:style w:type="character" w:customStyle="1" w:styleId="WW8Num107z2">
    <w:name w:val="WW8Num107z2"/>
    <w:rsid w:val="000F4BA5"/>
  </w:style>
  <w:style w:type="character" w:customStyle="1" w:styleId="WW8Num107z3">
    <w:name w:val="WW8Num107z3"/>
    <w:rsid w:val="000F4BA5"/>
  </w:style>
  <w:style w:type="character" w:customStyle="1" w:styleId="WW8Num107z4">
    <w:name w:val="WW8Num107z4"/>
    <w:rsid w:val="000F4BA5"/>
  </w:style>
  <w:style w:type="character" w:customStyle="1" w:styleId="WW8Num107z5">
    <w:name w:val="WW8Num107z5"/>
    <w:rsid w:val="000F4BA5"/>
  </w:style>
  <w:style w:type="character" w:customStyle="1" w:styleId="WW8Num107z6">
    <w:name w:val="WW8Num107z6"/>
    <w:rsid w:val="000F4BA5"/>
  </w:style>
  <w:style w:type="character" w:customStyle="1" w:styleId="WW8Num107z7">
    <w:name w:val="WW8Num107z7"/>
    <w:rsid w:val="000F4BA5"/>
  </w:style>
  <w:style w:type="character" w:customStyle="1" w:styleId="WW8Num107z8">
    <w:name w:val="WW8Num107z8"/>
    <w:rsid w:val="000F4BA5"/>
  </w:style>
  <w:style w:type="character" w:customStyle="1" w:styleId="WW8Num108z0">
    <w:name w:val="WW8Num108z0"/>
    <w:rsid w:val="000F4BA5"/>
    <w:rPr>
      <w:rFonts w:hint="default"/>
    </w:rPr>
  </w:style>
  <w:style w:type="character" w:customStyle="1" w:styleId="WW8Num108z1">
    <w:name w:val="WW8Num108z1"/>
    <w:rsid w:val="000F4BA5"/>
    <w:rPr>
      <w:rFonts w:ascii="Arial Black" w:hAnsi="Arial Black" w:cs="Arial Black" w:hint="default"/>
      <w:sz w:val="22"/>
      <w:szCs w:val="22"/>
      <w:lang w:val="es-CR"/>
    </w:rPr>
  </w:style>
  <w:style w:type="character" w:customStyle="1" w:styleId="WW8Num109z0">
    <w:name w:val="WW8Num109z0"/>
    <w:rsid w:val="000F4BA5"/>
    <w:rPr>
      <w:rFonts w:hint="default"/>
    </w:rPr>
  </w:style>
  <w:style w:type="character" w:customStyle="1" w:styleId="WW8Num109z1">
    <w:name w:val="WW8Num109z1"/>
    <w:rsid w:val="000F4BA5"/>
    <w:rPr>
      <w:rFonts w:ascii="Arial Black" w:hAnsi="Arial Black" w:cs="Arial Black" w:hint="default"/>
      <w:lang w:val="es-CR"/>
    </w:rPr>
  </w:style>
  <w:style w:type="character" w:customStyle="1" w:styleId="WW8Num110z0">
    <w:name w:val="WW8Num110z0"/>
    <w:rsid w:val="000F4BA5"/>
    <w:rPr>
      <w:rFonts w:hint="default"/>
      <w:b w:val="0"/>
    </w:rPr>
  </w:style>
  <w:style w:type="character" w:customStyle="1" w:styleId="WW8Num110z1">
    <w:name w:val="WW8Num110z1"/>
    <w:rsid w:val="000F4BA5"/>
    <w:rPr>
      <w:rFonts w:ascii="Arial Black" w:hAnsi="Arial Black" w:cs="Arial Black" w:hint="default"/>
      <w:b w:val="0"/>
      <w:lang w:val="es-CR"/>
    </w:rPr>
  </w:style>
  <w:style w:type="character" w:customStyle="1" w:styleId="WW8Num111z0">
    <w:name w:val="WW8Num111z0"/>
    <w:rsid w:val="000F4BA5"/>
    <w:rPr>
      <w:rFonts w:hint="default"/>
    </w:rPr>
  </w:style>
  <w:style w:type="character" w:customStyle="1" w:styleId="WW8Num112z0">
    <w:name w:val="WW8Num112z0"/>
    <w:rsid w:val="000F4BA5"/>
    <w:rPr>
      <w:rFonts w:hint="default"/>
    </w:rPr>
  </w:style>
  <w:style w:type="character" w:customStyle="1" w:styleId="WW8Num112z1">
    <w:name w:val="WW8Num112z1"/>
    <w:rsid w:val="000F4BA5"/>
    <w:rPr>
      <w:rFonts w:ascii="Arial Black" w:hAnsi="Arial Black" w:cs="Arial Black" w:hint="default"/>
    </w:rPr>
  </w:style>
  <w:style w:type="character" w:customStyle="1" w:styleId="WW8Num113z0">
    <w:name w:val="WW8Num113z0"/>
    <w:rsid w:val="000F4BA5"/>
    <w:rPr>
      <w:rFonts w:hint="default"/>
    </w:rPr>
  </w:style>
  <w:style w:type="character" w:customStyle="1" w:styleId="WW8Num113z1">
    <w:name w:val="WW8Num113z1"/>
    <w:rsid w:val="000F4BA5"/>
    <w:rPr>
      <w:rFonts w:ascii="Arial Black" w:hAnsi="Arial Black" w:cs="Arial Black" w:hint="default"/>
    </w:rPr>
  </w:style>
  <w:style w:type="character" w:customStyle="1" w:styleId="WW8Num114z0">
    <w:name w:val="WW8Num114z0"/>
    <w:rsid w:val="000F4BA5"/>
    <w:rPr>
      <w:rFonts w:hint="default"/>
    </w:rPr>
  </w:style>
  <w:style w:type="character" w:customStyle="1" w:styleId="WW8Num114z1">
    <w:name w:val="WW8Num114z1"/>
    <w:rsid w:val="000F4BA5"/>
    <w:rPr>
      <w:rFonts w:ascii="Arial Black" w:hAnsi="Arial Black" w:cs="Arial Black" w:hint="default"/>
      <w:bCs/>
      <w:sz w:val="22"/>
      <w:szCs w:val="22"/>
      <w:lang w:val="es-CR"/>
    </w:rPr>
  </w:style>
  <w:style w:type="character" w:customStyle="1" w:styleId="WW8Num115z0">
    <w:name w:val="WW8Num115z0"/>
    <w:rsid w:val="000F4BA5"/>
    <w:rPr>
      <w:rFonts w:hint="default"/>
    </w:rPr>
  </w:style>
  <w:style w:type="character" w:customStyle="1" w:styleId="WW8Num116z0">
    <w:name w:val="WW8Num116z0"/>
    <w:rsid w:val="000F4BA5"/>
    <w:rPr>
      <w:rFonts w:hint="default"/>
    </w:rPr>
  </w:style>
  <w:style w:type="character" w:customStyle="1" w:styleId="WW8Num116z1">
    <w:name w:val="WW8Num116z1"/>
    <w:rsid w:val="000F4BA5"/>
    <w:rPr>
      <w:rFonts w:ascii="Arial Black" w:hAnsi="Arial Black" w:cs="Arial Black" w:hint="default"/>
    </w:rPr>
  </w:style>
  <w:style w:type="character" w:customStyle="1" w:styleId="WW8Num117z0">
    <w:name w:val="WW8Num117z0"/>
    <w:rsid w:val="000F4BA5"/>
    <w:rPr>
      <w:rFonts w:ascii="Arial Black" w:hAnsi="Arial Black" w:cs="Arial Black" w:hint="default"/>
      <w:b/>
      <w:color w:val="auto"/>
      <w:spacing w:val="0"/>
      <w:sz w:val="22"/>
      <w:szCs w:val="22"/>
      <w:u w:val="none"/>
      <w:lang w:val="es-CR"/>
    </w:rPr>
  </w:style>
  <w:style w:type="character" w:customStyle="1" w:styleId="WW8Num117z1">
    <w:name w:val="WW8Num117z1"/>
    <w:rsid w:val="000F4BA5"/>
  </w:style>
  <w:style w:type="character" w:customStyle="1" w:styleId="WW8Num117z2">
    <w:name w:val="WW8Num117z2"/>
    <w:rsid w:val="000F4BA5"/>
  </w:style>
  <w:style w:type="character" w:customStyle="1" w:styleId="WW8Num117z3">
    <w:name w:val="WW8Num117z3"/>
    <w:rsid w:val="000F4BA5"/>
  </w:style>
  <w:style w:type="character" w:customStyle="1" w:styleId="WW8Num117z4">
    <w:name w:val="WW8Num117z4"/>
    <w:rsid w:val="000F4BA5"/>
  </w:style>
  <w:style w:type="character" w:customStyle="1" w:styleId="WW8Num117z5">
    <w:name w:val="WW8Num117z5"/>
    <w:rsid w:val="000F4BA5"/>
  </w:style>
  <w:style w:type="character" w:customStyle="1" w:styleId="WW8Num117z6">
    <w:name w:val="WW8Num117z6"/>
    <w:rsid w:val="000F4BA5"/>
  </w:style>
  <w:style w:type="character" w:customStyle="1" w:styleId="WW8Num117z7">
    <w:name w:val="WW8Num117z7"/>
    <w:rsid w:val="000F4BA5"/>
  </w:style>
  <w:style w:type="character" w:customStyle="1" w:styleId="WW8Num117z8">
    <w:name w:val="WW8Num117z8"/>
    <w:rsid w:val="000F4BA5"/>
  </w:style>
  <w:style w:type="character" w:customStyle="1" w:styleId="Fuentedeprrafopredeter13">
    <w:name w:val="Fuente de párrafo predeter.13"/>
    <w:rsid w:val="000F4BA5"/>
  </w:style>
  <w:style w:type="character" w:customStyle="1" w:styleId="WW8Num47z4">
    <w:name w:val="WW8Num47z4"/>
    <w:rsid w:val="000F4BA5"/>
  </w:style>
  <w:style w:type="character" w:customStyle="1" w:styleId="WW8Num47z5">
    <w:name w:val="WW8Num47z5"/>
    <w:rsid w:val="000F4BA5"/>
  </w:style>
  <w:style w:type="character" w:customStyle="1" w:styleId="WW8Num47z6">
    <w:name w:val="WW8Num47z6"/>
    <w:rsid w:val="000F4BA5"/>
  </w:style>
  <w:style w:type="character" w:customStyle="1" w:styleId="WW8Num47z7">
    <w:name w:val="WW8Num47z7"/>
    <w:rsid w:val="000F4BA5"/>
  </w:style>
  <w:style w:type="character" w:customStyle="1" w:styleId="WW8Num47z8">
    <w:name w:val="WW8Num47z8"/>
    <w:rsid w:val="000F4BA5"/>
  </w:style>
  <w:style w:type="character" w:customStyle="1" w:styleId="WW8Num51z10">
    <w:name w:val="WW8Num51z1"/>
    <w:uiPriority w:val="99"/>
    <w:rsid w:val="000F4BA5"/>
    <w:rPr>
      <w:rFonts w:ascii="Arial Black" w:hAnsi="Arial Black" w:cs="Arial Black" w:hint="default"/>
      <w:color w:val="auto"/>
      <w:sz w:val="22"/>
      <w:szCs w:val="22"/>
      <w:lang w:val="es-CR"/>
    </w:rPr>
  </w:style>
  <w:style w:type="character" w:customStyle="1" w:styleId="WW8Num54z3">
    <w:name w:val="WW8Num54z3"/>
    <w:uiPriority w:val="99"/>
    <w:rsid w:val="000F4BA5"/>
  </w:style>
  <w:style w:type="character" w:customStyle="1" w:styleId="WW8Num54z4">
    <w:name w:val="WW8Num54z4"/>
    <w:uiPriority w:val="99"/>
    <w:rsid w:val="000F4BA5"/>
  </w:style>
  <w:style w:type="character" w:customStyle="1" w:styleId="WW8Num54z5">
    <w:name w:val="WW8Num54z5"/>
    <w:uiPriority w:val="99"/>
    <w:rsid w:val="000F4BA5"/>
  </w:style>
  <w:style w:type="character" w:customStyle="1" w:styleId="WW8Num54z6">
    <w:name w:val="WW8Num54z6"/>
    <w:uiPriority w:val="99"/>
    <w:rsid w:val="000F4BA5"/>
  </w:style>
  <w:style w:type="character" w:customStyle="1" w:styleId="WW8Num54z7">
    <w:name w:val="WW8Num54z7"/>
    <w:uiPriority w:val="99"/>
    <w:rsid w:val="000F4BA5"/>
  </w:style>
  <w:style w:type="character" w:customStyle="1" w:styleId="WW8Num54z8">
    <w:name w:val="WW8Num54z8"/>
    <w:uiPriority w:val="99"/>
    <w:rsid w:val="000F4BA5"/>
  </w:style>
  <w:style w:type="character" w:customStyle="1" w:styleId="WW8Num55z2">
    <w:name w:val="WW8Num55z2"/>
    <w:uiPriority w:val="99"/>
    <w:rsid w:val="000F4BA5"/>
    <w:rPr>
      <w:rFonts w:ascii="Arial Black" w:eastAsia="Arial" w:hAnsi="Arial Black" w:cs="Arial Black" w:hint="default"/>
      <w:b/>
      <w:bCs/>
      <w:color w:val="auto"/>
      <w:sz w:val="22"/>
      <w:szCs w:val="22"/>
      <w:lang w:val="es-CR"/>
    </w:rPr>
  </w:style>
  <w:style w:type="character" w:customStyle="1" w:styleId="WW8Num56z2">
    <w:name w:val="WW8Num56z2"/>
    <w:uiPriority w:val="99"/>
    <w:rsid w:val="000F4BA5"/>
    <w:rPr>
      <w:rFonts w:ascii="Arial Black" w:hAnsi="Arial Black" w:cs="Arial Black" w:hint="default"/>
      <w:b/>
      <w:sz w:val="22"/>
      <w:szCs w:val="22"/>
      <w:highlight w:val="green"/>
      <w:lang w:val="es-CR"/>
    </w:rPr>
  </w:style>
  <w:style w:type="character" w:customStyle="1" w:styleId="WW8Num57z1">
    <w:name w:val="WW8Num57z1"/>
    <w:uiPriority w:val="99"/>
    <w:rsid w:val="000F4BA5"/>
    <w:rPr>
      <w:rFonts w:ascii="Arial Black" w:eastAsia="Times New Roman" w:hAnsi="Arial Black" w:cs="Spranq eco sans" w:hint="default"/>
      <w:b/>
      <w:strike w:val="0"/>
      <w:dstrike w:val="0"/>
      <w:spacing w:val="-2"/>
      <w:sz w:val="22"/>
      <w:szCs w:val="22"/>
      <w:u w:val="none"/>
      <w:lang w:val="es-ES_tradnl"/>
    </w:rPr>
  </w:style>
  <w:style w:type="character" w:customStyle="1" w:styleId="WW8Num63z2">
    <w:name w:val="WW8Num63z2"/>
    <w:uiPriority w:val="99"/>
    <w:rsid w:val="000F4BA5"/>
    <w:rPr>
      <w:rFonts w:ascii="Arial Black" w:eastAsia="Spranq eco sans" w:hAnsi="Arial Black" w:cs="Arial Black" w:hint="default"/>
      <w:sz w:val="22"/>
      <w:szCs w:val="22"/>
      <w:u w:val="none"/>
      <w:lang w:val="es-CR"/>
    </w:rPr>
  </w:style>
  <w:style w:type="character" w:customStyle="1" w:styleId="WW8Num68z3">
    <w:name w:val="WW8Num68z3"/>
    <w:uiPriority w:val="99"/>
    <w:rsid w:val="000F4BA5"/>
    <w:rPr>
      <w:rFonts w:ascii="Arial Black" w:hAnsi="Arial Black" w:cs="Arial Black" w:hint="default"/>
    </w:rPr>
  </w:style>
  <w:style w:type="character" w:customStyle="1" w:styleId="WW8Num72z1">
    <w:name w:val="WW8Num72z1"/>
    <w:uiPriority w:val="99"/>
    <w:rsid w:val="000F4BA5"/>
    <w:rPr>
      <w:rFonts w:ascii="Arial Black" w:hAnsi="Arial Black" w:cs="Arial Black" w:hint="default"/>
      <w:lang w:val="es-MX"/>
    </w:rPr>
  </w:style>
  <w:style w:type="character" w:customStyle="1" w:styleId="WW8Num73z20">
    <w:name w:val="WW8Num73z2"/>
    <w:uiPriority w:val="99"/>
    <w:rsid w:val="000F4BA5"/>
    <w:rPr>
      <w:rFonts w:ascii="Arial Black" w:hAnsi="Arial Black" w:cs="Arial Black" w:hint="default"/>
      <w:bCs/>
      <w:iCs/>
      <w:sz w:val="22"/>
      <w:szCs w:val="22"/>
      <w:lang w:val="es-CR"/>
    </w:rPr>
  </w:style>
  <w:style w:type="character" w:customStyle="1" w:styleId="WW8Num76z2">
    <w:name w:val="WW8Num76z2"/>
    <w:uiPriority w:val="99"/>
    <w:rsid w:val="000F4BA5"/>
  </w:style>
  <w:style w:type="character" w:customStyle="1" w:styleId="WW8Num76z3">
    <w:name w:val="WW8Num76z3"/>
    <w:rsid w:val="000F4BA5"/>
  </w:style>
  <w:style w:type="character" w:customStyle="1" w:styleId="WW8Num76z4">
    <w:name w:val="WW8Num76z4"/>
    <w:rsid w:val="000F4BA5"/>
  </w:style>
  <w:style w:type="character" w:customStyle="1" w:styleId="WW8Num76z5">
    <w:name w:val="WW8Num76z5"/>
    <w:rsid w:val="000F4BA5"/>
  </w:style>
  <w:style w:type="character" w:customStyle="1" w:styleId="WW8Num76z6">
    <w:name w:val="WW8Num76z6"/>
    <w:rsid w:val="000F4BA5"/>
  </w:style>
  <w:style w:type="character" w:customStyle="1" w:styleId="WW8Num76z7">
    <w:name w:val="WW8Num76z7"/>
    <w:rsid w:val="000F4BA5"/>
  </w:style>
  <w:style w:type="character" w:customStyle="1" w:styleId="WW8Num76z8">
    <w:name w:val="WW8Num76z8"/>
    <w:rsid w:val="000F4BA5"/>
  </w:style>
  <w:style w:type="character" w:customStyle="1" w:styleId="WW8Num77z2">
    <w:name w:val="WW8Num77z2"/>
    <w:uiPriority w:val="99"/>
    <w:rsid w:val="000F4BA5"/>
  </w:style>
  <w:style w:type="character" w:customStyle="1" w:styleId="WW8Num77z3">
    <w:name w:val="WW8Num77z3"/>
    <w:uiPriority w:val="99"/>
    <w:rsid w:val="000F4BA5"/>
  </w:style>
  <w:style w:type="character" w:customStyle="1" w:styleId="WW8Num77z4">
    <w:name w:val="WW8Num77z4"/>
    <w:uiPriority w:val="99"/>
    <w:rsid w:val="000F4BA5"/>
  </w:style>
  <w:style w:type="character" w:customStyle="1" w:styleId="WW8Num77z5">
    <w:name w:val="WW8Num77z5"/>
    <w:uiPriority w:val="99"/>
    <w:rsid w:val="000F4BA5"/>
  </w:style>
  <w:style w:type="character" w:customStyle="1" w:styleId="WW8Num77z6">
    <w:name w:val="WW8Num77z6"/>
    <w:uiPriority w:val="99"/>
    <w:rsid w:val="000F4BA5"/>
  </w:style>
  <w:style w:type="character" w:customStyle="1" w:styleId="WW8Num77z7">
    <w:name w:val="WW8Num77z7"/>
    <w:uiPriority w:val="99"/>
    <w:rsid w:val="000F4BA5"/>
  </w:style>
  <w:style w:type="character" w:customStyle="1" w:styleId="WW8Num77z8">
    <w:name w:val="WW8Num77z8"/>
    <w:uiPriority w:val="99"/>
    <w:rsid w:val="000F4BA5"/>
  </w:style>
  <w:style w:type="character" w:customStyle="1" w:styleId="WW8Num81z1">
    <w:name w:val="WW8Num81z1"/>
    <w:uiPriority w:val="99"/>
    <w:rsid w:val="000F4BA5"/>
    <w:rPr>
      <w:rFonts w:ascii="Arial Black" w:hAnsi="Arial Black" w:cs="Arial Black" w:hint="default"/>
      <w:b w:val="0"/>
      <w:sz w:val="22"/>
      <w:szCs w:val="22"/>
      <w:lang w:val="es-CR"/>
    </w:rPr>
  </w:style>
  <w:style w:type="character" w:customStyle="1" w:styleId="WW8Num82z3">
    <w:name w:val="WW8Num82z3"/>
    <w:uiPriority w:val="99"/>
    <w:rsid w:val="000F4BA5"/>
    <w:rPr>
      <w:rFonts w:ascii="Symbol" w:hAnsi="Symbol" w:cs="Symbol" w:hint="default"/>
    </w:rPr>
  </w:style>
  <w:style w:type="character" w:customStyle="1" w:styleId="WW8Num82z4">
    <w:name w:val="WW8Num82z4"/>
    <w:rsid w:val="000F4BA5"/>
    <w:rPr>
      <w:rFonts w:ascii="Courier New" w:hAnsi="Courier New" w:cs="Courier New" w:hint="default"/>
    </w:rPr>
  </w:style>
  <w:style w:type="character" w:customStyle="1" w:styleId="WW8Num84z2">
    <w:name w:val="WW8Num84z2"/>
    <w:uiPriority w:val="99"/>
    <w:rsid w:val="000F4BA5"/>
  </w:style>
  <w:style w:type="character" w:customStyle="1" w:styleId="WW8Num84z3">
    <w:name w:val="WW8Num84z3"/>
    <w:rsid w:val="000F4BA5"/>
  </w:style>
  <w:style w:type="character" w:customStyle="1" w:styleId="WW8Num84z4">
    <w:name w:val="WW8Num84z4"/>
    <w:rsid w:val="000F4BA5"/>
  </w:style>
  <w:style w:type="character" w:customStyle="1" w:styleId="WW8Num84z5">
    <w:name w:val="WW8Num84z5"/>
    <w:rsid w:val="000F4BA5"/>
  </w:style>
  <w:style w:type="character" w:customStyle="1" w:styleId="WW8Num84z6">
    <w:name w:val="WW8Num84z6"/>
    <w:rsid w:val="000F4BA5"/>
  </w:style>
  <w:style w:type="character" w:customStyle="1" w:styleId="WW8Num84z7">
    <w:name w:val="WW8Num84z7"/>
    <w:rsid w:val="000F4BA5"/>
  </w:style>
  <w:style w:type="character" w:customStyle="1" w:styleId="WW8Num84z8">
    <w:name w:val="WW8Num84z8"/>
    <w:rsid w:val="000F4BA5"/>
  </w:style>
  <w:style w:type="character" w:customStyle="1" w:styleId="WW8Num88z4">
    <w:name w:val="WW8Num88z4"/>
    <w:uiPriority w:val="99"/>
    <w:rsid w:val="000F4BA5"/>
    <w:rPr>
      <w:rFonts w:ascii="Courier New" w:hAnsi="Courier New" w:cs="Courier New" w:hint="default"/>
    </w:rPr>
  </w:style>
  <w:style w:type="character" w:customStyle="1" w:styleId="WW8Num89z2">
    <w:name w:val="WW8Num89z2"/>
    <w:uiPriority w:val="99"/>
    <w:rsid w:val="000F4BA5"/>
    <w:rPr>
      <w:rFonts w:ascii="Wingdings" w:hAnsi="Wingdings" w:cs="Wingdings" w:hint="default"/>
    </w:rPr>
  </w:style>
  <w:style w:type="character" w:customStyle="1" w:styleId="WW8Num89z3">
    <w:name w:val="WW8Num89z3"/>
    <w:uiPriority w:val="99"/>
    <w:rsid w:val="000F4BA5"/>
    <w:rPr>
      <w:rFonts w:ascii="Symbol" w:hAnsi="Symbol" w:cs="Symbol" w:hint="default"/>
    </w:rPr>
  </w:style>
  <w:style w:type="character" w:customStyle="1" w:styleId="WW8Num91z2">
    <w:name w:val="WW8Num91z2"/>
    <w:uiPriority w:val="99"/>
    <w:rsid w:val="000F4BA5"/>
  </w:style>
  <w:style w:type="character" w:customStyle="1" w:styleId="WW8Num91z3">
    <w:name w:val="WW8Num91z3"/>
    <w:uiPriority w:val="99"/>
    <w:rsid w:val="000F4BA5"/>
  </w:style>
  <w:style w:type="character" w:customStyle="1" w:styleId="WW8Num91z4">
    <w:name w:val="WW8Num91z4"/>
    <w:uiPriority w:val="99"/>
    <w:rsid w:val="000F4BA5"/>
  </w:style>
  <w:style w:type="character" w:customStyle="1" w:styleId="WW8Num91z5">
    <w:name w:val="WW8Num91z5"/>
    <w:uiPriority w:val="99"/>
    <w:rsid w:val="000F4BA5"/>
  </w:style>
  <w:style w:type="character" w:customStyle="1" w:styleId="WW8Num91z6">
    <w:name w:val="WW8Num91z6"/>
    <w:uiPriority w:val="99"/>
    <w:rsid w:val="000F4BA5"/>
  </w:style>
  <w:style w:type="character" w:customStyle="1" w:styleId="WW8Num91z7">
    <w:name w:val="WW8Num91z7"/>
    <w:uiPriority w:val="99"/>
    <w:rsid w:val="000F4BA5"/>
  </w:style>
  <w:style w:type="character" w:customStyle="1" w:styleId="WW8Num91z8">
    <w:name w:val="WW8Num91z8"/>
    <w:uiPriority w:val="99"/>
    <w:rsid w:val="000F4BA5"/>
  </w:style>
  <w:style w:type="character" w:customStyle="1" w:styleId="WW8Num94z3">
    <w:name w:val="WW8Num94z3"/>
    <w:rsid w:val="000F4BA5"/>
    <w:rPr>
      <w:rFonts w:ascii="Arial Black" w:hAnsi="Arial Black" w:cs="Arial Black" w:hint="default"/>
      <w:b/>
      <w:bCs/>
      <w:lang w:val="es-CR"/>
    </w:rPr>
  </w:style>
  <w:style w:type="character" w:customStyle="1" w:styleId="WW8Num97z2">
    <w:name w:val="WW8Num97z2"/>
    <w:rsid w:val="000F4BA5"/>
  </w:style>
  <w:style w:type="character" w:customStyle="1" w:styleId="WW8Num97z3">
    <w:name w:val="WW8Num97z3"/>
    <w:rsid w:val="000F4BA5"/>
  </w:style>
  <w:style w:type="character" w:customStyle="1" w:styleId="WW8Num97z4">
    <w:name w:val="WW8Num97z4"/>
    <w:rsid w:val="000F4BA5"/>
  </w:style>
  <w:style w:type="character" w:customStyle="1" w:styleId="WW8Num97z5">
    <w:name w:val="WW8Num97z5"/>
    <w:rsid w:val="000F4BA5"/>
  </w:style>
  <w:style w:type="character" w:customStyle="1" w:styleId="WW8Num97z6">
    <w:name w:val="WW8Num97z6"/>
    <w:rsid w:val="000F4BA5"/>
  </w:style>
  <w:style w:type="character" w:customStyle="1" w:styleId="WW8Num97z7">
    <w:name w:val="WW8Num97z7"/>
    <w:rsid w:val="000F4BA5"/>
  </w:style>
  <w:style w:type="character" w:customStyle="1" w:styleId="WW8Num97z8">
    <w:name w:val="WW8Num97z8"/>
    <w:rsid w:val="000F4BA5"/>
  </w:style>
  <w:style w:type="character" w:customStyle="1" w:styleId="WW8Num101z2">
    <w:name w:val="WW8Num101z2"/>
    <w:rsid w:val="000F4BA5"/>
  </w:style>
  <w:style w:type="character" w:customStyle="1" w:styleId="WW8Num101z3">
    <w:name w:val="WW8Num101z3"/>
    <w:rsid w:val="000F4BA5"/>
  </w:style>
  <w:style w:type="character" w:customStyle="1" w:styleId="WW8Num101z4">
    <w:name w:val="WW8Num101z4"/>
    <w:rsid w:val="000F4BA5"/>
  </w:style>
  <w:style w:type="character" w:customStyle="1" w:styleId="WW8Num101z5">
    <w:name w:val="WW8Num101z5"/>
    <w:rsid w:val="000F4BA5"/>
  </w:style>
  <w:style w:type="character" w:customStyle="1" w:styleId="WW8Num101z6">
    <w:name w:val="WW8Num101z6"/>
    <w:rsid w:val="000F4BA5"/>
  </w:style>
  <w:style w:type="character" w:customStyle="1" w:styleId="WW8Num101z7">
    <w:name w:val="WW8Num101z7"/>
    <w:rsid w:val="000F4BA5"/>
  </w:style>
  <w:style w:type="character" w:customStyle="1" w:styleId="WW8Num101z8">
    <w:name w:val="WW8Num101z8"/>
    <w:rsid w:val="000F4BA5"/>
  </w:style>
  <w:style w:type="character" w:customStyle="1" w:styleId="WW8Num105z2">
    <w:name w:val="WW8Num105z2"/>
    <w:rsid w:val="000F4BA5"/>
  </w:style>
  <w:style w:type="character" w:customStyle="1" w:styleId="WW8Num105z3">
    <w:name w:val="WW8Num105z3"/>
    <w:rsid w:val="000F4BA5"/>
  </w:style>
  <w:style w:type="character" w:customStyle="1" w:styleId="WW8Num105z4">
    <w:name w:val="WW8Num105z4"/>
    <w:rsid w:val="000F4BA5"/>
    <w:rPr>
      <w:rFonts w:ascii="Arial Black" w:eastAsia="Times New Roman" w:hAnsi="Arial Black" w:cs="Arial Black" w:hint="default"/>
      <w:color w:val="auto"/>
      <w:spacing w:val="-2"/>
      <w:sz w:val="22"/>
      <w:szCs w:val="22"/>
      <w:lang w:val="es-CR"/>
    </w:rPr>
  </w:style>
  <w:style w:type="character" w:customStyle="1" w:styleId="WW8Num105z5">
    <w:name w:val="WW8Num105z5"/>
    <w:rsid w:val="000F4BA5"/>
  </w:style>
  <w:style w:type="character" w:customStyle="1" w:styleId="WW8Num105z6">
    <w:name w:val="WW8Num105z6"/>
    <w:rsid w:val="000F4BA5"/>
  </w:style>
  <w:style w:type="character" w:customStyle="1" w:styleId="WW8Num105z7">
    <w:name w:val="WW8Num105z7"/>
    <w:rsid w:val="000F4BA5"/>
  </w:style>
  <w:style w:type="character" w:customStyle="1" w:styleId="WW8Num105z8">
    <w:name w:val="WW8Num105z8"/>
    <w:rsid w:val="000F4BA5"/>
  </w:style>
  <w:style w:type="character" w:customStyle="1" w:styleId="Fuentedeprrafopredeter12">
    <w:name w:val="Fuente de párrafo predeter.12"/>
    <w:rsid w:val="000F4BA5"/>
  </w:style>
  <w:style w:type="character" w:customStyle="1" w:styleId="WW8Num50z1">
    <w:name w:val="WW8Num50z1"/>
    <w:uiPriority w:val="99"/>
    <w:rsid w:val="000F4BA5"/>
    <w:rPr>
      <w:rFonts w:ascii="Arial Black" w:hAnsi="Arial Black" w:cs="Arial Black" w:hint="default"/>
      <w:sz w:val="22"/>
      <w:szCs w:val="22"/>
      <w:lang w:val="es-CR"/>
    </w:rPr>
  </w:style>
  <w:style w:type="character" w:customStyle="1" w:styleId="WW8Num53z2">
    <w:name w:val="WW8Num53z2"/>
    <w:rsid w:val="000F4BA5"/>
    <w:rPr>
      <w:rFonts w:ascii="Arial Black" w:hAnsi="Arial Black" w:cs="Arial Black" w:hint="default"/>
      <w:b/>
      <w:bCs/>
      <w:sz w:val="22"/>
      <w:szCs w:val="22"/>
      <w:lang w:val="es-CR"/>
    </w:rPr>
  </w:style>
  <w:style w:type="character" w:customStyle="1" w:styleId="WW8Num53z3">
    <w:name w:val="WW8Num53z3"/>
    <w:uiPriority w:val="99"/>
    <w:rsid w:val="000F4BA5"/>
  </w:style>
  <w:style w:type="character" w:customStyle="1" w:styleId="WW8Num53z4">
    <w:name w:val="WW8Num53z4"/>
    <w:rsid w:val="000F4BA5"/>
  </w:style>
  <w:style w:type="character" w:customStyle="1" w:styleId="WW8Num53z5">
    <w:name w:val="WW8Num53z5"/>
    <w:rsid w:val="000F4BA5"/>
  </w:style>
  <w:style w:type="character" w:customStyle="1" w:styleId="WW8Num53z6">
    <w:name w:val="WW8Num53z6"/>
    <w:rsid w:val="000F4BA5"/>
  </w:style>
  <w:style w:type="character" w:customStyle="1" w:styleId="WW8Num53z7">
    <w:name w:val="WW8Num53z7"/>
    <w:rsid w:val="000F4BA5"/>
  </w:style>
  <w:style w:type="character" w:customStyle="1" w:styleId="WW8Num53z8">
    <w:name w:val="WW8Num53z8"/>
    <w:rsid w:val="000F4BA5"/>
  </w:style>
  <w:style w:type="character" w:customStyle="1" w:styleId="WW8Num58z10">
    <w:name w:val="WW8Num58z1"/>
    <w:uiPriority w:val="99"/>
    <w:rsid w:val="000F4BA5"/>
    <w:rPr>
      <w:rFonts w:ascii="Arial Black" w:hAnsi="Arial Black" w:cs="Arial Black" w:hint="default"/>
      <w:b/>
      <w:sz w:val="20"/>
      <w:szCs w:val="20"/>
      <w:lang w:val="es-CR"/>
    </w:rPr>
  </w:style>
  <w:style w:type="character" w:customStyle="1" w:styleId="WW8Num66z1">
    <w:name w:val="WW8Num66z1"/>
    <w:uiPriority w:val="99"/>
    <w:rsid w:val="000F4BA5"/>
    <w:rPr>
      <w:rFonts w:ascii="Arial Black" w:eastAsia="Wingdings" w:hAnsi="Arial Black" w:cs="Arial Black" w:hint="default"/>
      <w:b/>
      <w:iCs/>
      <w:sz w:val="20"/>
      <w:szCs w:val="20"/>
      <w:lang w:val="es-CR"/>
    </w:rPr>
  </w:style>
  <w:style w:type="character" w:customStyle="1" w:styleId="WW8Num11z5">
    <w:name w:val="WW8Num11z5"/>
    <w:uiPriority w:val="99"/>
    <w:qFormat/>
    <w:rsid w:val="000F4BA5"/>
    <w:rPr>
      <w:rFonts w:hint="default"/>
    </w:rPr>
  </w:style>
  <w:style w:type="character" w:customStyle="1" w:styleId="WW8Num61z2">
    <w:name w:val="WW8Num61z2"/>
    <w:uiPriority w:val="99"/>
    <w:rsid w:val="000F4BA5"/>
    <w:rPr>
      <w:rFonts w:ascii="Arial Black" w:hAnsi="Arial Black" w:cs="Arial Black" w:hint="default"/>
      <w:b/>
      <w:bCs/>
      <w:sz w:val="22"/>
      <w:szCs w:val="22"/>
      <w:lang w:val="es-CR"/>
    </w:rPr>
  </w:style>
  <w:style w:type="character" w:customStyle="1" w:styleId="WW8Num61z3">
    <w:name w:val="WW8Num61z3"/>
    <w:uiPriority w:val="99"/>
    <w:rsid w:val="000F4BA5"/>
  </w:style>
  <w:style w:type="character" w:customStyle="1" w:styleId="WW8Num61z4">
    <w:name w:val="WW8Num61z4"/>
    <w:uiPriority w:val="99"/>
    <w:rsid w:val="000F4BA5"/>
  </w:style>
  <w:style w:type="character" w:customStyle="1" w:styleId="WW8Num61z5">
    <w:name w:val="WW8Num61z5"/>
    <w:uiPriority w:val="99"/>
    <w:rsid w:val="000F4BA5"/>
  </w:style>
  <w:style w:type="character" w:customStyle="1" w:styleId="WW8Num61z6">
    <w:name w:val="WW8Num61z6"/>
    <w:uiPriority w:val="99"/>
    <w:rsid w:val="000F4BA5"/>
  </w:style>
  <w:style w:type="character" w:customStyle="1" w:styleId="WW8Num61z7">
    <w:name w:val="WW8Num61z7"/>
    <w:uiPriority w:val="99"/>
    <w:rsid w:val="000F4BA5"/>
  </w:style>
  <w:style w:type="character" w:customStyle="1" w:styleId="WW8Num61z8">
    <w:name w:val="WW8Num61z8"/>
    <w:uiPriority w:val="99"/>
    <w:rsid w:val="000F4BA5"/>
  </w:style>
  <w:style w:type="character" w:customStyle="1" w:styleId="WW8Num64z2">
    <w:name w:val="WW8Num64z2"/>
    <w:uiPriority w:val="99"/>
    <w:rsid w:val="000F4BA5"/>
    <w:rPr>
      <w:rFonts w:ascii="Arial Black" w:hAnsi="Arial Black" w:cs="Arial Black" w:hint="default"/>
      <w:b/>
      <w:sz w:val="22"/>
      <w:szCs w:val="22"/>
      <w:highlight w:val="green"/>
      <w:lang w:val="es-CR"/>
    </w:rPr>
  </w:style>
  <w:style w:type="character" w:customStyle="1" w:styleId="WW8Num65z1">
    <w:name w:val="WW8Num65z1"/>
    <w:uiPriority w:val="99"/>
    <w:rsid w:val="000F4BA5"/>
    <w:rPr>
      <w:rFonts w:ascii="Arial Black" w:eastAsia="Times New Roman" w:hAnsi="Arial Black" w:cs="Spranq eco sans" w:hint="default"/>
      <w:b/>
      <w:strike w:val="0"/>
      <w:dstrike w:val="0"/>
      <w:spacing w:val="-2"/>
      <w:sz w:val="22"/>
      <w:szCs w:val="22"/>
      <w:u w:val="none"/>
      <w:lang w:val="es-ES_tradnl"/>
    </w:rPr>
  </w:style>
  <w:style w:type="character" w:customStyle="1" w:styleId="WW8Num66z2">
    <w:name w:val="WW8Num66z2"/>
    <w:uiPriority w:val="99"/>
    <w:rsid w:val="000F4BA5"/>
  </w:style>
  <w:style w:type="character" w:customStyle="1" w:styleId="WW8Num66z3">
    <w:name w:val="WW8Num66z3"/>
    <w:uiPriority w:val="99"/>
    <w:rsid w:val="000F4BA5"/>
  </w:style>
  <w:style w:type="character" w:customStyle="1" w:styleId="WW8Num66z4">
    <w:name w:val="WW8Num66z4"/>
    <w:rsid w:val="000F4BA5"/>
  </w:style>
  <w:style w:type="character" w:customStyle="1" w:styleId="WW8Num66z5">
    <w:name w:val="WW8Num66z5"/>
    <w:rsid w:val="000F4BA5"/>
  </w:style>
  <w:style w:type="character" w:customStyle="1" w:styleId="WW8Num66z6">
    <w:name w:val="WW8Num66z6"/>
    <w:rsid w:val="000F4BA5"/>
  </w:style>
  <w:style w:type="character" w:customStyle="1" w:styleId="WW8Num66z7">
    <w:name w:val="WW8Num66z7"/>
    <w:rsid w:val="000F4BA5"/>
  </w:style>
  <w:style w:type="character" w:customStyle="1" w:styleId="WW8Num66z8">
    <w:name w:val="WW8Num66z8"/>
    <w:rsid w:val="000F4BA5"/>
  </w:style>
  <w:style w:type="character" w:customStyle="1" w:styleId="WW8Num68z20">
    <w:name w:val="WW8Num68z2"/>
    <w:uiPriority w:val="99"/>
    <w:rsid w:val="000F4BA5"/>
  </w:style>
  <w:style w:type="character" w:customStyle="1" w:styleId="WW8Num68z4">
    <w:name w:val="WW8Num68z4"/>
    <w:uiPriority w:val="99"/>
    <w:rsid w:val="000F4BA5"/>
  </w:style>
  <w:style w:type="character" w:customStyle="1" w:styleId="WW8Num68z5">
    <w:name w:val="WW8Num68z5"/>
    <w:uiPriority w:val="99"/>
    <w:rsid w:val="000F4BA5"/>
  </w:style>
  <w:style w:type="character" w:customStyle="1" w:styleId="WW8Num68z6">
    <w:name w:val="WW8Num68z6"/>
    <w:uiPriority w:val="99"/>
    <w:rsid w:val="000F4BA5"/>
  </w:style>
  <w:style w:type="character" w:customStyle="1" w:styleId="WW8Num68z7">
    <w:name w:val="WW8Num68z7"/>
    <w:uiPriority w:val="99"/>
    <w:rsid w:val="000F4BA5"/>
  </w:style>
  <w:style w:type="character" w:customStyle="1" w:styleId="WW8Num68z8">
    <w:name w:val="WW8Num68z8"/>
    <w:uiPriority w:val="99"/>
    <w:rsid w:val="000F4BA5"/>
  </w:style>
  <w:style w:type="character" w:customStyle="1" w:styleId="WW8Num70z10">
    <w:name w:val="WW8Num70z1"/>
    <w:uiPriority w:val="99"/>
    <w:rsid w:val="000F4BA5"/>
    <w:rPr>
      <w:rFonts w:ascii="Courier New" w:hAnsi="Courier New" w:cs="Courier New" w:hint="default"/>
    </w:rPr>
  </w:style>
  <w:style w:type="character" w:customStyle="1" w:styleId="WW8Num70z20">
    <w:name w:val="WW8Num70z2"/>
    <w:uiPriority w:val="99"/>
    <w:rsid w:val="000F4BA5"/>
    <w:rPr>
      <w:rFonts w:ascii="Wingdings" w:hAnsi="Wingdings" w:cs="Wingdings" w:hint="default"/>
    </w:rPr>
  </w:style>
  <w:style w:type="character" w:customStyle="1" w:styleId="WW8Num72z2">
    <w:name w:val="WW8Num72z2"/>
    <w:uiPriority w:val="99"/>
    <w:rsid w:val="000F4BA5"/>
    <w:rPr>
      <w:rFonts w:ascii="Wingdings" w:hAnsi="Wingdings" w:cs="Wingdings" w:hint="default"/>
    </w:rPr>
  </w:style>
  <w:style w:type="character" w:customStyle="1" w:styleId="WW8Num72z3">
    <w:name w:val="WW8Num72z3"/>
    <w:uiPriority w:val="99"/>
    <w:rsid w:val="000F4BA5"/>
    <w:rPr>
      <w:rFonts w:ascii="Symbol" w:hAnsi="Symbol" w:cs="Symbol" w:hint="default"/>
    </w:rPr>
  </w:style>
  <w:style w:type="character" w:customStyle="1" w:styleId="WW8Num74z20">
    <w:name w:val="WW8Num74z2"/>
    <w:uiPriority w:val="99"/>
    <w:rsid w:val="000F4BA5"/>
  </w:style>
  <w:style w:type="character" w:customStyle="1" w:styleId="WW8Num74z30">
    <w:name w:val="WW8Num74z3"/>
    <w:uiPriority w:val="99"/>
    <w:rsid w:val="000F4BA5"/>
  </w:style>
  <w:style w:type="character" w:customStyle="1" w:styleId="WW8Num74z4">
    <w:name w:val="WW8Num74z4"/>
    <w:uiPriority w:val="99"/>
    <w:rsid w:val="000F4BA5"/>
  </w:style>
  <w:style w:type="character" w:customStyle="1" w:styleId="WW8Num74z5">
    <w:name w:val="WW8Num74z5"/>
    <w:uiPriority w:val="99"/>
    <w:rsid w:val="000F4BA5"/>
  </w:style>
  <w:style w:type="character" w:customStyle="1" w:styleId="WW8Num74z6">
    <w:name w:val="WW8Num74z6"/>
    <w:uiPriority w:val="99"/>
    <w:rsid w:val="000F4BA5"/>
  </w:style>
  <w:style w:type="character" w:customStyle="1" w:styleId="WW8Num74z7">
    <w:name w:val="WW8Num74z7"/>
    <w:uiPriority w:val="99"/>
    <w:rsid w:val="000F4BA5"/>
  </w:style>
  <w:style w:type="character" w:customStyle="1" w:styleId="WW8Num74z8">
    <w:name w:val="WW8Num74z8"/>
    <w:uiPriority w:val="99"/>
    <w:rsid w:val="000F4BA5"/>
  </w:style>
  <w:style w:type="character" w:customStyle="1" w:styleId="WW8Num78z2">
    <w:name w:val="WW8Num78z2"/>
    <w:uiPriority w:val="99"/>
    <w:rsid w:val="000F4BA5"/>
    <w:rPr>
      <w:rFonts w:ascii="Wingdings" w:hAnsi="Wingdings" w:cs="Wingdings" w:hint="default"/>
    </w:rPr>
  </w:style>
  <w:style w:type="character" w:customStyle="1" w:styleId="WW8Num79z2">
    <w:name w:val="WW8Num79z2"/>
    <w:uiPriority w:val="99"/>
    <w:rsid w:val="000F4BA5"/>
    <w:rPr>
      <w:rFonts w:ascii="Wingdings" w:hAnsi="Wingdings" w:cs="Wingdings" w:hint="default"/>
    </w:rPr>
  </w:style>
  <w:style w:type="character" w:customStyle="1" w:styleId="WW8Num79z3">
    <w:name w:val="WW8Num79z3"/>
    <w:rsid w:val="000F4BA5"/>
    <w:rPr>
      <w:rFonts w:ascii="Symbol" w:hAnsi="Symbol" w:cs="Symbol" w:hint="default"/>
    </w:rPr>
  </w:style>
  <w:style w:type="character" w:customStyle="1" w:styleId="WW8Num80z2">
    <w:name w:val="WW8Num80z2"/>
    <w:uiPriority w:val="99"/>
    <w:rsid w:val="000F4BA5"/>
  </w:style>
  <w:style w:type="character" w:customStyle="1" w:styleId="WW8Num80z3">
    <w:name w:val="WW8Num80z3"/>
    <w:uiPriority w:val="99"/>
    <w:rsid w:val="000F4BA5"/>
  </w:style>
  <w:style w:type="character" w:customStyle="1" w:styleId="WW8Num80z4">
    <w:name w:val="WW8Num80z4"/>
    <w:uiPriority w:val="99"/>
    <w:rsid w:val="000F4BA5"/>
  </w:style>
  <w:style w:type="character" w:customStyle="1" w:styleId="WW8Num80z5">
    <w:name w:val="WW8Num80z5"/>
    <w:uiPriority w:val="99"/>
    <w:rsid w:val="000F4BA5"/>
  </w:style>
  <w:style w:type="character" w:customStyle="1" w:styleId="WW8Num80z6">
    <w:name w:val="WW8Num80z6"/>
    <w:uiPriority w:val="99"/>
    <w:rsid w:val="000F4BA5"/>
  </w:style>
  <w:style w:type="character" w:customStyle="1" w:styleId="WW8Num80z7">
    <w:name w:val="WW8Num80z7"/>
    <w:uiPriority w:val="99"/>
    <w:rsid w:val="000F4BA5"/>
  </w:style>
  <w:style w:type="character" w:customStyle="1" w:styleId="WW8Num80z8">
    <w:name w:val="WW8Num80z8"/>
    <w:uiPriority w:val="99"/>
    <w:rsid w:val="000F4BA5"/>
  </w:style>
  <w:style w:type="character" w:customStyle="1" w:styleId="Fuentedeprrafopredeter11">
    <w:name w:val="Fuente de párrafo predeter.11"/>
    <w:rsid w:val="000F4BA5"/>
  </w:style>
  <w:style w:type="character" w:customStyle="1" w:styleId="Fuentedeprrafopredeter100">
    <w:name w:val="Fuente de párrafo predeter.10"/>
    <w:rsid w:val="000F4BA5"/>
  </w:style>
  <w:style w:type="character" w:customStyle="1" w:styleId="Fuentedeprrafopredeter9">
    <w:name w:val="Fuente de párrafo predeter.9"/>
    <w:rsid w:val="000F4BA5"/>
  </w:style>
  <w:style w:type="character" w:customStyle="1" w:styleId="Fuentedeprrafopredeter8">
    <w:name w:val="Fuente de párrafo predeter.8"/>
    <w:rsid w:val="000F4BA5"/>
  </w:style>
  <w:style w:type="character" w:customStyle="1" w:styleId="Fuentedeprrafopredeter7">
    <w:name w:val="Fuente de párrafo predeter.7"/>
    <w:rsid w:val="000F4BA5"/>
  </w:style>
  <w:style w:type="character" w:customStyle="1" w:styleId="WW8Num12z5">
    <w:name w:val="WW8Num12z5"/>
    <w:rsid w:val="000F4BA5"/>
    <w:rPr>
      <w:rFonts w:hint="default"/>
    </w:rPr>
  </w:style>
  <w:style w:type="character" w:customStyle="1" w:styleId="WW8Num28z4">
    <w:name w:val="WW8Num28z4"/>
    <w:rsid w:val="000F4BA5"/>
    <w:rPr>
      <w:rFonts w:hint="default"/>
    </w:rPr>
  </w:style>
  <w:style w:type="character" w:customStyle="1" w:styleId="WW8Num62z2">
    <w:name w:val="WW8Num62z2"/>
    <w:rsid w:val="000F4BA5"/>
    <w:rPr>
      <w:rFonts w:ascii="Arial Black" w:hAnsi="Arial Black" w:cs="Arial Black" w:hint="default"/>
      <w:b/>
      <w:bCs/>
      <w:sz w:val="22"/>
      <w:szCs w:val="22"/>
      <w:lang w:val="es-CR"/>
    </w:rPr>
  </w:style>
  <w:style w:type="character" w:customStyle="1" w:styleId="WW8Num62z3">
    <w:name w:val="WW8Num62z3"/>
    <w:rsid w:val="000F4BA5"/>
  </w:style>
  <w:style w:type="character" w:customStyle="1" w:styleId="WW8Num62z4">
    <w:name w:val="WW8Num62z4"/>
    <w:uiPriority w:val="99"/>
    <w:rsid w:val="000F4BA5"/>
  </w:style>
  <w:style w:type="character" w:customStyle="1" w:styleId="WW8Num62z5">
    <w:name w:val="WW8Num62z5"/>
    <w:rsid w:val="000F4BA5"/>
  </w:style>
  <w:style w:type="character" w:customStyle="1" w:styleId="WW8Num62z6">
    <w:name w:val="WW8Num62z6"/>
    <w:rsid w:val="000F4BA5"/>
  </w:style>
  <w:style w:type="character" w:customStyle="1" w:styleId="WW8Num62z7">
    <w:name w:val="WW8Num62z7"/>
    <w:rsid w:val="000F4BA5"/>
  </w:style>
  <w:style w:type="character" w:customStyle="1" w:styleId="WW8Num62z8">
    <w:name w:val="WW8Num62z8"/>
    <w:rsid w:val="000F4BA5"/>
  </w:style>
  <w:style w:type="character" w:customStyle="1" w:styleId="WW8Num65z2">
    <w:name w:val="WW8Num65z2"/>
    <w:uiPriority w:val="99"/>
    <w:rsid w:val="000F4BA5"/>
    <w:rPr>
      <w:rFonts w:ascii="Arial Black" w:hAnsi="Arial Black" w:cs="Arial Black" w:hint="default"/>
      <w:b/>
      <w:sz w:val="22"/>
      <w:szCs w:val="22"/>
      <w:lang w:val="es-CR"/>
    </w:rPr>
  </w:style>
  <w:style w:type="character" w:customStyle="1" w:styleId="Fuentedeprrafopredeter6">
    <w:name w:val="Fuente de párrafo predeter.6"/>
    <w:qFormat/>
    <w:rsid w:val="000F4BA5"/>
  </w:style>
  <w:style w:type="character" w:customStyle="1" w:styleId="WW8Num6z4">
    <w:name w:val="WW8Num6z4"/>
    <w:uiPriority w:val="99"/>
    <w:qFormat/>
    <w:rsid w:val="000F4BA5"/>
  </w:style>
  <w:style w:type="character" w:customStyle="1" w:styleId="WW8Num6z5">
    <w:name w:val="WW8Num6z5"/>
    <w:uiPriority w:val="99"/>
    <w:qFormat/>
    <w:rsid w:val="000F4BA5"/>
  </w:style>
  <w:style w:type="character" w:customStyle="1" w:styleId="WW8Num6z6">
    <w:name w:val="WW8Num6z6"/>
    <w:uiPriority w:val="99"/>
    <w:qFormat/>
    <w:rsid w:val="000F4BA5"/>
  </w:style>
  <w:style w:type="character" w:customStyle="1" w:styleId="WW8Num6z7">
    <w:name w:val="WW8Num6z7"/>
    <w:uiPriority w:val="99"/>
    <w:qFormat/>
    <w:rsid w:val="000F4BA5"/>
  </w:style>
  <w:style w:type="character" w:customStyle="1" w:styleId="WW8Num6z8">
    <w:name w:val="WW8Num6z8"/>
    <w:uiPriority w:val="99"/>
    <w:qFormat/>
    <w:rsid w:val="000F4BA5"/>
  </w:style>
  <w:style w:type="character" w:customStyle="1" w:styleId="WW8Num12z6">
    <w:name w:val="WW8Num12z6"/>
    <w:rsid w:val="000F4BA5"/>
  </w:style>
  <w:style w:type="character" w:customStyle="1" w:styleId="WW8Num12z7">
    <w:name w:val="WW8Num12z7"/>
    <w:rsid w:val="000F4BA5"/>
  </w:style>
  <w:style w:type="character" w:customStyle="1" w:styleId="WW8Num12z8">
    <w:name w:val="WW8Num12z8"/>
    <w:rsid w:val="000F4BA5"/>
  </w:style>
  <w:style w:type="character" w:customStyle="1" w:styleId="WW8Num18z4">
    <w:name w:val="WW8Num18z4"/>
    <w:rsid w:val="000F4BA5"/>
    <w:rPr>
      <w:rFonts w:hint="default"/>
    </w:rPr>
  </w:style>
  <w:style w:type="character" w:customStyle="1" w:styleId="WW8Num50z2">
    <w:name w:val="WW8Num50z2"/>
    <w:uiPriority w:val="99"/>
    <w:rsid w:val="000F4BA5"/>
    <w:rPr>
      <w:rFonts w:hint="default"/>
      <w:b/>
    </w:rPr>
  </w:style>
  <w:style w:type="character" w:customStyle="1" w:styleId="WW8Num51z20">
    <w:name w:val="WW8Num51z2"/>
    <w:uiPriority w:val="99"/>
    <w:rsid w:val="000F4BA5"/>
  </w:style>
  <w:style w:type="character" w:customStyle="1" w:styleId="WW8Num51z3">
    <w:name w:val="WW8Num51z3"/>
    <w:uiPriority w:val="99"/>
    <w:rsid w:val="000F4BA5"/>
  </w:style>
  <w:style w:type="character" w:customStyle="1" w:styleId="WW8Num51z4">
    <w:name w:val="WW8Num51z4"/>
    <w:uiPriority w:val="99"/>
    <w:rsid w:val="000F4BA5"/>
  </w:style>
  <w:style w:type="character" w:customStyle="1" w:styleId="WW8Num51z5">
    <w:name w:val="WW8Num51z5"/>
    <w:uiPriority w:val="99"/>
    <w:rsid w:val="000F4BA5"/>
  </w:style>
  <w:style w:type="character" w:customStyle="1" w:styleId="WW8Num51z6">
    <w:name w:val="WW8Num51z6"/>
    <w:uiPriority w:val="99"/>
    <w:rsid w:val="000F4BA5"/>
  </w:style>
  <w:style w:type="character" w:customStyle="1" w:styleId="WW8Num51z7">
    <w:name w:val="WW8Num51z7"/>
    <w:uiPriority w:val="99"/>
    <w:rsid w:val="000F4BA5"/>
  </w:style>
  <w:style w:type="character" w:customStyle="1" w:styleId="WW8Num51z8">
    <w:name w:val="WW8Num51z8"/>
    <w:uiPriority w:val="99"/>
    <w:rsid w:val="000F4BA5"/>
  </w:style>
  <w:style w:type="character" w:customStyle="1" w:styleId="WW8Num59z5">
    <w:name w:val="WW8Num59z5"/>
    <w:uiPriority w:val="99"/>
    <w:rsid w:val="000F4BA5"/>
    <w:rPr>
      <w:rFonts w:hint="default"/>
    </w:rPr>
  </w:style>
  <w:style w:type="character" w:customStyle="1" w:styleId="WW8Num65z3">
    <w:name w:val="WW8Num65z3"/>
    <w:rsid w:val="000F4BA5"/>
  </w:style>
  <w:style w:type="character" w:customStyle="1" w:styleId="WW8Num65z4">
    <w:name w:val="WW8Num65z4"/>
    <w:rsid w:val="000F4BA5"/>
  </w:style>
  <w:style w:type="character" w:customStyle="1" w:styleId="WW8Num65z5">
    <w:name w:val="WW8Num65z5"/>
    <w:rsid w:val="000F4BA5"/>
  </w:style>
  <w:style w:type="character" w:customStyle="1" w:styleId="WW8Num65z6">
    <w:name w:val="WW8Num65z6"/>
    <w:rsid w:val="000F4BA5"/>
  </w:style>
  <w:style w:type="character" w:customStyle="1" w:styleId="WW8Num65z7">
    <w:name w:val="WW8Num65z7"/>
    <w:rsid w:val="000F4BA5"/>
  </w:style>
  <w:style w:type="character" w:customStyle="1" w:styleId="WW8Num65z8">
    <w:name w:val="WW8Num65z8"/>
    <w:rsid w:val="000F4BA5"/>
  </w:style>
  <w:style w:type="character" w:customStyle="1" w:styleId="WW8Num71z20">
    <w:name w:val="WW8Num71z2"/>
    <w:rsid w:val="000F4BA5"/>
  </w:style>
  <w:style w:type="character" w:customStyle="1" w:styleId="WW8Num71z3">
    <w:name w:val="WW8Num71z3"/>
    <w:uiPriority w:val="99"/>
    <w:rsid w:val="000F4BA5"/>
  </w:style>
  <w:style w:type="character" w:customStyle="1" w:styleId="WW8Num71z4">
    <w:name w:val="WW8Num71z4"/>
    <w:rsid w:val="000F4BA5"/>
  </w:style>
  <w:style w:type="character" w:customStyle="1" w:styleId="WW8Num71z5">
    <w:name w:val="WW8Num71z5"/>
    <w:rsid w:val="000F4BA5"/>
  </w:style>
  <w:style w:type="character" w:customStyle="1" w:styleId="WW8Num71z6">
    <w:name w:val="WW8Num71z6"/>
    <w:rsid w:val="000F4BA5"/>
  </w:style>
  <w:style w:type="character" w:customStyle="1" w:styleId="WW8Num71z7">
    <w:name w:val="WW8Num71z7"/>
    <w:rsid w:val="000F4BA5"/>
  </w:style>
  <w:style w:type="character" w:customStyle="1" w:styleId="WW8Num71z8">
    <w:name w:val="WW8Num71z8"/>
    <w:rsid w:val="000F4BA5"/>
  </w:style>
  <w:style w:type="character" w:customStyle="1" w:styleId="WW8Num75z20">
    <w:name w:val="WW8Num75z2"/>
    <w:uiPriority w:val="99"/>
    <w:rsid w:val="000F4BA5"/>
  </w:style>
  <w:style w:type="character" w:customStyle="1" w:styleId="WW8Num75z4">
    <w:name w:val="WW8Num75z4"/>
    <w:rsid w:val="000F4BA5"/>
  </w:style>
  <w:style w:type="character" w:customStyle="1" w:styleId="WW8Num75z5">
    <w:name w:val="WW8Num75z5"/>
    <w:rsid w:val="000F4BA5"/>
  </w:style>
  <w:style w:type="character" w:customStyle="1" w:styleId="WW8Num75z6">
    <w:name w:val="WW8Num75z6"/>
    <w:rsid w:val="000F4BA5"/>
  </w:style>
  <w:style w:type="character" w:customStyle="1" w:styleId="WW8Num75z7">
    <w:name w:val="WW8Num75z7"/>
    <w:rsid w:val="000F4BA5"/>
  </w:style>
  <w:style w:type="character" w:customStyle="1" w:styleId="WW8Num75z8">
    <w:name w:val="WW8Num75z8"/>
    <w:rsid w:val="000F4BA5"/>
  </w:style>
  <w:style w:type="character" w:customStyle="1" w:styleId="WW8Num78z3">
    <w:name w:val="WW8Num78z3"/>
    <w:rsid w:val="000F4BA5"/>
  </w:style>
  <w:style w:type="character" w:customStyle="1" w:styleId="WW8Num78z4">
    <w:name w:val="WW8Num78z4"/>
    <w:rsid w:val="000F4BA5"/>
  </w:style>
  <w:style w:type="character" w:customStyle="1" w:styleId="WW8Num78z5">
    <w:name w:val="WW8Num78z5"/>
    <w:rsid w:val="000F4BA5"/>
  </w:style>
  <w:style w:type="character" w:customStyle="1" w:styleId="WW8Num78z6">
    <w:name w:val="WW8Num78z6"/>
    <w:rsid w:val="000F4BA5"/>
  </w:style>
  <w:style w:type="character" w:customStyle="1" w:styleId="WW8Num78z7">
    <w:name w:val="WW8Num78z7"/>
    <w:rsid w:val="000F4BA5"/>
  </w:style>
  <w:style w:type="character" w:customStyle="1" w:styleId="WW8Num78z8">
    <w:name w:val="WW8Num78z8"/>
    <w:rsid w:val="000F4BA5"/>
  </w:style>
  <w:style w:type="character" w:customStyle="1" w:styleId="WW8Num79z4">
    <w:name w:val="WW8Num79z4"/>
    <w:rsid w:val="000F4BA5"/>
  </w:style>
  <w:style w:type="character" w:customStyle="1" w:styleId="WW8Num79z5">
    <w:name w:val="WW8Num79z5"/>
    <w:rsid w:val="000F4BA5"/>
  </w:style>
  <w:style w:type="character" w:customStyle="1" w:styleId="WW8Num79z6">
    <w:name w:val="WW8Num79z6"/>
    <w:rsid w:val="000F4BA5"/>
  </w:style>
  <w:style w:type="character" w:customStyle="1" w:styleId="WW8Num79z7">
    <w:name w:val="WW8Num79z7"/>
    <w:rsid w:val="000F4BA5"/>
  </w:style>
  <w:style w:type="character" w:customStyle="1" w:styleId="WW8Num79z8">
    <w:name w:val="WW8Num79z8"/>
    <w:rsid w:val="000F4BA5"/>
  </w:style>
  <w:style w:type="character" w:customStyle="1" w:styleId="WW8Num81z2">
    <w:name w:val="WW8Num81z2"/>
    <w:uiPriority w:val="99"/>
    <w:rsid w:val="000F4BA5"/>
    <w:rPr>
      <w:rFonts w:cs="Times New Roman"/>
    </w:rPr>
  </w:style>
  <w:style w:type="character" w:customStyle="1" w:styleId="WW8Num83z2">
    <w:name w:val="WW8Num83z2"/>
    <w:uiPriority w:val="99"/>
    <w:rsid w:val="000F4BA5"/>
  </w:style>
  <w:style w:type="character" w:customStyle="1" w:styleId="WW8Num83z3">
    <w:name w:val="WW8Num83z3"/>
    <w:uiPriority w:val="99"/>
    <w:rsid w:val="000F4BA5"/>
  </w:style>
  <w:style w:type="character" w:customStyle="1" w:styleId="WW8Num83z4">
    <w:name w:val="WW8Num83z4"/>
    <w:uiPriority w:val="99"/>
    <w:rsid w:val="000F4BA5"/>
  </w:style>
  <w:style w:type="character" w:customStyle="1" w:styleId="WW8Num83z5">
    <w:name w:val="WW8Num83z5"/>
    <w:uiPriority w:val="99"/>
    <w:rsid w:val="000F4BA5"/>
  </w:style>
  <w:style w:type="character" w:customStyle="1" w:styleId="WW8Num83z6">
    <w:name w:val="WW8Num83z6"/>
    <w:uiPriority w:val="99"/>
    <w:rsid w:val="000F4BA5"/>
  </w:style>
  <w:style w:type="character" w:customStyle="1" w:styleId="WW8Num83z7">
    <w:name w:val="WW8Num83z7"/>
    <w:uiPriority w:val="99"/>
    <w:rsid w:val="000F4BA5"/>
  </w:style>
  <w:style w:type="character" w:customStyle="1" w:styleId="WW8Num83z8">
    <w:name w:val="WW8Num83z8"/>
    <w:uiPriority w:val="99"/>
    <w:rsid w:val="000F4BA5"/>
  </w:style>
  <w:style w:type="character" w:customStyle="1" w:styleId="WW8Num88z2">
    <w:name w:val="WW8Num88z2"/>
    <w:uiPriority w:val="99"/>
    <w:rsid w:val="000F4BA5"/>
  </w:style>
  <w:style w:type="character" w:customStyle="1" w:styleId="WW8Num88z5">
    <w:name w:val="WW8Num88z5"/>
    <w:uiPriority w:val="99"/>
    <w:rsid w:val="000F4BA5"/>
  </w:style>
  <w:style w:type="character" w:customStyle="1" w:styleId="WW8Num88z6">
    <w:name w:val="WW8Num88z6"/>
    <w:uiPriority w:val="99"/>
    <w:rsid w:val="000F4BA5"/>
  </w:style>
  <w:style w:type="character" w:customStyle="1" w:styleId="WW8Num88z7">
    <w:name w:val="WW8Num88z7"/>
    <w:uiPriority w:val="99"/>
    <w:rsid w:val="000F4BA5"/>
  </w:style>
  <w:style w:type="character" w:customStyle="1" w:styleId="WW8Num88z8">
    <w:name w:val="WW8Num88z8"/>
    <w:uiPriority w:val="99"/>
    <w:rsid w:val="000F4BA5"/>
  </w:style>
  <w:style w:type="character" w:customStyle="1" w:styleId="WW8Num90z3">
    <w:name w:val="WW8Num90z3"/>
    <w:uiPriority w:val="99"/>
    <w:rsid w:val="000F4BA5"/>
    <w:rPr>
      <w:rFonts w:ascii="Symbol" w:hAnsi="Symbol" w:cs="Symbol" w:hint="default"/>
    </w:rPr>
  </w:style>
  <w:style w:type="character" w:customStyle="1" w:styleId="WW8Num92z2">
    <w:name w:val="WW8Num92z2"/>
    <w:uiPriority w:val="99"/>
    <w:rsid w:val="000F4BA5"/>
  </w:style>
  <w:style w:type="character" w:customStyle="1" w:styleId="WW8Num92z3">
    <w:name w:val="WW8Num92z3"/>
    <w:uiPriority w:val="99"/>
    <w:rsid w:val="000F4BA5"/>
  </w:style>
  <w:style w:type="character" w:customStyle="1" w:styleId="WW8Num92z4">
    <w:name w:val="WW8Num92z4"/>
    <w:uiPriority w:val="99"/>
    <w:rsid w:val="000F4BA5"/>
  </w:style>
  <w:style w:type="character" w:customStyle="1" w:styleId="WW8Num92z5">
    <w:name w:val="WW8Num92z5"/>
    <w:uiPriority w:val="99"/>
    <w:rsid w:val="000F4BA5"/>
  </w:style>
  <w:style w:type="character" w:customStyle="1" w:styleId="WW8Num92z6">
    <w:name w:val="WW8Num92z6"/>
    <w:uiPriority w:val="99"/>
    <w:rsid w:val="000F4BA5"/>
  </w:style>
  <w:style w:type="character" w:customStyle="1" w:styleId="WW8Num92z7">
    <w:name w:val="WW8Num92z7"/>
    <w:uiPriority w:val="99"/>
    <w:rsid w:val="000F4BA5"/>
  </w:style>
  <w:style w:type="character" w:customStyle="1" w:styleId="WW8Num92z8">
    <w:name w:val="WW8Num92z8"/>
    <w:uiPriority w:val="99"/>
    <w:rsid w:val="000F4BA5"/>
  </w:style>
  <w:style w:type="character" w:customStyle="1" w:styleId="WW8Num93z2">
    <w:name w:val="WW8Num93z2"/>
    <w:uiPriority w:val="99"/>
    <w:rsid w:val="000F4BA5"/>
  </w:style>
  <w:style w:type="character" w:customStyle="1" w:styleId="WW8Num93z3">
    <w:name w:val="WW8Num93z3"/>
    <w:uiPriority w:val="99"/>
    <w:rsid w:val="000F4BA5"/>
  </w:style>
  <w:style w:type="character" w:customStyle="1" w:styleId="WW8Num93z4">
    <w:name w:val="WW8Num93z4"/>
    <w:uiPriority w:val="99"/>
    <w:rsid w:val="000F4BA5"/>
  </w:style>
  <w:style w:type="character" w:customStyle="1" w:styleId="WW8Num93z5">
    <w:name w:val="WW8Num93z5"/>
    <w:uiPriority w:val="99"/>
    <w:rsid w:val="000F4BA5"/>
  </w:style>
  <w:style w:type="character" w:customStyle="1" w:styleId="WW8Num93z6">
    <w:name w:val="WW8Num93z6"/>
    <w:uiPriority w:val="99"/>
    <w:rsid w:val="000F4BA5"/>
  </w:style>
  <w:style w:type="character" w:customStyle="1" w:styleId="WW8Num93z7">
    <w:name w:val="WW8Num93z7"/>
    <w:uiPriority w:val="99"/>
    <w:rsid w:val="000F4BA5"/>
  </w:style>
  <w:style w:type="character" w:customStyle="1" w:styleId="WW8Num93z8">
    <w:name w:val="WW8Num93z8"/>
    <w:uiPriority w:val="99"/>
    <w:rsid w:val="000F4BA5"/>
  </w:style>
  <w:style w:type="character" w:customStyle="1" w:styleId="WW8Num94z2">
    <w:name w:val="WW8Num94z2"/>
    <w:rsid w:val="000F4BA5"/>
    <w:rPr>
      <w:rFonts w:ascii="Wingdings" w:hAnsi="Wingdings" w:cs="Wingdings" w:hint="default"/>
    </w:rPr>
  </w:style>
  <w:style w:type="character" w:customStyle="1" w:styleId="WW8Num95z2">
    <w:name w:val="WW8Num95z2"/>
    <w:rsid w:val="000F4BA5"/>
    <w:rPr>
      <w:rFonts w:hint="default"/>
    </w:rPr>
  </w:style>
  <w:style w:type="character" w:customStyle="1" w:styleId="WW8Num95z3">
    <w:name w:val="WW8Num95z3"/>
    <w:rsid w:val="000F4BA5"/>
    <w:rPr>
      <w:rFonts w:ascii="Arial Black" w:hAnsi="Arial Black" w:cs="Arial Black" w:hint="default"/>
      <w:b/>
      <w:sz w:val="22"/>
      <w:szCs w:val="22"/>
      <w:lang w:val="es-CR"/>
    </w:rPr>
  </w:style>
  <w:style w:type="character" w:customStyle="1" w:styleId="WW8Num95z4">
    <w:name w:val="WW8Num95z4"/>
    <w:rsid w:val="000F4BA5"/>
  </w:style>
  <w:style w:type="character" w:customStyle="1" w:styleId="WW8Num95z5">
    <w:name w:val="WW8Num95z5"/>
    <w:rsid w:val="000F4BA5"/>
  </w:style>
  <w:style w:type="character" w:customStyle="1" w:styleId="WW8Num95z6">
    <w:name w:val="WW8Num95z6"/>
    <w:rsid w:val="000F4BA5"/>
  </w:style>
  <w:style w:type="character" w:customStyle="1" w:styleId="WW8Num95z7">
    <w:name w:val="WW8Num95z7"/>
    <w:rsid w:val="000F4BA5"/>
  </w:style>
  <w:style w:type="character" w:customStyle="1" w:styleId="WW8Num95z8">
    <w:name w:val="WW8Num95z8"/>
    <w:rsid w:val="000F4BA5"/>
  </w:style>
  <w:style w:type="character" w:customStyle="1" w:styleId="WW8Num99z2">
    <w:name w:val="WW8Num99z2"/>
    <w:rsid w:val="000F4BA5"/>
  </w:style>
  <w:style w:type="character" w:customStyle="1" w:styleId="WW8Num99z3">
    <w:name w:val="WW8Num99z3"/>
    <w:rsid w:val="000F4BA5"/>
  </w:style>
  <w:style w:type="character" w:customStyle="1" w:styleId="WW8Num99z4">
    <w:name w:val="WW8Num99z4"/>
    <w:rsid w:val="000F4BA5"/>
  </w:style>
  <w:style w:type="character" w:customStyle="1" w:styleId="WW8Num99z5">
    <w:name w:val="WW8Num99z5"/>
    <w:rsid w:val="000F4BA5"/>
  </w:style>
  <w:style w:type="character" w:customStyle="1" w:styleId="WW8Num99z6">
    <w:name w:val="WW8Num99z6"/>
    <w:rsid w:val="000F4BA5"/>
  </w:style>
  <w:style w:type="character" w:customStyle="1" w:styleId="WW8Num99z7">
    <w:name w:val="WW8Num99z7"/>
    <w:rsid w:val="000F4BA5"/>
  </w:style>
  <w:style w:type="character" w:customStyle="1" w:styleId="WW8Num99z8">
    <w:name w:val="WW8Num99z8"/>
    <w:rsid w:val="000F4BA5"/>
  </w:style>
  <w:style w:type="character" w:customStyle="1" w:styleId="WW8Num100z2">
    <w:name w:val="WW8Num100z2"/>
    <w:rsid w:val="000F4BA5"/>
  </w:style>
  <w:style w:type="character" w:customStyle="1" w:styleId="WW8Num100z3">
    <w:name w:val="WW8Num100z3"/>
    <w:rsid w:val="000F4BA5"/>
  </w:style>
  <w:style w:type="character" w:customStyle="1" w:styleId="WW8Num100z4">
    <w:name w:val="WW8Num100z4"/>
    <w:rsid w:val="000F4BA5"/>
  </w:style>
  <w:style w:type="character" w:customStyle="1" w:styleId="WW8Num100z5">
    <w:name w:val="WW8Num100z5"/>
    <w:rsid w:val="000F4BA5"/>
  </w:style>
  <w:style w:type="character" w:customStyle="1" w:styleId="WW8Num100z6">
    <w:name w:val="WW8Num100z6"/>
    <w:rsid w:val="000F4BA5"/>
  </w:style>
  <w:style w:type="character" w:customStyle="1" w:styleId="WW8Num100z7">
    <w:name w:val="WW8Num100z7"/>
    <w:rsid w:val="000F4BA5"/>
  </w:style>
  <w:style w:type="character" w:customStyle="1" w:styleId="WW8Num100z8">
    <w:name w:val="WW8Num100z8"/>
    <w:rsid w:val="000F4BA5"/>
  </w:style>
  <w:style w:type="character" w:customStyle="1" w:styleId="WW8Num103z2">
    <w:name w:val="WW8Num103z2"/>
    <w:rsid w:val="000F4BA5"/>
  </w:style>
  <w:style w:type="character" w:customStyle="1" w:styleId="WW8Num103z3">
    <w:name w:val="WW8Num103z3"/>
    <w:rsid w:val="000F4BA5"/>
  </w:style>
  <w:style w:type="character" w:customStyle="1" w:styleId="WW8Num103z4">
    <w:name w:val="WW8Num103z4"/>
    <w:rsid w:val="000F4BA5"/>
  </w:style>
  <w:style w:type="character" w:customStyle="1" w:styleId="WW8Num103z5">
    <w:name w:val="WW8Num103z5"/>
    <w:rsid w:val="000F4BA5"/>
  </w:style>
  <w:style w:type="character" w:customStyle="1" w:styleId="WW8Num103z6">
    <w:name w:val="WW8Num103z6"/>
    <w:rsid w:val="000F4BA5"/>
  </w:style>
  <w:style w:type="character" w:customStyle="1" w:styleId="WW8Num103z7">
    <w:name w:val="WW8Num103z7"/>
    <w:rsid w:val="000F4BA5"/>
  </w:style>
  <w:style w:type="character" w:customStyle="1" w:styleId="WW8Num103z8">
    <w:name w:val="WW8Num103z8"/>
    <w:rsid w:val="000F4BA5"/>
  </w:style>
  <w:style w:type="character" w:customStyle="1" w:styleId="WW8Num104z2">
    <w:name w:val="WW8Num104z2"/>
    <w:rsid w:val="000F4BA5"/>
    <w:rPr>
      <w:rFonts w:ascii="Arial Black" w:hAnsi="Arial Black" w:cs="Arial Black" w:hint="default"/>
      <w:b/>
      <w:bCs/>
      <w:color w:val="000000"/>
      <w:sz w:val="22"/>
      <w:szCs w:val="22"/>
      <w:lang w:val="es-CR"/>
    </w:rPr>
  </w:style>
  <w:style w:type="character" w:customStyle="1" w:styleId="WW8Num109z2">
    <w:name w:val="WW8Num109z2"/>
    <w:rsid w:val="000F4BA5"/>
  </w:style>
  <w:style w:type="character" w:customStyle="1" w:styleId="WW8Num109z3">
    <w:name w:val="WW8Num109z3"/>
    <w:rsid w:val="000F4BA5"/>
  </w:style>
  <w:style w:type="character" w:customStyle="1" w:styleId="WW8Num109z4">
    <w:name w:val="WW8Num109z4"/>
    <w:rsid w:val="000F4BA5"/>
  </w:style>
  <w:style w:type="character" w:customStyle="1" w:styleId="WW8Num109z5">
    <w:name w:val="WW8Num109z5"/>
    <w:rsid w:val="000F4BA5"/>
  </w:style>
  <w:style w:type="character" w:customStyle="1" w:styleId="WW8Num109z6">
    <w:name w:val="WW8Num109z6"/>
    <w:rsid w:val="000F4BA5"/>
  </w:style>
  <w:style w:type="character" w:customStyle="1" w:styleId="WW8Num109z7">
    <w:name w:val="WW8Num109z7"/>
    <w:rsid w:val="000F4BA5"/>
  </w:style>
  <w:style w:type="character" w:customStyle="1" w:styleId="WW8Num109z8">
    <w:name w:val="WW8Num109z8"/>
    <w:rsid w:val="000F4BA5"/>
  </w:style>
  <w:style w:type="character" w:customStyle="1" w:styleId="WW8Num110z3">
    <w:name w:val="WW8Num110z3"/>
    <w:rsid w:val="000F4BA5"/>
    <w:rPr>
      <w:rFonts w:ascii="Symbol" w:hAnsi="Symbol" w:cs="Symbol" w:hint="default"/>
    </w:rPr>
  </w:style>
  <w:style w:type="character" w:customStyle="1" w:styleId="WW8Num111z1">
    <w:name w:val="WW8Num111z1"/>
    <w:rsid w:val="000F4BA5"/>
    <w:rPr>
      <w:rFonts w:ascii="Arial Black" w:hAnsi="Arial Black" w:cs="Arial Black" w:hint="default"/>
      <w:b/>
      <w:spacing w:val="0"/>
      <w:sz w:val="22"/>
      <w:szCs w:val="22"/>
    </w:rPr>
  </w:style>
  <w:style w:type="character" w:customStyle="1" w:styleId="WW8Num111z2">
    <w:name w:val="WW8Num111z2"/>
    <w:rsid w:val="000F4BA5"/>
    <w:rPr>
      <w:rFonts w:ascii="Arial Black" w:hAnsi="Arial Black" w:cs="Arial Black" w:hint="default"/>
      <w:b/>
      <w:sz w:val="22"/>
      <w:szCs w:val="22"/>
      <w:lang w:val="es-CR"/>
    </w:rPr>
  </w:style>
  <w:style w:type="character" w:customStyle="1" w:styleId="WW8Num111z3">
    <w:name w:val="WW8Num111z3"/>
    <w:rsid w:val="000F4BA5"/>
  </w:style>
  <w:style w:type="character" w:customStyle="1" w:styleId="WW8Num111z4">
    <w:name w:val="WW8Num111z4"/>
    <w:rsid w:val="000F4BA5"/>
  </w:style>
  <w:style w:type="character" w:customStyle="1" w:styleId="WW8Num111z5">
    <w:name w:val="WW8Num111z5"/>
    <w:rsid w:val="000F4BA5"/>
  </w:style>
  <w:style w:type="character" w:customStyle="1" w:styleId="WW8Num111z6">
    <w:name w:val="WW8Num111z6"/>
    <w:rsid w:val="000F4BA5"/>
  </w:style>
  <w:style w:type="character" w:customStyle="1" w:styleId="WW8Num111z7">
    <w:name w:val="WW8Num111z7"/>
    <w:rsid w:val="000F4BA5"/>
  </w:style>
  <w:style w:type="character" w:customStyle="1" w:styleId="WW8Num111z8">
    <w:name w:val="WW8Num111z8"/>
    <w:rsid w:val="000F4BA5"/>
  </w:style>
  <w:style w:type="character" w:customStyle="1" w:styleId="WW8Num113z2">
    <w:name w:val="WW8Num113z2"/>
    <w:rsid w:val="000F4BA5"/>
    <w:rPr>
      <w:rFonts w:ascii="Arial Black" w:eastAsia="Arial" w:hAnsi="Arial Black" w:cs="Arial Black" w:hint="default"/>
      <w:b/>
      <w:bCs/>
      <w:color w:val="auto"/>
      <w:sz w:val="22"/>
      <w:szCs w:val="22"/>
      <w:lang w:val="es-CR"/>
    </w:rPr>
  </w:style>
  <w:style w:type="character" w:customStyle="1" w:styleId="WW8Num114z2">
    <w:name w:val="WW8Num114z2"/>
    <w:rsid w:val="000F4BA5"/>
    <w:rPr>
      <w:rFonts w:ascii="Arial Black" w:hAnsi="Arial Black" w:cs="Arial Black" w:hint="default"/>
      <w:b/>
      <w:sz w:val="22"/>
      <w:szCs w:val="22"/>
      <w:lang w:val="es-CR"/>
    </w:rPr>
  </w:style>
  <w:style w:type="character" w:customStyle="1" w:styleId="WW8Num115z1">
    <w:name w:val="WW8Num115z1"/>
    <w:rsid w:val="000F4BA5"/>
  </w:style>
  <w:style w:type="character" w:customStyle="1" w:styleId="WW8Num115z2">
    <w:name w:val="WW8Num115z2"/>
    <w:rsid w:val="000F4BA5"/>
  </w:style>
  <w:style w:type="character" w:customStyle="1" w:styleId="WW8Num115z3">
    <w:name w:val="WW8Num115z3"/>
    <w:rsid w:val="000F4BA5"/>
  </w:style>
  <w:style w:type="character" w:customStyle="1" w:styleId="WW8Num115z4">
    <w:name w:val="WW8Num115z4"/>
    <w:rsid w:val="000F4BA5"/>
  </w:style>
  <w:style w:type="character" w:customStyle="1" w:styleId="WW8Num115z5">
    <w:name w:val="WW8Num115z5"/>
    <w:rsid w:val="000F4BA5"/>
  </w:style>
  <w:style w:type="character" w:customStyle="1" w:styleId="WW8Num115z6">
    <w:name w:val="WW8Num115z6"/>
    <w:rsid w:val="000F4BA5"/>
  </w:style>
  <w:style w:type="character" w:customStyle="1" w:styleId="WW8Num115z7">
    <w:name w:val="WW8Num115z7"/>
    <w:rsid w:val="000F4BA5"/>
  </w:style>
  <w:style w:type="character" w:customStyle="1" w:styleId="WW8Num115z8">
    <w:name w:val="WW8Num115z8"/>
    <w:rsid w:val="000F4BA5"/>
  </w:style>
  <w:style w:type="character" w:customStyle="1" w:styleId="WW8Num18z5">
    <w:name w:val="WW8Num18z5"/>
    <w:rsid w:val="000F4BA5"/>
  </w:style>
  <w:style w:type="character" w:customStyle="1" w:styleId="WW8Num18z6">
    <w:name w:val="WW8Num18z6"/>
    <w:rsid w:val="000F4BA5"/>
  </w:style>
  <w:style w:type="character" w:customStyle="1" w:styleId="WW8Num18z7">
    <w:name w:val="WW8Num18z7"/>
    <w:rsid w:val="000F4BA5"/>
  </w:style>
  <w:style w:type="character" w:customStyle="1" w:styleId="WW8Num18z8">
    <w:name w:val="WW8Num18z8"/>
    <w:rsid w:val="000F4BA5"/>
  </w:style>
  <w:style w:type="character" w:customStyle="1" w:styleId="WW8Num44z4">
    <w:name w:val="WW8Num44z4"/>
    <w:rsid w:val="000F4BA5"/>
    <w:rPr>
      <w:rFonts w:hint="default"/>
    </w:rPr>
  </w:style>
  <w:style w:type="character" w:customStyle="1" w:styleId="WW8Num60z2">
    <w:name w:val="WW8Num60z2"/>
    <w:uiPriority w:val="99"/>
    <w:rsid w:val="000F4BA5"/>
  </w:style>
  <w:style w:type="character" w:customStyle="1" w:styleId="WW8Num60z3">
    <w:name w:val="WW8Num60z3"/>
    <w:rsid w:val="000F4BA5"/>
  </w:style>
  <w:style w:type="character" w:customStyle="1" w:styleId="WW8Num60z4">
    <w:name w:val="WW8Num60z4"/>
    <w:rsid w:val="000F4BA5"/>
  </w:style>
  <w:style w:type="character" w:customStyle="1" w:styleId="WW8Num60z5">
    <w:name w:val="WW8Num60z5"/>
    <w:rsid w:val="000F4BA5"/>
  </w:style>
  <w:style w:type="character" w:customStyle="1" w:styleId="WW8Num60z6">
    <w:name w:val="WW8Num60z6"/>
    <w:rsid w:val="000F4BA5"/>
  </w:style>
  <w:style w:type="character" w:customStyle="1" w:styleId="WW8Num60z7">
    <w:name w:val="WW8Num60z7"/>
    <w:rsid w:val="000F4BA5"/>
  </w:style>
  <w:style w:type="character" w:customStyle="1" w:styleId="WW8Num60z8">
    <w:name w:val="WW8Num60z8"/>
    <w:rsid w:val="000F4BA5"/>
  </w:style>
  <w:style w:type="character" w:customStyle="1" w:styleId="WW8Num63z5">
    <w:name w:val="WW8Num63z5"/>
    <w:uiPriority w:val="99"/>
    <w:rsid w:val="000F4BA5"/>
  </w:style>
  <w:style w:type="character" w:customStyle="1" w:styleId="WW8Num63z6">
    <w:name w:val="WW8Num63z6"/>
    <w:uiPriority w:val="99"/>
    <w:rsid w:val="000F4BA5"/>
  </w:style>
  <w:style w:type="character" w:customStyle="1" w:styleId="WW8Num63z7">
    <w:name w:val="WW8Num63z7"/>
    <w:uiPriority w:val="99"/>
    <w:rsid w:val="000F4BA5"/>
  </w:style>
  <w:style w:type="character" w:customStyle="1" w:styleId="WW8Num63z8">
    <w:name w:val="WW8Num63z8"/>
    <w:uiPriority w:val="99"/>
    <w:rsid w:val="000F4BA5"/>
  </w:style>
  <w:style w:type="character" w:customStyle="1" w:styleId="WW8Num64z30">
    <w:name w:val="WW8Num64z3"/>
    <w:rsid w:val="000F4BA5"/>
  </w:style>
  <w:style w:type="character" w:customStyle="1" w:styleId="WW8Num64z4">
    <w:name w:val="WW8Num64z4"/>
    <w:rsid w:val="000F4BA5"/>
  </w:style>
  <w:style w:type="character" w:customStyle="1" w:styleId="WW8Num64z5">
    <w:name w:val="WW8Num64z5"/>
    <w:rsid w:val="000F4BA5"/>
  </w:style>
  <w:style w:type="character" w:customStyle="1" w:styleId="WW8Num64z6">
    <w:name w:val="WW8Num64z6"/>
    <w:rsid w:val="000F4BA5"/>
  </w:style>
  <w:style w:type="character" w:customStyle="1" w:styleId="WW8Num64z7">
    <w:name w:val="WW8Num64z7"/>
    <w:rsid w:val="000F4BA5"/>
  </w:style>
  <w:style w:type="character" w:customStyle="1" w:styleId="WW8Num64z8">
    <w:name w:val="WW8Num64z8"/>
    <w:rsid w:val="000F4BA5"/>
  </w:style>
  <w:style w:type="character" w:customStyle="1" w:styleId="WW8Num69z2">
    <w:name w:val="WW8Num69z2"/>
    <w:rsid w:val="000F4BA5"/>
  </w:style>
  <w:style w:type="character" w:customStyle="1" w:styleId="WW8Num69z5">
    <w:name w:val="WW8Num69z5"/>
    <w:rsid w:val="000F4BA5"/>
  </w:style>
  <w:style w:type="character" w:customStyle="1" w:styleId="WW8Num69z6">
    <w:name w:val="WW8Num69z6"/>
    <w:rsid w:val="000F4BA5"/>
  </w:style>
  <w:style w:type="character" w:customStyle="1" w:styleId="WW8Num69z7">
    <w:name w:val="WW8Num69z7"/>
    <w:rsid w:val="000F4BA5"/>
  </w:style>
  <w:style w:type="character" w:customStyle="1" w:styleId="WW8Num69z8">
    <w:name w:val="WW8Num69z8"/>
    <w:rsid w:val="000F4BA5"/>
  </w:style>
  <w:style w:type="character" w:customStyle="1" w:styleId="Heading1Char">
    <w:name w:val="Heading 1 Char"/>
    <w:aliases w:val="Título Principal Char,CAPITULO 1 Char"/>
    <w:rsid w:val="000F4BA5"/>
    <w:rPr>
      <w:rFonts w:ascii="Cambria" w:hAnsi="Cambria" w:cs="Times New Roman"/>
      <w:b/>
      <w:bCs/>
      <w:color w:val="365F91"/>
      <w:sz w:val="28"/>
      <w:szCs w:val="28"/>
      <w:lang w:val="en-US"/>
    </w:rPr>
  </w:style>
  <w:style w:type="character" w:customStyle="1" w:styleId="Heading3Char">
    <w:name w:val="Heading 3 Char"/>
    <w:qFormat/>
    <w:rsid w:val="000F4BA5"/>
    <w:rPr>
      <w:rFonts w:ascii="Times New Roman" w:hAnsi="Times New Roman" w:cs="Times New Roman"/>
      <w:b/>
      <w:sz w:val="26"/>
      <w:szCs w:val="26"/>
      <w:lang w:val="en-US"/>
    </w:rPr>
  </w:style>
  <w:style w:type="character" w:customStyle="1" w:styleId="BodyTextChar">
    <w:name w:val="Body Text Char"/>
    <w:uiPriority w:val="99"/>
    <w:qFormat/>
    <w:rsid w:val="000F4BA5"/>
    <w:rPr>
      <w:rFonts w:ascii="Times New Roman" w:eastAsia="Times New Roman" w:hAnsi="Times New Roman" w:cs="Times New Roman"/>
      <w:sz w:val="24"/>
      <w:szCs w:val="24"/>
      <w:lang w:val="en-US"/>
    </w:rPr>
  </w:style>
  <w:style w:type="character" w:customStyle="1" w:styleId="WW-Fuentedeprrafopredeter">
    <w:name w:val="WW-Fuente de párrafo predeter."/>
    <w:rsid w:val="000F4BA5"/>
  </w:style>
  <w:style w:type="character" w:customStyle="1" w:styleId="RTFNum51">
    <w:name w:val="RTF_Num 5 1"/>
    <w:rsid w:val="000F4BA5"/>
    <w:rPr>
      <w:rFonts w:eastAsia="Times New Roman"/>
    </w:rPr>
  </w:style>
  <w:style w:type="character" w:customStyle="1" w:styleId="RTFNum53">
    <w:name w:val="RTF_Num 5 3"/>
    <w:rsid w:val="000F4BA5"/>
    <w:rPr>
      <w:rFonts w:eastAsia="Times New Roman"/>
    </w:rPr>
  </w:style>
  <w:style w:type="character" w:customStyle="1" w:styleId="RTFNum54">
    <w:name w:val="RTF_Num 5 4"/>
    <w:rsid w:val="000F4BA5"/>
    <w:rPr>
      <w:rFonts w:eastAsia="Times New Roman"/>
    </w:rPr>
  </w:style>
  <w:style w:type="character" w:customStyle="1" w:styleId="RTFNum55">
    <w:name w:val="RTF_Num 5 5"/>
    <w:rsid w:val="000F4BA5"/>
    <w:rPr>
      <w:rFonts w:eastAsia="Times New Roman"/>
    </w:rPr>
  </w:style>
  <w:style w:type="character" w:customStyle="1" w:styleId="RTFNum56">
    <w:name w:val="RTF_Num 5 6"/>
    <w:rsid w:val="000F4BA5"/>
    <w:rPr>
      <w:rFonts w:eastAsia="Times New Roman"/>
    </w:rPr>
  </w:style>
  <w:style w:type="character" w:customStyle="1" w:styleId="RTFNum57">
    <w:name w:val="RTF_Num 5 7"/>
    <w:rsid w:val="000F4BA5"/>
    <w:rPr>
      <w:rFonts w:eastAsia="Times New Roman"/>
    </w:rPr>
  </w:style>
  <w:style w:type="character" w:customStyle="1" w:styleId="RTFNum58">
    <w:name w:val="RTF_Num 5 8"/>
    <w:rsid w:val="000F4BA5"/>
    <w:rPr>
      <w:rFonts w:eastAsia="Times New Roman"/>
    </w:rPr>
  </w:style>
  <w:style w:type="character" w:customStyle="1" w:styleId="RTFNum59">
    <w:name w:val="RTF_Num 5 9"/>
    <w:rsid w:val="000F4BA5"/>
    <w:rPr>
      <w:rFonts w:eastAsia="Times New Roman"/>
    </w:rPr>
  </w:style>
  <w:style w:type="character" w:customStyle="1" w:styleId="Refdecomentario3">
    <w:name w:val="Ref. de comentario3"/>
    <w:rsid w:val="000F4BA5"/>
    <w:rPr>
      <w:sz w:val="16"/>
      <w:szCs w:val="16"/>
    </w:rPr>
  </w:style>
  <w:style w:type="character" w:customStyle="1" w:styleId="tfernandeza">
    <w:name w:val="tfernandeza"/>
    <w:rsid w:val="000F4BA5"/>
    <w:rPr>
      <w:rFonts w:ascii="Century Gothic" w:hAnsi="Century Gothic" w:cs="Century Gothic"/>
      <w:b w:val="0"/>
      <w:bCs w:val="0"/>
      <w:i w:val="0"/>
      <w:iCs w:val="0"/>
      <w:strike w:val="0"/>
      <w:dstrike w:val="0"/>
      <w:color w:val="000000"/>
      <w:sz w:val="20"/>
      <w:szCs w:val="20"/>
      <w:u w:val="none"/>
    </w:rPr>
  </w:style>
  <w:style w:type="character" w:customStyle="1" w:styleId="WW8Num6z2">
    <w:name w:val="WW8Num6z2"/>
    <w:uiPriority w:val="99"/>
    <w:qFormat/>
    <w:rsid w:val="000F4BA5"/>
    <w:rPr>
      <w:b/>
    </w:rPr>
  </w:style>
  <w:style w:type="character" w:customStyle="1" w:styleId="EstiloTtulo2NegroCar">
    <w:name w:val="Estilo Título 2 + Negro Car"/>
    <w:rsid w:val="000F4BA5"/>
    <w:rPr>
      <w:rFonts w:ascii="Arial" w:hAnsi="Arial" w:cs="Arial"/>
      <w:b/>
      <w:bCs/>
      <w:color w:val="000000"/>
      <w:sz w:val="24"/>
      <w:lang w:val="es-ES_tradnl" w:bidi="ar-SA"/>
    </w:rPr>
  </w:style>
  <w:style w:type="character" w:customStyle="1" w:styleId="nfernandez">
    <w:name w:val="nfernandez"/>
    <w:rsid w:val="000F4BA5"/>
    <w:rPr>
      <w:rFonts w:ascii="Arial" w:hAnsi="Arial" w:cs="Arial"/>
      <w:color w:val="000080"/>
      <w:sz w:val="20"/>
      <w:szCs w:val="20"/>
    </w:rPr>
  </w:style>
  <w:style w:type="character" w:customStyle="1" w:styleId="kpiedra">
    <w:name w:val="kpiedra"/>
    <w:rsid w:val="000F4BA5"/>
    <w:rPr>
      <w:rFonts w:ascii="Bookman Old Style" w:hAnsi="Bookman Old Style" w:cs="Bookman Old Style"/>
      <w:b w:val="0"/>
      <w:bCs w:val="0"/>
      <w:i w:val="0"/>
      <w:iCs w:val="0"/>
      <w:strike w:val="0"/>
      <w:dstrike w:val="0"/>
      <w:color w:val="000080"/>
      <w:sz w:val="20"/>
      <w:szCs w:val="20"/>
      <w:u w:val="none"/>
    </w:rPr>
  </w:style>
  <w:style w:type="character" w:customStyle="1" w:styleId="Refdenotaalfinal3">
    <w:name w:val="Ref. de nota al final3"/>
    <w:rsid w:val="000F4BA5"/>
    <w:rPr>
      <w:vertAlign w:val="superscript"/>
    </w:rPr>
  </w:style>
  <w:style w:type="character" w:customStyle="1" w:styleId="Refdecomentario4">
    <w:name w:val="Ref. de comentario4"/>
    <w:uiPriority w:val="99"/>
    <w:rsid w:val="000F4BA5"/>
    <w:rPr>
      <w:sz w:val="16"/>
      <w:szCs w:val="16"/>
    </w:rPr>
  </w:style>
  <w:style w:type="character" w:customStyle="1" w:styleId="WW-EnlacedeInternet">
    <w:name w:val="WW-Enlace de Internet"/>
    <w:rsid w:val="000F4BA5"/>
    <w:rPr>
      <w:color w:val="0000FF"/>
      <w:u w:val="single"/>
    </w:rPr>
  </w:style>
  <w:style w:type="character" w:customStyle="1" w:styleId="Refdenotaalpie4">
    <w:name w:val="Ref. de nota al pie4"/>
    <w:rsid w:val="000F4BA5"/>
    <w:rPr>
      <w:vertAlign w:val="superscript"/>
    </w:rPr>
  </w:style>
  <w:style w:type="character" w:customStyle="1" w:styleId="Refdenotaalfinal4">
    <w:name w:val="Ref. de nota al final4"/>
    <w:rsid w:val="000F4BA5"/>
    <w:rPr>
      <w:vertAlign w:val="superscript"/>
    </w:rPr>
  </w:style>
  <w:style w:type="character" w:customStyle="1" w:styleId="Refdecomentario5">
    <w:name w:val="Ref. de comentario5"/>
    <w:rsid w:val="000F4BA5"/>
    <w:rPr>
      <w:sz w:val="16"/>
      <w:szCs w:val="16"/>
    </w:rPr>
  </w:style>
  <w:style w:type="character" w:customStyle="1" w:styleId="Refdenotaalpie5">
    <w:name w:val="Ref. de nota al pie5"/>
    <w:rsid w:val="000F4BA5"/>
    <w:rPr>
      <w:vertAlign w:val="superscript"/>
    </w:rPr>
  </w:style>
  <w:style w:type="character" w:customStyle="1" w:styleId="Refdenotaalfinal5">
    <w:name w:val="Ref. de nota al final5"/>
    <w:rsid w:val="000F4BA5"/>
    <w:rPr>
      <w:vertAlign w:val="superscript"/>
    </w:rPr>
  </w:style>
  <w:style w:type="character" w:customStyle="1" w:styleId="Refdecomentario6">
    <w:name w:val="Ref. de comentario6"/>
    <w:rsid w:val="000F4BA5"/>
    <w:rPr>
      <w:sz w:val="16"/>
      <w:szCs w:val="16"/>
    </w:rPr>
  </w:style>
  <w:style w:type="character" w:customStyle="1" w:styleId="TextocomentarioCar2">
    <w:name w:val="Texto comentario Car2"/>
    <w:uiPriority w:val="99"/>
    <w:rsid w:val="000F4BA5"/>
    <w:rPr>
      <w:lang w:eastAsia="zh-CN"/>
    </w:rPr>
  </w:style>
  <w:style w:type="character" w:customStyle="1" w:styleId="Refdenotaalpie6">
    <w:name w:val="Ref. de nota al pie6"/>
    <w:rsid w:val="000F4BA5"/>
    <w:rPr>
      <w:vertAlign w:val="superscript"/>
    </w:rPr>
  </w:style>
  <w:style w:type="character" w:customStyle="1" w:styleId="Refdenotaalfinal6">
    <w:name w:val="Ref. de nota al final6"/>
    <w:rsid w:val="000F4BA5"/>
    <w:rPr>
      <w:vertAlign w:val="superscript"/>
    </w:rPr>
  </w:style>
  <w:style w:type="character" w:customStyle="1" w:styleId="Refdecomentario7">
    <w:name w:val="Ref. de comentario7"/>
    <w:rsid w:val="000F4BA5"/>
    <w:rPr>
      <w:sz w:val="16"/>
      <w:szCs w:val="16"/>
    </w:rPr>
  </w:style>
  <w:style w:type="character" w:customStyle="1" w:styleId="TextocomentarioCar3">
    <w:name w:val="Texto comentario Car3"/>
    <w:rsid w:val="000F4BA5"/>
    <w:rPr>
      <w:lang w:eastAsia="zh-CN"/>
    </w:rPr>
  </w:style>
  <w:style w:type="character" w:customStyle="1" w:styleId="Refdenotaalpie7">
    <w:name w:val="Ref. de nota al pie7"/>
    <w:rsid w:val="000F4BA5"/>
    <w:rPr>
      <w:vertAlign w:val="superscript"/>
    </w:rPr>
  </w:style>
  <w:style w:type="character" w:customStyle="1" w:styleId="Refdenotaalfinal7">
    <w:name w:val="Ref. de nota al final7"/>
    <w:rsid w:val="000F4BA5"/>
    <w:rPr>
      <w:vertAlign w:val="superscript"/>
    </w:rPr>
  </w:style>
  <w:style w:type="character" w:customStyle="1" w:styleId="Refdecomentario8">
    <w:name w:val="Ref. de comentario8"/>
    <w:rsid w:val="000F4BA5"/>
    <w:rPr>
      <w:sz w:val="16"/>
      <w:szCs w:val="16"/>
    </w:rPr>
  </w:style>
  <w:style w:type="character" w:customStyle="1" w:styleId="TextocomentarioCar4">
    <w:name w:val="Texto comentario Car4"/>
    <w:rsid w:val="000F4BA5"/>
    <w:rPr>
      <w:lang w:val="es-ES" w:eastAsia="zh-CN"/>
    </w:rPr>
  </w:style>
  <w:style w:type="character" w:customStyle="1" w:styleId="Refdenotaalpie8">
    <w:name w:val="Ref. de nota al pie8"/>
    <w:rsid w:val="000F4BA5"/>
    <w:rPr>
      <w:vertAlign w:val="superscript"/>
    </w:rPr>
  </w:style>
  <w:style w:type="character" w:customStyle="1" w:styleId="Refdenotaalfinal8">
    <w:name w:val="Ref. de nota al final8"/>
    <w:rsid w:val="000F4BA5"/>
    <w:rPr>
      <w:vertAlign w:val="superscript"/>
    </w:rPr>
  </w:style>
  <w:style w:type="character" w:customStyle="1" w:styleId="Refdenotaalpie9">
    <w:name w:val="Ref. de nota al pie9"/>
    <w:rsid w:val="000F4BA5"/>
    <w:rPr>
      <w:vertAlign w:val="superscript"/>
    </w:rPr>
  </w:style>
  <w:style w:type="character" w:customStyle="1" w:styleId="Refdenotaalfinal9">
    <w:name w:val="Ref. de nota al final9"/>
    <w:rsid w:val="000F4BA5"/>
    <w:rPr>
      <w:vertAlign w:val="superscript"/>
    </w:rPr>
  </w:style>
  <w:style w:type="character" w:customStyle="1" w:styleId="Refdecomentario9">
    <w:name w:val="Ref. de comentario9"/>
    <w:rsid w:val="000F4BA5"/>
    <w:rPr>
      <w:sz w:val="16"/>
      <w:szCs w:val="16"/>
    </w:rPr>
  </w:style>
  <w:style w:type="character" w:customStyle="1" w:styleId="TextocomentarioCar5">
    <w:name w:val="Texto comentario Car5"/>
    <w:rsid w:val="000F4BA5"/>
    <w:rPr>
      <w:lang w:val="es-ES" w:eastAsia="zh-CN"/>
    </w:rPr>
  </w:style>
  <w:style w:type="character" w:customStyle="1" w:styleId="Refdenotaalpie100">
    <w:name w:val="Ref. de nota al pie10"/>
    <w:rsid w:val="000F4BA5"/>
    <w:rPr>
      <w:vertAlign w:val="superscript"/>
    </w:rPr>
  </w:style>
  <w:style w:type="character" w:customStyle="1" w:styleId="Refdenotaalfinal10">
    <w:name w:val="Ref. de nota al final10"/>
    <w:rsid w:val="000F4BA5"/>
    <w:rPr>
      <w:vertAlign w:val="superscript"/>
    </w:rPr>
  </w:style>
  <w:style w:type="character" w:customStyle="1" w:styleId="Refdecomentario10">
    <w:name w:val="Ref. de comentario10"/>
    <w:rsid w:val="000F4BA5"/>
    <w:rPr>
      <w:sz w:val="16"/>
      <w:szCs w:val="16"/>
    </w:rPr>
  </w:style>
  <w:style w:type="character" w:customStyle="1" w:styleId="TextocomentarioCar6">
    <w:name w:val="Texto comentario Car6"/>
    <w:rsid w:val="000F4BA5"/>
    <w:rPr>
      <w:lang w:val="es-ES" w:eastAsia="zh-CN"/>
    </w:rPr>
  </w:style>
  <w:style w:type="character" w:customStyle="1" w:styleId="Refdenotaalpie11">
    <w:name w:val="Ref. de nota al pie11"/>
    <w:rsid w:val="000F4BA5"/>
    <w:rPr>
      <w:vertAlign w:val="superscript"/>
    </w:rPr>
  </w:style>
  <w:style w:type="character" w:customStyle="1" w:styleId="Refdenotaalfinal11">
    <w:name w:val="Ref. de nota al final11"/>
    <w:rsid w:val="000F4BA5"/>
    <w:rPr>
      <w:vertAlign w:val="superscript"/>
    </w:rPr>
  </w:style>
  <w:style w:type="character" w:customStyle="1" w:styleId="Refdecomentario11">
    <w:name w:val="Ref. de comentario11"/>
    <w:rsid w:val="000F4BA5"/>
    <w:rPr>
      <w:sz w:val="16"/>
      <w:szCs w:val="16"/>
    </w:rPr>
  </w:style>
  <w:style w:type="character" w:customStyle="1" w:styleId="TextocomentarioCar7">
    <w:name w:val="Texto comentario Car7"/>
    <w:uiPriority w:val="99"/>
    <w:rsid w:val="000F4BA5"/>
    <w:rPr>
      <w:lang w:eastAsia="zh-CN"/>
    </w:rPr>
  </w:style>
  <w:style w:type="paragraph" w:customStyle="1" w:styleId="Encabezado13">
    <w:name w:val="Encabezado13"/>
    <w:basedOn w:val="Normal"/>
    <w:next w:val="Textoindependiente"/>
    <w:uiPriority w:val="99"/>
    <w:qFormat/>
    <w:rsid w:val="000F4BA5"/>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Encabezado120">
    <w:name w:val="Encabezado12"/>
    <w:basedOn w:val="Normal"/>
    <w:next w:val="Textoindependiente"/>
    <w:uiPriority w:val="99"/>
    <w:qFormat/>
    <w:rsid w:val="000F4BA5"/>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Descripcin4">
    <w:name w:val="Descripción4"/>
    <w:basedOn w:val="Normal"/>
    <w:uiPriority w:val="99"/>
    <w:qFormat/>
    <w:rsid w:val="000F4BA5"/>
    <w:pPr>
      <w:suppressLineNumbers/>
      <w:spacing w:before="120" w:after="120"/>
    </w:pPr>
    <w:rPr>
      <w:rFonts w:cs="Mangal"/>
      <w:i/>
      <w:iCs/>
      <w:lang w:eastAsia="zh-CN"/>
      <w14:ligatures w14:val="standardContextual"/>
    </w:rPr>
  </w:style>
  <w:style w:type="paragraph" w:customStyle="1" w:styleId="Encabezado110">
    <w:name w:val="Encabezado11"/>
    <w:basedOn w:val="Normal"/>
    <w:next w:val="Textoindependiente"/>
    <w:uiPriority w:val="99"/>
    <w:qFormat/>
    <w:rsid w:val="000F4BA5"/>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Descripcin3">
    <w:name w:val="Descripción3"/>
    <w:basedOn w:val="Normal"/>
    <w:uiPriority w:val="99"/>
    <w:qFormat/>
    <w:rsid w:val="000F4BA5"/>
    <w:pPr>
      <w:suppressLineNumbers/>
      <w:spacing w:before="120" w:after="120"/>
    </w:pPr>
    <w:rPr>
      <w:rFonts w:cs="Mangal"/>
      <w:i/>
      <w:iCs/>
      <w:lang w:eastAsia="zh-CN"/>
      <w14:ligatures w14:val="standardContextual"/>
    </w:rPr>
  </w:style>
  <w:style w:type="paragraph" w:customStyle="1" w:styleId="Encabezado100">
    <w:name w:val="Encabezado10"/>
    <w:basedOn w:val="Normal"/>
    <w:next w:val="Textoindependiente"/>
    <w:uiPriority w:val="99"/>
    <w:qFormat/>
    <w:rsid w:val="000F4BA5"/>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Encabezado9">
    <w:name w:val="Encabezado9"/>
    <w:basedOn w:val="Normal"/>
    <w:next w:val="Textoindependiente"/>
    <w:uiPriority w:val="99"/>
    <w:qFormat/>
    <w:rsid w:val="000F4BA5"/>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Encabezado8">
    <w:name w:val="Encabezado8"/>
    <w:basedOn w:val="Normal"/>
    <w:next w:val="Textoindependiente"/>
    <w:uiPriority w:val="99"/>
    <w:qFormat/>
    <w:rsid w:val="000F4BA5"/>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Epgrafe7">
    <w:name w:val="Epígrafe7"/>
    <w:basedOn w:val="Normal"/>
    <w:uiPriority w:val="99"/>
    <w:qFormat/>
    <w:rsid w:val="000F4BA5"/>
    <w:pPr>
      <w:suppressLineNumbers/>
      <w:spacing w:before="120" w:after="120"/>
    </w:pPr>
    <w:rPr>
      <w:rFonts w:cs="Mangal"/>
      <w:i/>
      <w:iCs/>
      <w:lang w:eastAsia="zh-CN"/>
      <w14:ligatures w14:val="standardContextual"/>
    </w:rPr>
  </w:style>
  <w:style w:type="paragraph" w:customStyle="1" w:styleId="Epgrafe6">
    <w:name w:val="Epígrafe6"/>
    <w:basedOn w:val="Normal"/>
    <w:uiPriority w:val="99"/>
    <w:qFormat/>
    <w:rsid w:val="000F4BA5"/>
    <w:pPr>
      <w:suppressLineNumbers/>
      <w:spacing w:before="120" w:after="120"/>
    </w:pPr>
    <w:rPr>
      <w:rFonts w:cs="Mangal"/>
      <w:i/>
      <w:iCs/>
      <w:lang w:eastAsia="zh-CN"/>
      <w14:ligatures w14:val="standardContextual"/>
    </w:rPr>
  </w:style>
  <w:style w:type="paragraph" w:customStyle="1" w:styleId="Epgrafe5">
    <w:name w:val="Epígrafe5"/>
    <w:basedOn w:val="Normal"/>
    <w:uiPriority w:val="99"/>
    <w:qFormat/>
    <w:rsid w:val="000F4BA5"/>
    <w:pPr>
      <w:suppressLineNumbers/>
      <w:spacing w:before="120" w:after="120"/>
    </w:pPr>
    <w:rPr>
      <w:rFonts w:cs="Mangal"/>
      <w:i/>
      <w:iCs/>
      <w:lang w:eastAsia="zh-CN"/>
      <w14:ligatures w14:val="standardContextual"/>
    </w:rPr>
  </w:style>
  <w:style w:type="paragraph" w:customStyle="1" w:styleId="Epgrafe4">
    <w:name w:val="Epígrafe4"/>
    <w:basedOn w:val="Normal"/>
    <w:uiPriority w:val="99"/>
    <w:qFormat/>
    <w:rsid w:val="000F4BA5"/>
    <w:pPr>
      <w:suppressLineNumbers/>
      <w:spacing w:before="120" w:after="120"/>
    </w:pPr>
    <w:rPr>
      <w:rFonts w:cs="Mangal"/>
      <w:i/>
      <w:iCs/>
      <w:lang w:eastAsia="zh-CN"/>
      <w14:ligatures w14:val="standardContextual"/>
    </w:rPr>
  </w:style>
  <w:style w:type="paragraph" w:customStyle="1" w:styleId="Textocomentario4">
    <w:name w:val="Texto comentario4"/>
    <w:basedOn w:val="Normal"/>
    <w:uiPriority w:val="99"/>
    <w:qFormat/>
    <w:rsid w:val="000F4BA5"/>
    <w:rPr>
      <w:sz w:val="20"/>
      <w:szCs w:val="20"/>
      <w:lang w:eastAsia="zh-CN"/>
      <w14:ligatures w14:val="standardContextual"/>
    </w:rPr>
  </w:style>
  <w:style w:type="paragraph" w:customStyle="1" w:styleId="WW-Car">
    <w:name w:val="WW-Car"/>
    <w:basedOn w:val="Normal"/>
    <w:uiPriority w:val="99"/>
    <w:qFormat/>
    <w:rsid w:val="000F4BA5"/>
    <w:pPr>
      <w:spacing w:after="160" w:line="240" w:lineRule="exact"/>
    </w:pPr>
    <w:rPr>
      <w:rFonts w:ascii="Verdana" w:hAnsi="Verdana" w:cs="Verdana"/>
      <w:sz w:val="20"/>
      <w:szCs w:val="20"/>
      <w:lang w:val="en-AU" w:eastAsia="zh-CN"/>
      <w14:ligatures w14:val="standardContextual"/>
    </w:rPr>
  </w:style>
  <w:style w:type="paragraph" w:customStyle="1" w:styleId="WW-CharChar">
    <w:name w:val="WW-Char Char"/>
    <w:basedOn w:val="Normal"/>
    <w:uiPriority w:val="99"/>
    <w:qFormat/>
    <w:rsid w:val="000F4BA5"/>
    <w:pPr>
      <w:spacing w:after="160" w:line="240" w:lineRule="exact"/>
    </w:pPr>
    <w:rPr>
      <w:rFonts w:ascii="Verdana" w:hAnsi="Verdana" w:cs="Verdana"/>
      <w:sz w:val="20"/>
      <w:szCs w:val="21"/>
      <w:lang w:val="en-AU" w:eastAsia="zh-CN"/>
      <w14:ligatures w14:val="standardContextual"/>
    </w:rPr>
  </w:style>
  <w:style w:type="paragraph" w:customStyle="1" w:styleId="Caption1">
    <w:name w:val="Caption1"/>
    <w:basedOn w:val="Normal"/>
    <w:uiPriority w:val="99"/>
    <w:qFormat/>
    <w:rsid w:val="000F4BA5"/>
    <w:pPr>
      <w:suppressLineNumbers/>
      <w:spacing w:before="120" w:after="120"/>
    </w:pPr>
    <w:rPr>
      <w:rFonts w:cs="Lohit Hindi"/>
      <w:i/>
      <w:iCs/>
      <w:kern w:val="2"/>
      <w:lang w:val="en-US" w:eastAsia="zh-CN" w:bidi="hi-IN"/>
      <w14:ligatures w14:val="standardContextual"/>
    </w:rPr>
  </w:style>
  <w:style w:type="paragraph" w:customStyle="1" w:styleId="CM31">
    <w:name w:val="CM31"/>
    <w:basedOn w:val="Normal"/>
    <w:next w:val="Normal"/>
    <w:uiPriority w:val="99"/>
    <w:qFormat/>
    <w:rsid w:val="000F4BA5"/>
    <w:pPr>
      <w:spacing w:line="273" w:lineRule="atLeast"/>
    </w:pPr>
    <w:rPr>
      <w:rFonts w:ascii="Arial" w:hAnsi="Arial" w:cs="Arial"/>
      <w:kern w:val="2"/>
      <w:lang w:eastAsia="zh-CN" w:bidi="hi-IN"/>
      <w14:ligatures w14:val="standardContextual"/>
    </w:rPr>
  </w:style>
  <w:style w:type="paragraph" w:customStyle="1" w:styleId="cm41">
    <w:name w:val="cm41"/>
    <w:basedOn w:val="Normal"/>
    <w:uiPriority w:val="99"/>
    <w:qFormat/>
    <w:rsid w:val="000F4BA5"/>
    <w:pPr>
      <w:spacing w:before="280" w:after="280"/>
    </w:pPr>
    <w:rPr>
      <w:rFonts w:cs="Calibri"/>
      <w:kern w:val="2"/>
      <w:lang w:val="es-CR" w:eastAsia="zh-CN" w:bidi="hi-IN"/>
      <w14:ligatures w14:val="standardContextual"/>
    </w:rPr>
  </w:style>
  <w:style w:type="paragraph" w:customStyle="1" w:styleId="CM32">
    <w:name w:val="CM32"/>
    <w:basedOn w:val="Normal"/>
    <w:next w:val="Normal"/>
    <w:uiPriority w:val="99"/>
    <w:qFormat/>
    <w:rsid w:val="000F4BA5"/>
    <w:pPr>
      <w:spacing w:line="271" w:lineRule="atLeast"/>
    </w:pPr>
    <w:rPr>
      <w:rFonts w:ascii="Arial" w:hAnsi="Arial" w:cs="Arial"/>
      <w:kern w:val="2"/>
      <w:lang w:eastAsia="zh-CN" w:bidi="hi-IN"/>
      <w14:ligatures w14:val="standardContextual"/>
    </w:rPr>
  </w:style>
  <w:style w:type="paragraph" w:customStyle="1" w:styleId="Level1">
    <w:name w:val="Level 1"/>
    <w:uiPriority w:val="99"/>
    <w:qFormat/>
    <w:rsid w:val="000F4BA5"/>
    <w:pPr>
      <w:suppressAutoHyphens/>
      <w:overflowPunct w:val="0"/>
      <w:autoSpaceDE w:val="0"/>
      <w:spacing w:before="240" w:line="280" w:lineRule="exact"/>
      <w:ind w:left="720" w:hanging="720"/>
      <w:textAlignment w:val="baseline"/>
    </w:pPr>
    <w:rPr>
      <w:rFonts w:ascii="Helvetica" w:hAnsi="Helvetica" w:cs="Helvetica"/>
      <w:caps/>
      <w:sz w:val="24"/>
      <w:lang w:val="en-US" w:eastAsia="zh-CN"/>
      <w14:ligatures w14:val="standardContextual"/>
    </w:rPr>
  </w:style>
  <w:style w:type="paragraph" w:customStyle="1" w:styleId="Level2">
    <w:name w:val="Level 2"/>
    <w:uiPriority w:val="99"/>
    <w:qFormat/>
    <w:rsid w:val="000F4BA5"/>
    <w:pPr>
      <w:tabs>
        <w:tab w:val="right" w:pos="1520"/>
        <w:tab w:val="left" w:pos="5760"/>
        <w:tab w:val="left" w:pos="6300"/>
      </w:tabs>
      <w:suppressAutoHyphens/>
      <w:overflowPunct w:val="0"/>
      <w:autoSpaceDE w:val="0"/>
      <w:spacing w:before="240" w:line="280" w:lineRule="exact"/>
      <w:ind w:left="1800" w:hanging="1440"/>
      <w:textAlignment w:val="baseline"/>
    </w:pPr>
    <w:rPr>
      <w:rFonts w:ascii="Helvetica" w:hAnsi="Helvetica" w:cs="Helvetica"/>
      <w:sz w:val="24"/>
      <w:lang w:val="en-US" w:eastAsia="zh-CN"/>
      <w14:ligatures w14:val="standardContextual"/>
    </w:rPr>
  </w:style>
  <w:style w:type="paragraph" w:customStyle="1" w:styleId="Level3">
    <w:name w:val="Level 3"/>
    <w:uiPriority w:val="99"/>
    <w:qFormat/>
    <w:rsid w:val="000F4BA5"/>
    <w:pPr>
      <w:tabs>
        <w:tab w:val="right" w:pos="2240"/>
        <w:tab w:val="left" w:pos="2880"/>
      </w:tabs>
      <w:suppressAutoHyphens/>
      <w:overflowPunct w:val="0"/>
      <w:autoSpaceDE w:val="0"/>
      <w:spacing w:before="240" w:line="280" w:lineRule="exact"/>
      <w:ind w:left="2520" w:hanging="1800"/>
      <w:textAlignment w:val="baseline"/>
    </w:pPr>
    <w:rPr>
      <w:rFonts w:ascii="Helvetica" w:hAnsi="Helvetica" w:cs="Helvetica"/>
      <w:sz w:val="24"/>
      <w:lang w:val="en-US" w:eastAsia="zh-CN"/>
      <w14:ligatures w14:val="standardContextual"/>
    </w:rPr>
  </w:style>
  <w:style w:type="paragraph" w:customStyle="1" w:styleId="Level3no">
    <w:name w:val="Level 3no"/>
    <w:basedOn w:val="Level3"/>
    <w:uiPriority w:val="99"/>
    <w:qFormat/>
    <w:rsid w:val="000F4BA5"/>
    <w:pPr>
      <w:spacing w:before="0"/>
    </w:pPr>
    <w:rPr>
      <w:color w:val="000000"/>
    </w:rPr>
  </w:style>
  <w:style w:type="paragraph" w:customStyle="1" w:styleId="Level4no">
    <w:name w:val="Level 4no"/>
    <w:basedOn w:val="Normal"/>
    <w:uiPriority w:val="99"/>
    <w:qFormat/>
    <w:rsid w:val="000F4BA5"/>
    <w:pPr>
      <w:overflowPunct w:val="0"/>
      <w:autoSpaceDE w:val="0"/>
      <w:spacing w:line="280" w:lineRule="exact"/>
      <w:ind w:left="3240" w:hanging="2160"/>
      <w:textAlignment w:val="baseline"/>
    </w:pPr>
    <w:rPr>
      <w:rFonts w:ascii="Helvetica" w:hAnsi="Helvetica" w:cs="Helvetica"/>
      <w:szCs w:val="20"/>
      <w:lang w:val="en-US" w:eastAsia="zh-CN"/>
      <w14:ligatures w14:val="standardContextual"/>
    </w:rPr>
  </w:style>
  <w:style w:type="paragraph" w:customStyle="1" w:styleId="Level2no">
    <w:name w:val="Level 2no"/>
    <w:basedOn w:val="Level2"/>
    <w:uiPriority w:val="99"/>
    <w:qFormat/>
    <w:rsid w:val="000F4BA5"/>
    <w:pPr>
      <w:spacing w:before="0"/>
    </w:pPr>
    <w:rPr>
      <w:color w:val="000000"/>
    </w:rPr>
  </w:style>
  <w:style w:type="paragraph" w:customStyle="1" w:styleId="Textocomentario2">
    <w:name w:val="Texto comentario2"/>
    <w:basedOn w:val="Normal"/>
    <w:uiPriority w:val="99"/>
    <w:qFormat/>
    <w:rsid w:val="000F4BA5"/>
    <w:rPr>
      <w:sz w:val="20"/>
      <w:szCs w:val="20"/>
      <w:lang w:eastAsia="zh-CN"/>
      <w14:ligatures w14:val="standardContextual"/>
    </w:rPr>
  </w:style>
  <w:style w:type="paragraph" w:customStyle="1" w:styleId="CM15">
    <w:name w:val="CM15"/>
    <w:basedOn w:val="Normal1"/>
    <w:next w:val="Normal1"/>
    <w:uiPriority w:val="99"/>
    <w:qFormat/>
    <w:rsid w:val="000F4BA5"/>
    <w:pPr>
      <w:autoSpaceDE w:val="0"/>
    </w:pPr>
    <w:rPr>
      <w:rFonts w:eastAsia="Times New Roman"/>
      <w:sz w:val="24"/>
      <w:szCs w:val="24"/>
      <w:lang w:val="es-ES" w:eastAsia="zh-CN"/>
      <w14:ligatures w14:val="standardContextual"/>
    </w:rPr>
  </w:style>
  <w:style w:type="paragraph" w:customStyle="1" w:styleId="CM19">
    <w:name w:val="CM19"/>
    <w:basedOn w:val="Normal1"/>
    <w:next w:val="Normal1"/>
    <w:uiPriority w:val="99"/>
    <w:qFormat/>
    <w:rsid w:val="000F4BA5"/>
    <w:pPr>
      <w:autoSpaceDE w:val="0"/>
    </w:pPr>
    <w:rPr>
      <w:rFonts w:eastAsia="Times New Roman"/>
      <w:sz w:val="24"/>
      <w:szCs w:val="24"/>
      <w:lang w:val="es-ES" w:eastAsia="zh-CN"/>
      <w14:ligatures w14:val="standardContextual"/>
    </w:rPr>
  </w:style>
  <w:style w:type="paragraph" w:customStyle="1" w:styleId="CM16">
    <w:name w:val="CM16"/>
    <w:basedOn w:val="Normal1"/>
    <w:next w:val="Normal1"/>
    <w:uiPriority w:val="99"/>
    <w:qFormat/>
    <w:rsid w:val="000F4BA5"/>
    <w:pPr>
      <w:autoSpaceDE w:val="0"/>
    </w:pPr>
    <w:rPr>
      <w:rFonts w:eastAsia="Times New Roman"/>
      <w:sz w:val="24"/>
      <w:szCs w:val="24"/>
      <w:lang w:val="es-ES" w:eastAsia="zh-CN"/>
      <w14:ligatures w14:val="standardContextual"/>
    </w:rPr>
  </w:style>
  <w:style w:type="paragraph" w:customStyle="1" w:styleId="Listaconvietas220">
    <w:name w:val="Lista con viñetas 22"/>
    <w:basedOn w:val="Normal"/>
    <w:uiPriority w:val="99"/>
    <w:qFormat/>
    <w:rsid w:val="000F4BA5"/>
    <w:pPr>
      <w:suppressAutoHyphens w:val="0"/>
      <w:overflowPunct w:val="0"/>
      <w:autoSpaceDE w:val="0"/>
      <w:ind w:left="720" w:hanging="360"/>
    </w:pPr>
    <w:rPr>
      <w:rFonts w:ascii="Courier New" w:hAnsi="Courier New" w:cs="Courier New"/>
      <w:sz w:val="20"/>
      <w:szCs w:val="20"/>
      <w:lang w:val="es-CR" w:eastAsia="zh-CN"/>
      <w14:ligatures w14:val="standardContextual"/>
    </w:rPr>
  </w:style>
  <w:style w:type="paragraph" w:customStyle="1" w:styleId="Listaconvietas23">
    <w:name w:val="Lista con viñetas 23"/>
    <w:basedOn w:val="Normal"/>
    <w:uiPriority w:val="99"/>
    <w:qFormat/>
    <w:rsid w:val="000F4BA5"/>
    <w:pPr>
      <w:suppressAutoHyphens w:val="0"/>
      <w:overflowPunct w:val="0"/>
      <w:autoSpaceDE w:val="0"/>
      <w:ind w:left="720" w:hanging="360"/>
    </w:pPr>
    <w:rPr>
      <w:rFonts w:ascii="Courier New" w:hAnsi="Courier New" w:cs="Courier New"/>
      <w:sz w:val="20"/>
      <w:szCs w:val="20"/>
      <w:lang w:val="es-CR" w:eastAsia="zh-CN"/>
      <w14:ligatures w14:val="standardContextual"/>
    </w:rPr>
  </w:style>
  <w:style w:type="paragraph" w:customStyle="1" w:styleId="BodyTextIndent31">
    <w:name w:val="Body Text Indent 31"/>
    <w:basedOn w:val="Normal"/>
    <w:uiPriority w:val="99"/>
    <w:qFormat/>
    <w:rsid w:val="000F4BA5"/>
    <w:pPr>
      <w:suppressAutoHyphens w:val="0"/>
      <w:ind w:left="851" w:hanging="851"/>
      <w:jc w:val="both"/>
    </w:pPr>
    <w:rPr>
      <w:rFonts w:ascii="Arial Black" w:hAnsi="Arial Black" w:cs="Arial Black"/>
      <w:sz w:val="28"/>
      <w:szCs w:val="20"/>
      <w:lang w:val="es-CR" w:eastAsia="zh-CN"/>
      <w14:ligatures w14:val="standardContextual"/>
    </w:rPr>
  </w:style>
  <w:style w:type="paragraph" w:customStyle="1" w:styleId="Textoindependiente34">
    <w:name w:val="Texto independiente 34"/>
    <w:basedOn w:val="Normal"/>
    <w:uiPriority w:val="99"/>
    <w:qFormat/>
    <w:rsid w:val="000F4BA5"/>
    <w:pPr>
      <w:spacing w:after="120"/>
    </w:pPr>
    <w:rPr>
      <w:sz w:val="16"/>
      <w:szCs w:val="16"/>
      <w:lang w:eastAsia="zh-CN"/>
      <w14:ligatures w14:val="standardContextual"/>
    </w:rPr>
  </w:style>
  <w:style w:type="paragraph" w:customStyle="1" w:styleId="Textoindependiente212">
    <w:name w:val="Texto independiente 212"/>
    <w:basedOn w:val="Normal"/>
    <w:uiPriority w:val="99"/>
    <w:qFormat/>
    <w:rsid w:val="000F4BA5"/>
    <w:pPr>
      <w:tabs>
        <w:tab w:val="left" w:pos="-1008"/>
        <w:tab w:val="left" w:pos="-288"/>
      </w:tabs>
      <w:jc w:val="both"/>
    </w:pPr>
    <w:rPr>
      <w:rFonts w:ascii="Arial" w:hAnsi="Arial" w:cs="Arial"/>
      <w:spacing w:val="-3"/>
      <w:kern w:val="2"/>
      <w:szCs w:val="20"/>
      <w:lang w:val="es-CR" w:eastAsia="zh-CN"/>
      <w14:ligatures w14:val="standardContextual"/>
    </w:rPr>
  </w:style>
  <w:style w:type="paragraph" w:customStyle="1" w:styleId="Sangra3detindependiente3">
    <w:name w:val="Sangría 3 de t. independiente3"/>
    <w:basedOn w:val="Normal"/>
    <w:uiPriority w:val="99"/>
    <w:qFormat/>
    <w:rsid w:val="000F4BA5"/>
    <w:pPr>
      <w:suppressAutoHyphens w:val="0"/>
      <w:ind w:left="851" w:hanging="851"/>
      <w:jc w:val="both"/>
    </w:pPr>
    <w:rPr>
      <w:rFonts w:ascii="Arial Black" w:hAnsi="Arial Black" w:cs="Arial Black"/>
      <w:sz w:val="28"/>
      <w:szCs w:val="20"/>
      <w:lang w:val="es-CR" w:eastAsia="zh-CN"/>
      <w14:ligatures w14:val="standardContextual"/>
    </w:rPr>
  </w:style>
  <w:style w:type="paragraph" w:customStyle="1" w:styleId="Textocomentario5">
    <w:name w:val="Texto comentario5"/>
    <w:basedOn w:val="Normal"/>
    <w:uiPriority w:val="99"/>
    <w:qFormat/>
    <w:rsid w:val="000F4BA5"/>
    <w:rPr>
      <w:sz w:val="20"/>
      <w:szCs w:val="20"/>
      <w:lang w:eastAsia="zh-CN"/>
      <w14:ligatures w14:val="standardContextual"/>
    </w:rPr>
  </w:style>
  <w:style w:type="paragraph" w:customStyle="1" w:styleId="Textocomentario6">
    <w:name w:val="Texto comentario6"/>
    <w:basedOn w:val="Normal"/>
    <w:uiPriority w:val="99"/>
    <w:qFormat/>
    <w:rsid w:val="000F4BA5"/>
    <w:rPr>
      <w:sz w:val="20"/>
      <w:szCs w:val="20"/>
      <w:lang w:eastAsia="zh-CN"/>
      <w14:ligatures w14:val="standardContextual"/>
    </w:rPr>
  </w:style>
  <w:style w:type="paragraph" w:customStyle="1" w:styleId="Textocomentario7">
    <w:name w:val="Texto comentario7"/>
    <w:basedOn w:val="Normal"/>
    <w:uiPriority w:val="99"/>
    <w:qFormat/>
    <w:rsid w:val="000F4BA5"/>
    <w:rPr>
      <w:sz w:val="20"/>
      <w:szCs w:val="20"/>
      <w:lang w:eastAsia="zh-CN"/>
      <w14:ligatures w14:val="standardContextual"/>
    </w:rPr>
  </w:style>
  <w:style w:type="paragraph" w:customStyle="1" w:styleId="Textocomentario8">
    <w:name w:val="Texto comentario8"/>
    <w:basedOn w:val="Normal"/>
    <w:uiPriority w:val="99"/>
    <w:qFormat/>
    <w:rsid w:val="000F4BA5"/>
    <w:rPr>
      <w:sz w:val="20"/>
      <w:szCs w:val="20"/>
      <w:lang w:eastAsia="zh-CN"/>
      <w14:ligatures w14:val="standardContextual"/>
    </w:rPr>
  </w:style>
  <w:style w:type="paragraph" w:customStyle="1" w:styleId="Textocomentario9">
    <w:name w:val="Texto comentario9"/>
    <w:basedOn w:val="Normal"/>
    <w:uiPriority w:val="99"/>
    <w:qFormat/>
    <w:rsid w:val="000F4BA5"/>
    <w:rPr>
      <w:sz w:val="20"/>
      <w:szCs w:val="20"/>
      <w:lang w:eastAsia="zh-CN"/>
      <w14:ligatures w14:val="standardContextual"/>
    </w:rPr>
  </w:style>
  <w:style w:type="paragraph" w:customStyle="1" w:styleId="Textocomentario100">
    <w:name w:val="Texto comentario10"/>
    <w:basedOn w:val="Normal"/>
    <w:uiPriority w:val="99"/>
    <w:qFormat/>
    <w:rsid w:val="000F4BA5"/>
    <w:rPr>
      <w:sz w:val="20"/>
      <w:szCs w:val="20"/>
      <w:lang w:eastAsia="zh-CN"/>
      <w14:ligatures w14:val="standardContextual"/>
    </w:rPr>
  </w:style>
  <w:style w:type="character" w:customStyle="1" w:styleId="TextocomentarioCar8">
    <w:name w:val="Texto comentario Car8"/>
    <w:uiPriority w:val="99"/>
    <w:semiHidden/>
    <w:rsid w:val="000F4BA5"/>
    <w:rPr>
      <w:lang w:val="es-ES" w:eastAsia="zh-CN"/>
    </w:rPr>
  </w:style>
  <w:style w:type="table" w:customStyle="1" w:styleId="Tablaconcuadrcula4-nfasis62">
    <w:name w:val="Tabla con cuadrícula 4 - Énfasis 62"/>
    <w:basedOn w:val="Tablanormal"/>
    <w:next w:val="Tablanormal"/>
    <w:uiPriority w:val="49"/>
    <w:rsid w:val="000F4BA5"/>
    <w:rPr>
      <w:lang w:val="es-CR" w:eastAsia="es-CR"/>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21">
    <w:name w:val="Tabla de cuadrícula 2 - Énfasis 21"/>
    <w:basedOn w:val="Tablanormal"/>
    <w:next w:val="Tablanormal"/>
    <w:uiPriority w:val="47"/>
    <w:rsid w:val="000F4BA5"/>
    <w:rPr>
      <w:lang w:val="es-CR" w:eastAsia="es-CR"/>
      <w14:ligatures w14:val="standardContextu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2">
    <w:name w:val="Tabla con cuadrícula 6 con colores - Énfasis 12"/>
    <w:basedOn w:val="Tablanormal"/>
    <w:next w:val="Tablanormal"/>
    <w:uiPriority w:val="51"/>
    <w:rsid w:val="000F4BA5"/>
    <w:rPr>
      <w:color w:val="2F5496"/>
      <w:lang w:val="es-CR" w:eastAsia="es-CR"/>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2">
    <w:name w:val="Tabla con cuadrícula 4 - Énfasis 22"/>
    <w:basedOn w:val="Tablanormal"/>
    <w:next w:val="Tablanormal"/>
    <w:uiPriority w:val="49"/>
    <w:rsid w:val="000F4BA5"/>
    <w:rPr>
      <w:lang w:val="es-CR" w:eastAsia="es-CR"/>
      <w14:ligatures w14:val="standardContextu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2">
    <w:name w:val="Tabla con cuadrícula 6 con colores - Énfasis 22"/>
    <w:basedOn w:val="Tablanormal"/>
    <w:next w:val="Tablanormal"/>
    <w:uiPriority w:val="51"/>
    <w:rsid w:val="000F4BA5"/>
    <w:rPr>
      <w:color w:val="C45911"/>
      <w:lang w:val="es-CR" w:eastAsia="es-CR"/>
      <w14:ligatures w14:val="standardContextu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2">
    <w:name w:val="Tabla con cuadrícula 6 con colores - Énfasis 32"/>
    <w:basedOn w:val="Tablanormal"/>
    <w:next w:val="Tablanormal"/>
    <w:uiPriority w:val="51"/>
    <w:rsid w:val="000F4BA5"/>
    <w:rPr>
      <w:color w:val="7B7B7B"/>
      <w:lang w:val="es-CR" w:eastAsia="es-CR"/>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2">
    <w:name w:val="Tabla con cuadrícula 4 - Énfasis 52"/>
    <w:basedOn w:val="Tablanormal"/>
    <w:next w:val="Tablanormal"/>
    <w:uiPriority w:val="49"/>
    <w:rsid w:val="000F4BA5"/>
    <w:rPr>
      <w:lang w:val="es-CR" w:eastAsia="es-CR"/>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2">
    <w:name w:val="Tabla con cuadrícula 4 - Énfasis 32"/>
    <w:basedOn w:val="Tablanormal"/>
    <w:next w:val="Tablanormal"/>
    <w:uiPriority w:val="49"/>
    <w:rsid w:val="000F4BA5"/>
    <w:rPr>
      <w:lang w:val="es-CR" w:eastAsia="es-CR"/>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1clara2">
    <w:name w:val="Tabla con cuadrícula 1 clara2"/>
    <w:basedOn w:val="Tablanormal"/>
    <w:next w:val="Tablanormal"/>
    <w:uiPriority w:val="46"/>
    <w:rsid w:val="000F4BA5"/>
    <w:rPr>
      <w:lang w:val="es-CR" w:eastAsia="es-CR"/>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4-nfasis12">
    <w:name w:val="Tabla de lista 4 - Énfasis 12"/>
    <w:basedOn w:val="Tablanormal"/>
    <w:next w:val="Tablanormal"/>
    <w:uiPriority w:val="49"/>
    <w:rsid w:val="000F4BA5"/>
    <w:rPr>
      <w:lang w:val="es-CR" w:eastAsia="es-CR"/>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2">
    <w:name w:val="Tabla de lista 6 con colores - Énfasis 12"/>
    <w:basedOn w:val="Tablanormal"/>
    <w:next w:val="Tablanormal"/>
    <w:uiPriority w:val="51"/>
    <w:rsid w:val="000F4BA5"/>
    <w:rPr>
      <w:color w:val="2F5496"/>
      <w:lang w:val="es-CR" w:eastAsia="es-CR"/>
      <w14:ligatures w14:val="standardContextual"/>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2">
    <w:name w:val="Tabla de lista 2 - Énfasis 12"/>
    <w:basedOn w:val="Tablanormal"/>
    <w:next w:val="Tablanormal"/>
    <w:uiPriority w:val="47"/>
    <w:rsid w:val="000F4BA5"/>
    <w:rPr>
      <w:lang w:val="es-CR" w:eastAsia="es-CR"/>
      <w14:ligatures w14:val="standardContextu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xxxnormaltextrun">
    <w:name w:val="x_xxnormaltextrun"/>
    <w:basedOn w:val="Fuentedeprrafopredeter"/>
    <w:rsid w:val="000F4BA5"/>
  </w:style>
  <w:style w:type="character" w:customStyle="1" w:styleId="xxxeop">
    <w:name w:val="x_xxeop"/>
    <w:basedOn w:val="Fuentedeprrafopredeter"/>
    <w:rsid w:val="000F4BA5"/>
  </w:style>
  <w:style w:type="table" w:customStyle="1" w:styleId="Tablanormal11">
    <w:name w:val="Tabla normal 11"/>
    <w:basedOn w:val="Tablanormal"/>
    <w:next w:val="Tablanormal1"/>
    <w:uiPriority w:val="41"/>
    <w:rsid w:val="000F4BA5"/>
    <w:rPr>
      <w:rFonts w:ascii="Calibri" w:eastAsia="Calibri" w:hAnsi="Calibri" w:cs="Arial"/>
      <w:sz w:val="24"/>
      <w:szCs w:val="24"/>
      <w:lang w:val="es-ES_tradnl" w:eastAsia="en-US"/>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3-nfasis31">
    <w:name w:val="Tabla de lista 3 - Énfasis 31"/>
    <w:basedOn w:val="Tablanormal"/>
    <w:next w:val="Tablanormal"/>
    <w:uiPriority w:val="48"/>
    <w:rsid w:val="000F4BA5"/>
    <w:rPr>
      <w:lang w:val="es-CR" w:eastAsia="es-CR"/>
      <w14:ligatures w14:val="standardContextual"/>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paragraph" w:customStyle="1" w:styleId="pf0">
    <w:name w:val="pf0"/>
    <w:basedOn w:val="Normal"/>
    <w:uiPriority w:val="99"/>
    <w:qFormat/>
    <w:rsid w:val="000F4BA5"/>
    <w:pPr>
      <w:suppressAutoHyphens w:val="0"/>
      <w:spacing w:before="100" w:beforeAutospacing="1" w:after="100" w:afterAutospacing="1"/>
    </w:pPr>
    <w:rPr>
      <w:lang w:val="es-CR" w:eastAsia="es-CR"/>
      <w14:ligatures w14:val="standardContextual"/>
    </w:rPr>
  </w:style>
  <w:style w:type="paragraph" w:customStyle="1" w:styleId="Car6">
    <w:name w:val="Car6"/>
    <w:basedOn w:val="Normal"/>
    <w:uiPriority w:val="99"/>
    <w:qFormat/>
    <w:rsid w:val="000F4BA5"/>
    <w:pPr>
      <w:spacing w:after="160" w:line="240" w:lineRule="exact"/>
    </w:pPr>
    <w:rPr>
      <w:rFonts w:ascii="Verdana" w:hAnsi="Verdana"/>
      <w:sz w:val="20"/>
      <w:szCs w:val="21"/>
      <w:lang w:val="en-AU"/>
      <w14:ligatures w14:val="standardContextual"/>
    </w:rPr>
  </w:style>
  <w:style w:type="paragraph" w:customStyle="1" w:styleId="CharChar4">
    <w:name w:val="Char Char4"/>
    <w:basedOn w:val="Normal"/>
    <w:uiPriority w:val="99"/>
    <w:qFormat/>
    <w:rsid w:val="000F4BA5"/>
    <w:pPr>
      <w:suppressAutoHyphens w:val="0"/>
      <w:spacing w:after="160" w:line="240" w:lineRule="exact"/>
    </w:pPr>
    <w:rPr>
      <w:rFonts w:ascii="Verdana" w:hAnsi="Verdana"/>
      <w:sz w:val="20"/>
      <w:szCs w:val="21"/>
      <w:lang w:val="en-AU" w:eastAsia="en-US"/>
      <w14:ligatures w14:val="standardContextual"/>
    </w:rPr>
  </w:style>
  <w:style w:type="paragraph" w:customStyle="1" w:styleId="Prrafodelista12">
    <w:name w:val="Párrafo de lista12"/>
    <w:basedOn w:val="Normal"/>
    <w:uiPriority w:val="99"/>
    <w:qFormat/>
    <w:rsid w:val="000F4BA5"/>
    <w:pPr>
      <w:widowControl w:val="0"/>
      <w:suppressAutoHyphens w:val="0"/>
      <w:autoSpaceDE w:val="0"/>
      <w:autoSpaceDN w:val="0"/>
      <w:adjustRightInd w:val="0"/>
      <w:ind w:left="708"/>
    </w:pPr>
    <w:rPr>
      <w:rFonts w:ascii="Arial" w:hAnsi="Arial" w:cs="Arial"/>
      <w:sz w:val="20"/>
      <w:szCs w:val="20"/>
      <w:u w:color="000000"/>
      <w:shd w:val="clear" w:color="auto" w:fill="FFFFFF"/>
      <w:lang w:eastAsia="es-ES"/>
      <w14:ligatures w14:val="standardContextual"/>
    </w:rPr>
  </w:style>
  <w:style w:type="paragraph" w:customStyle="1" w:styleId="CarCarCarCarCarCar2">
    <w:name w:val="Car Car Car Car Car Car2"/>
    <w:basedOn w:val="Normal"/>
    <w:uiPriority w:val="99"/>
    <w:semiHidden/>
    <w:qFormat/>
    <w:rsid w:val="000F4BA5"/>
    <w:pPr>
      <w:suppressAutoHyphens w:val="0"/>
      <w:spacing w:after="160" w:line="240" w:lineRule="exact"/>
    </w:pPr>
    <w:rPr>
      <w:rFonts w:ascii="Verdana" w:hAnsi="Verdana" w:cs="Verdana"/>
      <w:sz w:val="20"/>
      <w:szCs w:val="20"/>
      <w:lang w:val="en-AU" w:eastAsia="en-US"/>
      <w14:ligatures w14:val="standardContextual"/>
    </w:rPr>
  </w:style>
  <w:style w:type="paragraph" w:customStyle="1" w:styleId="Textodebloque12">
    <w:name w:val="Texto de bloque12"/>
    <w:basedOn w:val="Normal"/>
    <w:uiPriority w:val="99"/>
    <w:qFormat/>
    <w:rsid w:val="000F4BA5"/>
    <w:pPr>
      <w:widowControl w:val="0"/>
      <w:autoSpaceDE w:val="0"/>
      <w:ind w:left="-540" w:right="-415" w:firstLine="1248"/>
      <w:jc w:val="both"/>
    </w:pPr>
    <w:rPr>
      <w:rFonts w:ascii="Arial" w:hAnsi="Arial" w:cs="Arial"/>
      <w:lang w:eastAsia="zh-CN"/>
      <w14:ligatures w14:val="standardContextual"/>
    </w:rPr>
  </w:style>
  <w:style w:type="paragraph" w:customStyle="1" w:styleId="Textoindependiente222">
    <w:name w:val="Texto independiente 222"/>
    <w:basedOn w:val="Normal"/>
    <w:uiPriority w:val="99"/>
    <w:qFormat/>
    <w:rsid w:val="000F4BA5"/>
    <w:pPr>
      <w:spacing w:line="360" w:lineRule="auto"/>
      <w:jc w:val="both"/>
    </w:pPr>
    <w:rPr>
      <w:rFonts w:ascii="Arial" w:hAnsi="Arial" w:cs="Arial"/>
      <w:kern w:val="1"/>
      <w:szCs w:val="20"/>
      <w:lang w:val="es-CR"/>
      <w14:ligatures w14:val="standardContextual"/>
    </w:rPr>
  </w:style>
  <w:style w:type="paragraph" w:customStyle="1" w:styleId="Sangra2detindependiente12">
    <w:name w:val="Sangría 2 de t. independiente12"/>
    <w:basedOn w:val="Normal"/>
    <w:uiPriority w:val="99"/>
    <w:qFormat/>
    <w:rsid w:val="000F4BA5"/>
    <w:pPr>
      <w:tabs>
        <w:tab w:val="left" w:pos="2835"/>
      </w:tabs>
      <w:overflowPunct w:val="0"/>
      <w:autoSpaceDE w:val="0"/>
      <w:ind w:left="2835" w:hanging="2835"/>
      <w:jc w:val="both"/>
      <w:textAlignment w:val="baseline"/>
    </w:pPr>
    <w:rPr>
      <w:rFonts w:ascii="Georgia" w:hAnsi="Georgia" w:cs="Georgia"/>
      <w:sz w:val="28"/>
      <w:szCs w:val="20"/>
      <w:lang w:val="es-ES_tradnl" w:eastAsia="zh-CN"/>
      <w14:ligatures w14:val="standardContextual"/>
    </w:rPr>
  </w:style>
  <w:style w:type="character" w:customStyle="1" w:styleId="Mencinsinresolver6">
    <w:name w:val="Mención sin resolver6"/>
    <w:basedOn w:val="Fuentedeprrafopredeter"/>
    <w:uiPriority w:val="99"/>
    <w:unhideWhenUsed/>
    <w:qFormat/>
    <w:rsid w:val="000F4BA5"/>
    <w:rPr>
      <w:color w:val="605E5C"/>
      <w:shd w:val="clear" w:color="auto" w:fill="E1DFDD"/>
    </w:rPr>
  </w:style>
  <w:style w:type="paragraph" w:customStyle="1" w:styleId="CharChar3">
    <w:name w:val="Char Char3"/>
    <w:basedOn w:val="Normal"/>
    <w:uiPriority w:val="99"/>
    <w:qFormat/>
    <w:rsid w:val="000F4BA5"/>
    <w:pPr>
      <w:suppressAutoHyphens w:val="0"/>
      <w:spacing w:after="160" w:line="240" w:lineRule="exact"/>
    </w:pPr>
    <w:rPr>
      <w:rFonts w:ascii="Verdana" w:hAnsi="Verdana"/>
      <w:sz w:val="20"/>
      <w:szCs w:val="21"/>
      <w:lang w:val="en-AU" w:eastAsia="en-US"/>
      <w14:ligatures w14:val="standardContextual"/>
    </w:rPr>
  </w:style>
  <w:style w:type="numbering" w:customStyle="1" w:styleId="11111111121118">
    <w:name w:val="1.1 / 1.1.1 / 1.1.1.121118"/>
    <w:basedOn w:val="Sinlista"/>
    <w:next w:val="111111"/>
    <w:unhideWhenUsed/>
    <w:rsid w:val="000F4BA5"/>
  </w:style>
  <w:style w:type="numbering" w:customStyle="1" w:styleId="WWOutlineListStyle128">
    <w:name w:val="WW_OutlineListStyle_128"/>
    <w:basedOn w:val="Sinlista"/>
    <w:rsid w:val="000F4BA5"/>
    <w:pPr>
      <w:numPr>
        <w:numId w:val="35"/>
      </w:numPr>
    </w:pPr>
  </w:style>
  <w:style w:type="numbering" w:customStyle="1" w:styleId="WWOutlineListStyle118">
    <w:name w:val="WW_OutlineListStyle_118"/>
    <w:basedOn w:val="Sinlista"/>
    <w:rsid w:val="000F4BA5"/>
    <w:pPr>
      <w:numPr>
        <w:numId w:val="31"/>
      </w:numPr>
    </w:pPr>
  </w:style>
  <w:style w:type="numbering" w:customStyle="1" w:styleId="WWOutlineListStyle108">
    <w:name w:val="WW_OutlineListStyle_108"/>
    <w:basedOn w:val="Sinlista"/>
    <w:rsid w:val="000F4BA5"/>
    <w:pPr>
      <w:numPr>
        <w:numId w:val="23"/>
      </w:numPr>
    </w:pPr>
  </w:style>
  <w:style w:type="numbering" w:customStyle="1" w:styleId="WWOutlineListStyle88">
    <w:name w:val="WW_OutlineListStyle_88"/>
    <w:basedOn w:val="Sinlista"/>
    <w:rsid w:val="000F4BA5"/>
    <w:pPr>
      <w:numPr>
        <w:numId w:val="33"/>
      </w:numPr>
    </w:pPr>
  </w:style>
  <w:style w:type="numbering" w:customStyle="1" w:styleId="WWOutlineListStyle78">
    <w:name w:val="WW_OutlineListStyle_78"/>
    <w:basedOn w:val="Sinlista"/>
    <w:rsid w:val="000F4BA5"/>
    <w:pPr>
      <w:numPr>
        <w:numId w:val="24"/>
      </w:numPr>
    </w:pPr>
  </w:style>
  <w:style w:type="numbering" w:customStyle="1" w:styleId="WWOutlineListStyle68">
    <w:name w:val="WW_OutlineListStyle_68"/>
    <w:basedOn w:val="Sinlista"/>
    <w:rsid w:val="000F4BA5"/>
    <w:pPr>
      <w:numPr>
        <w:numId w:val="32"/>
      </w:numPr>
    </w:pPr>
  </w:style>
  <w:style w:type="numbering" w:customStyle="1" w:styleId="WWOutlineListStyle58">
    <w:name w:val="WW_OutlineListStyle_58"/>
    <w:basedOn w:val="Sinlista"/>
    <w:rsid w:val="000F4BA5"/>
    <w:pPr>
      <w:numPr>
        <w:numId w:val="34"/>
      </w:numPr>
    </w:pPr>
  </w:style>
  <w:style w:type="numbering" w:customStyle="1" w:styleId="WWOutlineListStyle48">
    <w:name w:val="WW_OutlineListStyle_48"/>
    <w:basedOn w:val="Sinlista"/>
    <w:rsid w:val="000F4BA5"/>
    <w:pPr>
      <w:numPr>
        <w:numId w:val="25"/>
      </w:numPr>
    </w:pPr>
  </w:style>
  <w:style w:type="numbering" w:customStyle="1" w:styleId="WWOutlineListStyle38">
    <w:name w:val="WW_OutlineListStyle_38"/>
    <w:basedOn w:val="Sinlista"/>
    <w:rsid w:val="000F4BA5"/>
    <w:pPr>
      <w:numPr>
        <w:numId w:val="26"/>
      </w:numPr>
    </w:pPr>
  </w:style>
  <w:style w:type="numbering" w:customStyle="1" w:styleId="WWOutlineListStyle8">
    <w:name w:val="WW_OutlineListStyle8"/>
    <w:basedOn w:val="Sinlista"/>
    <w:rsid w:val="000F4BA5"/>
    <w:pPr>
      <w:numPr>
        <w:numId w:val="28"/>
      </w:numPr>
    </w:pPr>
  </w:style>
  <w:style w:type="numbering" w:customStyle="1" w:styleId="WW8Num128">
    <w:name w:val="WW8Num128"/>
    <w:basedOn w:val="Sinlista"/>
    <w:rsid w:val="000F4BA5"/>
    <w:pPr>
      <w:numPr>
        <w:numId w:val="30"/>
      </w:numPr>
    </w:pPr>
  </w:style>
  <w:style w:type="numbering" w:customStyle="1" w:styleId="WW8Num138">
    <w:name w:val="WW8Num138"/>
    <w:basedOn w:val="Sinlista"/>
    <w:rsid w:val="000F4BA5"/>
    <w:pPr>
      <w:numPr>
        <w:numId w:val="29"/>
      </w:numPr>
    </w:pPr>
  </w:style>
  <w:style w:type="paragraph" w:customStyle="1" w:styleId="Prrafodelista200">
    <w:name w:val="Párrafo de lista20"/>
    <w:basedOn w:val="Normal"/>
    <w:uiPriority w:val="99"/>
    <w:qFormat/>
    <w:rsid w:val="000F4BA5"/>
    <w:pPr>
      <w:suppressAutoHyphens w:val="0"/>
      <w:spacing w:after="200" w:line="276" w:lineRule="auto"/>
      <w:ind w:left="720"/>
      <w:contextualSpacing/>
    </w:pPr>
    <w:rPr>
      <w:rFonts w:ascii="Calibri" w:hAnsi="Calibri"/>
      <w:sz w:val="22"/>
      <w:szCs w:val="22"/>
      <w:lang w:eastAsia="en-US"/>
      <w14:ligatures w14:val="standardContextual"/>
    </w:rPr>
  </w:style>
  <w:style w:type="character" w:styleId="Nmerodelnea">
    <w:name w:val="line number"/>
    <w:qFormat/>
    <w:rsid w:val="000F4BA5"/>
  </w:style>
  <w:style w:type="paragraph" w:customStyle="1" w:styleId="Prrafodelista2000">
    <w:name w:val="Párrafo de lista200"/>
    <w:basedOn w:val="Normal"/>
    <w:uiPriority w:val="99"/>
    <w:qFormat/>
    <w:rsid w:val="000F4BA5"/>
    <w:pPr>
      <w:suppressAutoHyphens w:val="0"/>
      <w:spacing w:after="200" w:line="276" w:lineRule="auto"/>
      <w:ind w:left="720"/>
      <w:contextualSpacing/>
    </w:pPr>
    <w:rPr>
      <w:rFonts w:ascii="Calibri" w:hAnsi="Calibri"/>
      <w:sz w:val="22"/>
      <w:szCs w:val="22"/>
      <w:lang w:eastAsia="en-US"/>
      <w14:ligatures w14:val="standardContextual"/>
    </w:rPr>
  </w:style>
  <w:style w:type="paragraph" w:customStyle="1" w:styleId="Prrafodelista20000">
    <w:name w:val="Párrafo de lista2000"/>
    <w:basedOn w:val="Normal"/>
    <w:uiPriority w:val="99"/>
    <w:qFormat/>
    <w:rsid w:val="000F4BA5"/>
    <w:pPr>
      <w:suppressAutoHyphens w:val="0"/>
      <w:spacing w:after="200" w:line="276" w:lineRule="auto"/>
      <w:ind w:left="720"/>
      <w:contextualSpacing/>
    </w:pPr>
    <w:rPr>
      <w:rFonts w:ascii="Calibri" w:hAnsi="Calibri"/>
      <w:sz w:val="22"/>
      <w:szCs w:val="22"/>
      <w:lang w:eastAsia="en-US"/>
      <w14:ligatures w14:val="standardContextual"/>
    </w:rPr>
  </w:style>
  <w:style w:type="paragraph" w:customStyle="1" w:styleId="Prrafodelista200000">
    <w:name w:val="Párrafo de lista20000"/>
    <w:basedOn w:val="Normal"/>
    <w:uiPriority w:val="99"/>
    <w:qFormat/>
    <w:rsid w:val="000F4BA5"/>
    <w:pPr>
      <w:suppressAutoHyphens w:val="0"/>
      <w:spacing w:after="200" w:line="276" w:lineRule="auto"/>
      <w:ind w:left="720"/>
      <w:contextualSpacing/>
    </w:pPr>
    <w:rPr>
      <w:rFonts w:ascii="Calibri" w:hAnsi="Calibri"/>
      <w:sz w:val="22"/>
      <w:szCs w:val="22"/>
      <w:lang w:eastAsia="en-US"/>
      <w14:ligatures w14:val="standardContextual"/>
    </w:rPr>
  </w:style>
  <w:style w:type="paragraph" w:customStyle="1" w:styleId="xl122">
    <w:name w:val="xl122"/>
    <w:basedOn w:val="Normal"/>
    <w:qFormat/>
    <w:rsid w:val="000F4BA5"/>
    <w:pPr>
      <w:pBdr>
        <w:top w:val="single" w:sz="8" w:space="0" w:color="BFBFBF"/>
        <w:bottom w:val="single" w:sz="8" w:space="0" w:color="FFFFFF"/>
      </w:pBdr>
      <w:shd w:val="clear" w:color="000000" w:fill="0070C0"/>
      <w:suppressAutoHyphens w:val="0"/>
      <w:spacing w:before="100" w:beforeAutospacing="1" w:after="100" w:afterAutospacing="1"/>
      <w:jc w:val="center"/>
      <w:textAlignment w:val="center"/>
    </w:pPr>
    <w:rPr>
      <w:rFonts w:ascii="Arial Narrow" w:hAnsi="Arial Narrow"/>
      <w:b/>
      <w:bCs/>
      <w:color w:val="FFFFFF"/>
      <w:sz w:val="16"/>
      <w:szCs w:val="16"/>
      <w:lang w:val="es-CR" w:eastAsia="es-CR"/>
      <w14:ligatures w14:val="standardContextual"/>
    </w:rPr>
  </w:style>
  <w:style w:type="paragraph" w:customStyle="1" w:styleId="xl123">
    <w:name w:val="xl123"/>
    <w:basedOn w:val="Normal"/>
    <w:qFormat/>
    <w:rsid w:val="000F4BA5"/>
    <w:pPr>
      <w:suppressAutoHyphens w:val="0"/>
      <w:spacing w:before="100" w:beforeAutospacing="1" w:after="100" w:afterAutospacing="1"/>
      <w:jc w:val="right"/>
    </w:pPr>
    <w:rPr>
      <w:rFonts w:ascii="Arial Narrow" w:hAnsi="Arial Narrow"/>
      <w:sz w:val="16"/>
      <w:szCs w:val="16"/>
      <w:lang w:val="es-CR" w:eastAsia="es-CR"/>
      <w14:ligatures w14:val="standardContextual"/>
    </w:rPr>
  </w:style>
  <w:style w:type="numbering" w:customStyle="1" w:styleId="Sinlista16">
    <w:name w:val="Sin lista16"/>
    <w:next w:val="Sinlista"/>
    <w:uiPriority w:val="99"/>
    <w:unhideWhenUsed/>
    <w:rsid w:val="000F4BA5"/>
  </w:style>
  <w:style w:type="table" w:customStyle="1" w:styleId="Tablaconcuadrcula41">
    <w:name w:val="Tabla con cuadrícula41"/>
    <w:basedOn w:val="Tablanormal"/>
    <w:next w:val="Tablaconcuadrcula"/>
    <w:uiPriority w:val="39"/>
    <w:qFormat/>
    <w:rsid w:val="000F4BA5"/>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0F4BA5"/>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0">
    <w:name w:val="Tabla Web 11"/>
    <w:basedOn w:val="Tablanormal"/>
    <w:rsid w:val="000F4BA5"/>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111">
    <w:name w:val="Tabla web 111"/>
    <w:basedOn w:val="Tablanormal"/>
    <w:next w:val="Tablaweb1"/>
    <w:rsid w:val="000F4BA5"/>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1">
    <w:name w:val="Cuadrícula clara - Énfasis 1111"/>
    <w:basedOn w:val="Tablanormal"/>
    <w:uiPriority w:val="62"/>
    <w:rsid w:val="000F4BA5"/>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10cpi" w:eastAsia="Times New Roman" w:hAnsi="Courier 10cp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10cpi" w:eastAsia="Times New Roman" w:hAnsi="Courier 10cp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10cpi" w:eastAsia="Times New Roman" w:hAnsi="Courier 10cpi" w:cs="Times New Roman"/>
        <w:b/>
        <w:bCs/>
      </w:rPr>
    </w:tblStylePr>
    <w:tblStylePr w:type="lastCol">
      <w:rPr>
        <w:rFonts w:ascii="Courier 10cpi" w:eastAsia="Times New Roman" w:hAnsi="Courier 10cp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511">
    <w:name w:val="Tabla de lista 3 - Énfasis 511"/>
    <w:basedOn w:val="Tablanormal"/>
    <w:next w:val="Tablanormal"/>
    <w:uiPriority w:val="48"/>
    <w:rsid w:val="000F4BA5"/>
    <w:pPr>
      <w:jc w:val="both"/>
    </w:pPr>
    <w:rPr>
      <w:rFonts w:ascii="Arial" w:eastAsia="Calibri" w:hAnsi="Arial" w:cs="Arial"/>
      <w:color w:val="000000"/>
      <w:sz w:val="22"/>
      <w:szCs w:val="23"/>
      <w:lang w:val="es-CR" w:eastAsia="en-US"/>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53">
    <w:name w:val="Tabla de lista 3 - Énfasis 53"/>
    <w:basedOn w:val="Tablanormal"/>
    <w:next w:val="Tablanormal"/>
    <w:uiPriority w:val="48"/>
    <w:rsid w:val="000F4BA5"/>
    <w:rPr>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Normal2">
    <w:name w:val="Table Normal2"/>
    <w:unhideWhenUsed/>
    <w:qFormat/>
    <w:rsid w:val="000F4BA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7">
    <w:name w:val="Sin lista17"/>
    <w:next w:val="Sinlista"/>
    <w:uiPriority w:val="99"/>
    <w:unhideWhenUsed/>
    <w:rsid w:val="000F4BA5"/>
  </w:style>
  <w:style w:type="table" w:customStyle="1" w:styleId="TableGrid11">
    <w:name w:val="TableGrid11"/>
    <w:rsid w:val="000F4BA5"/>
    <w:rPr>
      <w:rFonts w:ascii="Calibri" w:eastAsia="Malgun Gothic" w:hAnsi="Calibri"/>
      <w:sz w:val="22"/>
      <w:szCs w:val="22"/>
      <w:lang w:val="es-CR" w:eastAsia="es-CR"/>
    </w:rPr>
    <w:tblPr>
      <w:tblCellMar>
        <w:top w:w="0" w:type="dxa"/>
        <w:left w:w="0" w:type="dxa"/>
        <w:bottom w:w="0" w:type="dxa"/>
        <w:right w:w="0" w:type="dxa"/>
      </w:tblCellMar>
    </w:tblPr>
  </w:style>
  <w:style w:type="numbering" w:customStyle="1" w:styleId="WWOutlineListStyle13231">
    <w:name w:val="WW_OutlineListStyle_13231"/>
    <w:basedOn w:val="Sinlista"/>
    <w:rsid w:val="000F4BA5"/>
  </w:style>
  <w:style w:type="table" w:customStyle="1" w:styleId="Sombreadoclaro-nfasis111">
    <w:name w:val="Sombreado claro - Énfasis 111"/>
    <w:basedOn w:val="Tablanormal"/>
    <w:next w:val="Sombreadoclaro-nfasis1"/>
    <w:uiPriority w:val="60"/>
    <w:rsid w:val="000F4BA5"/>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2">
    <w:name w:val="Tabla elegante2"/>
    <w:basedOn w:val="Tablanormal"/>
    <w:next w:val="Tablaelegante"/>
    <w:rsid w:val="000F4BA5"/>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2">
    <w:name w:val="Tabla moderna2"/>
    <w:basedOn w:val="Tablanormal"/>
    <w:next w:val="Tablamoderna"/>
    <w:rsid w:val="000F4BA5"/>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lsica21">
    <w:name w:val="Tabla clásica 21"/>
    <w:basedOn w:val="Tablanormal"/>
    <w:next w:val="Tablaclsica2"/>
    <w:rsid w:val="000F4BA5"/>
    <w:pPr>
      <w:widowControl w:val="0"/>
      <w:jc w:val="both"/>
    </w:pPr>
    <w:rPr>
      <w:lang w:val="es-CR"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1">
    <w:name w:val="Lista clara - Énfasis 11"/>
    <w:basedOn w:val="Tablanormal"/>
    <w:next w:val="Listaclara-nfasis1"/>
    <w:uiPriority w:val="61"/>
    <w:rsid w:val="000F4BA5"/>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next w:val="Listaclara"/>
    <w:uiPriority w:val="61"/>
    <w:rsid w:val="000F4BA5"/>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next w:val="Sombreadomedio2-nfasis1"/>
    <w:uiPriority w:val="64"/>
    <w:rsid w:val="000F4BA5"/>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11">
    <w:name w:val="Cuadrícula media 3 - Énfasis 11"/>
    <w:basedOn w:val="Tablanormal"/>
    <w:next w:val="Cuadrculamedia3-nfasis1"/>
    <w:uiPriority w:val="69"/>
    <w:rsid w:val="000F4BA5"/>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1">
    <w:name w:val="Cuadrícula media 2 - Énfasis 11"/>
    <w:basedOn w:val="Tablanormal"/>
    <w:next w:val="Cuadrculamedia2-nfasis1"/>
    <w:uiPriority w:val="68"/>
    <w:rsid w:val="000F4BA5"/>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aconcuadrculaclara2">
    <w:name w:val="Tabla con cuadrícula clara2"/>
    <w:basedOn w:val="Tablanormal"/>
    <w:next w:val="Tablanormal"/>
    <w:uiPriority w:val="40"/>
    <w:rsid w:val="000F4BA5"/>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22">
    <w:name w:val="Sin lista22"/>
    <w:next w:val="Sinlista"/>
    <w:uiPriority w:val="99"/>
    <w:semiHidden/>
    <w:unhideWhenUsed/>
    <w:rsid w:val="000F4BA5"/>
  </w:style>
  <w:style w:type="numbering" w:customStyle="1" w:styleId="Sinlista112">
    <w:name w:val="Sin lista112"/>
    <w:next w:val="Sinlista"/>
    <w:uiPriority w:val="99"/>
    <w:unhideWhenUsed/>
    <w:rsid w:val="000F4BA5"/>
  </w:style>
  <w:style w:type="table" w:customStyle="1" w:styleId="Tablaconcuadrcula1111">
    <w:name w:val="Tabla con cuadrícula1111"/>
    <w:basedOn w:val="Tablanormal"/>
    <w:next w:val="Tablaconcuadrcula"/>
    <w:uiPriority w:val="39"/>
    <w:rsid w:val="000F4BA5"/>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1">
    <w:name w:val="Tabla con cuadrícula 4 - Énfasis 611"/>
    <w:basedOn w:val="Tablanormal"/>
    <w:next w:val="Tablanormal"/>
    <w:uiPriority w:val="49"/>
    <w:rsid w:val="000F4BA5"/>
    <w:rPr>
      <w:rFonts w:ascii="Calibri" w:eastAsia="Calibri" w:hAnsi="Calibri"/>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WW8Num110">
    <w:name w:val="WW8Num110"/>
    <w:qFormat/>
    <w:rsid w:val="000F4BA5"/>
  </w:style>
  <w:style w:type="numbering" w:customStyle="1" w:styleId="WW8Num210">
    <w:name w:val="WW8Num210"/>
    <w:qFormat/>
    <w:rsid w:val="000F4BA5"/>
  </w:style>
  <w:style w:type="numbering" w:customStyle="1" w:styleId="WW8Num310">
    <w:name w:val="WW8Num310"/>
    <w:qFormat/>
    <w:rsid w:val="000F4BA5"/>
  </w:style>
  <w:style w:type="numbering" w:customStyle="1" w:styleId="WW8Num410">
    <w:name w:val="WW8Num410"/>
    <w:qFormat/>
    <w:rsid w:val="000F4BA5"/>
  </w:style>
  <w:style w:type="numbering" w:customStyle="1" w:styleId="WW8Num51">
    <w:name w:val="WW8Num51"/>
    <w:qFormat/>
    <w:rsid w:val="000F4BA5"/>
  </w:style>
  <w:style w:type="numbering" w:customStyle="1" w:styleId="WW8Num61">
    <w:name w:val="WW8Num61"/>
    <w:qFormat/>
    <w:rsid w:val="000F4BA5"/>
  </w:style>
  <w:style w:type="numbering" w:customStyle="1" w:styleId="WW8Num71">
    <w:name w:val="WW8Num71"/>
    <w:qFormat/>
    <w:rsid w:val="000F4BA5"/>
  </w:style>
  <w:style w:type="numbering" w:customStyle="1" w:styleId="WW8Num81">
    <w:name w:val="WW8Num81"/>
    <w:qFormat/>
    <w:rsid w:val="000F4BA5"/>
  </w:style>
  <w:style w:type="numbering" w:customStyle="1" w:styleId="WW8Num91">
    <w:name w:val="WW8Num91"/>
    <w:qFormat/>
    <w:rsid w:val="000F4BA5"/>
  </w:style>
  <w:style w:type="numbering" w:customStyle="1" w:styleId="WW8Num101">
    <w:name w:val="WW8Num101"/>
    <w:qFormat/>
    <w:rsid w:val="000F4BA5"/>
  </w:style>
  <w:style w:type="numbering" w:customStyle="1" w:styleId="WW8Num111">
    <w:name w:val="WW8Num111"/>
    <w:qFormat/>
    <w:rsid w:val="000F4BA5"/>
    <w:pPr>
      <w:numPr>
        <w:numId w:val="46"/>
      </w:numPr>
    </w:pPr>
  </w:style>
  <w:style w:type="numbering" w:customStyle="1" w:styleId="WW8Num121">
    <w:name w:val="WW8Num121"/>
    <w:qFormat/>
    <w:rsid w:val="000F4BA5"/>
  </w:style>
  <w:style w:type="numbering" w:customStyle="1" w:styleId="WW8Num131">
    <w:name w:val="WW8Num131"/>
    <w:qFormat/>
    <w:rsid w:val="000F4BA5"/>
  </w:style>
  <w:style w:type="numbering" w:customStyle="1" w:styleId="WW8Num141">
    <w:name w:val="WW8Num141"/>
    <w:qFormat/>
    <w:rsid w:val="000F4BA5"/>
  </w:style>
  <w:style w:type="numbering" w:customStyle="1" w:styleId="WW8Num151">
    <w:name w:val="WW8Num151"/>
    <w:qFormat/>
    <w:rsid w:val="000F4BA5"/>
  </w:style>
  <w:style w:type="numbering" w:customStyle="1" w:styleId="WW8Num161">
    <w:name w:val="WW8Num161"/>
    <w:qFormat/>
    <w:rsid w:val="000F4BA5"/>
  </w:style>
  <w:style w:type="numbering" w:customStyle="1" w:styleId="WW8Num171">
    <w:name w:val="WW8Num171"/>
    <w:qFormat/>
    <w:rsid w:val="000F4BA5"/>
  </w:style>
  <w:style w:type="numbering" w:customStyle="1" w:styleId="WW8Num181">
    <w:name w:val="WW8Num181"/>
    <w:qFormat/>
    <w:rsid w:val="000F4BA5"/>
  </w:style>
  <w:style w:type="numbering" w:customStyle="1" w:styleId="WW8Num191">
    <w:name w:val="WW8Num191"/>
    <w:qFormat/>
    <w:rsid w:val="000F4BA5"/>
  </w:style>
  <w:style w:type="numbering" w:customStyle="1" w:styleId="WW8Num201">
    <w:name w:val="WW8Num201"/>
    <w:qFormat/>
    <w:rsid w:val="000F4BA5"/>
  </w:style>
  <w:style w:type="numbering" w:customStyle="1" w:styleId="WW8Num211">
    <w:name w:val="WW8Num211"/>
    <w:qFormat/>
    <w:rsid w:val="000F4BA5"/>
    <w:pPr>
      <w:numPr>
        <w:numId w:val="45"/>
      </w:numPr>
    </w:pPr>
  </w:style>
  <w:style w:type="numbering" w:customStyle="1" w:styleId="WW8Num221">
    <w:name w:val="WW8Num221"/>
    <w:qFormat/>
    <w:rsid w:val="000F4BA5"/>
  </w:style>
  <w:style w:type="numbering" w:customStyle="1" w:styleId="WW8Num231">
    <w:name w:val="WW8Num231"/>
    <w:qFormat/>
    <w:rsid w:val="000F4BA5"/>
  </w:style>
  <w:style w:type="numbering" w:customStyle="1" w:styleId="WW8Num241">
    <w:name w:val="WW8Num241"/>
    <w:qFormat/>
    <w:rsid w:val="000F4BA5"/>
  </w:style>
  <w:style w:type="numbering" w:customStyle="1" w:styleId="WW8Num251">
    <w:name w:val="WW8Num251"/>
    <w:qFormat/>
    <w:rsid w:val="000F4BA5"/>
  </w:style>
  <w:style w:type="numbering" w:customStyle="1" w:styleId="WW8Num261">
    <w:name w:val="WW8Num261"/>
    <w:qFormat/>
    <w:rsid w:val="000F4BA5"/>
  </w:style>
  <w:style w:type="numbering" w:customStyle="1" w:styleId="WW8Num271">
    <w:name w:val="WW8Num271"/>
    <w:qFormat/>
    <w:rsid w:val="000F4BA5"/>
  </w:style>
  <w:style w:type="numbering" w:customStyle="1" w:styleId="WW8Num281">
    <w:name w:val="WW8Num281"/>
    <w:qFormat/>
    <w:rsid w:val="000F4BA5"/>
  </w:style>
  <w:style w:type="numbering" w:customStyle="1" w:styleId="WW8Num291">
    <w:name w:val="WW8Num291"/>
    <w:qFormat/>
    <w:rsid w:val="000F4BA5"/>
    <w:pPr>
      <w:numPr>
        <w:numId w:val="78"/>
      </w:numPr>
    </w:pPr>
  </w:style>
  <w:style w:type="numbering" w:customStyle="1" w:styleId="WW8Num301">
    <w:name w:val="WW8Num301"/>
    <w:qFormat/>
    <w:rsid w:val="000F4BA5"/>
    <w:pPr>
      <w:numPr>
        <w:numId w:val="79"/>
      </w:numPr>
    </w:pPr>
  </w:style>
  <w:style w:type="numbering" w:customStyle="1" w:styleId="WW8Num311">
    <w:name w:val="WW8Num311"/>
    <w:qFormat/>
    <w:rsid w:val="000F4BA5"/>
    <w:pPr>
      <w:numPr>
        <w:numId w:val="44"/>
      </w:numPr>
    </w:pPr>
  </w:style>
  <w:style w:type="numbering" w:customStyle="1" w:styleId="WW8Num321">
    <w:name w:val="WW8Num321"/>
    <w:qFormat/>
    <w:rsid w:val="000F4BA5"/>
  </w:style>
  <w:style w:type="numbering" w:customStyle="1" w:styleId="WW8Num331">
    <w:name w:val="WW8Num331"/>
    <w:qFormat/>
    <w:rsid w:val="000F4BA5"/>
  </w:style>
  <w:style w:type="numbering" w:customStyle="1" w:styleId="WW8Num341">
    <w:name w:val="WW8Num341"/>
    <w:qFormat/>
    <w:rsid w:val="000F4BA5"/>
  </w:style>
  <w:style w:type="numbering" w:customStyle="1" w:styleId="WW8Num351">
    <w:name w:val="WW8Num351"/>
    <w:qFormat/>
    <w:rsid w:val="000F4BA5"/>
  </w:style>
  <w:style w:type="numbering" w:customStyle="1" w:styleId="WW8Num361">
    <w:name w:val="WW8Num361"/>
    <w:qFormat/>
    <w:rsid w:val="000F4BA5"/>
  </w:style>
  <w:style w:type="numbering" w:customStyle="1" w:styleId="WW8Num371">
    <w:name w:val="WW8Num371"/>
    <w:qFormat/>
    <w:rsid w:val="000F4BA5"/>
  </w:style>
  <w:style w:type="numbering" w:customStyle="1" w:styleId="WW8Num381">
    <w:name w:val="WW8Num381"/>
    <w:qFormat/>
    <w:rsid w:val="000F4BA5"/>
  </w:style>
  <w:style w:type="numbering" w:customStyle="1" w:styleId="WW8Num391">
    <w:name w:val="WW8Num391"/>
    <w:qFormat/>
    <w:rsid w:val="000F4BA5"/>
  </w:style>
  <w:style w:type="numbering" w:customStyle="1" w:styleId="WW8Num401">
    <w:name w:val="WW8Num401"/>
    <w:qFormat/>
    <w:rsid w:val="000F4BA5"/>
  </w:style>
  <w:style w:type="numbering" w:customStyle="1" w:styleId="WW8Num411">
    <w:name w:val="WW8Num411"/>
    <w:qFormat/>
    <w:rsid w:val="000F4BA5"/>
  </w:style>
  <w:style w:type="numbering" w:customStyle="1" w:styleId="WW8Num421">
    <w:name w:val="WW8Num421"/>
    <w:qFormat/>
    <w:rsid w:val="000F4BA5"/>
  </w:style>
  <w:style w:type="numbering" w:customStyle="1" w:styleId="WW8Num431">
    <w:name w:val="WW8Num431"/>
    <w:qFormat/>
    <w:rsid w:val="000F4BA5"/>
  </w:style>
  <w:style w:type="numbering" w:customStyle="1" w:styleId="WW8Num441">
    <w:name w:val="WW8Num441"/>
    <w:qFormat/>
    <w:rsid w:val="000F4BA5"/>
  </w:style>
  <w:style w:type="numbering" w:customStyle="1" w:styleId="WW8Num451">
    <w:name w:val="WW8Num451"/>
    <w:qFormat/>
    <w:rsid w:val="000F4BA5"/>
  </w:style>
  <w:style w:type="numbering" w:customStyle="1" w:styleId="WW8Num461">
    <w:name w:val="WW8Num461"/>
    <w:qFormat/>
    <w:rsid w:val="000F4BA5"/>
  </w:style>
  <w:style w:type="numbering" w:customStyle="1" w:styleId="WW8Num471">
    <w:name w:val="WW8Num471"/>
    <w:qFormat/>
    <w:rsid w:val="000F4BA5"/>
  </w:style>
  <w:style w:type="numbering" w:customStyle="1" w:styleId="WW8Num491">
    <w:name w:val="WW8Num491"/>
    <w:qFormat/>
    <w:rsid w:val="000F4BA5"/>
  </w:style>
  <w:style w:type="numbering" w:customStyle="1" w:styleId="Sinlista1112">
    <w:name w:val="Sin lista1112"/>
    <w:next w:val="Sinlista"/>
    <w:uiPriority w:val="99"/>
    <w:semiHidden/>
    <w:unhideWhenUsed/>
    <w:rsid w:val="000F4BA5"/>
  </w:style>
  <w:style w:type="numbering" w:customStyle="1" w:styleId="Sinlista212">
    <w:name w:val="Sin lista212"/>
    <w:next w:val="Sinlista"/>
    <w:uiPriority w:val="99"/>
    <w:semiHidden/>
    <w:unhideWhenUsed/>
    <w:rsid w:val="000F4BA5"/>
  </w:style>
  <w:style w:type="numbering" w:customStyle="1" w:styleId="Sinlista31">
    <w:name w:val="Sin lista31"/>
    <w:next w:val="Sinlista"/>
    <w:uiPriority w:val="99"/>
    <w:semiHidden/>
    <w:unhideWhenUsed/>
    <w:rsid w:val="000F4BA5"/>
  </w:style>
  <w:style w:type="numbering" w:customStyle="1" w:styleId="Sinlista41">
    <w:name w:val="Sin lista41"/>
    <w:next w:val="Sinlista"/>
    <w:uiPriority w:val="99"/>
    <w:semiHidden/>
    <w:unhideWhenUsed/>
    <w:rsid w:val="000F4BA5"/>
  </w:style>
  <w:style w:type="numbering" w:customStyle="1" w:styleId="Sinlista51">
    <w:name w:val="Sin lista51"/>
    <w:next w:val="Sinlista"/>
    <w:uiPriority w:val="99"/>
    <w:semiHidden/>
    <w:unhideWhenUsed/>
    <w:rsid w:val="000F4BA5"/>
  </w:style>
  <w:style w:type="numbering" w:customStyle="1" w:styleId="Sinlista61">
    <w:name w:val="Sin lista61"/>
    <w:next w:val="Sinlista"/>
    <w:uiPriority w:val="99"/>
    <w:semiHidden/>
    <w:unhideWhenUsed/>
    <w:rsid w:val="000F4BA5"/>
  </w:style>
  <w:style w:type="numbering" w:customStyle="1" w:styleId="Sinlista71">
    <w:name w:val="Sin lista71"/>
    <w:next w:val="Sinlista"/>
    <w:uiPriority w:val="99"/>
    <w:semiHidden/>
    <w:unhideWhenUsed/>
    <w:rsid w:val="000F4BA5"/>
  </w:style>
  <w:style w:type="numbering" w:customStyle="1" w:styleId="Sinlista81">
    <w:name w:val="Sin lista81"/>
    <w:next w:val="Sinlista"/>
    <w:uiPriority w:val="99"/>
    <w:semiHidden/>
    <w:unhideWhenUsed/>
    <w:rsid w:val="000F4BA5"/>
  </w:style>
  <w:style w:type="numbering" w:customStyle="1" w:styleId="Sinlista91">
    <w:name w:val="Sin lista91"/>
    <w:next w:val="Sinlista"/>
    <w:uiPriority w:val="99"/>
    <w:semiHidden/>
    <w:unhideWhenUsed/>
    <w:rsid w:val="000F4BA5"/>
  </w:style>
  <w:style w:type="numbering" w:customStyle="1" w:styleId="Sinlista101">
    <w:name w:val="Sin lista101"/>
    <w:next w:val="Sinlista"/>
    <w:uiPriority w:val="99"/>
    <w:semiHidden/>
    <w:unhideWhenUsed/>
    <w:rsid w:val="000F4BA5"/>
  </w:style>
  <w:style w:type="table" w:customStyle="1" w:styleId="Tablaconcuadrcula211">
    <w:name w:val="Tabla con cuadrícula211"/>
    <w:basedOn w:val="Tablanormal"/>
    <w:next w:val="Tablaconcuadrcula"/>
    <w:uiPriority w:val="39"/>
    <w:rsid w:val="000F4BA5"/>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unhideWhenUsed/>
    <w:qFormat/>
    <w:rsid w:val="000F4BA5"/>
  </w:style>
  <w:style w:type="table" w:customStyle="1" w:styleId="Sombreadomedio2-nfasis31">
    <w:name w:val="Sombreado medio 2 - Énfasis 31"/>
    <w:basedOn w:val="Tablanormal"/>
    <w:next w:val="Sombreadomedio2-nfasis3"/>
    <w:uiPriority w:val="64"/>
    <w:rsid w:val="000F4B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11">
    <w:name w:val="Table Normal111"/>
    <w:uiPriority w:val="2"/>
    <w:qFormat/>
    <w:rsid w:val="000F4BA5"/>
    <w:rPr>
      <w:rFonts w:eastAsia="Arial Unicode MS"/>
      <w:lang w:val="es-MX" w:eastAsia="es-MX"/>
    </w:rPr>
    <w:tblPr>
      <w:tblInd w:w="0" w:type="dxa"/>
      <w:tblCellMar>
        <w:top w:w="0" w:type="dxa"/>
        <w:left w:w="0" w:type="dxa"/>
        <w:bottom w:w="0" w:type="dxa"/>
        <w:right w:w="0" w:type="dxa"/>
      </w:tblCellMar>
    </w:tblPr>
  </w:style>
  <w:style w:type="table" w:customStyle="1" w:styleId="Sombreadomedio1-nfasis61">
    <w:name w:val="Sombreado medio 1 - Énfasis 61"/>
    <w:basedOn w:val="Tablanormal"/>
    <w:next w:val="Sombreadomedio1-nfasis6"/>
    <w:uiPriority w:val="63"/>
    <w:rsid w:val="000F4BA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ombreadoclaro-nfasis21">
    <w:name w:val="Sombreado claro - Énfasis 21"/>
    <w:basedOn w:val="Tablanormal"/>
    <w:next w:val="Sombreadoclaro-nfasis2"/>
    <w:uiPriority w:val="60"/>
    <w:rsid w:val="000F4BA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2-nfasis21">
    <w:name w:val="Sombreado medio 2 - Énfasis 21"/>
    <w:basedOn w:val="Tablanormal"/>
    <w:next w:val="Sombreadomedio2-nfasis2"/>
    <w:uiPriority w:val="64"/>
    <w:rsid w:val="000F4B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21">
    <w:name w:val="Sin lista121"/>
    <w:next w:val="Sinlista"/>
    <w:uiPriority w:val="99"/>
    <w:unhideWhenUsed/>
    <w:rsid w:val="000F4BA5"/>
  </w:style>
  <w:style w:type="numbering" w:customStyle="1" w:styleId="Sinlista131">
    <w:name w:val="Sin lista131"/>
    <w:next w:val="Sinlista"/>
    <w:uiPriority w:val="99"/>
    <w:semiHidden/>
    <w:unhideWhenUsed/>
    <w:rsid w:val="000F4BA5"/>
  </w:style>
  <w:style w:type="numbering" w:customStyle="1" w:styleId="Sinlista2111">
    <w:name w:val="Sin lista2111"/>
    <w:next w:val="Sinlista"/>
    <w:uiPriority w:val="99"/>
    <w:semiHidden/>
    <w:unhideWhenUsed/>
    <w:rsid w:val="000F4BA5"/>
  </w:style>
  <w:style w:type="table" w:customStyle="1" w:styleId="Tablaconcuadrcula2-nfasis211">
    <w:name w:val="Tabla con cuadrícula 2 - Énfasis 211"/>
    <w:basedOn w:val="Tablanormal"/>
    <w:next w:val="Tablanormal"/>
    <w:uiPriority w:val="47"/>
    <w:rsid w:val="000F4BA5"/>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11">
    <w:name w:val="Tabla con cuadrícula 6 con colores - Énfasis 111"/>
    <w:basedOn w:val="Tablanormal"/>
    <w:next w:val="Tablanormal"/>
    <w:uiPriority w:val="51"/>
    <w:rsid w:val="000F4BA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11">
    <w:name w:val="Tabla con cuadrícula 4 - Énfasis 211"/>
    <w:basedOn w:val="Tablanormal"/>
    <w:next w:val="Tablanormal"/>
    <w:uiPriority w:val="49"/>
    <w:rsid w:val="000F4BA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11">
    <w:name w:val="Tabla con cuadrícula 6 con colores - Énfasis 211"/>
    <w:basedOn w:val="Tablanormal"/>
    <w:next w:val="Tablanormal"/>
    <w:uiPriority w:val="51"/>
    <w:rsid w:val="000F4BA5"/>
    <w:rPr>
      <w:rFonts w:ascii="Calibri" w:eastAsia="Calibri" w:hAnsi="Calibri"/>
      <w:color w:val="C45911"/>
      <w:sz w:val="18"/>
      <w:szCs w:val="18"/>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11">
    <w:name w:val="Tabla con cuadrícula 6 con colores - Énfasis 311"/>
    <w:basedOn w:val="Tablanormal"/>
    <w:next w:val="Tablanormal"/>
    <w:uiPriority w:val="51"/>
    <w:rsid w:val="000F4BA5"/>
    <w:rPr>
      <w:rFonts w:ascii="Calibri" w:eastAsia="Calibri" w:hAnsi="Calibri"/>
      <w:color w:val="7B7B7B"/>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11">
    <w:name w:val="Tabla con cuadrícula 4 - Énfasis 511"/>
    <w:basedOn w:val="Tablanormal"/>
    <w:next w:val="Tablanormal"/>
    <w:uiPriority w:val="49"/>
    <w:rsid w:val="000F4BA5"/>
    <w:rPr>
      <w:rFonts w:ascii="Calibri" w:eastAsia="Calibri" w:hAnsi="Calibri"/>
      <w:sz w:val="18"/>
      <w:szCs w:val="18"/>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11">
    <w:name w:val="Tabla con cuadrícula 4 - Énfasis 311"/>
    <w:basedOn w:val="Tablanormal"/>
    <w:next w:val="Tablanormal"/>
    <w:uiPriority w:val="49"/>
    <w:rsid w:val="000F4BA5"/>
    <w:rPr>
      <w:rFonts w:ascii="Calibri" w:eastAsia="Calibri" w:hAnsi="Calibri"/>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5211">
    <w:name w:val="Tabla de lista 3 - Énfasis 5211"/>
    <w:basedOn w:val="Tablanormal"/>
    <w:next w:val="Tablanormal"/>
    <w:uiPriority w:val="48"/>
    <w:rsid w:val="000F4BA5"/>
    <w:pPr>
      <w:jc w:val="both"/>
    </w:pPr>
    <w:rPr>
      <w:rFonts w:ascii="Arial" w:eastAsia="Calibri" w:hAnsi="Arial" w:cs="Arial"/>
      <w:color w:val="000000"/>
      <w:sz w:val="22"/>
      <w:szCs w:val="23"/>
      <w:lang w:val="es-CR"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elegante111">
    <w:name w:val="Tabla elegante111"/>
    <w:basedOn w:val="Tablanormal"/>
    <w:next w:val="Tablaelegante"/>
    <w:rsid w:val="000F4BA5"/>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11">
    <w:name w:val="Tabla moderna111"/>
    <w:basedOn w:val="Tablanormal"/>
    <w:next w:val="Tablamoderna"/>
    <w:rsid w:val="000F4BA5"/>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5oscura-nfasis51">
    <w:name w:val="Tabla con cuadrícula 5 oscura - Énfasis 51"/>
    <w:basedOn w:val="Tablanormal"/>
    <w:next w:val="Tablaconcuadrcula5oscura-nfasis5"/>
    <w:uiPriority w:val="50"/>
    <w:rsid w:val="000F4BA5"/>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lista3-nfasis11">
    <w:name w:val="Tabla de lista 3 - Énfasis 11"/>
    <w:basedOn w:val="Tablanormal"/>
    <w:next w:val="Tabladelista3-nfasis1"/>
    <w:uiPriority w:val="48"/>
    <w:rsid w:val="000F4BA5"/>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5oscura-nfasis11">
    <w:name w:val="Tabla con cuadrícula 5 oscura - Énfasis 11"/>
    <w:basedOn w:val="Tablanormal"/>
    <w:next w:val="Tablaconcuadrcula5oscura-nfasis1"/>
    <w:uiPriority w:val="50"/>
    <w:rsid w:val="000F4BA5"/>
    <w:rPr>
      <w:rFonts w:ascii="Calibri" w:eastAsia="Calibri" w:hAnsi="Calibri"/>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4-nfasis111">
    <w:name w:val="Tabla con cuadrícula 4 - Énfasis 111"/>
    <w:basedOn w:val="Tablanormal"/>
    <w:next w:val="Tablanormal"/>
    <w:uiPriority w:val="49"/>
    <w:rsid w:val="000F4BA5"/>
    <w:rPr>
      <w:rFonts w:ascii="Calibri" w:eastAsia="Calibri" w:hAnsi="Calibri"/>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clara11">
    <w:name w:val="Tabla con cuadrícula clara11"/>
    <w:basedOn w:val="Tablanormal"/>
    <w:next w:val="Tablanormal"/>
    <w:uiPriority w:val="40"/>
    <w:rsid w:val="000F4BA5"/>
    <w:rPr>
      <w:rFonts w:ascii="Calibri" w:eastAsia="Calibri" w:hAnsi="Calibri"/>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2">
    <w:name w:val="Tabla normal 12"/>
    <w:basedOn w:val="Tablanormal"/>
    <w:next w:val="Tablanormal1"/>
    <w:uiPriority w:val="41"/>
    <w:rsid w:val="000F4BA5"/>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clara11">
    <w:name w:val="Tabla con cuadrícula 1 clara11"/>
    <w:basedOn w:val="Tablanormal"/>
    <w:next w:val="Tablanormal"/>
    <w:uiPriority w:val="46"/>
    <w:rsid w:val="000F4BA5"/>
    <w:rPr>
      <w:rFonts w:ascii="Calibri" w:eastAsia="Calibri" w:hAnsi="Calibri"/>
      <w:sz w:val="22"/>
      <w:szCs w:val="22"/>
      <w:lang w:val="es-CR"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41">
    <w:name w:val="Sin lista141"/>
    <w:next w:val="Sinlista"/>
    <w:uiPriority w:val="99"/>
    <w:unhideWhenUsed/>
    <w:rsid w:val="000F4BA5"/>
  </w:style>
  <w:style w:type="table" w:customStyle="1" w:styleId="Tabladelista4-nfasis111">
    <w:name w:val="Tabla de lista 4 - Énfasis 111"/>
    <w:basedOn w:val="Tablanormal"/>
    <w:next w:val="Tablanormal"/>
    <w:uiPriority w:val="49"/>
    <w:rsid w:val="000F4BA5"/>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11">
    <w:name w:val="Tabla de lista 6 con colores - Énfasis 111"/>
    <w:basedOn w:val="Tablanormal"/>
    <w:next w:val="Tablanormal"/>
    <w:uiPriority w:val="51"/>
    <w:rsid w:val="000F4BA5"/>
    <w:rPr>
      <w:rFonts w:ascii="Calibri" w:eastAsia="Calibri" w:hAnsi="Calibri"/>
      <w:color w:val="2F5496"/>
      <w:sz w:val="22"/>
      <w:szCs w:val="22"/>
      <w:lang w:val="es-CR"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11">
    <w:name w:val="Tabla de lista 2 - Énfasis 111"/>
    <w:basedOn w:val="Tablanormal"/>
    <w:next w:val="Tablanormal"/>
    <w:uiPriority w:val="47"/>
    <w:rsid w:val="000F4BA5"/>
    <w:rPr>
      <w:rFonts w:ascii="Calibri" w:eastAsia="Calibri" w:hAnsi="Calibri"/>
      <w:sz w:val="22"/>
      <w:szCs w:val="22"/>
      <w:lang w:val="es-CR" w:eastAsia="en-US"/>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1110">
    <w:name w:val="Estilo111"/>
    <w:uiPriority w:val="99"/>
    <w:rsid w:val="000F4BA5"/>
  </w:style>
  <w:style w:type="numbering" w:customStyle="1" w:styleId="Estilo121">
    <w:name w:val="Estilo121"/>
    <w:uiPriority w:val="99"/>
    <w:rsid w:val="000F4BA5"/>
  </w:style>
  <w:style w:type="numbering" w:customStyle="1" w:styleId="Sinlista151">
    <w:name w:val="Sin lista151"/>
    <w:next w:val="Sinlista"/>
    <w:uiPriority w:val="99"/>
    <w:rsid w:val="000F4BA5"/>
  </w:style>
  <w:style w:type="table" w:customStyle="1" w:styleId="Tablaconcuadrcula311">
    <w:name w:val="Tabla con cuadrícula311"/>
    <w:basedOn w:val="Tablanormal"/>
    <w:next w:val="Tablaconcuadrcula"/>
    <w:uiPriority w:val="59"/>
    <w:qFormat/>
    <w:rsid w:val="000F4BA5"/>
    <w:rPr>
      <w:rFonts w:ascii="Liberation Serif" w:eastAsia="SimSun" w:hAnsi="Liberation Serif" w:cs="Lucida Sans"/>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21">
    <w:name w:val="Tabla con cuadrícula 4 - Énfasis 621"/>
    <w:basedOn w:val="Tablanormal"/>
    <w:next w:val="Tablanormal"/>
    <w:uiPriority w:val="49"/>
    <w:rsid w:val="000F4BA5"/>
    <w:rPr>
      <w:lang w:val="es-CR" w:eastAsia="es-C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nfasis22">
    <w:name w:val="Tabla con cuadrícula 2 - Énfasis 22"/>
    <w:basedOn w:val="Tablanormal"/>
    <w:next w:val="Tablanormal"/>
    <w:uiPriority w:val="47"/>
    <w:rsid w:val="000F4BA5"/>
    <w:rPr>
      <w:lang w:val="es-CR" w:eastAsia="es-CR"/>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21">
    <w:name w:val="Tabla con cuadrícula 6 con colores - Énfasis 121"/>
    <w:basedOn w:val="Tablanormal"/>
    <w:next w:val="Tablanormal"/>
    <w:uiPriority w:val="51"/>
    <w:rsid w:val="000F4BA5"/>
    <w:rPr>
      <w:color w:val="2F5496"/>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21">
    <w:name w:val="Tabla con cuadrícula 4 - Énfasis 221"/>
    <w:basedOn w:val="Tablanormal"/>
    <w:next w:val="Tablanormal"/>
    <w:uiPriority w:val="49"/>
    <w:rsid w:val="000F4BA5"/>
    <w:rPr>
      <w:lang w:val="es-CR" w:eastAsia="es-C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21">
    <w:name w:val="Tabla con cuadrícula 6 con colores - Énfasis 221"/>
    <w:basedOn w:val="Tablanormal"/>
    <w:next w:val="Tablanormal"/>
    <w:uiPriority w:val="51"/>
    <w:rsid w:val="000F4BA5"/>
    <w:rPr>
      <w:color w:val="C45911"/>
      <w:lang w:val="es-CR" w:eastAsia="es-C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21">
    <w:name w:val="Tabla con cuadrícula 6 con colores - Énfasis 321"/>
    <w:basedOn w:val="Tablanormal"/>
    <w:next w:val="Tablanormal"/>
    <w:uiPriority w:val="51"/>
    <w:rsid w:val="000F4BA5"/>
    <w:rPr>
      <w:color w:val="7B7B7B"/>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21">
    <w:name w:val="Tabla con cuadrícula 4 - Énfasis 521"/>
    <w:basedOn w:val="Tablanormal"/>
    <w:next w:val="Tablanormal"/>
    <w:uiPriority w:val="49"/>
    <w:rsid w:val="000F4BA5"/>
    <w:rPr>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21">
    <w:name w:val="Tabla con cuadrícula 4 - Énfasis 321"/>
    <w:basedOn w:val="Tablanormal"/>
    <w:next w:val="Tablanormal"/>
    <w:uiPriority w:val="49"/>
    <w:rsid w:val="000F4BA5"/>
    <w:rPr>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1clara21">
    <w:name w:val="Tabla con cuadrícula 1 clara21"/>
    <w:basedOn w:val="Tablanormal"/>
    <w:next w:val="Tablanormal"/>
    <w:uiPriority w:val="46"/>
    <w:rsid w:val="000F4BA5"/>
    <w:rPr>
      <w:lang w:val="es-CR" w:eastAsia="es-C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4-nfasis121">
    <w:name w:val="Tabla de lista 4 - Énfasis 121"/>
    <w:basedOn w:val="Tablanormal"/>
    <w:next w:val="Tablanormal"/>
    <w:uiPriority w:val="49"/>
    <w:rsid w:val="000F4BA5"/>
    <w:rPr>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21">
    <w:name w:val="Tabla de lista 6 con colores - Énfasis 121"/>
    <w:basedOn w:val="Tablanormal"/>
    <w:next w:val="Tablanormal"/>
    <w:uiPriority w:val="51"/>
    <w:rsid w:val="000F4BA5"/>
    <w:rPr>
      <w:color w:val="2F5496"/>
      <w:lang w:val="es-CR" w:eastAsia="es-CR"/>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21">
    <w:name w:val="Tabla de lista 2 - Énfasis 121"/>
    <w:basedOn w:val="Tablanormal"/>
    <w:next w:val="Tablanormal"/>
    <w:uiPriority w:val="47"/>
    <w:rsid w:val="000F4BA5"/>
    <w:rPr>
      <w:lang w:val="es-CR" w:eastAsia="es-CR"/>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11">
    <w:name w:val="Tabla normal 111"/>
    <w:basedOn w:val="Tablanormal"/>
    <w:next w:val="Tablanormal1"/>
    <w:uiPriority w:val="41"/>
    <w:rsid w:val="000F4BA5"/>
    <w:rPr>
      <w:rFonts w:ascii="Calibri" w:eastAsia="Calibri" w:hAnsi="Calibri" w:cs="Arial"/>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1">
    <w:name w:val="Tabla de cuadrícula 411"/>
    <w:basedOn w:val="Tablanormal"/>
    <w:next w:val="Tablanormal"/>
    <w:uiPriority w:val="49"/>
    <w:rsid w:val="000F4BA5"/>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11">
    <w:name w:val="Tabla de lista 3 - Énfasis 311"/>
    <w:basedOn w:val="Tablanormal"/>
    <w:next w:val="Tablanormal"/>
    <w:uiPriority w:val="48"/>
    <w:rsid w:val="000F4BA5"/>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111111111211181">
    <w:name w:val="1.1 / 1.1.1 / 1.1.1.1211181"/>
    <w:basedOn w:val="Sinlista"/>
    <w:next w:val="111111"/>
    <w:unhideWhenUsed/>
    <w:rsid w:val="000F4BA5"/>
  </w:style>
  <w:style w:type="numbering" w:customStyle="1" w:styleId="Sinlista18">
    <w:name w:val="Sin lista18"/>
    <w:next w:val="Sinlista"/>
    <w:uiPriority w:val="99"/>
    <w:semiHidden/>
    <w:unhideWhenUsed/>
    <w:rsid w:val="000F4BA5"/>
  </w:style>
  <w:style w:type="table" w:customStyle="1" w:styleId="Tablaconcuadrcula51">
    <w:name w:val="Tabla con cuadrícula51"/>
    <w:basedOn w:val="Tablanormal"/>
    <w:next w:val="Tablaconcuadrcula"/>
    <w:uiPriority w:val="59"/>
    <w:qFormat/>
    <w:rsid w:val="000F4BA5"/>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rsid w:val="000F4BA5"/>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rsid w:val="000F4BA5"/>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120">
    <w:name w:val="Tabla web 12"/>
    <w:basedOn w:val="Tablanormal"/>
    <w:next w:val="Tablaweb1"/>
    <w:rsid w:val="000F4BA5"/>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0F4BA5"/>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10cpi" w:eastAsia="Times New Roman" w:hAnsi="Courier 10cp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10cpi" w:eastAsia="Times New Roman" w:hAnsi="Courier 10cp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10cpi" w:eastAsia="Times New Roman" w:hAnsi="Courier 10cpi" w:cs="Times New Roman"/>
        <w:b/>
        <w:bCs/>
      </w:rPr>
    </w:tblStylePr>
    <w:tblStylePr w:type="lastCol">
      <w:rPr>
        <w:rFonts w:ascii="Courier 10cpi" w:eastAsia="Times New Roman" w:hAnsi="Courier 10cp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512">
    <w:name w:val="Tabla de lista 3 - Énfasis 512"/>
    <w:basedOn w:val="Tablanormal"/>
    <w:next w:val="Tablanormal"/>
    <w:uiPriority w:val="48"/>
    <w:rsid w:val="000F4BA5"/>
    <w:pPr>
      <w:jc w:val="both"/>
    </w:pPr>
    <w:rPr>
      <w:rFonts w:ascii="Arial" w:eastAsia="Calibri" w:hAnsi="Arial" w:cs="Arial"/>
      <w:color w:val="000000"/>
      <w:sz w:val="22"/>
      <w:szCs w:val="23"/>
      <w:lang w:val="es-CR" w:eastAsia="en-US"/>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54">
    <w:name w:val="Tabla de lista 3 - Énfasis 54"/>
    <w:basedOn w:val="Tablanormal"/>
    <w:next w:val="Tablanormal"/>
    <w:uiPriority w:val="48"/>
    <w:rsid w:val="000F4BA5"/>
    <w:rPr>
      <w:lang w:val="es-CR" w:eastAsia="es-CR"/>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eNormal3">
    <w:name w:val="Table Normal3"/>
    <w:unhideWhenUsed/>
    <w:qFormat/>
    <w:rsid w:val="000F4BA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
    <w:name w:val="Sin lista19"/>
    <w:next w:val="Sinlista"/>
    <w:uiPriority w:val="99"/>
    <w:semiHidden/>
    <w:unhideWhenUsed/>
    <w:rsid w:val="000F4BA5"/>
  </w:style>
  <w:style w:type="table" w:customStyle="1" w:styleId="TableGrid2">
    <w:name w:val="TableGrid2"/>
    <w:rsid w:val="000F4BA5"/>
    <w:rPr>
      <w:rFonts w:ascii="Calibri" w:hAnsi="Calibri"/>
      <w:sz w:val="22"/>
      <w:szCs w:val="22"/>
      <w:lang w:val="es-CR" w:eastAsia="es-CR"/>
    </w:rPr>
    <w:tblPr>
      <w:tblCellMar>
        <w:top w:w="0" w:type="dxa"/>
        <w:left w:w="0" w:type="dxa"/>
        <w:bottom w:w="0" w:type="dxa"/>
        <w:right w:w="0" w:type="dxa"/>
      </w:tblCellMar>
    </w:tblPr>
  </w:style>
  <w:style w:type="numbering" w:customStyle="1" w:styleId="WWOutlineListStyle13232">
    <w:name w:val="WW_OutlineListStyle_13232"/>
    <w:basedOn w:val="Sinlista"/>
    <w:rsid w:val="000F4BA5"/>
  </w:style>
  <w:style w:type="table" w:customStyle="1" w:styleId="Sombreadoclaro-nfasis12">
    <w:name w:val="Sombreado claro - Énfasis 12"/>
    <w:basedOn w:val="Tablanormal"/>
    <w:next w:val="Sombreadoclaro-nfasis1"/>
    <w:uiPriority w:val="60"/>
    <w:rsid w:val="000F4BA5"/>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3">
    <w:name w:val="Tabla elegante3"/>
    <w:basedOn w:val="Tablanormal"/>
    <w:next w:val="Tablaelegante"/>
    <w:rsid w:val="000F4BA5"/>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3">
    <w:name w:val="Tabla moderna3"/>
    <w:basedOn w:val="Tablanormal"/>
    <w:next w:val="Tablamoderna"/>
    <w:rsid w:val="000F4BA5"/>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lsica22">
    <w:name w:val="Tabla clásica 22"/>
    <w:basedOn w:val="Tablanormal"/>
    <w:next w:val="Tablaclsica2"/>
    <w:rsid w:val="000F4BA5"/>
    <w:pPr>
      <w:widowControl w:val="0"/>
      <w:jc w:val="both"/>
    </w:pPr>
    <w:rPr>
      <w:lang w:val="es-CR"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2">
    <w:name w:val="Lista clara - Énfasis 12"/>
    <w:basedOn w:val="Tablanormal"/>
    <w:next w:val="Listaclara-nfasis1"/>
    <w:uiPriority w:val="61"/>
    <w:rsid w:val="000F4BA5"/>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2">
    <w:name w:val="Lista clara2"/>
    <w:basedOn w:val="Tablanormal"/>
    <w:next w:val="Listaclara"/>
    <w:uiPriority w:val="61"/>
    <w:rsid w:val="000F4BA5"/>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2">
    <w:name w:val="Sombreado medio 2 - Énfasis 12"/>
    <w:basedOn w:val="Tablanormal"/>
    <w:next w:val="Sombreadomedio2-nfasis1"/>
    <w:uiPriority w:val="64"/>
    <w:rsid w:val="000F4BA5"/>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12">
    <w:name w:val="Cuadrícula media 3 - Énfasis 12"/>
    <w:basedOn w:val="Tablanormal"/>
    <w:next w:val="Cuadrculamedia3-nfasis1"/>
    <w:uiPriority w:val="69"/>
    <w:rsid w:val="000F4BA5"/>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2">
    <w:name w:val="Cuadrícula media 2 - Énfasis 12"/>
    <w:basedOn w:val="Tablanormal"/>
    <w:next w:val="Cuadrculamedia2-nfasis1"/>
    <w:uiPriority w:val="68"/>
    <w:rsid w:val="000F4BA5"/>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aconcuadrculaclara3">
    <w:name w:val="Tabla con cuadrícula clara3"/>
    <w:basedOn w:val="Tablanormal"/>
    <w:next w:val="Tablanormal"/>
    <w:uiPriority w:val="40"/>
    <w:rsid w:val="000F4BA5"/>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23">
    <w:name w:val="Sin lista23"/>
    <w:next w:val="Sinlista"/>
    <w:uiPriority w:val="99"/>
    <w:semiHidden/>
    <w:unhideWhenUsed/>
    <w:rsid w:val="000F4BA5"/>
  </w:style>
  <w:style w:type="numbering" w:customStyle="1" w:styleId="Sinlista113">
    <w:name w:val="Sin lista113"/>
    <w:next w:val="Sinlista"/>
    <w:uiPriority w:val="99"/>
    <w:unhideWhenUsed/>
    <w:rsid w:val="000F4BA5"/>
  </w:style>
  <w:style w:type="table" w:customStyle="1" w:styleId="Tablaconcuadrcula121">
    <w:name w:val="Tabla con cuadrícula121"/>
    <w:basedOn w:val="Tablanormal"/>
    <w:next w:val="Tablaconcuadrcula"/>
    <w:uiPriority w:val="39"/>
    <w:qFormat/>
    <w:rsid w:val="000F4BA5"/>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2">
    <w:name w:val="Tabla con cuadrícula 4 - Énfasis 612"/>
    <w:basedOn w:val="Tablanormal"/>
    <w:next w:val="Tablanormal"/>
    <w:uiPriority w:val="49"/>
    <w:rsid w:val="000F4BA5"/>
    <w:rPr>
      <w:rFonts w:ascii="Calibri" w:eastAsia="Calibri" w:hAnsi="Calibri"/>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WW8Num112">
    <w:name w:val="WW8Num112"/>
    <w:qFormat/>
    <w:rsid w:val="000F4BA5"/>
  </w:style>
  <w:style w:type="numbering" w:customStyle="1" w:styleId="WW8Num212">
    <w:name w:val="WW8Num212"/>
    <w:qFormat/>
    <w:rsid w:val="000F4BA5"/>
  </w:style>
  <w:style w:type="numbering" w:customStyle="1" w:styleId="WW8Num312">
    <w:name w:val="WW8Num312"/>
    <w:qFormat/>
    <w:rsid w:val="000F4BA5"/>
  </w:style>
  <w:style w:type="numbering" w:customStyle="1" w:styleId="WW8Num412">
    <w:name w:val="WW8Num412"/>
    <w:qFormat/>
    <w:rsid w:val="000F4BA5"/>
  </w:style>
  <w:style w:type="numbering" w:customStyle="1" w:styleId="WW8Num52">
    <w:name w:val="WW8Num52"/>
    <w:qFormat/>
    <w:rsid w:val="000F4BA5"/>
  </w:style>
  <w:style w:type="numbering" w:customStyle="1" w:styleId="WW8Num62">
    <w:name w:val="WW8Num62"/>
    <w:qFormat/>
    <w:rsid w:val="000F4BA5"/>
  </w:style>
  <w:style w:type="numbering" w:customStyle="1" w:styleId="WW8Num72">
    <w:name w:val="WW8Num72"/>
    <w:qFormat/>
    <w:rsid w:val="000F4BA5"/>
  </w:style>
  <w:style w:type="numbering" w:customStyle="1" w:styleId="WW8Num82">
    <w:name w:val="WW8Num82"/>
    <w:qFormat/>
    <w:rsid w:val="000F4BA5"/>
  </w:style>
  <w:style w:type="numbering" w:customStyle="1" w:styleId="WW8Num92">
    <w:name w:val="WW8Num92"/>
    <w:qFormat/>
    <w:rsid w:val="000F4BA5"/>
  </w:style>
  <w:style w:type="numbering" w:customStyle="1" w:styleId="WW8Num102">
    <w:name w:val="WW8Num102"/>
    <w:qFormat/>
    <w:rsid w:val="000F4BA5"/>
  </w:style>
  <w:style w:type="numbering" w:customStyle="1" w:styleId="WW8Num113">
    <w:name w:val="WW8Num113"/>
    <w:qFormat/>
    <w:rsid w:val="000F4BA5"/>
  </w:style>
  <w:style w:type="numbering" w:customStyle="1" w:styleId="WW8Num122">
    <w:name w:val="WW8Num122"/>
    <w:qFormat/>
    <w:rsid w:val="000F4BA5"/>
  </w:style>
  <w:style w:type="numbering" w:customStyle="1" w:styleId="WW8Num132">
    <w:name w:val="WW8Num132"/>
    <w:qFormat/>
    <w:rsid w:val="000F4BA5"/>
  </w:style>
  <w:style w:type="numbering" w:customStyle="1" w:styleId="WW8Num142">
    <w:name w:val="WW8Num142"/>
    <w:qFormat/>
    <w:rsid w:val="000F4BA5"/>
  </w:style>
  <w:style w:type="numbering" w:customStyle="1" w:styleId="WW8Num152">
    <w:name w:val="WW8Num152"/>
    <w:qFormat/>
    <w:rsid w:val="000F4BA5"/>
  </w:style>
  <w:style w:type="numbering" w:customStyle="1" w:styleId="WW8Num162">
    <w:name w:val="WW8Num162"/>
    <w:qFormat/>
    <w:rsid w:val="000F4BA5"/>
  </w:style>
  <w:style w:type="numbering" w:customStyle="1" w:styleId="WW8Num172">
    <w:name w:val="WW8Num172"/>
    <w:qFormat/>
    <w:rsid w:val="000F4BA5"/>
  </w:style>
  <w:style w:type="numbering" w:customStyle="1" w:styleId="WW8Num182">
    <w:name w:val="WW8Num182"/>
    <w:qFormat/>
    <w:rsid w:val="000F4BA5"/>
  </w:style>
  <w:style w:type="numbering" w:customStyle="1" w:styleId="WW8Num192">
    <w:name w:val="WW8Num192"/>
    <w:qFormat/>
    <w:rsid w:val="000F4BA5"/>
  </w:style>
  <w:style w:type="numbering" w:customStyle="1" w:styleId="WW8Num202">
    <w:name w:val="WW8Num202"/>
    <w:qFormat/>
    <w:rsid w:val="000F4BA5"/>
  </w:style>
  <w:style w:type="numbering" w:customStyle="1" w:styleId="WW8Num213">
    <w:name w:val="WW8Num213"/>
    <w:qFormat/>
    <w:rsid w:val="000F4BA5"/>
  </w:style>
  <w:style w:type="numbering" w:customStyle="1" w:styleId="WW8Num222">
    <w:name w:val="WW8Num222"/>
    <w:qFormat/>
    <w:rsid w:val="000F4BA5"/>
  </w:style>
  <w:style w:type="numbering" w:customStyle="1" w:styleId="WW8Num232">
    <w:name w:val="WW8Num232"/>
    <w:qFormat/>
    <w:rsid w:val="000F4BA5"/>
  </w:style>
  <w:style w:type="numbering" w:customStyle="1" w:styleId="WW8Num242">
    <w:name w:val="WW8Num242"/>
    <w:qFormat/>
    <w:rsid w:val="000F4BA5"/>
  </w:style>
  <w:style w:type="numbering" w:customStyle="1" w:styleId="WW8Num252">
    <w:name w:val="WW8Num252"/>
    <w:qFormat/>
    <w:rsid w:val="000F4BA5"/>
  </w:style>
  <w:style w:type="numbering" w:customStyle="1" w:styleId="WW8Num262">
    <w:name w:val="WW8Num262"/>
    <w:qFormat/>
    <w:rsid w:val="000F4BA5"/>
  </w:style>
  <w:style w:type="numbering" w:customStyle="1" w:styleId="WW8Num272">
    <w:name w:val="WW8Num272"/>
    <w:qFormat/>
    <w:rsid w:val="000F4BA5"/>
  </w:style>
  <w:style w:type="numbering" w:customStyle="1" w:styleId="WW8Num282">
    <w:name w:val="WW8Num282"/>
    <w:qFormat/>
    <w:rsid w:val="000F4BA5"/>
  </w:style>
  <w:style w:type="numbering" w:customStyle="1" w:styleId="WW8Num292">
    <w:name w:val="WW8Num292"/>
    <w:qFormat/>
    <w:rsid w:val="000F4BA5"/>
  </w:style>
  <w:style w:type="numbering" w:customStyle="1" w:styleId="WW8Num302">
    <w:name w:val="WW8Num302"/>
    <w:qFormat/>
    <w:rsid w:val="000F4BA5"/>
  </w:style>
  <w:style w:type="numbering" w:customStyle="1" w:styleId="WW8Num313">
    <w:name w:val="WW8Num313"/>
    <w:qFormat/>
    <w:rsid w:val="000F4BA5"/>
  </w:style>
  <w:style w:type="numbering" w:customStyle="1" w:styleId="WW8Num322">
    <w:name w:val="WW8Num322"/>
    <w:qFormat/>
    <w:rsid w:val="000F4BA5"/>
  </w:style>
  <w:style w:type="numbering" w:customStyle="1" w:styleId="WW8Num332">
    <w:name w:val="WW8Num332"/>
    <w:qFormat/>
    <w:rsid w:val="000F4BA5"/>
  </w:style>
  <w:style w:type="numbering" w:customStyle="1" w:styleId="WW8Num342">
    <w:name w:val="WW8Num342"/>
    <w:qFormat/>
    <w:rsid w:val="000F4BA5"/>
  </w:style>
  <w:style w:type="numbering" w:customStyle="1" w:styleId="WW8Num352">
    <w:name w:val="WW8Num352"/>
    <w:qFormat/>
    <w:rsid w:val="000F4BA5"/>
  </w:style>
  <w:style w:type="numbering" w:customStyle="1" w:styleId="WW8Num362">
    <w:name w:val="WW8Num362"/>
    <w:qFormat/>
    <w:rsid w:val="000F4BA5"/>
  </w:style>
  <w:style w:type="numbering" w:customStyle="1" w:styleId="WW8Num372">
    <w:name w:val="WW8Num372"/>
    <w:qFormat/>
    <w:rsid w:val="000F4BA5"/>
  </w:style>
  <w:style w:type="numbering" w:customStyle="1" w:styleId="WW8Num382">
    <w:name w:val="WW8Num382"/>
    <w:qFormat/>
    <w:rsid w:val="000F4BA5"/>
  </w:style>
  <w:style w:type="numbering" w:customStyle="1" w:styleId="WW8Num392">
    <w:name w:val="WW8Num392"/>
    <w:qFormat/>
    <w:rsid w:val="000F4BA5"/>
  </w:style>
  <w:style w:type="numbering" w:customStyle="1" w:styleId="WW8Num402">
    <w:name w:val="WW8Num402"/>
    <w:qFormat/>
    <w:rsid w:val="000F4BA5"/>
  </w:style>
  <w:style w:type="numbering" w:customStyle="1" w:styleId="WW8Num413">
    <w:name w:val="WW8Num413"/>
    <w:qFormat/>
    <w:rsid w:val="000F4BA5"/>
  </w:style>
  <w:style w:type="numbering" w:customStyle="1" w:styleId="WW8Num422">
    <w:name w:val="WW8Num422"/>
    <w:qFormat/>
    <w:rsid w:val="000F4BA5"/>
  </w:style>
  <w:style w:type="numbering" w:customStyle="1" w:styleId="WW8Num432">
    <w:name w:val="WW8Num432"/>
    <w:qFormat/>
    <w:rsid w:val="000F4BA5"/>
  </w:style>
  <w:style w:type="numbering" w:customStyle="1" w:styleId="WW8Num442">
    <w:name w:val="WW8Num442"/>
    <w:qFormat/>
    <w:rsid w:val="000F4BA5"/>
  </w:style>
  <w:style w:type="numbering" w:customStyle="1" w:styleId="WW8Num452">
    <w:name w:val="WW8Num452"/>
    <w:qFormat/>
    <w:rsid w:val="000F4BA5"/>
  </w:style>
  <w:style w:type="numbering" w:customStyle="1" w:styleId="WW8Num462">
    <w:name w:val="WW8Num462"/>
    <w:qFormat/>
    <w:rsid w:val="000F4BA5"/>
  </w:style>
  <w:style w:type="numbering" w:customStyle="1" w:styleId="WW8Num472">
    <w:name w:val="WW8Num472"/>
    <w:qFormat/>
    <w:rsid w:val="000F4BA5"/>
  </w:style>
  <w:style w:type="numbering" w:customStyle="1" w:styleId="WW8Num492">
    <w:name w:val="WW8Num492"/>
    <w:qFormat/>
    <w:rsid w:val="000F4BA5"/>
  </w:style>
  <w:style w:type="numbering" w:customStyle="1" w:styleId="Sinlista1113">
    <w:name w:val="Sin lista1113"/>
    <w:next w:val="Sinlista"/>
    <w:uiPriority w:val="99"/>
    <w:unhideWhenUsed/>
    <w:rsid w:val="000F4BA5"/>
  </w:style>
  <w:style w:type="numbering" w:customStyle="1" w:styleId="Sinlista213">
    <w:name w:val="Sin lista213"/>
    <w:next w:val="Sinlista"/>
    <w:uiPriority w:val="99"/>
    <w:semiHidden/>
    <w:unhideWhenUsed/>
    <w:rsid w:val="000F4BA5"/>
  </w:style>
  <w:style w:type="numbering" w:customStyle="1" w:styleId="Sinlista32">
    <w:name w:val="Sin lista32"/>
    <w:next w:val="Sinlista"/>
    <w:uiPriority w:val="99"/>
    <w:semiHidden/>
    <w:unhideWhenUsed/>
    <w:rsid w:val="000F4BA5"/>
  </w:style>
  <w:style w:type="numbering" w:customStyle="1" w:styleId="Sinlista42">
    <w:name w:val="Sin lista42"/>
    <w:next w:val="Sinlista"/>
    <w:uiPriority w:val="99"/>
    <w:semiHidden/>
    <w:unhideWhenUsed/>
    <w:rsid w:val="000F4BA5"/>
  </w:style>
  <w:style w:type="numbering" w:customStyle="1" w:styleId="Sinlista52">
    <w:name w:val="Sin lista52"/>
    <w:next w:val="Sinlista"/>
    <w:uiPriority w:val="99"/>
    <w:semiHidden/>
    <w:unhideWhenUsed/>
    <w:rsid w:val="000F4BA5"/>
  </w:style>
  <w:style w:type="numbering" w:customStyle="1" w:styleId="Sinlista62">
    <w:name w:val="Sin lista62"/>
    <w:next w:val="Sinlista"/>
    <w:uiPriority w:val="99"/>
    <w:semiHidden/>
    <w:unhideWhenUsed/>
    <w:rsid w:val="000F4BA5"/>
  </w:style>
  <w:style w:type="numbering" w:customStyle="1" w:styleId="Sinlista72">
    <w:name w:val="Sin lista72"/>
    <w:next w:val="Sinlista"/>
    <w:uiPriority w:val="99"/>
    <w:semiHidden/>
    <w:unhideWhenUsed/>
    <w:rsid w:val="000F4BA5"/>
  </w:style>
  <w:style w:type="numbering" w:customStyle="1" w:styleId="Sinlista82">
    <w:name w:val="Sin lista82"/>
    <w:next w:val="Sinlista"/>
    <w:uiPriority w:val="99"/>
    <w:semiHidden/>
    <w:unhideWhenUsed/>
    <w:rsid w:val="000F4BA5"/>
  </w:style>
  <w:style w:type="numbering" w:customStyle="1" w:styleId="Sinlista92">
    <w:name w:val="Sin lista92"/>
    <w:next w:val="Sinlista"/>
    <w:uiPriority w:val="99"/>
    <w:semiHidden/>
    <w:unhideWhenUsed/>
    <w:rsid w:val="000F4BA5"/>
  </w:style>
  <w:style w:type="numbering" w:customStyle="1" w:styleId="Sinlista102">
    <w:name w:val="Sin lista102"/>
    <w:next w:val="Sinlista"/>
    <w:uiPriority w:val="99"/>
    <w:semiHidden/>
    <w:unhideWhenUsed/>
    <w:rsid w:val="000F4BA5"/>
  </w:style>
  <w:style w:type="numbering" w:customStyle="1" w:styleId="Sinlista11112">
    <w:name w:val="Sin lista11112"/>
    <w:next w:val="Sinlista"/>
    <w:uiPriority w:val="99"/>
    <w:unhideWhenUsed/>
    <w:qFormat/>
    <w:rsid w:val="000F4BA5"/>
  </w:style>
  <w:style w:type="table" w:customStyle="1" w:styleId="Sombreadomedio2-nfasis32">
    <w:name w:val="Sombreado medio 2 - Énfasis 32"/>
    <w:basedOn w:val="Tablanormal"/>
    <w:next w:val="Sombreadomedio2-nfasis3"/>
    <w:uiPriority w:val="64"/>
    <w:rsid w:val="000F4B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2">
    <w:name w:val="Table Normal12"/>
    <w:rsid w:val="000F4BA5"/>
    <w:rPr>
      <w:rFonts w:eastAsia="Arial Unicode MS"/>
      <w:lang w:val="es-MX" w:eastAsia="es-MX"/>
    </w:rPr>
    <w:tblPr>
      <w:tblInd w:w="0" w:type="dxa"/>
      <w:tblCellMar>
        <w:top w:w="0" w:type="dxa"/>
        <w:left w:w="0" w:type="dxa"/>
        <w:bottom w:w="0" w:type="dxa"/>
        <w:right w:w="0" w:type="dxa"/>
      </w:tblCellMar>
    </w:tblPr>
  </w:style>
  <w:style w:type="table" w:customStyle="1" w:styleId="Sombreadomedio1-nfasis62">
    <w:name w:val="Sombreado medio 1 - Énfasis 62"/>
    <w:basedOn w:val="Tablanormal"/>
    <w:next w:val="Sombreadomedio1-nfasis6"/>
    <w:uiPriority w:val="63"/>
    <w:rsid w:val="000F4BA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ombreadoclaro-nfasis22">
    <w:name w:val="Sombreado claro - Énfasis 22"/>
    <w:basedOn w:val="Tablanormal"/>
    <w:next w:val="Sombreadoclaro-nfasis2"/>
    <w:uiPriority w:val="60"/>
    <w:rsid w:val="000F4BA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2-nfasis22">
    <w:name w:val="Sombreado medio 2 - Énfasis 22"/>
    <w:basedOn w:val="Tablanormal"/>
    <w:next w:val="Sombreadomedio2-nfasis2"/>
    <w:uiPriority w:val="64"/>
    <w:rsid w:val="000F4B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22">
    <w:name w:val="Sin lista122"/>
    <w:next w:val="Sinlista"/>
    <w:uiPriority w:val="99"/>
    <w:semiHidden/>
    <w:unhideWhenUsed/>
    <w:rsid w:val="000F4BA5"/>
  </w:style>
  <w:style w:type="numbering" w:customStyle="1" w:styleId="Sinlista132">
    <w:name w:val="Sin lista132"/>
    <w:next w:val="Sinlista"/>
    <w:uiPriority w:val="99"/>
    <w:semiHidden/>
    <w:unhideWhenUsed/>
    <w:rsid w:val="000F4BA5"/>
  </w:style>
  <w:style w:type="numbering" w:customStyle="1" w:styleId="Sinlista2112">
    <w:name w:val="Sin lista2112"/>
    <w:next w:val="Sinlista"/>
    <w:uiPriority w:val="99"/>
    <w:semiHidden/>
    <w:unhideWhenUsed/>
    <w:rsid w:val="000F4BA5"/>
  </w:style>
  <w:style w:type="table" w:customStyle="1" w:styleId="Tablaconcuadrcula2-nfasis212">
    <w:name w:val="Tabla con cuadrícula 2 - Énfasis 212"/>
    <w:basedOn w:val="Tablanormal"/>
    <w:next w:val="Tablanormal"/>
    <w:uiPriority w:val="47"/>
    <w:rsid w:val="000F4BA5"/>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12">
    <w:name w:val="Tabla con cuadrícula 6 con colores - Énfasis 112"/>
    <w:basedOn w:val="Tablanormal"/>
    <w:next w:val="Tablanormal"/>
    <w:uiPriority w:val="51"/>
    <w:rsid w:val="000F4BA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12">
    <w:name w:val="Tabla con cuadrícula 4 - Énfasis 212"/>
    <w:basedOn w:val="Tablanormal"/>
    <w:next w:val="Tablanormal"/>
    <w:uiPriority w:val="49"/>
    <w:rsid w:val="000F4BA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12">
    <w:name w:val="Tabla con cuadrícula 6 con colores - Énfasis 212"/>
    <w:basedOn w:val="Tablanormal"/>
    <w:next w:val="Tablanormal"/>
    <w:uiPriority w:val="51"/>
    <w:rsid w:val="000F4BA5"/>
    <w:rPr>
      <w:rFonts w:ascii="Calibri" w:eastAsia="Calibri" w:hAnsi="Calibri"/>
      <w:color w:val="C45911"/>
      <w:sz w:val="18"/>
      <w:szCs w:val="18"/>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12">
    <w:name w:val="Tabla con cuadrícula 6 con colores - Énfasis 312"/>
    <w:basedOn w:val="Tablanormal"/>
    <w:next w:val="Tablanormal"/>
    <w:uiPriority w:val="51"/>
    <w:rsid w:val="000F4BA5"/>
    <w:rPr>
      <w:rFonts w:ascii="Calibri" w:eastAsia="Calibri" w:hAnsi="Calibri"/>
      <w:color w:val="7B7B7B"/>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12">
    <w:name w:val="Tabla con cuadrícula 4 - Énfasis 512"/>
    <w:basedOn w:val="Tablanormal"/>
    <w:next w:val="Tablanormal"/>
    <w:uiPriority w:val="49"/>
    <w:rsid w:val="000F4BA5"/>
    <w:rPr>
      <w:rFonts w:ascii="Calibri" w:eastAsia="Calibri" w:hAnsi="Calibri"/>
      <w:sz w:val="18"/>
      <w:szCs w:val="18"/>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12">
    <w:name w:val="Tabla con cuadrícula 4 - Énfasis 312"/>
    <w:basedOn w:val="Tablanormal"/>
    <w:next w:val="Tablanormal"/>
    <w:uiPriority w:val="49"/>
    <w:rsid w:val="000F4BA5"/>
    <w:rPr>
      <w:rFonts w:ascii="Calibri" w:eastAsia="Calibri" w:hAnsi="Calibri"/>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522">
    <w:name w:val="Tabla de lista 3 - Énfasis 522"/>
    <w:basedOn w:val="Tablanormal"/>
    <w:next w:val="Tablanormal"/>
    <w:uiPriority w:val="48"/>
    <w:rsid w:val="000F4BA5"/>
    <w:pPr>
      <w:jc w:val="both"/>
    </w:pPr>
    <w:rPr>
      <w:rFonts w:ascii="Arial" w:eastAsia="Calibri" w:hAnsi="Arial" w:cs="Arial"/>
      <w:color w:val="000000"/>
      <w:sz w:val="22"/>
      <w:szCs w:val="23"/>
      <w:lang w:val="es-CR"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elegante12">
    <w:name w:val="Tabla elegante12"/>
    <w:basedOn w:val="Tablanormal"/>
    <w:next w:val="Tablaelegante"/>
    <w:rsid w:val="000F4BA5"/>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2">
    <w:name w:val="Tabla moderna12"/>
    <w:basedOn w:val="Tablanormal"/>
    <w:next w:val="Tablamoderna"/>
    <w:rsid w:val="000F4BA5"/>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5oscura-nfasis52">
    <w:name w:val="Tabla con cuadrícula 5 oscura - Énfasis 52"/>
    <w:basedOn w:val="Tablanormal"/>
    <w:next w:val="Tablaconcuadrcula5oscura-nfasis5"/>
    <w:uiPriority w:val="50"/>
    <w:rsid w:val="000F4BA5"/>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lista3-nfasis12">
    <w:name w:val="Tabla de lista 3 - Énfasis 12"/>
    <w:basedOn w:val="Tablanormal"/>
    <w:next w:val="Tabladelista3-nfasis1"/>
    <w:uiPriority w:val="48"/>
    <w:rsid w:val="000F4BA5"/>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5oscura-nfasis12">
    <w:name w:val="Tabla con cuadrícula 5 oscura - Énfasis 12"/>
    <w:basedOn w:val="Tablanormal"/>
    <w:next w:val="Tablaconcuadrcula5oscura-nfasis1"/>
    <w:uiPriority w:val="50"/>
    <w:rsid w:val="000F4BA5"/>
    <w:rPr>
      <w:rFonts w:ascii="Calibri" w:eastAsia="Calibri" w:hAnsi="Calibri"/>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4-nfasis121">
    <w:name w:val="Tabla con cuadrícula 4 - Énfasis 121"/>
    <w:basedOn w:val="Tablanormal"/>
    <w:next w:val="Tablanormal"/>
    <w:uiPriority w:val="49"/>
    <w:rsid w:val="000F4BA5"/>
    <w:rPr>
      <w:rFonts w:ascii="Calibri" w:eastAsia="Calibri" w:hAnsi="Calibri"/>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clara12">
    <w:name w:val="Tabla con cuadrícula clara12"/>
    <w:basedOn w:val="Tablanormal"/>
    <w:next w:val="Tablanormal"/>
    <w:uiPriority w:val="40"/>
    <w:rsid w:val="000F4BA5"/>
    <w:rPr>
      <w:rFonts w:ascii="Calibri" w:eastAsia="Calibri" w:hAnsi="Calibri"/>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3">
    <w:name w:val="Tabla normal 13"/>
    <w:basedOn w:val="Tablanormal"/>
    <w:next w:val="Tablanormal1"/>
    <w:uiPriority w:val="41"/>
    <w:rsid w:val="000F4BA5"/>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clara12">
    <w:name w:val="Tabla con cuadrícula 1 clara12"/>
    <w:basedOn w:val="Tablanormal"/>
    <w:next w:val="Tablanormal"/>
    <w:uiPriority w:val="46"/>
    <w:rsid w:val="000F4BA5"/>
    <w:rPr>
      <w:rFonts w:ascii="Calibri" w:eastAsia="Calibri" w:hAnsi="Calibri"/>
      <w:sz w:val="22"/>
      <w:szCs w:val="22"/>
      <w:lang w:val="es-CR"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42">
    <w:name w:val="Sin lista142"/>
    <w:next w:val="Sinlista"/>
    <w:uiPriority w:val="99"/>
    <w:unhideWhenUsed/>
    <w:rsid w:val="000F4BA5"/>
  </w:style>
  <w:style w:type="table" w:customStyle="1" w:styleId="Tabladelista4-nfasis112">
    <w:name w:val="Tabla de lista 4 - Énfasis 112"/>
    <w:basedOn w:val="Tablanormal"/>
    <w:next w:val="Tablanormal"/>
    <w:uiPriority w:val="49"/>
    <w:rsid w:val="000F4BA5"/>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12">
    <w:name w:val="Tabla de lista 6 con colores - Énfasis 112"/>
    <w:basedOn w:val="Tablanormal"/>
    <w:next w:val="Tablanormal"/>
    <w:uiPriority w:val="51"/>
    <w:rsid w:val="000F4BA5"/>
    <w:rPr>
      <w:rFonts w:ascii="Calibri" w:eastAsia="Calibri" w:hAnsi="Calibri"/>
      <w:color w:val="2F5496"/>
      <w:sz w:val="22"/>
      <w:szCs w:val="22"/>
      <w:lang w:val="es-CR"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12">
    <w:name w:val="Tabla de lista 2 - Énfasis 112"/>
    <w:basedOn w:val="Tablanormal"/>
    <w:next w:val="Tablanormal"/>
    <w:uiPriority w:val="47"/>
    <w:rsid w:val="000F4BA5"/>
    <w:rPr>
      <w:rFonts w:ascii="Calibri" w:eastAsia="Calibri" w:hAnsi="Calibri"/>
      <w:sz w:val="22"/>
      <w:szCs w:val="22"/>
      <w:lang w:val="es-CR" w:eastAsia="en-US"/>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112">
    <w:name w:val="Estilo112"/>
    <w:uiPriority w:val="99"/>
    <w:rsid w:val="000F4BA5"/>
  </w:style>
  <w:style w:type="numbering" w:customStyle="1" w:styleId="Estilo122">
    <w:name w:val="Estilo122"/>
    <w:uiPriority w:val="99"/>
    <w:rsid w:val="000F4BA5"/>
  </w:style>
  <w:style w:type="numbering" w:customStyle="1" w:styleId="Sinlista152">
    <w:name w:val="Sin lista152"/>
    <w:next w:val="Sinlista"/>
    <w:uiPriority w:val="99"/>
    <w:semiHidden/>
    <w:rsid w:val="000F4BA5"/>
  </w:style>
  <w:style w:type="table" w:customStyle="1" w:styleId="Tablaconcuadrcula32">
    <w:name w:val="Tabla con cuadrícula32"/>
    <w:basedOn w:val="Tablanormal"/>
    <w:next w:val="Tablaconcuadrcula"/>
    <w:uiPriority w:val="39"/>
    <w:rsid w:val="000F4BA5"/>
    <w:rPr>
      <w:rFonts w:ascii="Liberation Serif" w:eastAsia="SimSun" w:hAnsi="Liberation Serif" w:cs="Lucida Sans"/>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3">
    <w:name w:val="Tabla con cuadrícula 4 - Énfasis 63"/>
    <w:basedOn w:val="Tablanormal"/>
    <w:next w:val="Tablanormal"/>
    <w:uiPriority w:val="49"/>
    <w:rsid w:val="000F4BA5"/>
    <w:rPr>
      <w:lang w:val="es-CR" w:eastAsia="es-C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2-nfasis23">
    <w:name w:val="Tabla con cuadrícula 2 - Énfasis 23"/>
    <w:basedOn w:val="Tablanormal"/>
    <w:next w:val="Tablanormal"/>
    <w:uiPriority w:val="47"/>
    <w:rsid w:val="000F4BA5"/>
    <w:rPr>
      <w:lang w:val="es-CR" w:eastAsia="es-C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concolores-nfasis13">
    <w:name w:val="Tabla con cuadrícula 6 con colores - Énfasis 13"/>
    <w:basedOn w:val="Tablanormal"/>
    <w:next w:val="Tablanormal"/>
    <w:uiPriority w:val="51"/>
    <w:rsid w:val="000F4BA5"/>
    <w:rPr>
      <w:color w:val="365F91"/>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23">
    <w:name w:val="Tabla con cuadrícula 4 - Énfasis 23"/>
    <w:basedOn w:val="Tablanormal"/>
    <w:next w:val="Tablanormal"/>
    <w:uiPriority w:val="49"/>
    <w:rsid w:val="000F4BA5"/>
    <w:rPr>
      <w:lang w:val="es-CR"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concolores-nfasis23">
    <w:name w:val="Tabla con cuadrícula 6 con colores - Énfasis 23"/>
    <w:basedOn w:val="Tablanormal"/>
    <w:next w:val="Tablanormal"/>
    <w:uiPriority w:val="51"/>
    <w:rsid w:val="000F4BA5"/>
    <w:rPr>
      <w:color w:val="943634"/>
      <w:lang w:val="es-CR"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concolores-nfasis33">
    <w:name w:val="Tabla con cuadrícula 6 con colores - Énfasis 33"/>
    <w:basedOn w:val="Tablanormal"/>
    <w:next w:val="Tablanormal"/>
    <w:uiPriority w:val="51"/>
    <w:rsid w:val="000F4BA5"/>
    <w:rPr>
      <w:color w:val="76923C"/>
      <w:lang w:val="es-CR" w:eastAsia="es-C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4-nfasis53">
    <w:name w:val="Tabla con cuadrícula 4 - Énfasis 53"/>
    <w:basedOn w:val="Tablanormal"/>
    <w:next w:val="Tablanormal"/>
    <w:uiPriority w:val="49"/>
    <w:rsid w:val="000F4BA5"/>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4-nfasis33">
    <w:name w:val="Tabla con cuadrícula 4 - Énfasis 33"/>
    <w:basedOn w:val="Tablanormal"/>
    <w:next w:val="Tablanormal"/>
    <w:uiPriority w:val="49"/>
    <w:rsid w:val="000F4BA5"/>
    <w:rPr>
      <w:lang w:val="es-CR" w:eastAsia="es-C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1clara3">
    <w:name w:val="Tabla con cuadrícula 1 clara3"/>
    <w:basedOn w:val="Tablanormal"/>
    <w:next w:val="Tablanormal"/>
    <w:uiPriority w:val="46"/>
    <w:rsid w:val="000F4BA5"/>
    <w:rPr>
      <w:lang w:val="es-CR" w:eastAsia="es-C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4-nfasis13">
    <w:name w:val="Tabla de lista 4 - Énfasis 13"/>
    <w:basedOn w:val="Tablanormal"/>
    <w:next w:val="Tablanormal"/>
    <w:uiPriority w:val="49"/>
    <w:rsid w:val="000F4BA5"/>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6concolores-nfasis13">
    <w:name w:val="Tabla de lista 6 con colores - Énfasis 13"/>
    <w:basedOn w:val="Tablanormal"/>
    <w:next w:val="Tablanormal"/>
    <w:uiPriority w:val="51"/>
    <w:rsid w:val="000F4BA5"/>
    <w:rPr>
      <w:color w:val="365F91"/>
      <w:lang w:val="es-CR" w:eastAsia="es-CR"/>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2-nfasis13">
    <w:name w:val="Tabla de lista 2 - Énfasis 13"/>
    <w:basedOn w:val="Tablanormal"/>
    <w:next w:val="Tablanormal"/>
    <w:uiPriority w:val="47"/>
    <w:rsid w:val="000F4BA5"/>
    <w:rPr>
      <w:lang w:val="es-CR" w:eastAsia="es-CR"/>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normal112">
    <w:name w:val="Tabla normal 112"/>
    <w:basedOn w:val="Tablanormal"/>
    <w:next w:val="Tablanormal1"/>
    <w:uiPriority w:val="41"/>
    <w:rsid w:val="000F4BA5"/>
    <w:rPr>
      <w:rFonts w:ascii="Calibri" w:eastAsia="Calibri" w:hAnsi="Calibri" w:cs="Arial"/>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211">
    <w:name w:val="Tabla de cuadrícula 4211"/>
    <w:basedOn w:val="Tablanormal"/>
    <w:next w:val="Tablanormal"/>
    <w:uiPriority w:val="49"/>
    <w:rsid w:val="000F4BA5"/>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2">
    <w:name w:val="Tabla de lista 3 - Énfasis 32"/>
    <w:basedOn w:val="Tablanormal"/>
    <w:next w:val="Tablanormal"/>
    <w:uiPriority w:val="48"/>
    <w:rsid w:val="000F4BA5"/>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numbering" w:customStyle="1" w:styleId="111111111211182">
    <w:name w:val="1.1 / 1.1.1 / 1.1.1.1211182"/>
    <w:basedOn w:val="Sinlista"/>
    <w:next w:val="111111"/>
    <w:unhideWhenUsed/>
    <w:rsid w:val="000F4BA5"/>
  </w:style>
  <w:style w:type="paragraph" w:customStyle="1" w:styleId="TIT2">
    <w:name w:val="TIT2"/>
    <w:basedOn w:val="Normal"/>
    <w:next w:val="Normal"/>
    <w:uiPriority w:val="99"/>
    <w:qFormat/>
    <w:rsid w:val="000F4BA5"/>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uiPriority w:val="99"/>
    <w:qFormat/>
    <w:rsid w:val="000F4BA5"/>
    <w:pPr>
      <w:widowControl w:val="0"/>
      <w:suppressAutoHyphens w:val="0"/>
      <w:spacing w:before="240" w:after="240"/>
      <w:jc w:val="center"/>
    </w:pPr>
    <w:rPr>
      <w:b/>
      <w:i/>
      <w:sz w:val="32"/>
      <w:szCs w:val="20"/>
      <w:u w:val="words"/>
      <w:lang w:val="es-CR" w:eastAsia="es-ES"/>
    </w:rPr>
  </w:style>
  <w:style w:type="paragraph" w:customStyle="1" w:styleId="TIT3">
    <w:name w:val="TIT3"/>
    <w:basedOn w:val="Normal"/>
    <w:uiPriority w:val="99"/>
    <w:qFormat/>
    <w:rsid w:val="000F4BA5"/>
    <w:pPr>
      <w:widowControl w:val="0"/>
      <w:suppressAutoHyphens w:val="0"/>
      <w:spacing w:before="240" w:after="240"/>
      <w:jc w:val="both"/>
    </w:pPr>
    <w:rPr>
      <w:rFonts w:ascii="Arial" w:hAnsi="Arial"/>
      <w:b/>
      <w:i/>
      <w:smallCaps/>
      <w:szCs w:val="20"/>
      <w:u w:val="double"/>
      <w:lang w:val="es-CR" w:eastAsia="es-ES"/>
    </w:rPr>
  </w:style>
  <w:style w:type="paragraph" w:customStyle="1" w:styleId="xxmsolistparagraph0">
    <w:name w:val="x_xmsolistparagraph"/>
    <w:basedOn w:val="Normal"/>
    <w:uiPriority w:val="99"/>
    <w:qFormat/>
    <w:rsid w:val="000F4BA5"/>
    <w:pPr>
      <w:suppressAutoHyphens w:val="0"/>
      <w:spacing w:before="100" w:beforeAutospacing="1" w:after="100" w:afterAutospacing="1"/>
    </w:pPr>
    <w:rPr>
      <w:lang w:eastAsia="es-ES"/>
    </w:rPr>
  </w:style>
  <w:style w:type="paragraph" w:customStyle="1" w:styleId="xxmsonospacing">
    <w:name w:val="x_xmsonospacing"/>
    <w:basedOn w:val="Normal"/>
    <w:uiPriority w:val="99"/>
    <w:qFormat/>
    <w:rsid w:val="000F4BA5"/>
    <w:pPr>
      <w:suppressAutoHyphens w:val="0"/>
    </w:pPr>
    <w:rPr>
      <w:rFonts w:ascii="Calibri" w:hAnsi="Calibri" w:cs="Calibri"/>
      <w:sz w:val="22"/>
      <w:szCs w:val="22"/>
      <w:lang w:val="es-CR" w:eastAsia="es-CR"/>
    </w:rPr>
  </w:style>
  <w:style w:type="paragraph" w:customStyle="1" w:styleId="ttulo13">
    <w:name w:val="ttulo1"/>
    <w:basedOn w:val="Normal"/>
    <w:uiPriority w:val="99"/>
    <w:qFormat/>
    <w:rsid w:val="000F4BA5"/>
    <w:pPr>
      <w:suppressAutoHyphens w:val="0"/>
      <w:spacing w:before="100" w:beforeAutospacing="1" w:after="100" w:afterAutospacing="1"/>
    </w:pPr>
    <w:rPr>
      <w:lang w:val="es-CR" w:eastAsia="es-CR"/>
    </w:rPr>
  </w:style>
  <w:style w:type="paragraph" w:customStyle="1" w:styleId="lead">
    <w:name w:val="lead"/>
    <w:basedOn w:val="Normal"/>
    <w:uiPriority w:val="99"/>
    <w:qFormat/>
    <w:rsid w:val="000F4BA5"/>
    <w:pPr>
      <w:suppressAutoHyphens w:val="0"/>
      <w:spacing w:before="100" w:beforeAutospacing="1" w:after="100" w:afterAutospacing="1"/>
    </w:pPr>
    <w:rPr>
      <w:lang w:val="es-CR" w:eastAsia="es-CR"/>
    </w:rPr>
  </w:style>
  <w:style w:type="paragraph" w:customStyle="1" w:styleId="trabajo20">
    <w:name w:val="trabajo2"/>
    <w:basedOn w:val="Normal"/>
    <w:uiPriority w:val="99"/>
    <w:qFormat/>
    <w:rsid w:val="000F4BA5"/>
    <w:pPr>
      <w:suppressAutoHyphens w:val="0"/>
      <w:spacing w:before="100" w:beforeAutospacing="1" w:after="100" w:afterAutospacing="1"/>
    </w:pPr>
    <w:rPr>
      <w:lang w:val="es-CR" w:eastAsia="es-CR"/>
    </w:rPr>
  </w:style>
  <w:style w:type="paragraph" w:customStyle="1" w:styleId="EmptyCellLayoutStyle">
    <w:name w:val="EmptyCellLayoutStyle"/>
    <w:uiPriority w:val="99"/>
    <w:qFormat/>
    <w:rsid w:val="000F4BA5"/>
    <w:pPr>
      <w:spacing w:after="160" w:line="259" w:lineRule="auto"/>
    </w:pPr>
    <w:rPr>
      <w:sz w:val="2"/>
      <w:lang w:val="es-CR" w:eastAsia="es-CR"/>
    </w:rPr>
  </w:style>
  <w:style w:type="paragraph" w:customStyle="1" w:styleId="xxxmsonormal1">
    <w:name w:val="x_x_xmsonormal"/>
    <w:basedOn w:val="Normal"/>
    <w:uiPriority w:val="99"/>
    <w:qFormat/>
    <w:rsid w:val="000F4BA5"/>
    <w:pPr>
      <w:suppressAutoHyphens w:val="0"/>
      <w:spacing w:before="100" w:beforeAutospacing="1" w:after="100" w:afterAutospacing="1"/>
    </w:pPr>
    <w:rPr>
      <w:lang w:val="es-CR" w:eastAsia="es-CR"/>
    </w:rPr>
  </w:style>
  <w:style w:type="character" w:customStyle="1" w:styleId="ms-button-flexcontainer">
    <w:name w:val="ms-button-flexcontainer"/>
    <w:basedOn w:val="Fuentedeprrafopredeter"/>
    <w:rsid w:val="000F4BA5"/>
  </w:style>
  <w:style w:type="character" w:customStyle="1" w:styleId="markyddgqyryg">
    <w:name w:val="markyddgqyryg"/>
    <w:basedOn w:val="Fuentedeprrafopredeter"/>
    <w:rsid w:val="000F4BA5"/>
  </w:style>
  <w:style w:type="paragraph" w:customStyle="1" w:styleId="LO-normal0">
    <w:name w:val="LO-normal"/>
    <w:uiPriority w:val="99"/>
    <w:qFormat/>
    <w:rsid w:val="000F4BA5"/>
    <w:pPr>
      <w:suppressAutoHyphens/>
      <w:spacing w:after="200" w:line="276" w:lineRule="auto"/>
    </w:pPr>
    <w:rPr>
      <w:rFonts w:ascii="Calibri" w:eastAsia="Calibri" w:hAnsi="Calibri" w:cs="Calibri"/>
      <w:sz w:val="22"/>
      <w:szCs w:val="22"/>
      <w:lang w:eastAsia="zh-CN" w:bidi="hi-IN"/>
    </w:rPr>
  </w:style>
  <w:style w:type="character" w:customStyle="1" w:styleId="WW8Num19z4">
    <w:name w:val="WW8Num19z4"/>
    <w:rsid w:val="000F4BA5"/>
  </w:style>
  <w:style w:type="character" w:customStyle="1" w:styleId="WW8Num19z5">
    <w:name w:val="WW8Num19z5"/>
    <w:rsid w:val="000F4BA5"/>
  </w:style>
  <w:style w:type="character" w:customStyle="1" w:styleId="WW8Num19z6">
    <w:name w:val="WW8Num19z6"/>
    <w:rsid w:val="000F4BA5"/>
  </w:style>
  <w:style w:type="character" w:customStyle="1" w:styleId="WW8Num19z7">
    <w:name w:val="WW8Num19z7"/>
    <w:rsid w:val="000F4BA5"/>
  </w:style>
  <w:style w:type="character" w:customStyle="1" w:styleId="WW8Num19z8">
    <w:name w:val="WW8Num19z8"/>
    <w:rsid w:val="000F4BA5"/>
  </w:style>
  <w:style w:type="paragraph" w:customStyle="1" w:styleId="m-4347765718089166384msolistparagraph">
    <w:name w:val="m_-4347765718089166384msolistparagraph"/>
    <w:basedOn w:val="Normal"/>
    <w:uiPriority w:val="99"/>
    <w:qFormat/>
    <w:rsid w:val="000F4BA5"/>
    <w:pPr>
      <w:suppressAutoHyphens w:val="0"/>
      <w:spacing w:before="100" w:beforeAutospacing="1" w:after="100" w:afterAutospacing="1"/>
    </w:pPr>
    <w:rPr>
      <w:lang w:val="es-CR" w:eastAsia="es-CR"/>
    </w:rPr>
  </w:style>
  <w:style w:type="table" w:customStyle="1" w:styleId="Tablaconcuadrcula6concolores1">
    <w:name w:val="Tabla con cuadrícula 6 con colores1"/>
    <w:basedOn w:val="Tablanormal"/>
    <w:next w:val="Tablanormal"/>
    <w:uiPriority w:val="51"/>
    <w:rsid w:val="000F4BA5"/>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1">
    <w:name w:val="Tabla de lista 7 con colores1"/>
    <w:basedOn w:val="Tablanormal"/>
    <w:next w:val="Tablanormal"/>
    <w:uiPriority w:val="52"/>
    <w:rsid w:val="000F4BA5"/>
    <w:rPr>
      <w:rFonts w:ascii="Calibri" w:eastAsia="Calibri" w:hAnsi="Calibri"/>
      <w:color w:val="000000"/>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concolores2">
    <w:name w:val="Tabla con cuadrícula 6 con colores2"/>
    <w:basedOn w:val="Tablanormal"/>
    <w:next w:val="Tablanormal"/>
    <w:uiPriority w:val="51"/>
    <w:rsid w:val="000F4BA5"/>
    <w:rPr>
      <w:rFonts w:ascii="Calibri" w:eastAsia="Calibri" w:hAnsi="Calibri"/>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2">
    <w:name w:val="Tabla de lista 7 con colores2"/>
    <w:basedOn w:val="Tablanormal"/>
    <w:next w:val="Tablanormal"/>
    <w:uiPriority w:val="52"/>
    <w:rsid w:val="000F4BA5"/>
    <w:rPr>
      <w:rFonts w:ascii="Calibri" w:eastAsia="Calibri" w:hAnsi="Calibri"/>
      <w:color w:val="000000"/>
      <w:sz w:val="22"/>
      <w:szCs w:val="22"/>
      <w:lang w:val="es-CR" w:eastAsia="en-US"/>
    </w:rPr>
    <w:tblPr>
      <w:tblStyleRowBandSize w:val="1"/>
      <w:tblStyleColBandSize w:val="1"/>
    </w:tblPr>
    <w:tblStylePr w:type="firstRow">
      <w:rPr>
        <w:rFonts w:ascii="Calibri Light" w:eastAsia="Malgun Gothic" w:hAnsi="Calibri Light" w:cs="Times New Roman"/>
        <w:i/>
        <w:iCs/>
        <w:sz w:val="26"/>
      </w:rPr>
      <w:tblPr/>
      <w:tcPr>
        <w:tcBorders>
          <w:bottom w:val="single" w:sz="4" w:space="0" w:color="000000"/>
        </w:tcBorders>
        <w:shd w:val="clear" w:color="auto" w:fill="FFFFFF"/>
      </w:tcPr>
    </w:tblStylePr>
    <w:tblStylePr w:type="lastRow">
      <w:rPr>
        <w:rFonts w:ascii="Calibri Light" w:eastAsia="Malgun Gothic"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Malgun Gothic" w:hAnsi="Calibri Light" w:cs="Times New Roman"/>
        <w:i/>
        <w:iCs/>
        <w:sz w:val="26"/>
      </w:rPr>
      <w:tblPr/>
      <w:tcPr>
        <w:tcBorders>
          <w:right w:val="single" w:sz="4" w:space="0" w:color="000000"/>
        </w:tcBorders>
        <w:shd w:val="clear" w:color="auto" w:fill="FFFFFF"/>
      </w:tcPr>
    </w:tblStylePr>
    <w:tblStylePr w:type="lastCol">
      <w:rPr>
        <w:rFonts w:ascii="Calibri Light" w:eastAsia="Malgun Gothic"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encabezado0">
    <w:name w:val="A encabezado"/>
    <w:basedOn w:val="Normal"/>
    <w:link w:val="AencabezadoCar0"/>
    <w:qFormat/>
    <w:rsid w:val="000F4BA5"/>
    <w:pPr>
      <w:spacing w:line="480" w:lineRule="auto"/>
      <w:ind w:firstLine="708"/>
      <w:jc w:val="both"/>
    </w:pPr>
    <w:rPr>
      <w:color w:val="000099"/>
      <w:sz w:val="28"/>
      <w:szCs w:val="28"/>
      <w:lang w:val="es-ES_tradnl"/>
    </w:rPr>
  </w:style>
  <w:style w:type="character" w:customStyle="1" w:styleId="AencabezadoCar0">
    <w:name w:val="A encabezado Car"/>
    <w:link w:val="Aencabezado0"/>
    <w:qFormat/>
    <w:rsid w:val="000F4BA5"/>
    <w:rPr>
      <w:color w:val="000099"/>
      <w:sz w:val="28"/>
      <w:szCs w:val="28"/>
      <w:lang w:val="es-ES_tradnl" w:eastAsia="ar-SA"/>
    </w:rPr>
  </w:style>
  <w:style w:type="numbering" w:customStyle="1" w:styleId="111111111112">
    <w:name w:val="1.1 / 1.1.1 / 1.1.1.1112"/>
    <w:basedOn w:val="Sinlista"/>
    <w:next w:val="111111"/>
    <w:unhideWhenUsed/>
    <w:rsid w:val="000F4BA5"/>
    <w:pPr>
      <w:numPr>
        <w:numId w:val="76"/>
      </w:numPr>
    </w:pPr>
  </w:style>
  <w:style w:type="numbering" w:customStyle="1" w:styleId="Nmero1">
    <w:name w:val="Número1"/>
    <w:rsid w:val="000F4BA5"/>
  </w:style>
  <w:style w:type="character" w:customStyle="1" w:styleId="ListLabel261">
    <w:name w:val="ListLabel 261"/>
    <w:basedOn w:val="Fuentedeprrafopredeter"/>
    <w:rsid w:val="000F4BA5"/>
    <w:rPr>
      <w:rFonts w:ascii="Symbol" w:hAnsi="Symbol" w:hint="default"/>
    </w:rPr>
  </w:style>
  <w:style w:type="numbering" w:customStyle="1" w:styleId="1111111115">
    <w:name w:val="1.1 / 1.1.1 / 1.1.1.15"/>
    <w:uiPriority w:val="99"/>
    <w:rsid w:val="000F4BA5"/>
    <w:pPr>
      <w:numPr>
        <w:numId w:val="77"/>
      </w:numPr>
    </w:pPr>
  </w:style>
  <w:style w:type="numbering" w:customStyle="1" w:styleId="WW8Num333">
    <w:name w:val="WW8Num333"/>
    <w:qFormat/>
    <w:rsid w:val="000F4BA5"/>
  </w:style>
  <w:style w:type="numbering" w:customStyle="1" w:styleId="WWNum23">
    <w:name w:val="WWNum23"/>
    <w:rsid w:val="000F4BA5"/>
    <w:pPr>
      <w:numPr>
        <w:numId w:val="40"/>
      </w:numPr>
    </w:pPr>
  </w:style>
  <w:style w:type="numbering" w:customStyle="1" w:styleId="WWNum33">
    <w:name w:val="WWNum33"/>
    <w:rsid w:val="000F4BA5"/>
    <w:pPr>
      <w:numPr>
        <w:numId w:val="41"/>
      </w:numPr>
    </w:pPr>
  </w:style>
  <w:style w:type="numbering" w:customStyle="1" w:styleId="WWNum1a12">
    <w:name w:val="WWNum1a12"/>
    <w:rsid w:val="000F4BA5"/>
    <w:pPr>
      <w:numPr>
        <w:numId w:val="42"/>
      </w:numPr>
    </w:pPr>
  </w:style>
  <w:style w:type="numbering" w:customStyle="1" w:styleId="WW8Num1511">
    <w:name w:val="WW8Num1511"/>
    <w:basedOn w:val="Sinlista"/>
    <w:qFormat/>
    <w:rsid w:val="000F4BA5"/>
  </w:style>
  <w:style w:type="numbering" w:customStyle="1" w:styleId="1111111111121">
    <w:name w:val="1.1 / 1.1.1 / 1.1.1.11121"/>
    <w:basedOn w:val="Sinlista"/>
    <w:next w:val="111111"/>
    <w:unhideWhenUsed/>
    <w:rsid w:val="000F4BA5"/>
  </w:style>
  <w:style w:type="numbering" w:customStyle="1" w:styleId="1111111">
    <w:name w:val="1 / 1.1 / 1.1.11"/>
    <w:basedOn w:val="Sinlista"/>
    <w:next w:val="111111"/>
    <w:uiPriority w:val="99"/>
    <w:semiHidden/>
    <w:unhideWhenUsed/>
    <w:rsid w:val="000F4BA5"/>
  </w:style>
  <w:style w:type="numbering" w:customStyle="1" w:styleId="Nmero11">
    <w:name w:val="Número11"/>
    <w:rsid w:val="000F4BA5"/>
  </w:style>
  <w:style w:type="numbering" w:customStyle="1" w:styleId="11111111151">
    <w:name w:val="1.1 / 1.1.1 / 1.1.1.151"/>
    <w:uiPriority w:val="99"/>
    <w:rsid w:val="000F4BA5"/>
  </w:style>
  <w:style w:type="numbering" w:customStyle="1" w:styleId="WW8Num3331">
    <w:name w:val="WW8Num3331"/>
    <w:rsid w:val="000F4BA5"/>
  </w:style>
  <w:style w:type="numbering" w:customStyle="1" w:styleId="WWNum231">
    <w:name w:val="WWNum231"/>
    <w:rsid w:val="000F4BA5"/>
  </w:style>
  <w:style w:type="numbering" w:customStyle="1" w:styleId="WWNum331">
    <w:name w:val="WWNum331"/>
    <w:rsid w:val="000F4BA5"/>
  </w:style>
  <w:style w:type="numbering" w:customStyle="1" w:styleId="WWNum1a121">
    <w:name w:val="WWNum1a121"/>
    <w:rsid w:val="000F4BA5"/>
  </w:style>
  <w:style w:type="table" w:customStyle="1" w:styleId="Tablaconcuadrcula6concolores21">
    <w:name w:val="Tabla con cuadrícula 6 con colores21"/>
    <w:basedOn w:val="Tablanormal"/>
    <w:next w:val="Tablanormal"/>
    <w:uiPriority w:val="51"/>
    <w:rsid w:val="000F4BA5"/>
    <w:rPr>
      <w:rFonts w:ascii="Calibri" w:eastAsia="Calibri" w:hAnsi="Calibri"/>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21">
    <w:name w:val="Tabla de lista 7 con colores21"/>
    <w:basedOn w:val="Tablanormal"/>
    <w:next w:val="Tablanormal"/>
    <w:uiPriority w:val="52"/>
    <w:rsid w:val="000F4BA5"/>
    <w:rPr>
      <w:rFonts w:ascii="Calibri" w:eastAsia="Calibri" w:hAnsi="Calibri"/>
      <w:color w:val="000000"/>
      <w:sz w:val="22"/>
      <w:szCs w:val="22"/>
      <w:lang w:val="es-CR" w:eastAsia="en-US"/>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4-nfasis1111">
    <w:name w:val="Tabla con cuadrícula 4 - Énfasis 1111"/>
    <w:basedOn w:val="Tablanormal"/>
    <w:uiPriority w:val="49"/>
    <w:rsid w:val="000F4BA5"/>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6concolores11">
    <w:name w:val="Tabla con cuadrícula 6 con colores11"/>
    <w:basedOn w:val="Tablanormal"/>
    <w:uiPriority w:val="51"/>
    <w:rsid w:val="000F4BA5"/>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11">
    <w:name w:val="Tabla de lista 7 con colores11"/>
    <w:basedOn w:val="Tablanormal"/>
    <w:uiPriority w:val="52"/>
    <w:rsid w:val="000F4BA5"/>
    <w:rPr>
      <w:rFonts w:ascii="Calibri" w:eastAsia="Calibri" w:hAnsi="Calibri"/>
      <w:color w:val="000000"/>
      <w:sz w:val="22"/>
      <w:szCs w:val="22"/>
      <w:lang w:eastAsia="en-US"/>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1111111122">
    <w:name w:val="1.1 / 1.1.1 / 1.1.1.11122"/>
    <w:rsid w:val="000F4BA5"/>
    <w:pPr>
      <w:numPr>
        <w:numId w:val="36"/>
      </w:numPr>
    </w:pPr>
  </w:style>
  <w:style w:type="numbering" w:customStyle="1" w:styleId="WWNum1a122">
    <w:name w:val="WWNum1a122"/>
    <w:rsid w:val="000F4BA5"/>
    <w:pPr>
      <w:numPr>
        <w:numId w:val="38"/>
      </w:numPr>
    </w:pPr>
  </w:style>
  <w:style w:type="numbering" w:customStyle="1" w:styleId="WWNum332">
    <w:name w:val="WWNum332"/>
    <w:rsid w:val="000F4BA5"/>
    <w:pPr>
      <w:numPr>
        <w:numId w:val="43"/>
      </w:numPr>
    </w:pPr>
  </w:style>
  <w:style w:type="numbering" w:customStyle="1" w:styleId="11111111152">
    <w:name w:val="1.1 / 1.1.1 / 1.1.1.152"/>
    <w:rsid w:val="000F4BA5"/>
    <w:pPr>
      <w:numPr>
        <w:numId w:val="39"/>
      </w:numPr>
    </w:pPr>
  </w:style>
  <w:style w:type="numbering" w:customStyle="1" w:styleId="WWNum232">
    <w:name w:val="WWNum232"/>
    <w:rsid w:val="000F4BA5"/>
    <w:pPr>
      <w:numPr>
        <w:numId w:val="37"/>
      </w:numPr>
    </w:pPr>
  </w:style>
  <w:style w:type="character" w:customStyle="1" w:styleId="font741">
    <w:name w:val="font741"/>
    <w:basedOn w:val="Fuentedeprrafopredeter"/>
    <w:rsid w:val="000F4BA5"/>
    <w:rPr>
      <w:rFonts w:ascii="Arial" w:hAnsi="Arial" w:cs="Arial" w:hint="default"/>
      <w:b w:val="0"/>
      <w:bCs w:val="0"/>
      <w:i w:val="0"/>
      <w:iCs w:val="0"/>
      <w:strike w:val="0"/>
      <w:dstrike w:val="0"/>
      <w:color w:val="000000"/>
      <w:sz w:val="22"/>
      <w:szCs w:val="22"/>
      <w:u w:val="none"/>
      <w:effect w:val="none"/>
    </w:rPr>
  </w:style>
  <w:style w:type="character" w:customStyle="1" w:styleId="font681">
    <w:name w:val="font681"/>
    <w:basedOn w:val="Fuentedeprrafopredeter"/>
    <w:rsid w:val="000F4BA5"/>
    <w:rPr>
      <w:rFonts w:ascii="Arial" w:hAnsi="Arial" w:cs="Arial" w:hint="default"/>
      <w:b w:val="0"/>
      <w:bCs w:val="0"/>
      <w:i w:val="0"/>
      <w:iCs w:val="0"/>
      <w:strike w:val="0"/>
      <w:dstrike w:val="0"/>
      <w:color w:val="00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package" Target="embeddings/Microsoft_Word_Document.docx"/><Relationship Id="rId63" Type="http://schemas.openxmlformats.org/officeDocument/2006/relationships/theme" Target="theme/theme1.xml"/><Relationship Id="rId7" Type="http://schemas.openxmlformats.org/officeDocument/2006/relationships/hyperlink" Target="mailto:secrecorte@poder-judicial.go.cr"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footer" Target="footer2.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wmf"/><Relationship Id="rId52" Type="http://schemas.openxmlformats.org/officeDocument/2006/relationships/image" Target="media/image45.emf"/><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135</Pages>
  <Words>30193</Words>
  <Characters>166066</Characters>
  <Application>Microsoft Office Word</Application>
  <DocSecurity>4</DocSecurity>
  <Lines>1383</Lines>
  <Paragraphs>391</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195868</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Paulo Mena Quesada</cp:lastModifiedBy>
  <cp:revision>2</cp:revision>
  <cp:lastPrinted>2016-02-03T19:46:00Z</cp:lastPrinted>
  <dcterms:created xsi:type="dcterms:W3CDTF">2025-10-27T22:17:00Z</dcterms:created>
  <dcterms:modified xsi:type="dcterms:W3CDTF">2025-10-27T22:17:00Z</dcterms:modified>
</cp:coreProperties>
</file>